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59EED" w14:textId="77777777" w:rsidR="002A4BA1" w:rsidRDefault="002A4BA1" w:rsidP="002A4BA1">
      <w:r>
        <w:rPr>
          <w:noProof/>
        </w:rPr>
        <w:drawing>
          <wp:inline distT="0" distB="0" distL="0" distR="0" wp14:anchorId="6997CA44" wp14:editId="7F3789B0">
            <wp:extent cx="5943600" cy="2269490"/>
            <wp:effectExtent l="0" t="0" r="0" b="0"/>
            <wp:docPr id="2131141688" name="Picture 1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41688" name="Picture 1" descr="A logo on a black background&#10;&#10;Description automatically generated"/>
                    <pic:cNvPicPr/>
                  </pic:nvPicPr>
                  <pic:blipFill>
                    <a:blip r:embed="rId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D2C5" w14:textId="77777777" w:rsidR="002A4BA1" w:rsidRDefault="002A4BA1" w:rsidP="002A4BA1">
      <w:pPr>
        <w:pStyle w:val="Title"/>
        <w:jc w:val="center"/>
      </w:pPr>
    </w:p>
    <w:p w14:paraId="2608C641" w14:textId="77777777" w:rsidR="002A4BA1" w:rsidRDefault="002A4BA1" w:rsidP="002A4BA1">
      <w:pPr>
        <w:pStyle w:val="Title"/>
      </w:pPr>
    </w:p>
    <w:p w14:paraId="39AA7AAA" w14:textId="77777777" w:rsidR="002A4BA1" w:rsidRDefault="002A4BA1" w:rsidP="002A4BA1">
      <w:pPr>
        <w:pStyle w:val="Title"/>
        <w:jc w:val="center"/>
      </w:pPr>
    </w:p>
    <w:p w14:paraId="5C30976F" w14:textId="77777777" w:rsidR="002A4BA1" w:rsidRDefault="002A4BA1" w:rsidP="002A4BA1">
      <w:pPr>
        <w:pStyle w:val="Title"/>
        <w:jc w:val="center"/>
      </w:pPr>
    </w:p>
    <w:p w14:paraId="4F2E68B2" w14:textId="16E6AE3B" w:rsidR="002A4BA1" w:rsidRPr="002A4BA1" w:rsidRDefault="002A4BA1" w:rsidP="002A4BA1">
      <w:pPr>
        <w:pStyle w:val="Title"/>
        <w:jc w:val="center"/>
        <w:rPr>
          <w:lang w:val="en-IN"/>
        </w:rPr>
      </w:pPr>
      <w:r>
        <w:t xml:space="preserve">Lab </w:t>
      </w:r>
      <w:r>
        <w:rPr>
          <w:lang w:val="en-IN"/>
        </w:rPr>
        <w:t>4</w:t>
      </w:r>
    </w:p>
    <w:p w14:paraId="427359AB" w14:textId="4D3DC5D1" w:rsidR="002A4BA1" w:rsidRPr="002A4BA1" w:rsidRDefault="002A4BA1" w:rsidP="002A4BA1">
      <w:pPr>
        <w:pStyle w:val="Heading1"/>
        <w:jc w:val="center"/>
        <w:rPr>
          <w:lang w:val="en-IN"/>
        </w:rPr>
      </w:pPr>
      <w:bookmarkStart w:id="0" w:name="_Toc189669384"/>
      <w:r>
        <w:rPr>
          <w:lang w:val="en-IN"/>
        </w:rPr>
        <w:t>Concurrency</w:t>
      </w:r>
    </w:p>
    <w:p w14:paraId="5E43C944" w14:textId="77777777" w:rsidR="002A4BA1" w:rsidRDefault="002A4BA1" w:rsidP="002A4BA1">
      <w:pPr>
        <w:pStyle w:val="Heading1"/>
        <w:jc w:val="center"/>
      </w:pPr>
      <w:r>
        <w:t xml:space="preserve">Advanced Database </w:t>
      </w:r>
      <w:bookmarkEnd w:id="0"/>
      <w:r>
        <w:t>Topics</w:t>
      </w:r>
    </w:p>
    <w:p w14:paraId="698D0EDE" w14:textId="77777777" w:rsidR="002A4BA1" w:rsidRDefault="002A4BA1" w:rsidP="002A4BA1"/>
    <w:p w14:paraId="63803A54" w14:textId="77777777" w:rsidR="002A4BA1" w:rsidRDefault="002A4BA1" w:rsidP="002A4BA1"/>
    <w:p w14:paraId="494AA6FF" w14:textId="77777777" w:rsidR="002A4BA1" w:rsidRDefault="002A4BA1" w:rsidP="002A4BA1"/>
    <w:p w14:paraId="4FF54F7D" w14:textId="77777777" w:rsidR="002A4BA1" w:rsidRDefault="002A4BA1" w:rsidP="002A4BA1"/>
    <w:p w14:paraId="10F759DC" w14:textId="77777777" w:rsidR="002A4BA1" w:rsidRDefault="002A4BA1" w:rsidP="002A4BA1">
      <w:pPr>
        <w:pStyle w:val="Heading3"/>
        <w:spacing w:line="360" w:lineRule="auto"/>
      </w:pPr>
      <w:bookmarkStart w:id="1" w:name="_Toc189669386"/>
      <w:r w:rsidRPr="0054687F">
        <w:lastRenderedPageBreak/>
        <w:t xml:space="preserve">Prepared By: </w:t>
      </w:r>
    </w:p>
    <w:p w14:paraId="7C3F1287" w14:textId="05ACCCCE" w:rsidR="002A4BA1" w:rsidRPr="002A4BA1" w:rsidRDefault="002A4BA1" w:rsidP="002A4BA1">
      <w:pPr>
        <w:pStyle w:val="Heading3"/>
        <w:spacing w:line="360" w:lineRule="auto"/>
        <w:rPr>
          <w:lang w:val="en-IN"/>
        </w:rPr>
      </w:pPr>
      <w:r>
        <w:rPr>
          <w:lang w:val="en-IN"/>
        </w:rPr>
        <w:t>Niket</w:t>
      </w:r>
      <w:r w:rsidRPr="0054687F">
        <w:t xml:space="preserve"> B</w:t>
      </w:r>
      <w:proofErr w:type="spellStart"/>
      <w:r>
        <w:rPr>
          <w:lang w:val="en-IN"/>
        </w:rPr>
        <w:t>havesh</w:t>
      </w:r>
      <w:proofErr w:type="spellEnd"/>
      <w:r w:rsidRPr="0054687F">
        <w:t xml:space="preserve"> </w:t>
      </w:r>
      <w:bookmarkEnd w:id="1"/>
      <w:r>
        <w:rPr>
          <w:lang w:val="en-IN"/>
        </w:rPr>
        <w:t>Bhatt</w:t>
      </w:r>
    </w:p>
    <w:p w14:paraId="1AB6BB6F" w14:textId="77777777" w:rsidR="002A4BA1" w:rsidRDefault="002A4BA1" w:rsidP="002A4BA1">
      <w:pPr>
        <w:pStyle w:val="Heading3"/>
        <w:spacing w:line="360" w:lineRule="auto"/>
      </w:pPr>
      <w:r>
        <w:t xml:space="preserve">Nandha Kumar Reddy Kaipa </w:t>
      </w:r>
    </w:p>
    <w:p w14:paraId="6F41447F" w14:textId="73DC1903" w:rsidR="002A4BA1" w:rsidRPr="002A4BA1" w:rsidRDefault="002A4BA1" w:rsidP="002A4BA1">
      <w:pPr>
        <w:pStyle w:val="Heading3"/>
        <w:spacing w:line="360" w:lineRule="auto"/>
        <w:rPr>
          <w:lang w:val="en-IN"/>
        </w:rPr>
        <w:sectPr w:rsidR="002A4BA1" w:rsidRPr="002A4BA1" w:rsidSect="002A4BA1">
          <w:footerReference w:type="even" r:id="rId8"/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lang w:val="en-IN"/>
        </w:rPr>
        <w:t>Devendra Bahadur Shahi</w:t>
      </w:r>
    </w:p>
    <w:p w14:paraId="38082594" w14:textId="7053442A" w:rsidR="002A4BA1" w:rsidRPr="00E77334" w:rsidRDefault="002A4BA1" w:rsidP="002A4BA1">
      <w:pPr>
        <w:pStyle w:val="ListParagraph"/>
        <w:numPr>
          <w:ilvl w:val="0"/>
          <w:numId w:val="1"/>
        </w:numPr>
        <w:ind w:left="284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lastRenderedPageBreak/>
        <w:t>Setup</w:t>
      </w:r>
      <w:r w:rsidRPr="00E77334">
        <w:rPr>
          <w:b/>
          <w:bCs/>
          <w:sz w:val="22"/>
          <w:szCs w:val="22"/>
          <w:lang w:val="en-US"/>
        </w:rPr>
        <w:t xml:space="preserve"> (10 marks)</w:t>
      </w:r>
    </w:p>
    <w:p w14:paraId="3E301630" w14:textId="29D634E3" w:rsidR="002A4BA1" w:rsidRDefault="005F2B75" w:rsidP="005F2B75">
      <w:pPr>
        <w:rPr>
          <w:sz w:val="22"/>
          <w:szCs w:val="22"/>
          <w:lang w:val="en-US"/>
        </w:rPr>
      </w:pPr>
      <w:r w:rsidRPr="005F2B75">
        <w:rPr>
          <w:sz w:val="22"/>
          <w:szCs w:val="22"/>
          <w:lang w:val="en-US"/>
        </w:rPr>
        <w:t>Created a database named `</w:t>
      </w:r>
      <w:proofErr w:type="spellStart"/>
      <w:r w:rsidRPr="005F2B75">
        <w:rPr>
          <w:sz w:val="22"/>
          <w:szCs w:val="22"/>
          <w:lang w:val="en-US"/>
        </w:rPr>
        <w:t>pos`</w:t>
      </w:r>
      <w:proofErr w:type="spellEnd"/>
      <w:r w:rsidRPr="005F2B75">
        <w:rPr>
          <w:sz w:val="22"/>
          <w:szCs w:val="22"/>
          <w:lang w:val="en-US"/>
        </w:rPr>
        <w:t xml:space="preserve"> and a `Products` table with columns `Id`, `Name`, and `Quantity`. Inserted three records: Mobile (Id=1001, Quantity=10), Tablet (Id=1002, Quantity=20), and Laptop (Id=1003, Quantity=30). The screenshot below shows the table creation and data insertion results.</w:t>
      </w:r>
    </w:p>
    <w:p w14:paraId="0CD23573" w14:textId="77777777" w:rsidR="005F2B75" w:rsidRDefault="005F2B75" w:rsidP="005F2B75">
      <w:pPr>
        <w:rPr>
          <w:sz w:val="22"/>
          <w:szCs w:val="22"/>
          <w:lang w:val="en-US"/>
        </w:rPr>
      </w:pPr>
    </w:p>
    <w:p w14:paraId="34521723" w14:textId="38306CAE" w:rsidR="005F2B75" w:rsidRDefault="005F2B75" w:rsidP="005F2B75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Solution:</w:t>
      </w:r>
    </w:p>
    <w:p w14:paraId="3283397D" w14:textId="357FB9CC" w:rsidR="005F2B75" w:rsidRPr="005F2B75" w:rsidRDefault="005F2B75" w:rsidP="005F2B7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  <w14:ligatures w14:val="standardContextual"/>
        </w:rPr>
        <w:drawing>
          <wp:inline distT="0" distB="0" distL="0" distR="0" wp14:anchorId="000787C7" wp14:editId="53A6B976">
            <wp:extent cx="5943600" cy="5309870"/>
            <wp:effectExtent l="0" t="0" r="0" b="5080"/>
            <wp:docPr id="704187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7692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681" w14:textId="77777777" w:rsidR="002A4BA1" w:rsidRDefault="002A4BA1" w:rsidP="002A4BA1">
      <w:pPr>
        <w:rPr>
          <w:sz w:val="22"/>
          <w:szCs w:val="22"/>
          <w:lang w:val="en-US"/>
        </w:rPr>
      </w:pPr>
    </w:p>
    <w:p w14:paraId="28965F40" w14:textId="47A404BE" w:rsidR="002A4BA1" w:rsidRDefault="002A4BA1" w:rsidP="002A4BA1">
      <w:pPr>
        <w:keepNext/>
        <w:ind w:left="720"/>
      </w:pPr>
    </w:p>
    <w:p w14:paraId="2BD0F2AB" w14:textId="0DD4BD1A" w:rsidR="002A4BA1" w:rsidRPr="005F2B75" w:rsidRDefault="002A4BA1" w:rsidP="002A4BA1">
      <w:pPr>
        <w:pStyle w:val="Caption"/>
        <w:ind w:left="720"/>
        <w:jc w:val="both"/>
        <w:rPr>
          <w:lang w:val="en-IN"/>
        </w:rPr>
      </w:pPr>
      <w:bookmarkStart w:id="2" w:name="_Toc2008360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</w:t>
      </w:r>
      <w:bookmarkEnd w:id="2"/>
      <w:r w:rsidR="005F2B75">
        <w:rPr>
          <w:lang w:val="en-IN"/>
        </w:rPr>
        <w:t>pos db SETUP</w:t>
      </w:r>
    </w:p>
    <w:p w14:paraId="09FA4A7D" w14:textId="77777777" w:rsidR="002A4BA1" w:rsidRPr="00E77334" w:rsidRDefault="002A4BA1" w:rsidP="002A4BA1"/>
    <w:p w14:paraId="62085202" w14:textId="39359A2E" w:rsidR="002A4BA1" w:rsidRDefault="005F2B75" w:rsidP="002A4BA1">
      <w:pPr>
        <w:pStyle w:val="ListParagraph"/>
        <w:numPr>
          <w:ilvl w:val="0"/>
          <w:numId w:val="1"/>
        </w:numPr>
        <w:ind w:left="284"/>
        <w:jc w:val="left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lastRenderedPageBreak/>
        <w:t>Dirty Read Concurrency Problem</w:t>
      </w:r>
    </w:p>
    <w:p w14:paraId="1245D24A" w14:textId="3216BB3F" w:rsidR="005F2B75" w:rsidRDefault="005F2B75" w:rsidP="005F2B75">
      <w:pPr>
        <w:ind w:left="-76"/>
        <w:jc w:val="left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Problem Explanation:</w:t>
      </w:r>
    </w:p>
    <w:p w14:paraId="5FE0C05D" w14:textId="0D5FB05D" w:rsidR="005F2B75" w:rsidRDefault="005F2B75" w:rsidP="005F2B75">
      <w:pPr>
        <w:ind w:left="-76"/>
        <w:jc w:val="left"/>
        <w:rPr>
          <w:sz w:val="22"/>
          <w:szCs w:val="22"/>
          <w:lang w:val="en-US"/>
        </w:rPr>
      </w:pPr>
      <w:r w:rsidRPr="005F2B75">
        <w:rPr>
          <w:sz w:val="22"/>
          <w:szCs w:val="22"/>
          <w:lang w:val="en-US"/>
        </w:rPr>
        <w:t>A Dirty Read occurs when Transaction 2 reads uncommitted data (Quantity = 5) from Transaction 1, which is later rolled back to Quantity = 10, causing inconsistency. The screenshot `Q2_DirtyRead_Problem</w:t>
      </w:r>
      <w:r w:rsidR="003172C0">
        <w:rPr>
          <w:sz w:val="22"/>
          <w:szCs w:val="22"/>
          <w:lang w:val="en-US"/>
        </w:rPr>
        <w:t>_T1</w:t>
      </w:r>
      <w:r w:rsidRPr="005F2B75">
        <w:rPr>
          <w:sz w:val="22"/>
          <w:szCs w:val="22"/>
          <w:lang w:val="en-US"/>
        </w:rPr>
        <w:t>`</w:t>
      </w:r>
      <w:r w:rsidR="003172C0">
        <w:rPr>
          <w:sz w:val="22"/>
          <w:szCs w:val="22"/>
          <w:lang w:val="en-US"/>
        </w:rPr>
        <w:t xml:space="preserve"> and ‘Q2_DirtyRead_Problem_T2’</w:t>
      </w:r>
      <w:r w:rsidRPr="005F2B75">
        <w:rPr>
          <w:sz w:val="22"/>
          <w:szCs w:val="22"/>
          <w:lang w:val="en-US"/>
        </w:rPr>
        <w:t xml:space="preserve"> shows Transaction 2 reading Quantity = 5 during Transaction 1’s uncommitted update.</w:t>
      </w:r>
    </w:p>
    <w:p w14:paraId="4E1A6E9F" w14:textId="7926ACDB" w:rsidR="005F2B75" w:rsidRPr="005F2B75" w:rsidRDefault="007C056E" w:rsidP="005F2B75">
      <w:pPr>
        <w:ind w:left="-76"/>
        <w:jc w:val="left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  <w14:ligatures w14:val="standardContextual"/>
        </w:rPr>
        <w:drawing>
          <wp:inline distT="0" distB="0" distL="0" distR="0" wp14:anchorId="5BC2418C" wp14:editId="3E1FBA62">
            <wp:extent cx="5943600" cy="4192270"/>
            <wp:effectExtent l="0" t="0" r="0" b="0"/>
            <wp:docPr id="10496290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9064" name="Picture 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D604" w14:textId="77777777" w:rsidR="005F2B75" w:rsidRDefault="005F2B75" w:rsidP="002A4BA1">
      <w:pPr>
        <w:pStyle w:val="Caption"/>
        <w:ind w:left="720"/>
        <w:jc w:val="both"/>
        <w:rPr>
          <w:lang w:val="en-IN"/>
        </w:rPr>
      </w:pPr>
      <w:bookmarkStart w:id="3" w:name="_Toc200836062"/>
    </w:p>
    <w:p w14:paraId="7177024F" w14:textId="77777777" w:rsidR="005F2B75" w:rsidRDefault="005F2B75" w:rsidP="002A4BA1">
      <w:pPr>
        <w:pStyle w:val="Caption"/>
        <w:ind w:left="720"/>
        <w:jc w:val="both"/>
        <w:rPr>
          <w:lang w:val="en-IN"/>
        </w:rPr>
      </w:pPr>
    </w:p>
    <w:p w14:paraId="1E88FF2E" w14:textId="3632EB1E" w:rsidR="002A4BA1" w:rsidRPr="007C056E" w:rsidRDefault="002A4BA1" w:rsidP="002A4BA1">
      <w:pPr>
        <w:pStyle w:val="Caption"/>
        <w:ind w:left="720"/>
        <w:jc w:val="both"/>
        <w:rPr>
          <w:lang w:val="en-I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bookmarkEnd w:id="3"/>
      <w:r w:rsidR="007C056E">
        <w:rPr>
          <w:lang w:val="en-IN"/>
        </w:rPr>
        <w:t>Q2_DIrtyread_PROBLEM_T1</w:t>
      </w:r>
    </w:p>
    <w:p w14:paraId="08B25B56" w14:textId="77777777" w:rsidR="002A4BA1" w:rsidRDefault="002A4BA1" w:rsidP="002A4BA1">
      <w:pPr>
        <w:rPr>
          <w:lang w:val="en-IN"/>
        </w:rPr>
      </w:pPr>
    </w:p>
    <w:p w14:paraId="7A98A684" w14:textId="77777777" w:rsidR="007C056E" w:rsidRDefault="007C056E" w:rsidP="002A4BA1">
      <w:pPr>
        <w:rPr>
          <w:lang w:val="en-IN"/>
        </w:rPr>
      </w:pPr>
    </w:p>
    <w:p w14:paraId="1F6A8D01" w14:textId="513220C0" w:rsidR="007C056E" w:rsidRDefault="007C056E" w:rsidP="002A4BA1">
      <w:pPr>
        <w:rPr>
          <w:lang w:val="en-IN"/>
        </w:rPr>
      </w:pPr>
      <w:r>
        <w:rPr>
          <w:noProof/>
          <w:lang w:val="en-IN"/>
          <w14:ligatures w14:val="standardContextual"/>
        </w:rPr>
        <w:lastRenderedPageBreak/>
        <w:drawing>
          <wp:inline distT="0" distB="0" distL="0" distR="0" wp14:anchorId="0B1F3900" wp14:editId="4EE92C2E">
            <wp:extent cx="5943600" cy="4288155"/>
            <wp:effectExtent l="0" t="0" r="0" b="0"/>
            <wp:docPr id="37329233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92330" name="Picture 3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E1B" w14:textId="77777777" w:rsidR="007C056E" w:rsidRDefault="007C056E" w:rsidP="002A4BA1">
      <w:pPr>
        <w:rPr>
          <w:lang w:val="en-IN"/>
        </w:rPr>
      </w:pPr>
    </w:p>
    <w:p w14:paraId="6D91D541" w14:textId="493D8467" w:rsidR="007C056E" w:rsidRDefault="007C056E" w:rsidP="007C056E">
      <w:pPr>
        <w:pStyle w:val="Caption"/>
        <w:ind w:left="720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3</w:t>
      </w:r>
      <w:r>
        <w:t xml:space="preserve">: </w:t>
      </w:r>
      <w:r>
        <w:rPr>
          <w:lang w:val="en-IN"/>
        </w:rPr>
        <w:t>Q2_DIrtyread_PROBLEM_T</w:t>
      </w:r>
      <w:r>
        <w:rPr>
          <w:lang w:val="en-IN"/>
        </w:rPr>
        <w:t>2</w:t>
      </w:r>
    </w:p>
    <w:p w14:paraId="4424C1A8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3F5D7222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6452E963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65601154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725F0AC6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3A2CD658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4020D948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72B625F1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6750A5B9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4B04C319" w14:textId="77777777" w:rsidR="007051D1" w:rsidRDefault="007051D1" w:rsidP="007C056E">
      <w:pPr>
        <w:ind w:left="-76"/>
        <w:jc w:val="left"/>
        <w:rPr>
          <w:b/>
          <w:bCs/>
          <w:sz w:val="22"/>
          <w:szCs w:val="22"/>
          <w:lang w:val="en-US"/>
        </w:rPr>
      </w:pPr>
    </w:p>
    <w:p w14:paraId="596766DD" w14:textId="12045385" w:rsidR="007C056E" w:rsidRDefault="007C056E" w:rsidP="007C056E">
      <w:pPr>
        <w:ind w:left="-76"/>
        <w:jc w:val="left"/>
        <w:rPr>
          <w:b/>
          <w:bCs/>
          <w:sz w:val="22"/>
          <w:szCs w:val="22"/>
          <w:lang w:val="en-US"/>
        </w:rPr>
      </w:pPr>
      <w:r w:rsidRPr="005F2B75">
        <w:rPr>
          <w:b/>
          <w:bCs/>
          <w:sz w:val="22"/>
          <w:szCs w:val="22"/>
          <w:lang w:val="en-US"/>
        </w:rPr>
        <w:lastRenderedPageBreak/>
        <w:t>Solution Explanation:</w:t>
      </w:r>
    </w:p>
    <w:p w14:paraId="6EE218B4" w14:textId="7AE595B1" w:rsidR="007C056E" w:rsidRDefault="007C056E" w:rsidP="007C056E">
      <w:pPr>
        <w:ind w:left="-76"/>
        <w:jc w:val="left"/>
        <w:rPr>
          <w:sz w:val="22"/>
          <w:szCs w:val="22"/>
          <w:lang w:val="en-US"/>
        </w:rPr>
      </w:pPr>
      <w:r w:rsidRPr="005F2B75">
        <w:rPr>
          <w:sz w:val="22"/>
          <w:szCs w:val="22"/>
          <w:lang w:val="en-US"/>
        </w:rPr>
        <w:t>Using the `READ COMMITTED` isolation level ensures Transaction 2 only reads committed data, preventing the Dirty Read. The screenshot `Q2_DirtyRead_Solution</w:t>
      </w:r>
      <w:r w:rsidR="003172C0">
        <w:rPr>
          <w:sz w:val="22"/>
          <w:szCs w:val="22"/>
          <w:lang w:val="en-US"/>
        </w:rPr>
        <w:t>_T1</w:t>
      </w:r>
      <w:r w:rsidRPr="005F2B75">
        <w:rPr>
          <w:sz w:val="22"/>
          <w:szCs w:val="22"/>
          <w:lang w:val="en-US"/>
        </w:rPr>
        <w:t>` shows Transaction 2 reading Quantity = 10 after Transaction 1’s rollback.</w:t>
      </w:r>
    </w:p>
    <w:p w14:paraId="11B9DEB5" w14:textId="4E61A392" w:rsidR="007C056E" w:rsidRDefault="007051D1" w:rsidP="007C056E">
      <w:pPr>
        <w:rPr>
          <w:lang w:val="en-IN"/>
        </w:rPr>
      </w:pPr>
      <w:r>
        <w:rPr>
          <w:noProof/>
          <w:lang w:val="en-IN"/>
          <w14:ligatures w14:val="standardContextual"/>
        </w:rPr>
        <w:drawing>
          <wp:inline distT="0" distB="0" distL="0" distR="0" wp14:anchorId="12CCF028" wp14:editId="52E515A7">
            <wp:extent cx="5943600" cy="4464685"/>
            <wp:effectExtent l="0" t="0" r="0" b="0"/>
            <wp:docPr id="197722240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2401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FF9" w14:textId="77777777" w:rsidR="007C056E" w:rsidRDefault="007C056E" w:rsidP="007C056E">
      <w:pPr>
        <w:rPr>
          <w:lang w:val="en-IN"/>
        </w:rPr>
      </w:pPr>
    </w:p>
    <w:p w14:paraId="333309D8" w14:textId="2C6AB079" w:rsidR="007C056E" w:rsidRPr="007C056E" w:rsidRDefault="007C056E" w:rsidP="007C056E">
      <w:pPr>
        <w:pStyle w:val="Caption"/>
        <w:ind w:left="720"/>
        <w:jc w:val="both"/>
        <w:rPr>
          <w:lang w:val="en-IN"/>
        </w:rPr>
      </w:pPr>
      <w:r>
        <w:t>Figure</w:t>
      </w:r>
      <w:r>
        <w:rPr>
          <w:lang w:val="en-IN"/>
        </w:rPr>
        <w:t xml:space="preserve"> 4</w:t>
      </w:r>
      <w:r>
        <w:t xml:space="preserve">: </w:t>
      </w:r>
      <w:r>
        <w:rPr>
          <w:lang w:val="en-IN"/>
        </w:rPr>
        <w:t>Q2_DIrtyread_</w:t>
      </w:r>
      <w:r>
        <w:rPr>
          <w:lang w:val="en-IN"/>
        </w:rPr>
        <w:t>Solution</w:t>
      </w:r>
      <w:r>
        <w:rPr>
          <w:lang w:val="en-IN"/>
        </w:rPr>
        <w:t>_T1</w:t>
      </w:r>
    </w:p>
    <w:p w14:paraId="5A20B0FF" w14:textId="77777777" w:rsidR="007C056E" w:rsidRPr="007C056E" w:rsidRDefault="007C056E" w:rsidP="007C056E">
      <w:pPr>
        <w:rPr>
          <w:lang w:val="en-IN"/>
        </w:rPr>
      </w:pPr>
    </w:p>
    <w:p w14:paraId="054095F4" w14:textId="77777777" w:rsidR="007C056E" w:rsidRDefault="007C056E" w:rsidP="002A4BA1">
      <w:pPr>
        <w:rPr>
          <w:lang w:val="en-IN"/>
        </w:rPr>
      </w:pPr>
    </w:p>
    <w:p w14:paraId="421BC039" w14:textId="77777777" w:rsidR="007C056E" w:rsidRDefault="007C056E" w:rsidP="002A4BA1">
      <w:pPr>
        <w:rPr>
          <w:lang w:val="en-IN"/>
        </w:rPr>
      </w:pPr>
    </w:p>
    <w:p w14:paraId="401B6521" w14:textId="77777777" w:rsidR="007C056E" w:rsidRDefault="007C056E" w:rsidP="002A4BA1">
      <w:pPr>
        <w:rPr>
          <w:lang w:val="en-IN"/>
        </w:rPr>
      </w:pPr>
    </w:p>
    <w:p w14:paraId="1A5B6AD2" w14:textId="77777777" w:rsidR="007C056E" w:rsidRDefault="007C056E" w:rsidP="002A4BA1">
      <w:pPr>
        <w:rPr>
          <w:lang w:val="en-IN"/>
        </w:rPr>
      </w:pPr>
    </w:p>
    <w:p w14:paraId="798C7DDE" w14:textId="77777777" w:rsidR="007051D1" w:rsidRPr="007C056E" w:rsidRDefault="007051D1" w:rsidP="002A4BA1">
      <w:pPr>
        <w:rPr>
          <w:lang w:val="en-IN"/>
        </w:rPr>
      </w:pPr>
    </w:p>
    <w:p w14:paraId="3D669AA1" w14:textId="65F1E8A9" w:rsidR="002A4BA1" w:rsidRDefault="007051D1" w:rsidP="002A4BA1">
      <w:pPr>
        <w:pStyle w:val="ListParagraph"/>
        <w:numPr>
          <w:ilvl w:val="0"/>
          <w:numId w:val="1"/>
        </w:numPr>
        <w:ind w:left="284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lastRenderedPageBreak/>
        <w:t>Lost Update Concurrency Problem</w:t>
      </w:r>
    </w:p>
    <w:p w14:paraId="3DBDFFB0" w14:textId="1805B0CA" w:rsidR="008A5490" w:rsidRPr="008A5490" w:rsidRDefault="008A5490" w:rsidP="008A5490">
      <w:pPr>
        <w:ind w:left="-76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Problem Explanation:</w:t>
      </w:r>
    </w:p>
    <w:p w14:paraId="39573DBF" w14:textId="629DB5D8" w:rsidR="008A5490" w:rsidRPr="008A5490" w:rsidRDefault="008A5490" w:rsidP="008A5490">
      <w:pPr>
        <w:ind w:left="-76"/>
        <w:rPr>
          <w:sz w:val="22"/>
          <w:szCs w:val="22"/>
          <w:lang w:val="en-US"/>
        </w:rPr>
      </w:pPr>
      <w:r w:rsidRPr="008A5490">
        <w:rPr>
          <w:sz w:val="22"/>
          <w:szCs w:val="22"/>
          <w:lang w:val="en-US"/>
        </w:rPr>
        <w:t>A Lost Update occurs when Transaction 1 and Transaction 2 both read Quantity = 10 and update independently. Transaction 2 sets Quantity = 8, but Transaction 1 overwrites it to Quantity = 9, losing the -2 update. The final quantity should be 7 (10 - 1 - 2). The screenshot `Q3_LostUpdate_Problem</w:t>
      </w:r>
      <w:r w:rsidR="003172C0">
        <w:rPr>
          <w:sz w:val="22"/>
          <w:szCs w:val="22"/>
          <w:lang w:val="en-US"/>
        </w:rPr>
        <w:t>_T1</w:t>
      </w:r>
      <w:r w:rsidRPr="008A5490">
        <w:rPr>
          <w:sz w:val="22"/>
          <w:szCs w:val="22"/>
          <w:lang w:val="en-US"/>
        </w:rPr>
        <w:t>`</w:t>
      </w:r>
      <w:r w:rsidR="003172C0">
        <w:rPr>
          <w:sz w:val="22"/>
          <w:szCs w:val="22"/>
          <w:lang w:val="en-US"/>
        </w:rPr>
        <w:t xml:space="preserve"> and ‘Q3_LostUpdate_Problem_T2’</w:t>
      </w:r>
      <w:r w:rsidRPr="008A5490">
        <w:rPr>
          <w:sz w:val="22"/>
          <w:szCs w:val="22"/>
          <w:lang w:val="en-US"/>
        </w:rPr>
        <w:t xml:space="preserve"> shows the incorrect Quantity = 9.</w:t>
      </w:r>
    </w:p>
    <w:p w14:paraId="3E9E5658" w14:textId="5ACC9B91" w:rsidR="002A4BA1" w:rsidRDefault="008A5490" w:rsidP="002A4BA1">
      <w:pPr>
        <w:keepNext/>
        <w:ind w:left="76"/>
        <w:rPr>
          <w:lang w:val="en-IN"/>
        </w:rPr>
      </w:pPr>
      <w:r>
        <w:rPr>
          <w:noProof/>
          <w:lang w:val="en-IN"/>
          <w14:ligatures w14:val="standardContextual"/>
        </w:rPr>
        <w:drawing>
          <wp:inline distT="0" distB="0" distL="0" distR="0" wp14:anchorId="7678E430" wp14:editId="5E925EFA">
            <wp:extent cx="5943600" cy="4389120"/>
            <wp:effectExtent l="0" t="0" r="0" b="0"/>
            <wp:docPr id="747724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43" name="Picture 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A54E" w14:textId="77777777" w:rsidR="007051D1" w:rsidRDefault="007051D1" w:rsidP="002A4BA1">
      <w:pPr>
        <w:keepNext/>
        <w:ind w:left="76"/>
        <w:rPr>
          <w:lang w:val="en-IN"/>
        </w:rPr>
      </w:pPr>
    </w:p>
    <w:p w14:paraId="300D02D8" w14:textId="77777777" w:rsidR="007051D1" w:rsidRPr="007051D1" w:rsidRDefault="007051D1" w:rsidP="002A4BA1">
      <w:pPr>
        <w:keepNext/>
        <w:ind w:left="76"/>
        <w:rPr>
          <w:lang w:val="en-IN"/>
        </w:rPr>
      </w:pPr>
    </w:p>
    <w:p w14:paraId="5B6335C0" w14:textId="04395864" w:rsidR="002A4BA1" w:rsidRPr="008A5490" w:rsidRDefault="002A4BA1" w:rsidP="007051D1">
      <w:pPr>
        <w:pStyle w:val="Caption"/>
        <w:jc w:val="both"/>
        <w:rPr>
          <w:lang w:val="en-IN"/>
        </w:rPr>
      </w:pPr>
      <w:bookmarkStart w:id="4" w:name="_Toc200836063"/>
      <w:r>
        <w:t xml:space="preserve">Figure </w:t>
      </w:r>
      <w:r w:rsidR="007051D1">
        <w:rPr>
          <w:lang w:val="en-IN"/>
        </w:rPr>
        <w:t>5</w:t>
      </w:r>
      <w:r>
        <w:t xml:space="preserve">: </w:t>
      </w:r>
      <w:bookmarkEnd w:id="4"/>
      <w:r w:rsidR="008A5490">
        <w:rPr>
          <w:lang w:val="en-IN"/>
        </w:rPr>
        <w:t>Q3_LostUpdate_problem_t1</w:t>
      </w:r>
    </w:p>
    <w:p w14:paraId="0811E10B" w14:textId="77777777" w:rsidR="002A4BA1" w:rsidRDefault="002A4BA1" w:rsidP="002A4BA1">
      <w:pPr>
        <w:rPr>
          <w:lang w:val="en-IN"/>
        </w:rPr>
      </w:pPr>
    </w:p>
    <w:p w14:paraId="35792AC7" w14:textId="051D0A59" w:rsidR="008A5490" w:rsidRPr="008A5490" w:rsidRDefault="008A5490" w:rsidP="002A4BA1">
      <w:pPr>
        <w:rPr>
          <w:lang w:val="en-IN"/>
        </w:rPr>
      </w:pPr>
      <w:r>
        <w:rPr>
          <w:noProof/>
          <w:lang w:val="en-IN"/>
          <w14:ligatures w14:val="standardContextual"/>
        </w:rPr>
        <w:lastRenderedPageBreak/>
        <w:drawing>
          <wp:inline distT="0" distB="0" distL="0" distR="0" wp14:anchorId="4622BA7E" wp14:editId="4B7CADEE">
            <wp:extent cx="5943600" cy="4490720"/>
            <wp:effectExtent l="0" t="0" r="0" b="5080"/>
            <wp:docPr id="20575350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5035" name="Picture 6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11C1" w14:textId="2A35CA46" w:rsidR="002A4BA1" w:rsidRDefault="002A4BA1" w:rsidP="002A4BA1">
      <w:pPr>
        <w:keepNext/>
        <w:ind w:left="228"/>
      </w:pPr>
    </w:p>
    <w:p w14:paraId="77FCD9C6" w14:textId="0264A705" w:rsidR="002A4BA1" w:rsidRPr="008A5490" w:rsidRDefault="002A4BA1" w:rsidP="007051D1">
      <w:pPr>
        <w:pStyle w:val="Caption"/>
        <w:jc w:val="both"/>
        <w:rPr>
          <w:lang w:val="en-IN"/>
        </w:rPr>
      </w:pPr>
      <w:bookmarkStart w:id="5" w:name="_Toc200836064"/>
      <w:r>
        <w:t xml:space="preserve">Figure </w:t>
      </w:r>
      <w:r w:rsidR="007051D1">
        <w:rPr>
          <w:lang w:val="en-IN"/>
        </w:rPr>
        <w:t>6</w:t>
      </w:r>
      <w:r>
        <w:t>: Q</w:t>
      </w:r>
      <w:bookmarkEnd w:id="5"/>
      <w:r w:rsidR="008A5490">
        <w:rPr>
          <w:lang w:val="en-IN"/>
        </w:rPr>
        <w:t>3_LOSTUPDATE_problem_t2</w:t>
      </w:r>
    </w:p>
    <w:p w14:paraId="3A3B77C4" w14:textId="77777777" w:rsidR="002A4BA1" w:rsidRDefault="002A4BA1" w:rsidP="002A4BA1">
      <w:pPr>
        <w:rPr>
          <w:lang w:val="en-US"/>
        </w:rPr>
      </w:pPr>
    </w:p>
    <w:p w14:paraId="6A7370C8" w14:textId="77777777" w:rsidR="008A5490" w:rsidRDefault="008A5490" w:rsidP="002A4BA1">
      <w:pPr>
        <w:rPr>
          <w:lang w:val="en-US"/>
        </w:rPr>
      </w:pPr>
    </w:p>
    <w:p w14:paraId="3418C934" w14:textId="77777777" w:rsidR="008A5490" w:rsidRDefault="008A5490" w:rsidP="002A4BA1">
      <w:pPr>
        <w:rPr>
          <w:lang w:val="en-US"/>
        </w:rPr>
      </w:pPr>
    </w:p>
    <w:p w14:paraId="2DE3B0B5" w14:textId="77777777" w:rsidR="008A5490" w:rsidRDefault="008A5490" w:rsidP="002A4BA1">
      <w:pPr>
        <w:rPr>
          <w:lang w:val="en-US"/>
        </w:rPr>
      </w:pPr>
    </w:p>
    <w:p w14:paraId="58EF76E8" w14:textId="77777777" w:rsidR="008A5490" w:rsidRDefault="008A5490" w:rsidP="002A4BA1">
      <w:pPr>
        <w:rPr>
          <w:lang w:val="en-US"/>
        </w:rPr>
      </w:pPr>
    </w:p>
    <w:p w14:paraId="36077685" w14:textId="77777777" w:rsidR="008A5490" w:rsidRDefault="008A5490" w:rsidP="002A4BA1">
      <w:pPr>
        <w:rPr>
          <w:lang w:val="en-US"/>
        </w:rPr>
      </w:pPr>
    </w:p>
    <w:p w14:paraId="49CDB36A" w14:textId="77777777" w:rsidR="008A5490" w:rsidRDefault="008A5490" w:rsidP="002A4BA1">
      <w:pPr>
        <w:rPr>
          <w:lang w:val="en-US"/>
        </w:rPr>
      </w:pPr>
    </w:p>
    <w:p w14:paraId="12D65921" w14:textId="77777777" w:rsidR="008A5490" w:rsidRDefault="008A5490" w:rsidP="002A4BA1">
      <w:pPr>
        <w:rPr>
          <w:lang w:val="en-US"/>
        </w:rPr>
      </w:pPr>
    </w:p>
    <w:p w14:paraId="03FA4B62" w14:textId="77777777" w:rsidR="008A5490" w:rsidRDefault="008A5490" w:rsidP="002A4BA1">
      <w:pPr>
        <w:rPr>
          <w:lang w:val="en-US"/>
        </w:rPr>
      </w:pPr>
    </w:p>
    <w:p w14:paraId="639B5F4C" w14:textId="77777777" w:rsidR="008A5490" w:rsidRDefault="008A5490" w:rsidP="002A4BA1">
      <w:pPr>
        <w:rPr>
          <w:lang w:val="en-US"/>
        </w:rPr>
      </w:pPr>
    </w:p>
    <w:p w14:paraId="14125775" w14:textId="1A57FF88" w:rsidR="008A5490" w:rsidRDefault="008A5490" w:rsidP="002A4BA1">
      <w:pPr>
        <w:rPr>
          <w:b/>
          <w:bCs/>
          <w:lang w:val="en-US"/>
        </w:rPr>
      </w:pPr>
      <w:r w:rsidRPr="008A5490">
        <w:rPr>
          <w:b/>
          <w:bCs/>
          <w:lang w:val="en-US"/>
        </w:rPr>
        <w:lastRenderedPageBreak/>
        <w:t>Solution</w:t>
      </w:r>
      <w:r>
        <w:rPr>
          <w:b/>
          <w:bCs/>
          <w:lang w:val="en-US"/>
        </w:rPr>
        <w:t xml:space="preserve"> Explanation</w:t>
      </w:r>
      <w:r w:rsidRPr="008A5490">
        <w:rPr>
          <w:b/>
          <w:bCs/>
          <w:lang w:val="en-US"/>
        </w:rPr>
        <w:t>:</w:t>
      </w:r>
    </w:p>
    <w:p w14:paraId="3DEC4476" w14:textId="34902923" w:rsidR="008A5490" w:rsidRPr="008A5490" w:rsidRDefault="008A5490" w:rsidP="002A4BA1">
      <w:pPr>
        <w:rPr>
          <w:lang w:val="en-US"/>
        </w:rPr>
      </w:pPr>
      <w:r w:rsidRPr="008A5490">
        <w:rPr>
          <w:lang w:val="en-US"/>
        </w:rPr>
        <w:t>Using `REPEATABLE READ` with `UPDLOCK` locks the row during the read, ensuring Transaction 2 waits for Transaction 1 to commit. This results in the correct final quantity of 7 (10 - 1 - 2). The screenshot `Q3_LostUpdate_Solution</w:t>
      </w:r>
      <w:r w:rsidR="003172C0">
        <w:rPr>
          <w:lang w:val="en-US"/>
        </w:rPr>
        <w:t>_t2</w:t>
      </w:r>
      <w:r w:rsidRPr="008A5490">
        <w:rPr>
          <w:lang w:val="en-US"/>
        </w:rPr>
        <w:t>` confirms Quantity = 7.</w:t>
      </w:r>
    </w:p>
    <w:p w14:paraId="0D4BC727" w14:textId="58F36B88" w:rsidR="008A5490" w:rsidRDefault="008A5490" w:rsidP="002A4B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D7127BC" wp14:editId="328A01A8">
            <wp:extent cx="5943600" cy="3683000"/>
            <wp:effectExtent l="0" t="0" r="0" b="0"/>
            <wp:docPr id="97599462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4623" name="Picture 7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643C" w14:textId="75F97CCB" w:rsidR="008A5490" w:rsidRPr="008A5490" w:rsidRDefault="008A5490" w:rsidP="008A5490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7</w:t>
      </w:r>
      <w:r>
        <w:t>: Q</w:t>
      </w:r>
      <w:r>
        <w:rPr>
          <w:lang w:val="en-IN"/>
        </w:rPr>
        <w:t>3_LOSTUPDATE_</w:t>
      </w:r>
      <w:r>
        <w:rPr>
          <w:lang w:val="en-IN"/>
        </w:rPr>
        <w:t>Solution</w:t>
      </w:r>
      <w:r>
        <w:rPr>
          <w:lang w:val="en-IN"/>
        </w:rPr>
        <w:t>_t2</w:t>
      </w:r>
    </w:p>
    <w:p w14:paraId="0E303B22" w14:textId="77777777" w:rsidR="008A5490" w:rsidRPr="008A5490" w:rsidRDefault="008A5490" w:rsidP="002A4BA1">
      <w:pPr>
        <w:rPr>
          <w:lang w:val="en-US"/>
        </w:rPr>
      </w:pPr>
    </w:p>
    <w:p w14:paraId="27BF2ACA" w14:textId="77777777" w:rsidR="008A5490" w:rsidRDefault="008A5490" w:rsidP="002A4BA1">
      <w:pPr>
        <w:rPr>
          <w:lang w:val="en-US"/>
        </w:rPr>
      </w:pPr>
    </w:p>
    <w:p w14:paraId="094089C0" w14:textId="77777777" w:rsidR="008A5490" w:rsidRDefault="008A5490" w:rsidP="002A4BA1">
      <w:pPr>
        <w:rPr>
          <w:lang w:val="en-US"/>
        </w:rPr>
      </w:pPr>
    </w:p>
    <w:p w14:paraId="41DE7DE1" w14:textId="77777777" w:rsidR="008A5490" w:rsidRDefault="008A5490" w:rsidP="002A4BA1">
      <w:pPr>
        <w:rPr>
          <w:lang w:val="en-US"/>
        </w:rPr>
      </w:pPr>
    </w:p>
    <w:p w14:paraId="215913C4" w14:textId="77777777" w:rsidR="008A5490" w:rsidRDefault="008A5490" w:rsidP="002A4BA1">
      <w:pPr>
        <w:rPr>
          <w:lang w:val="en-US"/>
        </w:rPr>
      </w:pPr>
    </w:p>
    <w:p w14:paraId="5C5F1CD7" w14:textId="77777777" w:rsidR="008A5490" w:rsidRDefault="008A5490" w:rsidP="002A4BA1">
      <w:pPr>
        <w:rPr>
          <w:lang w:val="en-US"/>
        </w:rPr>
      </w:pPr>
    </w:p>
    <w:p w14:paraId="4F18AB72" w14:textId="77777777" w:rsidR="008A5490" w:rsidRDefault="008A5490" w:rsidP="002A4BA1">
      <w:pPr>
        <w:rPr>
          <w:lang w:val="en-US"/>
        </w:rPr>
      </w:pPr>
    </w:p>
    <w:p w14:paraId="54EF0686" w14:textId="77777777" w:rsidR="008A5490" w:rsidRDefault="008A5490" w:rsidP="002A4BA1">
      <w:pPr>
        <w:rPr>
          <w:lang w:val="en-US"/>
        </w:rPr>
      </w:pPr>
    </w:p>
    <w:p w14:paraId="469949DE" w14:textId="77777777" w:rsidR="008A5490" w:rsidRDefault="008A5490" w:rsidP="002A4BA1">
      <w:pPr>
        <w:rPr>
          <w:lang w:val="en-US"/>
        </w:rPr>
      </w:pPr>
    </w:p>
    <w:p w14:paraId="7AB2E9EA" w14:textId="77777777" w:rsidR="008A5490" w:rsidRPr="00E77334" w:rsidRDefault="008A5490" w:rsidP="002A4BA1">
      <w:pPr>
        <w:rPr>
          <w:lang w:val="en-US"/>
        </w:rPr>
      </w:pPr>
    </w:p>
    <w:p w14:paraId="74DD05F8" w14:textId="77777777" w:rsidR="006446BF" w:rsidRPr="006446BF" w:rsidRDefault="002A4BA1" w:rsidP="006446BF">
      <w:pPr>
        <w:rPr>
          <w:b/>
          <w:bCs/>
          <w:lang w:val="en-IN"/>
        </w:rPr>
      </w:pPr>
      <w:r w:rsidRPr="00E77334">
        <w:rPr>
          <w:b/>
          <w:bCs/>
        </w:rPr>
        <w:lastRenderedPageBreak/>
        <w:t xml:space="preserve">4. </w:t>
      </w:r>
      <w:r w:rsidR="006446BF" w:rsidRPr="006446BF">
        <w:rPr>
          <w:b/>
          <w:bCs/>
          <w:lang w:val="en-IN"/>
        </w:rPr>
        <w:t>Phantom Read Concurrency Problem</w:t>
      </w:r>
    </w:p>
    <w:p w14:paraId="78F1AA2D" w14:textId="77777777" w:rsidR="006446BF" w:rsidRDefault="006446BF" w:rsidP="002A4BA1">
      <w:pPr>
        <w:rPr>
          <w:b/>
          <w:bCs/>
          <w:sz w:val="22"/>
          <w:szCs w:val="22"/>
          <w:lang w:val="en-IN"/>
        </w:rPr>
      </w:pPr>
      <w:r>
        <w:rPr>
          <w:b/>
          <w:bCs/>
          <w:sz w:val="22"/>
          <w:szCs w:val="22"/>
          <w:lang w:val="en-IN"/>
        </w:rPr>
        <w:t>Problem Explanation:</w:t>
      </w:r>
    </w:p>
    <w:p w14:paraId="166E7758" w14:textId="3296DD1B" w:rsidR="002A4BA1" w:rsidRDefault="006446BF" w:rsidP="002A4BA1">
      <w:pPr>
        <w:rPr>
          <w:sz w:val="22"/>
          <w:szCs w:val="22"/>
          <w:lang w:val="en-IN"/>
        </w:rPr>
      </w:pPr>
      <w:r w:rsidRPr="006446BF">
        <w:rPr>
          <w:sz w:val="22"/>
          <w:szCs w:val="22"/>
        </w:rPr>
        <w:t>A Phantom Read occurs when Transaction 1 reads male employees twice, and Transaction 2 inserts a new male employee (Sam) between the reads, causing the second read to show an additional row (3 rows instead of 2). The screenshot `Q4_PhantomRead_Problem</w:t>
      </w:r>
      <w:r w:rsidR="003172C0">
        <w:rPr>
          <w:sz w:val="22"/>
          <w:szCs w:val="22"/>
          <w:lang w:val="en-IN"/>
        </w:rPr>
        <w:t>_T1</w:t>
      </w:r>
      <w:r w:rsidRPr="006446BF">
        <w:rPr>
          <w:sz w:val="22"/>
          <w:szCs w:val="22"/>
        </w:rPr>
        <w:t>` shows the first read with 2 rows and the second with 3 rows.</w:t>
      </w:r>
      <w:r w:rsidR="002A4BA1" w:rsidRPr="006446BF">
        <w:rPr>
          <w:sz w:val="22"/>
          <w:szCs w:val="22"/>
        </w:rPr>
        <w:t xml:space="preserve"> </w:t>
      </w:r>
    </w:p>
    <w:p w14:paraId="3E831FE7" w14:textId="77777777" w:rsidR="006446BF" w:rsidRDefault="006446BF" w:rsidP="002A4BA1">
      <w:pPr>
        <w:rPr>
          <w:sz w:val="22"/>
          <w:szCs w:val="22"/>
          <w:lang w:val="en-IN"/>
        </w:rPr>
      </w:pPr>
    </w:p>
    <w:p w14:paraId="7DCA1B73" w14:textId="6CE4C6F5" w:rsidR="006446BF" w:rsidRDefault="00BE14C8" w:rsidP="002A4BA1">
      <w:pPr>
        <w:rPr>
          <w:sz w:val="22"/>
          <w:szCs w:val="22"/>
          <w:lang w:val="en-IN"/>
        </w:rPr>
      </w:pPr>
      <w:r>
        <w:rPr>
          <w:noProof/>
          <w:sz w:val="22"/>
          <w:szCs w:val="22"/>
          <w:lang w:val="en-IN"/>
          <w14:ligatures w14:val="standardContextual"/>
        </w:rPr>
        <w:drawing>
          <wp:inline distT="0" distB="0" distL="0" distR="0" wp14:anchorId="1FB1A79B" wp14:editId="08AF2665">
            <wp:extent cx="5943600" cy="3566795"/>
            <wp:effectExtent l="0" t="0" r="0" b="0"/>
            <wp:docPr id="211246341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3412" name="Picture 8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FC2" w14:textId="5EE2839D" w:rsidR="006446BF" w:rsidRDefault="006446BF" w:rsidP="006446BF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8</w:t>
      </w:r>
      <w:r>
        <w:t>: Q</w:t>
      </w:r>
      <w:r>
        <w:rPr>
          <w:lang w:val="en-IN"/>
        </w:rPr>
        <w:t>4</w:t>
      </w:r>
      <w:r>
        <w:rPr>
          <w:lang w:val="en-IN"/>
        </w:rPr>
        <w:t>_</w:t>
      </w:r>
      <w:r>
        <w:rPr>
          <w:lang w:val="en-IN"/>
        </w:rPr>
        <w:t>Phantomread</w:t>
      </w:r>
      <w:r>
        <w:rPr>
          <w:lang w:val="en-IN"/>
        </w:rPr>
        <w:t>_</w:t>
      </w:r>
      <w:r>
        <w:rPr>
          <w:lang w:val="en-IN"/>
        </w:rPr>
        <w:t>problem</w:t>
      </w:r>
      <w:r w:rsidR="00BE14C8">
        <w:rPr>
          <w:lang w:val="en-IN"/>
        </w:rPr>
        <w:t>_TABLE_CREATION</w:t>
      </w:r>
    </w:p>
    <w:p w14:paraId="12446340" w14:textId="74F797DE" w:rsidR="00BE14C8" w:rsidRPr="00BE14C8" w:rsidRDefault="00BE14C8" w:rsidP="00BE14C8">
      <w:pPr>
        <w:rPr>
          <w:lang w:val="en-IN"/>
        </w:rPr>
      </w:pPr>
      <w:r>
        <w:rPr>
          <w:noProof/>
          <w:lang w:val="en-IN"/>
          <w14:ligatures w14:val="standardContextual"/>
        </w:rPr>
        <w:lastRenderedPageBreak/>
        <w:drawing>
          <wp:inline distT="0" distB="0" distL="0" distR="0" wp14:anchorId="598A08FF" wp14:editId="510A0DC6">
            <wp:extent cx="5943600" cy="4554855"/>
            <wp:effectExtent l="0" t="0" r="0" b="0"/>
            <wp:docPr id="107543665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36652" name="Picture 9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8D99" w14:textId="401A37E2" w:rsidR="006446BF" w:rsidRDefault="006446BF" w:rsidP="006446BF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9</w:t>
      </w:r>
      <w:r>
        <w:t>: Q</w:t>
      </w:r>
      <w:r>
        <w:rPr>
          <w:lang w:val="en-IN"/>
        </w:rPr>
        <w:t>4_Phantomread_problem</w:t>
      </w:r>
      <w:r w:rsidR="00BE14C8">
        <w:rPr>
          <w:lang w:val="en-IN"/>
        </w:rPr>
        <w:t>_T1</w:t>
      </w:r>
    </w:p>
    <w:p w14:paraId="337C056D" w14:textId="77777777" w:rsidR="00BE14C8" w:rsidRDefault="00BE14C8" w:rsidP="00BE14C8">
      <w:pPr>
        <w:rPr>
          <w:lang w:val="en-IN"/>
        </w:rPr>
      </w:pPr>
    </w:p>
    <w:p w14:paraId="7C9DEA14" w14:textId="77777777" w:rsidR="00BE14C8" w:rsidRDefault="00BE14C8" w:rsidP="00BE14C8">
      <w:pPr>
        <w:rPr>
          <w:lang w:val="en-IN"/>
        </w:rPr>
      </w:pPr>
    </w:p>
    <w:p w14:paraId="516222F7" w14:textId="77777777" w:rsidR="00BE14C8" w:rsidRDefault="00BE14C8" w:rsidP="00BE14C8">
      <w:pPr>
        <w:rPr>
          <w:lang w:val="en-IN"/>
        </w:rPr>
      </w:pPr>
    </w:p>
    <w:p w14:paraId="1D1D2C38" w14:textId="77777777" w:rsidR="00BE14C8" w:rsidRDefault="00BE14C8" w:rsidP="00BE14C8">
      <w:pPr>
        <w:rPr>
          <w:lang w:val="en-IN"/>
        </w:rPr>
      </w:pPr>
    </w:p>
    <w:p w14:paraId="4D9785F8" w14:textId="77777777" w:rsidR="00BE14C8" w:rsidRDefault="00BE14C8" w:rsidP="00BE14C8">
      <w:pPr>
        <w:rPr>
          <w:lang w:val="en-IN"/>
        </w:rPr>
      </w:pPr>
    </w:p>
    <w:p w14:paraId="6C2466F0" w14:textId="77777777" w:rsidR="00BE14C8" w:rsidRDefault="00BE14C8" w:rsidP="00BE14C8">
      <w:pPr>
        <w:rPr>
          <w:lang w:val="en-IN"/>
        </w:rPr>
      </w:pPr>
    </w:p>
    <w:p w14:paraId="201BB9FA" w14:textId="77777777" w:rsidR="00BE14C8" w:rsidRDefault="00BE14C8" w:rsidP="00BE14C8">
      <w:pPr>
        <w:rPr>
          <w:lang w:val="en-IN"/>
        </w:rPr>
      </w:pPr>
    </w:p>
    <w:p w14:paraId="25DAB645" w14:textId="77777777" w:rsidR="00BE14C8" w:rsidRDefault="00BE14C8" w:rsidP="00BE14C8">
      <w:pPr>
        <w:rPr>
          <w:lang w:val="en-IN"/>
        </w:rPr>
      </w:pPr>
    </w:p>
    <w:p w14:paraId="5D4EDD69" w14:textId="77777777" w:rsidR="00BE14C8" w:rsidRDefault="00BE14C8" w:rsidP="00BE14C8">
      <w:pPr>
        <w:rPr>
          <w:lang w:val="en-IN"/>
        </w:rPr>
      </w:pPr>
    </w:p>
    <w:p w14:paraId="1498BAC3" w14:textId="77777777" w:rsidR="00BE14C8" w:rsidRDefault="00BE14C8" w:rsidP="00BE14C8">
      <w:pPr>
        <w:rPr>
          <w:lang w:val="en-IN"/>
        </w:rPr>
      </w:pPr>
    </w:p>
    <w:p w14:paraId="65BD196A" w14:textId="77777777" w:rsidR="00BE14C8" w:rsidRDefault="00BE14C8" w:rsidP="00BE14C8">
      <w:pPr>
        <w:rPr>
          <w:lang w:val="en-IN"/>
        </w:rPr>
      </w:pPr>
    </w:p>
    <w:p w14:paraId="5FC70DD1" w14:textId="21C95B52" w:rsidR="00BE14C8" w:rsidRDefault="00BE14C8" w:rsidP="00BE14C8">
      <w:pPr>
        <w:rPr>
          <w:b/>
          <w:bCs/>
          <w:lang w:val="en-IN"/>
        </w:rPr>
      </w:pPr>
      <w:r w:rsidRPr="00BE14C8">
        <w:rPr>
          <w:b/>
          <w:bCs/>
          <w:lang w:val="en-IN"/>
        </w:rPr>
        <w:lastRenderedPageBreak/>
        <w:t>Solution Explanation:</w:t>
      </w:r>
    </w:p>
    <w:p w14:paraId="3DDAD48C" w14:textId="69DE7E8D" w:rsidR="00BE14C8" w:rsidRPr="003172C0" w:rsidRDefault="00BE14C8" w:rsidP="00BE14C8">
      <w:pPr>
        <w:rPr>
          <w:lang w:val="en-IN"/>
        </w:rPr>
      </w:pPr>
      <w:r w:rsidRPr="003172C0">
        <w:rPr>
          <w:lang w:val="en-IN"/>
        </w:rPr>
        <w:t xml:space="preserve">Using `SERIALIZABLE` isolation level locks the range of male employees, preventing Transaction 2 from inserting new rows until Transaction 1 completes. </w:t>
      </w:r>
      <w:proofErr w:type="gramStart"/>
      <w:r w:rsidRPr="003172C0">
        <w:rPr>
          <w:lang w:val="en-IN"/>
        </w:rPr>
        <w:t>Both `</w:t>
      </w:r>
      <w:proofErr w:type="gramEnd"/>
      <w:r w:rsidRPr="003172C0">
        <w:rPr>
          <w:lang w:val="en-IN"/>
        </w:rPr>
        <w:t>SELECT` statements show 2 rows. The screenshot `Q4_PhantomRead_Solution</w:t>
      </w:r>
      <w:r w:rsidR="003172C0">
        <w:rPr>
          <w:lang w:val="en-IN"/>
        </w:rPr>
        <w:t>_T2</w:t>
      </w:r>
      <w:r w:rsidRPr="003172C0">
        <w:rPr>
          <w:lang w:val="en-IN"/>
        </w:rPr>
        <w:t>` confirms this consistency.</w:t>
      </w:r>
    </w:p>
    <w:p w14:paraId="562186C6" w14:textId="77777777" w:rsidR="00BE14C8" w:rsidRPr="00BE14C8" w:rsidRDefault="00BE14C8" w:rsidP="00BE14C8">
      <w:pPr>
        <w:rPr>
          <w:b/>
          <w:bCs/>
          <w:lang w:val="en-IN"/>
        </w:rPr>
      </w:pPr>
    </w:p>
    <w:p w14:paraId="201B2AD9" w14:textId="4BFAC58D" w:rsidR="00BE14C8" w:rsidRPr="00BE14C8" w:rsidRDefault="00BE14C8" w:rsidP="00BE14C8">
      <w:pPr>
        <w:rPr>
          <w:lang w:val="en-IN"/>
        </w:rPr>
      </w:pPr>
      <w:r>
        <w:rPr>
          <w:noProof/>
          <w:lang w:val="en-IN"/>
          <w14:ligatures w14:val="standardContextual"/>
        </w:rPr>
        <w:drawing>
          <wp:inline distT="0" distB="0" distL="0" distR="0" wp14:anchorId="6E79804C" wp14:editId="38947EC6">
            <wp:extent cx="5943600" cy="3310890"/>
            <wp:effectExtent l="0" t="0" r="0" b="3810"/>
            <wp:docPr id="13544553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5326" name="Picture 1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EF54" w14:textId="406CFB85" w:rsidR="00BE14C8" w:rsidRDefault="006446BF" w:rsidP="00BE14C8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10</w:t>
      </w:r>
      <w:r>
        <w:t>: Q</w:t>
      </w:r>
      <w:r>
        <w:rPr>
          <w:lang w:val="en-IN"/>
        </w:rPr>
        <w:t>4_Phantomread_</w:t>
      </w:r>
      <w:r w:rsidR="00BE14C8">
        <w:rPr>
          <w:lang w:val="en-IN"/>
        </w:rPr>
        <w:t>PROBLEM_T2</w:t>
      </w:r>
    </w:p>
    <w:p w14:paraId="43FAD71C" w14:textId="743E1288" w:rsidR="00BE14C8" w:rsidRPr="00BE14C8" w:rsidRDefault="00BE14C8" w:rsidP="00BE14C8">
      <w:pPr>
        <w:rPr>
          <w:lang w:val="en-IN"/>
        </w:rPr>
      </w:pPr>
      <w:r>
        <w:rPr>
          <w:noProof/>
          <w:lang w:val="en-IN"/>
          <w14:ligatures w14:val="standardContextual"/>
        </w:rPr>
        <w:lastRenderedPageBreak/>
        <w:drawing>
          <wp:inline distT="0" distB="0" distL="0" distR="0" wp14:anchorId="0C59E086" wp14:editId="37B89D08">
            <wp:extent cx="5943600" cy="3999865"/>
            <wp:effectExtent l="0" t="0" r="0" b="635"/>
            <wp:docPr id="33155564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5648" name="Picture 1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DD1C" w14:textId="03FD048F" w:rsidR="00BE14C8" w:rsidRDefault="006446BF" w:rsidP="006446BF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11</w:t>
      </w:r>
      <w:r>
        <w:t>: Q</w:t>
      </w:r>
      <w:r>
        <w:rPr>
          <w:lang w:val="en-IN"/>
        </w:rPr>
        <w:t>4_Phantomread_</w:t>
      </w:r>
      <w:r>
        <w:rPr>
          <w:lang w:val="en-IN"/>
        </w:rPr>
        <w:t>SOLUTION</w:t>
      </w:r>
      <w:r w:rsidR="00BE14C8">
        <w:rPr>
          <w:lang w:val="en-IN"/>
        </w:rPr>
        <w:t>_T2</w:t>
      </w:r>
    </w:p>
    <w:p w14:paraId="0C9C757D" w14:textId="5201A1D6" w:rsidR="00BE14C8" w:rsidRDefault="00BE14C8" w:rsidP="006446BF">
      <w:pPr>
        <w:pStyle w:val="Caption"/>
        <w:jc w:val="both"/>
        <w:rPr>
          <w:lang w:val="en-IN"/>
        </w:rPr>
      </w:pPr>
      <w:r>
        <w:rPr>
          <w:noProof/>
          <w:lang w:val="en-IN"/>
          <w14:ligatures w14:val="standardContextual"/>
        </w:rPr>
        <w:drawing>
          <wp:inline distT="0" distB="0" distL="0" distR="0" wp14:anchorId="23AA7BFD" wp14:editId="313DBFC5">
            <wp:extent cx="5943600" cy="3284855"/>
            <wp:effectExtent l="0" t="0" r="0" b="0"/>
            <wp:docPr id="28196221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2216" name="Picture 12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8923" w14:textId="700853A6" w:rsidR="006446BF" w:rsidRPr="008A5490" w:rsidRDefault="006446BF" w:rsidP="006446BF">
      <w:pPr>
        <w:pStyle w:val="Caption"/>
        <w:jc w:val="both"/>
        <w:rPr>
          <w:lang w:val="en-IN"/>
        </w:rPr>
      </w:pPr>
      <w:r>
        <w:t xml:space="preserve">Figure </w:t>
      </w:r>
      <w:r>
        <w:rPr>
          <w:lang w:val="en-IN"/>
        </w:rPr>
        <w:t>12</w:t>
      </w:r>
      <w:r>
        <w:t>: Q</w:t>
      </w:r>
      <w:r>
        <w:rPr>
          <w:lang w:val="en-IN"/>
        </w:rPr>
        <w:t>4_Phantomread_</w:t>
      </w:r>
      <w:r>
        <w:rPr>
          <w:lang w:val="en-IN"/>
        </w:rPr>
        <w:t>SOLUTION</w:t>
      </w:r>
      <w:r w:rsidR="00BE14C8">
        <w:rPr>
          <w:lang w:val="en-IN"/>
        </w:rPr>
        <w:t>_T1</w:t>
      </w:r>
    </w:p>
    <w:p w14:paraId="11969844" w14:textId="52063BAC" w:rsidR="002A4BA1" w:rsidRPr="00205C8C" w:rsidRDefault="002A4BA1" w:rsidP="002A4BA1">
      <w:pPr>
        <w:pStyle w:val="Heading1"/>
      </w:pPr>
      <w:r w:rsidRPr="007F63AF">
        <w:lastRenderedPageBreak/>
        <w:t>CONFIDENTIALITY AGREEMENT &amp; STATEMENT OF HONESTY</w:t>
      </w:r>
    </w:p>
    <w:p w14:paraId="595C3115" w14:textId="77777777" w:rsidR="002A4BA1" w:rsidRPr="007F63AF" w:rsidRDefault="002A4BA1" w:rsidP="002A4BA1">
      <w:pPr>
        <w:rPr>
          <w:color w:val="000000"/>
          <w:sz w:val="22"/>
          <w:szCs w:val="22"/>
        </w:rPr>
      </w:pPr>
      <w:r w:rsidRPr="007F63AF">
        <w:rPr>
          <w:color w:val="000000"/>
          <w:sz w:val="22"/>
          <w:szCs w:val="22"/>
        </w:rPr>
        <w:t xml:space="preserve">I, </w:t>
      </w:r>
      <w:r>
        <w:rPr>
          <w:b/>
          <w:bCs/>
          <w:color w:val="000000"/>
          <w:sz w:val="22"/>
          <w:szCs w:val="22"/>
        </w:rPr>
        <w:t>Devendra Bahadur Shahi</w:t>
      </w:r>
      <w:r w:rsidRPr="007F63AF">
        <w:rPr>
          <w:color w:val="000000"/>
          <w:sz w:val="22"/>
          <w:szCs w:val="22"/>
        </w:rPr>
        <w:t xml:space="preserve"> verify that the submitted work is my own, original work, and that I did not use Generative AI tools (e.g., ChatGPT, Bard) to produce this lab report. I confirm knowing that a mark of 0 may be assigned for sharing or copying this work.</w:t>
      </w:r>
    </w:p>
    <w:p w14:paraId="40D3DE4D" w14:textId="52F0A2C4" w:rsidR="002A4BA1" w:rsidRPr="007F63AF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  <w:u w:val="single"/>
        </w:rPr>
        <w:t>Devendra Bahadur Shahi</w:t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  <w:lang w:val="en-IN"/>
        </w:rPr>
        <w:t xml:space="preserve">     </w:t>
      </w:r>
      <w:r>
        <w:rPr>
          <w:b/>
          <w:bCs/>
          <w:color w:val="000000"/>
          <w:sz w:val="22"/>
          <w:szCs w:val="22"/>
          <w:u w:val="single"/>
        </w:rPr>
        <w:t>Devendra Bahadur Shahi</w:t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  <w:lang w:val="en-IN"/>
        </w:rPr>
        <w:t xml:space="preserve">              </w:t>
      </w:r>
      <w:r w:rsidRPr="00387F66">
        <w:rPr>
          <w:b/>
          <w:bCs/>
          <w:color w:val="000000"/>
          <w:sz w:val="22"/>
          <w:szCs w:val="22"/>
          <w:u w:val="single"/>
        </w:rPr>
        <w:t>11018</w:t>
      </w:r>
      <w:r>
        <w:rPr>
          <w:b/>
          <w:bCs/>
          <w:color w:val="000000"/>
          <w:sz w:val="22"/>
          <w:szCs w:val="22"/>
          <w:u w:val="single"/>
        </w:rPr>
        <w:t>7102</w:t>
      </w:r>
    </w:p>
    <w:p w14:paraId="1B040A7D" w14:textId="77777777" w:rsidR="002A4BA1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 w:rsidRPr="007F63AF">
        <w:rPr>
          <w:b/>
          <w:bCs/>
          <w:color w:val="000000"/>
          <w:sz w:val="22"/>
          <w:szCs w:val="22"/>
        </w:rPr>
        <w:t>Student Signature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 xml:space="preserve"> </w:t>
      </w:r>
      <w:r w:rsidRPr="007F63AF">
        <w:rPr>
          <w:b/>
          <w:bCs/>
          <w:color w:val="000000"/>
          <w:sz w:val="22"/>
          <w:szCs w:val="22"/>
        </w:rPr>
        <w:tab/>
        <w:t xml:space="preserve">Student Name 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>Student I.D.</w:t>
      </w:r>
    </w:p>
    <w:p w14:paraId="05132113" w14:textId="77777777" w:rsidR="002A4BA1" w:rsidRPr="00205C8C" w:rsidRDefault="002A4BA1" w:rsidP="002A4BA1">
      <w:pPr>
        <w:spacing w:after="0"/>
        <w:rPr>
          <w:b/>
          <w:bCs/>
          <w:color w:val="000000"/>
          <w:sz w:val="22"/>
          <w:szCs w:val="22"/>
        </w:rPr>
      </w:pPr>
    </w:p>
    <w:p w14:paraId="49E88A34" w14:textId="77777777" w:rsidR="002A4BA1" w:rsidRPr="007F63AF" w:rsidRDefault="002A4BA1" w:rsidP="002A4BA1">
      <w:pPr>
        <w:spacing w:before="240"/>
        <w:rPr>
          <w:color w:val="000000"/>
          <w:sz w:val="22"/>
          <w:szCs w:val="22"/>
        </w:rPr>
      </w:pPr>
      <w:r w:rsidRPr="007F63AF">
        <w:rPr>
          <w:color w:val="000000"/>
          <w:sz w:val="22"/>
          <w:szCs w:val="22"/>
        </w:rPr>
        <w:t xml:space="preserve">I, </w:t>
      </w:r>
      <w:r w:rsidRPr="007F63AF">
        <w:rPr>
          <w:b/>
          <w:bCs/>
          <w:color w:val="000000"/>
          <w:sz w:val="22"/>
          <w:szCs w:val="22"/>
        </w:rPr>
        <w:t>Nandha Kumar Reddy Kaipa</w:t>
      </w:r>
      <w:r w:rsidRPr="007F63AF">
        <w:rPr>
          <w:color w:val="000000"/>
          <w:sz w:val="22"/>
          <w:szCs w:val="22"/>
        </w:rPr>
        <w:t xml:space="preserve"> verify that the submitted work is my own, original work, and that I did not use Generative AI tools (e.g., ChatGPT, Bard) to produce this lab report. I confirm knowing that a mark of 0 may be assigned for sharing or copying this work.</w:t>
      </w:r>
    </w:p>
    <w:p w14:paraId="790ABE7C" w14:textId="5C114363" w:rsidR="002A4BA1" w:rsidRPr="007F63AF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 w:rsidRPr="00D10487">
        <w:rPr>
          <w:b/>
          <w:bCs/>
          <w:color w:val="000000"/>
          <w:sz w:val="22"/>
          <w:szCs w:val="22"/>
          <w:u w:val="single"/>
        </w:rPr>
        <w:t>Nandha Kumar Reddy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  <w:lang w:val="en-IN"/>
        </w:rPr>
        <w:t xml:space="preserve">          </w:t>
      </w:r>
      <w:r w:rsidRPr="00387F66">
        <w:rPr>
          <w:b/>
          <w:bCs/>
          <w:color w:val="000000"/>
          <w:sz w:val="22"/>
          <w:szCs w:val="22"/>
          <w:u w:val="single"/>
        </w:rPr>
        <w:t>Nandha Kumar Reddy</w:t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</w:rPr>
        <w:tab/>
      </w:r>
      <w:r w:rsidRPr="00387F66">
        <w:rPr>
          <w:b/>
          <w:bCs/>
          <w:color w:val="000000"/>
          <w:sz w:val="22"/>
          <w:szCs w:val="22"/>
          <w:u w:val="single"/>
        </w:rPr>
        <w:t>110186083</w:t>
      </w:r>
    </w:p>
    <w:p w14:paraId="2C3A93D5" w14:textId="77777777" w:rsidR="002A4BA1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 w:rsidRPr="007F63AF">
        <w:rPr>
          <w:b/>
          <w:bCs/>
          <w:color w:val="000000"/>
          <w:sz w:val="22"/>
          <w:szCs w:val="22"/>
        </w:rPr>
        <w:t>Student Signature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 xml:space="preserve"> </w:t>
      </w:r>
      <w:r w:rsidRPr="007F63AF">
        <w:rPr>
          <w:b/>
          <w:bCs/>
          <w:color w:val="000000"/>
          <w:sz w:val="22"/>
          <w:szCs w:val="22"/>
        </w:rPr>
        <w:tab/>
        <w:t xml:space="preserve">Student Name 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>Student I.D.</w:t>
      </w:r>
    </w:p>
    <w:p w14:paraId="5E4624B9" w14:textId="77777777" w:rsidR="002A4BA1" w:rsidRDefault="002A4BA1" w:rsidP="002A4BA1">
      <w:pPr>
        <w:spacing w:after="0"/>
        <w:rPr>
          <w:b/>
          <w:bCs/>
          <w:color w:val="000000"/>
          <w:sz w:val="22"/>
          <w:szCs w:val="22"/>
        </w:rPr>
      </w:pPr>
    </w:p>
    <w:p w14:paraId="43FBBEF3" w14:textId="77777777" w:rsidR="002A4BA1" w:rsidRPr="007F63AF" w:rsidRDefault="002A4BA1" w:rsidP="002A4BA1">
      <w:pPr>
        <w:rPr>
          <w:color w:val="000000"/>
          <w:sz w:val="22"/>
          <w:szCs w:val="22"/>
        </w:rPr>
      </w:pPr>
      <w:r w:rsidRPr="007F63AF">
        <w:rPr>
          <w:color w:val="000000"/>
          <w:sz w:val="22"/>
          <w:szCs w:val="22"/>
        </w:rPr>
        <w:t xml:space="preserve">I, </w:t>
      </w:r>
      <w:r>
        <w:rPr>
          <w:b/>
          <w:bCs/>
          <w:color w:val="000000"/>
          <w:sz w:val="22"/>
          <w:szCs w:val="22"/>
        </w:rPr>
        <w:t>Niket Bhavesh Bhatt</w:t>
      </w:r>
      <w:r w:rsidRPr="007F63AF">
        <w:rPr>
          <w:color w:val="000000"/>
          <w:sz w:val="22"/>
          <w:szCs w:val="22"/>
        </w:rPr>
        <w:t xml:space="preserve"> verify that the submitted work is my own, original work, and that I did not use Generative AI tools (e.g., ChatGPT, Bard) to produce this lab report. I confirm knowing that a mark of 0 may be assigned for sharing or copying this work.</w:t>
      </w:r>
    </w:p>
    <w:p w14:paraId="2BD93FC7" w14:textId="32C85FD6" w:rsidR="002A4BA1" w:rsidRPr="007F63AF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 w:rsidRPr="00036821">
        <w:rPr>
          <w:b/>
          <w:bCs/>
          <w:color w:val="000000"/>
          <w:sz w:val="22"/>
          <w:szCs w:val="22"/>
          <w:u w:val="single"/>
        </w:rPr>
        <w:t>Niket Bhavesh Bhatt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  <w:lang w:val="en-IN"/>
        </w:rPr>
        <w:t xml:space="preserve">      </w:t>
      </w:r>
      <w:r w:rsidRPr="00036821">
        <w:rPr>
          <w:b/>
          <w:bCs/>
          <w:color w:val="000000"/>
          <w:sz w:val="22"/>
          <w:szCs w:val="22"/>
          <w:u w:val="single"/>
        </w:rPr>
        <w:t>Niket Bhavesh Bhatt</w:t>
      </w:r>
      <w:r w:rsidRPr="007F63AF">
        <w:rPr>
          <w:b/>
          <w:bCs/>
          <w:color w:val="000000"/>
          <w:sz w:val="22"/>
          <w:szCs w:val="22"/>
        </w:rPr>
        <w:tab/>
      </w:r>
      <w:r>
        <w:rPr>
          <w:b/>
          <w:bCs/>
          <w:color w:val="000000"/>
          <w:sz w:val="22"/>
          <w:szCs w:val="22"/>
          <w:lang w:val="en-IN"/>
        </w:rPr>
        <w:t xml:space="preserve">              </w:t>
      </w:r>
      <w:r w:rsidRPr="00387F66">
        <w:rPr>
          <w:b/>
          <w:bCs/>
          <w:color w:val="000000"/>
          <w:sz w:val="22"/>
          <w:szCs w:val="22"/>
          <w:u w:val="single"/>
        </w:rPr>
        <w:t>11018</w:t>
      </w:r>
      <w:r>
        <w:rPr>
          <w:b/>
          <w:bCs/>
          <w:color w:val="000000"/>
          <w:sz w:val="22"/>
          <w:szCs w:val="22"/>
          <w:u w:val="single"/>
        </w:rPr>
        <w:t>1232</w:t>
      </w:r>
    </w:p>
    <w:p w14:paraId="4870846B" w14:textId="77777777" w:rsidR="002A4BA1" w:rsidRDefault="002A4BA1" w:rsidP="002A4BA1">
      <w:pPr>
        <w:spacing w:after="0"/>
        <w:rPr>
          <w:b/>
          <w:bCs/>
          <w:color w:val="000000"/>
          <w:sz w:val="22"/>
          <w:szCs w:val="22"/>
        </w:rPr>
      </w:pPr>
      <w:r w:rsidRPr="007F63AF">
        <w:rPr>
          <w:b/>
          <w:bCs/>
          <w:color w:val="000000"/>
          <w:sz w:val="22"/>
          <w:szCs w:val="22"/>
        </w:rPr>
        <w:t>Student Signature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 xml:space="preserve"> </w:t>
      </w:r>
      <w:r w:rsidRPr="007F63AF">
        <w:rPr>
          <w:b/>
          <w:bCs/>
          <w:color w:val="000000"/>
          <w:sz w:val="22"/>
          <w:szCs w:val="22"/>
        </w:rPr>
        <w:tab/>
        <w:t xml:space="preserve">Student Name </w:t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</w:r>
      <w:r w:rsidRPr="007F63AF">
        <w:rPr>
          <w:b/>
          <w:bCs/>
          <w:color w:val="000000"/>
          <w:sz w:val="22"/>
          <w:szCs w:val="22"/>
        </w:rPr>
        <w:tab/>
        <w:t>Student I.D.</w:t>
      </w:r>
    </w:p>
    <w:p w14:paraId="1F94CF85" w14:textId="77777777" w:rsidR="002A4BA1" w:rsidRDefault="002A4BA1" w:rsidP="002A4BA1">
      <w:pPr>
        <w:spacing w:after="0"/>
        <w:rPr>
          <w:b/>
          <w:bCs/>
          <w:color w:val="000000"/>
          <w:sz w:val="22"/>
          <w:szCs w:val="22"/>
        </w:rPr>
      </w:pPr>
    </w:p>
    <w:p w14:paraId="2AE9E235" w14:textId="77777777" w:rsidR="002A4BA1" w:rsidRPr="00340F0E" w:rsidRDefault="002A4BA1" w:rsidP="002A4BA1"/>
    <w:p w14:paraId="56366173" w14:textId="664A8AA4" w:rsidR="009D1ADB" w:rsidRDefault="009D1ADB" w:rsidP="00D93F5B"/>
    <w:sectPr w:rsidR="009D1ADB" w:rsidSect="002A4BA1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2BC66" w14:textId="77777777" w:rsidR="003F6BB0" w:rsidRDefault="003F6BB0" w:rsidP="002A4BA1">
      <w:pPr>
        <w:spacing w:after="0" w:line="240" w:lineRule="auto"/>
      </w:pPr>
      <w:r>
        <w:separator/>
      </w:r>
    </w:p>
  </w:endnote>
  <w:endnote w:type="continuationSeparator" w:id="0">
    <w:p w14:paraId="3CE3B89B" w14:textId="77777777" w:rsidR="003F6BB0" w:rsidRDefault="003F6BB0" w:rsidP="002A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79707231"/>
      <w:docPartObj>
        <w:docPartGallery w:val="Page Numbers (Bottom of Page)"/>
        <w:docPartUnique/>
      </w:docPartObj>
    </w:sdtPr>
    <w:sdtContent>
      <w:p w14:paraId="22F88656" w14:textId="15E2E19B" w:rsidR="00000000" w:rsidRDefault="00000000" w:rsidP="006E3C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2A4BA1">
          <w:rPr>
            <w:rStyle w:val="PageNumber"/>
          </w:rPr>
          <w:fldChar w:fldCharType="separate"/>
        </w:r>
        <w:r w:rsidR="002A4BA1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33464B03" w14:textId="77777777" w:rsidR="00000000" w:rsidRDefault="00000000" w:rsidP="001074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25661015"/>
      <w:docPartObj>
        <w:docPartGallery w:val="Page Numbers (Bottom of Page)"/>
        <w:docPartUnique/>
      </w:docPartObj>
    </w:sdtPr>
    <w:sdtContent>
      <w:p w14:paraId="051F182A" w14:textId="77777777" w:rsidR="00000000" w:rsidRDefault="00000000" w:rsidP="006E3CC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4EEA43B" w14:textId="0B44FF4D" w:rsidR="00000000" w:rsidRDefault="002A4BA1" w:rsidP="001074F5">
    <w:pPr>
      <w:pStyle w:val="Footer"/>
      <w:ind w:right="360"/>
    </w:pPr>
    <w:r>
      <w:rPr>
        <w:lang w:val="en-IN"/>
      </w:rPr>
      <w:t>Concurrency</w:t>
    </w:r>
    <w:r w:rsidR="00000000">
      <w:ptab w:relativeTo="margin" w:alignment="center" w:leader="none"/>
    </w:r>
    <w:r w:rsidR="00000000">
      <w:t>Lab</w:t>
    </w:r>
    <w:r w:rsidR="00000000">
      <w:t xml:space="preserve"> </w:t>
    </w:r>
    <w:r>
      <w:rPr>
        <w:lang w:val="en-IN"/>
      </w:rPr>
      <w:t>4</w:t>
    </w:r>
    <w:r w:rsidR="00000000"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EA77E" w14:textId="77777777" w:rsidR="00000000" w:rsidRDefault="00000000" w:rsidP="006E3CCB">
    <w:pPr>
      <w:pStyle w:val="Footer"/>
      <w:framePr w:wrap="none" w:vAnchor="text" w:hAnchor="margin" w:xAlign="right" w:y="1"/>
      <w:rPr>
        <w:rStyle w:val="PageNumber"/>
      </w:rPr>
    </w:pPr>
  </w:p>
  <w:p w14:paraId="7BEC4B2F" w14:textId="77777777" w:rsidR="00000000" w:rsidRDefault="00000000" w:rsidP="00B93A6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DF3BF" w14:textId="77777777" w:rsidR="003F6BB0" w:rsidRDefault="003F6BB0" w:rsidP="002A4BA1">
      <w:pPr>
        <w:spacing w:after="0" w:line="240" w:lineRule="auto"/>
      </w:pPr>
      <w:r>
        <w:separator/>
      </w:r>
    </w:p>
  </w:footnote>
  <w:footnote w:type="continuationSeparator" w:id="0">
    <w:p w14:paraId="256ECA64" w14:textId="77777777" w:rsidR="003F6BB0" w:rsidRDefault="003F6BB0" w:rsidP="002A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963D44"/>
    <w:multiLevelType w:val="hybridMultilevel"/>
    <w:tmpl w:val="F9EE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99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5B"/>
    <w:rsid w:val="002A4BA1"/>
    <w:rsid w:val="003172C0"/>
    <w:rsid w:val="003F6BB0"/>
    <w:rsid w:val="005F2B75"/>
    <w:rsid w:val="006446BF"/>
    <w:rsid w:val="007051D1"/>
    <w:rsid w:val="00726EBA"/>
    <w:rsid w:val="007C056E"/>
    <w:rsid w:val="008A5490"/>
    <w:rsid w:val="009D1ADB"/>
    <w:rsid w:val="00AA7B93"/>
    <w:rsid w:val="00BD51BD"/>
    <w:rsid w:val="00BE14C8"/>
    <w:rsid w:val="00CF7D57"/>
    <w:rsid w:val="00D9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89E9F"/>
  <w15:chartTrackingRefBased/>
  <w15:docId w15:val="{E30935DA-E3EE-4E77-8023-EF46CD17A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BA1"/>
    <w:pPr>
      <w:spacing w:after="200" w:line="276" w:lineRule="auto"/>
      <w:jc w:val="both"/>
    </w:pPr>
    <w:rPr>
      <w:rFonts w:eastAsiaTheme="minorEastAsia"/>
      <w:kern w:val="0"/>
      <w:sz w:val="20"/>
      <w:szCs w:val="20"/>
      <w:lang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3F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F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F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F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3F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F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F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F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F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F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F5B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A4BA1"/>
    <w:pPr>
      <w:jc w:val="center"/>
    </w:pPr>
    <w:rPr>
      <w:rFonts w:asciiTheme="majorHAnsi" w:hAnsiTheme="majorHAnsi"/>
      <w:bCs/>
      <w:caps/>
      <w:sz w:val="16"/>
      <w:szCs w:val="18"/>
    </w:rPr>
  </w:style>
  <w:style w:type="character" w:styleId="Hyperlink">
    <w:name w:val="Hyperlink"/>
    <w:basedOn w:val="DefaultParagraphFont"/>
    <w:uiPriority w:val="99"/>
    <w:unhideWhenUsed/>
    <w:rsid w:val="002A4BA1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A4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BA1"/>
    <w:rPr>
      <w:rFonts w:eastAsiaTheme="minorEastAsia"/>
      <w:kern w:val="0"/>
      <w:sz w:val="20"/>
      <w:szCs w:val="20"/>
      <w:lang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2A4BA1"/>
  </w:style>
  <w:style w:type="paragraph" w:styleId="TableofFigures">
    <w:name w:val="table of figures"/>
    <w:basedOn w:val="Normal"/>
    <w:next w:val="Normal"/>
    <w:uiPriority w:val="99"/>
    <w:unhideWhenUsed/>
    <w:rsid w:val="002A4BA1"/>
    <w:pPr>
      <w:spacing w:after="0"/>
    </w:pPr>
  </w:style>
  <w:style w:type="table" w:styleId="TableGrid">
    <w:name w:val="Table Grid"/>
    <w:basedOn w:val="TableNormal"/>
    <w:uiPriority w:val="39"/>
    <w:rsid w:val="002A4BA1"/>
    <w:pPr>
      <w:spacing w:after="0" w:line="240" w:lineRule="auto"/>
      <w:jc w:val="both"/>
    </w:pPr>
    <w:rPr>
      <w:rFonts w:eastAsiaTheme="minorEastAsia"/>
      <w:kern w:val="0"/>
      <w:sz w:val="20"/>
      <w:szCs w:val="20"/>
      <w:lang w:val="en-CA"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4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BA1"/>
    <w:rPr>
      <w:rFonts w:eastAsiaTheme="minorEastAsia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446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4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Niket Bhatt</dc:creator>
  <cp:keywords/>
  <dc:description/>
  <cp:lastModifiedBy>Niket Bhatt</cp:lastModifiedBy>
  <cp:revision>1</cp:revision>
  <dcterms:created xsi:type="dcterms:W3CDTF">2025-07-04T20:24:00Z</dcterms:created>
  <dcterms:modified xsi:type="dcterms:W3CDTF">2025-07-04T21:53:00Z</dcterms:modified>
</cp:coreProperties>
</file>