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6137D" w14:textId="531038BA" w:rsidR="00C0575F" w:rsidRPr="00C0575F" w:rsidRDefault="00C0575F" w:rsidP="00C0575F">
      <w:r w:rsidRPr="00C0575F">
        <w:t xml:space="preserve">Этот чек-лист является базовым руководством для </w:t>
      </w:r>
      <w:proofErr w:type="spellStart"/>
      <w:r w:rsidRPr="00C0575F">
        <w:t>smoke</w:t>
      </w:r>
      <w:proofErr w:type="spellEnd"/>
      <w:r w:rsidRPr="00C0575F">
        <w:t>-тестирования</w:t>
      </w:r>
    </w:p>
    <w:p w14:paraId="5DC6926D" w14:textId="77777777" w:rsidR="00C0575F" w:rsidRPr="00C0575F" w:rsidRDefault="00C0575F" w:rsidP="00C0575F">
      <w:pPr>
        <w:numPr>
          <w:ilvl w:val="0"/>
          <w:numId w:val="1"/>
        </w:numPr>
      </w:pPr>
      <w:r w:rsidRPr="00C0575F">
        <w:rPr>
          <w:b/>
          <w:bCs/>
        </w:rPr>
        <w:t>Запуск приложения:</w:t>
      </w:r>
    </w:p>
    <w:p w14:paraId="25EC4EA5" w14:textId="77777777" w:rsidR="00C0575F" w:rsidRPr="00C0575F" w:rsidRDefault="00C0575F" w:rsidP="00C0575F">
      <w:pPr>
        <w:numPr>
          <w:ilvl w:val="1"/>
          <w:numId w:val="1"/>
        </w:numPr>
      </w:pPr>
      <w:r w:rsidRPr="00C0575F">
        <w:t>Приложение усп</w:t>
      </w:r>
      <w:bookmarkStart w:id="0" w:name="_GoBack"/>
      <w:bookmarkEnd w:id="0"/>
      <w:r w:rsidRPr="00C0575F">
        <w:t>ешно запускается без ошибок.</w:t>
      </w:r>
    </w:p>
    <w:p w14:paraId="7591CAC2" w14:textId="77777777" w:rsidR="00C0575F" w:rsidRPr="00C0575F" w:rsidRDefault="00C0575F" w:rsidP="00C0575F">
      <w:pPr>
        <w:numPr>
          <w:ilvl w:val="1"/>
          <w:numId w:val="1"/>
        </w:numPr>
      </w:pPr>
      <w:r w:rsidRPr="00C0575F">
        <w:t>Отсутствуют критические ошибки на этапе запуска.</w:t>
      </w:r>
    </w:p>
    <w:p w14:paraId="751C64DE" w14:textId="77777777" w:rsidR="00C0575F" w:rsidRPr="00C0575F" w:rsidRDefault="00C0575F" w:rsidP="00C0575F">
      <w:pPr>
        <w:numPr>
          <w:ilvl w:val="0"/>
          <w:numId w:val="1"/>
        </w:numPr>
      </w:pPr>
      <w:r w:rsidRPr="00C0575F">
        <w:rPr>
          <w:b/>
          <w:bCs/>
        </w:rPr>
        <w:t>Основные функции:</w:t>
      </w:r>
    </w:p>
    <w:p w14:paraId="5D56842B" w14:textId="77777777" w:rsidR="00C0575F" w:rsidRPr="00C0575F" w:rsidRDefault="00C0575F" w:rsidP="00C0575F">
      <w:pPr>
        <w:numPr>
          <w:ilvl w:val="1"/>
          <w:numId w:val="1"/>
        </w:numPr>
      </w:pPr>
      <w:r w:rsidRPr="00C0575F">
        <w:t>Главные функции приложения (например, вход в систему, создание нового пользователя) работают корректно.</w:t>
      </w:r>
    </w:p>
    <w:p w14:paraId="5B1958A2" w14:textId="77777777" w:rsidR="00C0575F" w:rsidRPr="00C0575F" w:rsidRDefault="00C0575F" w:rsidP="00C0575F">
      <w:pPr>
        <w:numPr>
          <w:ilvl w:val="1"/>
          <w:numId w:val="1"/>
        </w:numPr>
      </w:pPr>
      <w:r w:rsidRPr="00C0575F">
        <w:t>Основной пользовательский интерфейс открывается и отображается без существенных дефектов.</w:t>
      </w:r>
    </w:p>
    <w:p w14:paraId="766A3815" w14:textId="77777777" w:rsidR="00C0575F" w:rsidRPr="00C0575F" w:rsidRDefault="00C0575F" w:rsidP="00C0575F">
      <w:pPr>
        <w:numPr>
          <w:ilvl w:val="0"/>
          <w:numId w:val="1"/>
        </w:numPr>
      </w:pPr>
      <w:r w:rsidRPr="00C0575F">
        <w:rPr>
          <w:b/>
          <w:bCs/>
        </w:rPr>
        <w:t>Навигация:</w:t>
      </w:r>
    </w:p>
    <w:p w14:paraId="63F679C9" w14:textId="77777777" w:rsidR="00C0575F" w:rsidRPr="00C0575F" w:rsidRDefault="00C0575F" w:rsidP="00C0575F">
      <w:pPr>
        <w:numPr>
          <w:ilvl w:val="1"/>
          <w:numId w:val="1"/>
        </w:numPr>
      </w:pPr>
      <w:r w:rsidRPr="00C0575F">
        <w:t>Навигация между разделами приложения происходит без проблем.</w:t>
      </w:r>
    </w:p>
    <w:p w14:paraId="01AAED1D" w14:textId="77777777" w:rsidR="00C0575F" w:rsidRPr="00C0575F" w:rsidRDefault="00C0575F" w:rsidP="00C0575F">
      <w:pPr>
        <w:numPr>
          <w:ilvl w:val="1"/>
          <w:numId w:val="1"/>
        </w:numPr>
      </w:pPr>
      <w:r w:rsidRPr="00C0575F">
        <w:t>Отсутствуют сломанные ссылки или переходы.</w:t>
      </w:r>
    </w:p>
    <w:p w14:paraId="155723E4" w14:textId="77777777" w:rsidR="00C0575F" w:rsidRPr="00C0575F" w:rsidRDefault="00C0575F" w:rsidP="00C0575F">
      <w:pPr>
        <w:numPr>
          <w:ilvl w:val="0"/>
          <w:numId w:val="1"/>
        </w:numPr>
      </w:pPr>
      <w:r w:rsidRPr="00C0575F">
        <w:rPr>
          <w:b/>
          <w:bCs/>
        </w:rPr>
        <w:t>Ввод данных:</w:t>
      </w:r>
    </w:p>
    <w:p w14:paraId="4B0897B4" w14:textId="77777777" w:rsidR="00C0575F" w:rsidRPr="00C0575F" w:rsidRDefault="00C0575F" w:rsidP="00C0575F">
      <w:pPr>
        <w:numPr>
          <w:ilvl w:val="1"/>
          <w:numId w:val="1"/>
        </w:numPr>
      </w:pPr>
      <w:r w:rsidRPr="00C0575F">
        <w:t>Ввод данных (текст, числа и т.д.) в поля происходит без ошибок.</w:t>
      </w:r>
    </w:p>
    <w:p w14:paraId="23B0B5E0" w14:textId="77777777" w:rsidR="00C0575F" w:rsidRPr="00C0575F" w:rsidRDefault="00C0575F" w:rsidP="00C0575F">
      <w:pPr>
        <w:numPr>
          <w:ilvl w:val="1"/>
          <w:numId w:val="1"/>
        </w:numPr>
      </w:pPr>
      <w:r w:rsidRPr="00C0575F">
        <w:t>Поля ввода ограничивают ввод некорректных данных.</w:t>
      </w:r>
    </w:p>
    <w:p w14:paraId="4D3E11EA" w14:textId="77777777" w:rsidR="00C0575F" w:rsidRPr="00C0575F" w:rsidRDefault="00C0575F" w:rsidP="00C0575F">
      <w:pPr>
        <w:numPr>
          <w:ilvl w:val="0"/>
          <w:numId w:val="1"/>
        </w:numPr>
      </w:pPr>
      <w:r w:rsidRPr="00C0575F">
        <w:rPr>
          <w:b/>
          <w:bCs/>
        </w:rPr>
        <w:t>Отображение данных:</w:t>
      </w:r>
    </w:p>
    <w:p w14:paraId="6142190B" w14:textId="77777777" w:rsidR="00C0575F" w:rsidRPr="00C0575F" w:rsidRDefault="00C0575F" w:rsidP="00C0575F">
      <w:pPr>
        <w:numPr>
          <w:ilvl w:val="1"/>
          <w:numId w:val="1"/>
        </w:numPr>
      </w:pPr>
      <w:r w:rsidRPr="00C0575F">
        <w:t>Данные корректно отображаются на экране (текст, изображения и т.д.).</w:t>
      </w:r>
    </w:p>
    <w:p w14:paraId="3FC7AF6F" w14:textId="77777777" w:rsidR="00C0575F" w:rsidRPr="00C0575F" w:rsidRDefault="00C0575F" w:rsidP="00C0575F">
      <w:pPr>
        <w:numPr>
          <w:ilvl w:val="1"/>
          <w:numId w:val="1"/>
        </w:numPr>
      </w:pPr>
      <w:r w:rsidRPr="00C0575F">
        <w:t>Отсутствуют аномалии в структуре или визуальном отображении.</w:t>
      </w:r>
    </w:p>
    <w:p w14:paraId="6AA21980" w14:textId="77777777" w:rsidR="00C0575F" w:rsidRPr="00C0575F" w:rsidRDefault="00C0575F" w:rsidP="00C0575F">
      <w:pPr>
        <w:numPr>
          <w:ilvl w:val="0"/>
          <w:numId w:val="1"/>
        </w:numPr>
      </w:pPr>
      <w:r w:rsidRPr="00C0575F">
        <w:rPr>
          <w:b/>
          <w:bCs/>
        </w:rPr>
        <w:t>Ошибки и уведомления:</w:t>
      </w:r>
    </w:p>
    <w:p w14:paraId="67B93E15" w14:textId="77777777" w:rsidR="00C0575F" w:rsidRPr="00C0575F" w:rsidRDefault="00C0575F" w:rsidP="00C0575F">
      <w:pPr>
        <w:numPr>
          <w:ilvl w:val="1"/>
          <w:numId w:val="1"/>
        </w:numPr>
      </w:pPr>
      <w:r w:rsidRPr="00C0575F">
        <w:t>Проверка наличия понятных и информативных сообщений об ошибках.</w:t>
      </w:r>
    </w:p>
    <w:p w14:paraId="488F8BC3" w14:textId="77777777" w:rsidR="00C0575F" w:rsidRPr="00C0575F" w:rsidRDefault="00C0575F" w:rsidP="00C0575F">
      <w:pPr>
        <w:numPr>
          <w:ilvl w:val="1"/>
          <w:numId w:val="1"/>
        </w:numPr>
      </w:pPr>
      <w:r w:rsidRPr="00C0575F">
        <w:t>Проверка наличия уведомлений о действиях пользователя (успешные операции, предупреждения).</w:t>
      </w:r>
    </w:p>
    <w:p w14:paraId="45F19367" w14:textId="77777777" w:rsidR="00C0575F" w:rsidRPr="00C0575F" w:rsidRDefault="00C0575F" w:rsidP="00C0575F">
      <w:pPr>
        <w:numPr>
          <w:ilvl w:val="0"/>
          <w:numId w:val="1"/>
        </w:numPr>
      </w:pPr>
      <w:r w:rsidRPr="00C0575F">
        <w:rPr>
          <w:b/>
          <w:bCs/>
        </w:rPr>
        <w:t>Кросс-браузерное тестирование:</w:t>
      </w:r>
    </w:p>
    <w:p w14:paraId="5FB0AEE8" w14:textId="77777777" w:rsidR="00C0575F" w:rsidRPr="00C0575F" w:rsidRDefault="00C0575F" w:rsidP="00C0575F">
      <w:pPr>
        <w:numPr>
          <w:ilvl w:val="1"/>
          <w:numId w:val="1"/>
        </w:numPr>
      </w:pPr>
      <w:r w:rsidRPr="00C0575F">
        <w:t>Приложение работает корректно на основных браузерах (</w:t>
      </w:r>
      <w:proofErr w:type="spellStart"/>
      <w:r w:rsidRPr="00C0575F">
        <w:t>Chrome</w:t>
      </w:r>
      <w:proofErr w:type="spellEnd"/>
      <w:r w:rsidRPr="00C0575F">
        <w:t xml:space="preserve">, </w:t>
      </w:r>
      <w:proofErr w:type="spellStart"/>
      <w:r w:rsidRPr="00C0575F">
        <w:t>Firefox</w:t>
      </w:r>
      <w:proofErr w:type="spellEnd"/>
      <w:r w:rsidRPr="00C0575F">
        <w:t xml:space="preserve">, </w:t>
      </w:r>
      <w:proofErr w:type="spellStart"/>
      <w:r w:rsidRPr="00C0575F">
        <w:t>Safari</w:t>
      </w:r>
      <w:proofErr w:type="spellEnd"/>
      <w:r w:rsidRPr="00C0575F">
        <w:t xml:space="preserve">, </w:t>
      </w:r>
      <w:proofErr w:type="spellStart"/>
      <w:r w:rsidRPr="00C0575F">
        <w:t>Edge</w:t>
      </w:r>
      <w:proofErr w:type="spellEnd"/>
      <w:r w:rsidRPr="00C0575F">
        <w:t xml:space="preserve"> и т.д.).</w:t>
      </w:r>
    </w:p>
    <w:p w14:paraId="1832E7FB" w14:textId="77777777" w:rsidR="00C0575F" w:rsidRPr="00C0575F" w:rsidRDefault="00C0575F" w:rsidP="00C0575F">
      <w:pPr>
        <w:numPr>
          <w:ilvl w:val="0"/>
          <w:numId w:val="1"/>
        </w:numPr>
      </w:pPr>
      <w:proofErr w:type="spellStart"/>
      <w:r w:rsidRPr="00C0575F">
        <w:rPr>
          <w:b/>
          <w:bCs/>
        </w:rPr>
        <w:t>Респонсивный</w:t>
      </w:r>
      <w:proofErr w:type="spellEnd"/>
      <w:r w:rsidRPr="00C0575F">
        <w:rPr>
          <w:b/>
          <w:bCs/>
        </w:rPr>
        <w:t xml:space="preserve"> дизайн:</w:t>
      </w:r>
    </w:p>
    <w:p w14:paraId="73FA38A9" w14:textId="77777777" w:rsidR="00C0575F" w:rsidRPr="00C0575F" w:rsidRDefault="00C0575F" w:rsidP="00C0575F">
      <w:pPr>
        <w:numPr>
          <w:ilvl w:val="1"/>
          <w:numId w:val="1"/>
        </w:numPr>
      </w:pPr>
      <w:r w:rsidRPr="00C0575F">
        <w:lastRenderedPageBreak/>
        <w:t>Приложение адекватно отображается на различных устройствах (мобильные телефоны, планшеты, настольные компьютеры).</w:t>
      </w:r>
    </w:p>
    <w:p w14:paraId="615C993D" w14:textId="77777777" w:rsidR="00C0575F" w:rsidRPr="00C0575F" w:rsidRDefault="00C0575F" w:rsidP="00C0575F">
      <w:pPr>
        <w:numPr>
          <w:ilvl w:val="0"/>
          <w:numId w:val="1"/>
        </w:numPr>
      </w:pPr>
      <w:r w:rsidRPr="00C0575F">
        <w:rPr>
          <w:b/>
          <w:bCs/>
        </w:rPr>
        <w:t>Базовая безопасность:</w:t>
      </w:r>
    </w:p>
    <w:p w14:paraId="386F9E17" w14:textId="77777777" w:rsidR="00C0575F" w:rsidRPr="00C0575F" w:rsidRDefault="00C0575F" w:rsidP="00C0575F">
      <w:pPr>
        <w:numPr>
          <w:ilvl w:val="1"/>
          <w:numId w:val="1"/>
        </w:numPr>
      </w:pPr>
      <w:r w:rsidRPr="00C0575F">
        <w:t>Проверка наличия базовых мер безопасности (например, валидация данных на сервере, защита от SQL-инъекций).</w:t>
      </w:r>
    </w:p>
    <w:p w14:paraId="2D10A588" w14:textId="77777777" w:rsidR="00C0575F" w:rsidRPr="00C0575F" w:rsidRDefault="00C0575F" w:rsidP="00C0575F">
      <w:pPr>
        <w:numPr>
          <w:ilvl w:val="0"/>
          <w:numId w:val="1"/>
        </w:numPr>
      </w:pPr>
      <w:r w:rsidRPr="00C0575F">
        <w:rPr>
          <w:b/>
          <w:bCs/>
        </w:rPr>
        <w:t>Интеграции:</w:t>
      </w:r>
    </w:p>
    <w:p w14:paraId="72AB2FB0" w14:textId="77777777" w:rsidR="00C0575F" w:rsidRPr="00C0575F" w:rsidRDefault="00C0575F" w:rsidP="00C0575F">
      <w:pPr>
        <w:numPr>
          <w:ilvl w:val="1"/>
          <w:numId w:val="1"/>
        </w:numPr>
      </w:pPr>
      <w:r w:rsidRPr="00C0575F">
        <w:t>Проверка корректной работы с внешними системами или API, если они используются.</w:t>
      </w:r>
    </w:p>
    <w:p w14:paraId="2C51789C" w14:textId="77777777" w:rsidR="00C0575F" w:rsidRPr="00C0575F" w:rsidRDefault="00C0575F" w:rsidP="00C0575F">
      <w:pPr>
        <w:numPr>
          <w:ilvl w:val="0"/>
          <w:numId w:val="1"/>
        </w:numPr>
      </w:pPr>
      <w:r w:rsidRPr="00C0575F">
        <w:rPr>
          <w:b/>
          <w:bCs/>
        </w:rPr>
        <w:t>Тестовые данные:</w:t>
      </w:r>
    </w:p>
    <w:p w14:paraId="4C8CD44F" w14:textId="77777777" w:rsidR="00C0575F" w:rsidRPr="00C0575F" w:rsidRDefault="00C0575F" w:rsidP="00C0575F">
      <w:pPr>
        <w:numPr>
          <w:ilvl w:val="1"/>
          <w:numId w:val="1"/>
        </w:numPr>
      </w:pPr>
      <w:r w:rsidRPr="00C0575F">
        <w:t>Проверка наличия тестовых данных или демонстрационных аккаунтов для удобства тестирования.</w:t>
      </w:r>
    </w:p>
    <w:p w14:paraId="51B9BA28" w14:textId="77777777" w:rsidR="00C0575F" w:rsidRPr="00C0575F" w:rsidRDefault="00C0575F" w:rsidP="00C0575F">
      <w:pPr>
        <w:numPr>
          <w:ilvl w:val="0"/>
          <w:numId w:val="1"/>
        </w:numPr>
      </w:pPr>
      <w:r w:rsidRPr="00C0575F">
        <w:rPr>
          <w:b/>
          <w:bCs/>
        </w:rPr>
        <w:t>Восстановление после сбоев:</w:t>
      </w:r>
    </w:p>
    <w:p w14:paraId="5D277A1B" w14:textId="77777777" w:rsidR="00C0575F" w:rsidRPr="00C0575F" w:rsidRDefault="00C0575F" w:rsidP="00C0575F">
      <w:pPr>
        <w:numPr>
          <w:ilvl w:val="1"/>
          <w:numId w:val="1"/>
        </w:numPr>
      </w:pPr>
      <w:r w:rsidRPr="00C0575F">
        <w:t>Проверка, что приложение может восстановиться после временных сбоев (например, если интернет-соединение было потеряно).</w:t>
      </w:r>
    </w:p>
    <w:p w14:paraId="4E843506" w14:textId="77777777" w:rsidR="00C0575F" w:rsidRPr="00C0575F" w:rsidRDefault="00C0575F" w:rsidP="00C0575F">
      <w:pPr>
        <w:numPr>
          <w:ilvl w:val="0"/>
          <w:numId w:val="1"/>
        </w:numPr>
      </w:pPr>
      <w:r w:rsidRPr="00C0575F">
        <w:rPr>
          <w:b/>
          <w:bCs/>
        </w:rPr>
        <w:t>Документация:</w:t>
      </w:r>
    </w:p>
    <w:p w14:paraId="40F31181" w14:textId="77777777" w:rsidR="00C0575F" w:rsidRPr="00C0575F" w:rsidRDefault="00C0575F" w:rsidP="00C0575F">
      <w:pPr>
        <w:numPr>
          <w:ilvl w:val="1"/>
          <w:numId w:val="1"/>
        </w:numPr>
      </w:pPr>
      <w:r w:rsidRPr="00C0575F">
        <w:t xml:space="preserve">Обновленная документация, описывающая, какие тесты и функциональности должны быть протестированы в рамках </w:t>
      </w:r>
      <w:proofErr w:type="spellStart"/>
      <w:r w:rsidRPr="00C0575F">
        <w:t>smoke</w:t>
      </w:r>
      <w:proofErr w:type="spellEnd"/>
      <w:r w:rsidRPr="00C0575F">
        <w:t>-тестирования.</w:t>
      </w:r>
    </w:p>
    <w:p w14:paraId="47F35209" w14:textId="77777777" w:rsidR="00C0575F" w:rsidRPr="00C0575F" w:rsidRDefault="00C0575F" w:rsidP="00C0575F">
      <w:pPr>
        <w:numPr>
          <w:ilvl w:val="0"/>
          <w:numId w:val="1"/>
        </w:numPr>
      </w:pPr>
      <w:r w:rsidRPr="00C0575F">
        <w:rPr>
          <w:b/>
          <w:bCs/>
        </w:rPr>
        <w:t>Производительность:</w:t>
      </w:r>
    </w:p>
    <w:p w14:paraId="5C9F0ABE" w14:textId="77777777" w:rsidR="00C0575F" w:rsidRPr="00C0575F" w:rsidRDefault="00C0575F" w:rsidP="00C0575F">
      <w:pPr>
        <w:numPr>
          <w:ilvl w:val="1"/>
          <w:numId w:val="1"/>
        </w:numPr>
      </w:pPr>
      <w:r w:rsidRPr="00C0575F">
        <w:t>Общая производительность приложения на базовом уровне.</w:t>
      </w:r>
    </w:p>
    <w:p w14:paraId="5C6C154E" w14:textId="77777777" w:rsidR="00C0575F" w:rsidRPr="00C0575F" w:rsidRDefault="00C0575F" w:rsidP="00C0575F">
      <w:pPr>
        <w:numPr>
          <w:ilvl w:val="0"/>
          <w:numId w:val="1"/>
        </w:numPr>
      </w:pPr>
      <w:r w:rsidRPr="00C0575F">
        <w:rPr>
          <w:b/>
          <w:bCs/>
        </w:rPr>
        <w:t>Обратная связь:</w:t>
      </w:r>
    </w:p>
    <w:p w14:paraId="397A3BF6" w14:textId="77777777" w:rsidR="00C0575F" w:rsidRPr="00C0575F" w:rsidRDefault="00C0575F" w:rsidP="00C0575F">
      <w:pPr>
        <w:numPr>
          <w:ilvl w:val="1"/>
          <w:numId w:val="1"/>
        </w:numPr>
      </w:pPr>
      <w:r w:rsidRPr="00C0575F">
        <w:t>Проверка наличия механизмов для предоставления обратной связи о найденных ошибках.</w:t>
      </w:r>
    </w:p>
    <w:p w14:paraId="42B81730" w14:textId="77777777" w:rsidR="005232E0" w:rsidRPr="00C0575F" w:rsidRDefault="005232E0" w:rsidP="00C0575F"/>
    <w:sectPr w:rsidR="005232E0" w:rsidRPr="00C05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60685"/>
    <w:multiLevelType w:val="multilevel"/>
    <w:tmpl w:val="8F426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54"/>
    <w:rsid w:val="005232E0"/>
    <w:rsid w:val="005E5F54"/>
    <w:rsid w:val="00C0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43C0A"/>
  <w15:chartTrackingRefBased/>
  <w15:docId w15:val="{CCA43371-0B58-43D5-8247-228F5A54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Васильев</dc:creator>
  <cp:keywords/>
  <dc:description/>
  <cp:lastModifiedBy>Данил Васильев</cp:lastModifiedBy>
  <cp:revision>2</cp:revision>
  <dcterms:created xsi:type="dcterms:W3CDTF">2025-02-02T14:51:00Z</dcterms:created>
  <dcterms:modified xsi:type="dcterms:W3CDTF">2025-02-02T14:52:00Z</dcterms:modified>
</cp:coreProperties>
</file>