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505"/>
        <w:gridCol w:w="3761"/>
      </w:tblGrid>
      <w:tr w:rsidR="0002256F" w:rsidTr="00C92E51">
        <w:tc>
          <w:tcPr>
            <w:tcW w:w="7960" w:type="dxa"/>
          </w:tcPr>
          <w:p w:rsidR="0002256F" w:rsidRPr="00F16809" w:rsidRDefault="005649C4" w:rsidP="007B6872">
            <w:pPr>
              <w:rPr>
                <w:rFonts w:ascii="Arial" w:hAnsi="Arial" w:cs="Arial"/>
                <w:b/>
                <w:i/>
                <w:color w:val="1F497D" w:themeColor="text2"/>
              </w:rPr>
            </w:pPr>
            <w:bookmarkStart w:id="0" w:name="_GoBack"/>
            <w:bookmarkEnd w:id="0"/>
            <w:r w:rsidRPr="005552D2">
              <w:rPr>
                <w:rFonts w:ascii="Arial" w:hAnsi="Arial" w:cs="Arial"/>
                <w:b/>
                <w:i/>
                <w:color w:val="262626" w:themeColor="text1" w:themeTint="D9"/>
                <w:sz w:val="44"/>
              </w:rPr>
              <w:t>Licence to Publish</w:t>
            </w:r>
          </w:p>
        </w:tc>
        <w:tc>
          <w:tcPr>
            <w:tcW w:w="3056" w:type="dxa"/>
            <w:gridSpan w:val="2"/>
          </w:tcPr>
          <w:p w:rsidR="0002256F" w:rsidRDefault="008A2ABB" w:rsidP="007B6872">
            <w:pPr>
              <w:jc w:val="right"/>
            </w:pPr>
            <w:r>
              <w:rPr>
                <w:noProof/>
                <w:lang w:eastAsia="en-GB"/>
              </w:rPr>
              <w:drawing>
                <wp:inline distT="0" distB="0" distL="0" distR="0">
                  <wp:extent cx="2566816" cy="247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7843" cy="249679"/>
                          </a:xfrm>
                          <a:prstGeom prst="rect">
                            <a:avLst/>
                          </a:prstGeom>
                        </pic:spPr>
                      </pic:pic>
                    </a:graphicData>
                  </a:graphic>
                </wp:inline>
              </w:drawing>
            </w:r>
          </w:p>
        </w:tc>
      </w:tr>
      <w:tr w:rsidR="00B50214" w:rsidRPr="004D5DB8" w:rsidTr="00C92E51">
        <w:trPr>
          <w:trHeight w:val="89"/>
        </w:trPr>
        <w:tc>
          <w:tcPr>
            <w:tcW w:w="8344" w:type="dxa"/>
            <w:gridSpan w:val="2"/>
            <w:tcBorders>
              <w:bottom w:val="single" w:sz="12" w:space="0" w:color="FF0000"/>
            </w:tcBorders>
          </w:tcPr>
          <w:p w:rsidR="00B50214" w:rsidRPr="005552D2" w:rsidRDefault="00B50214" w:rsidP="003B3DC2">
            <w:pPr>
              <w:rPr>
                <w:rFonts w:ascii="Arial" w:hAnsi="Arial" w:cs="Arial"/>
                <w:color w:val="1F497D" w:themeColor="text2"/>
                <w:sz w:val="18"/>
              </w:rPr>
            </w:pPr>
          </w:p>
        </w:tc>
        <w:tc>
          <w:tcPr>
            <w:tcW w:w="2672" w:type="dxa"/>
            <w:tcBorders>
              <w:bottom w:val="single" w:sz="12" w:space="0" w:color="FF0000"/>
            </w:tcBorders>
          </w:tcPr>
          <w:p w:rsidR="00B50214" w:rsidRPr="004D5DB8" w:rsidRDefault="00B50214" w:rsidP="003B3DC2">
            <w:pPr>
              <w:rPr>
                <w:rFonts w:ascii="Arial" w:hAnsi="Arial" w:cs="Arial"/>
              </w:rPr>
            </w:pPr>
          </w:p>
        </w:tc>
      </w:tr>
    </w:tbl>
    <w:p w:rsidR="00DF5819" w:rsidRPr="004D5DB8" w:rsidRDefault="00DF5819" w:rsidP="003B3DC2">
      <w:pPr>
        <w:spacing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7371"/>
        <w:gridCol w:w="1552"/>
      </w:tblGrid>
      <w:tr w:rsidR="00051160" w:rsidRPr="007803BD" w:rsidTr="00265E8D">
        <w:tc>
          <w:tcPr>
            <w:tcW w:w="2093" w:type="dxa"/>
            <w:tcBorders>
              <w:right w:val="single" w:sz="4" w:space="0" w:color="auto"/>
            </w:tcBorders>
            <w:shd w:val="clear" w:color="auto" w:fill="auto"/>
          </w:tcPr>
          <w:p w:rsidR="00051160" w:rsidRPr="007803BD" w:rsidRDefault="00051160" w:rsidP="003B3DC2">
            <w:pPr>
              <w:rPr>
                <w:rFonts w:ascii="Arial" w:hAnsi="Arial" w:cs="Arial"/>
                <w:sz w:val="18"/>
                <w:szCs w:val="18"/>
              </w:rPr>
            </w:pPr>
            <w:r w:rsidRPr="007803BD">
              <w:rPr>
                <w:rFonts w:ascii="Arial" w:hAnsi="Arial" w:cs="Arial"/>
                <w:sz w:val="18"/>
                <w:szCs w:val="18"/>
              </w:rPr>
              <w:t>Journal:</w:t>
            </w:r>
          </w:p>
        </w:tc>
        <w:sdt>
          <w:sdtPr>
            <w:rPr>
              <w:rFonts w:ascii="Arial" w:hAnsi="Arial" w:cs="Arial"/>
              <w:sz w:val="18"/>
              <w:szCs w:val="18"/>
            </w:rPr>
            <w:alias w:val="Journal"/>
            <w:tag w:val="Journal"/>
            <w:id w:val="452293044"/>
            <w:placeholder>
              <w:docPart w:val="DefaultPlaceholder_1082065158"/>
            </w:placeholde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051160" w:rsidRPr="007803BD" w:rsidRDefault="000310C1" w:rsidP="00B159F8">
                <w:pPr>
                  <w:rPr>
                    <w:rFonts w:ascii="Arial" w:hAnsi="Arial" w:cs="Arial"/>
                    <w:sz w:val="18"/>
                    <w:szCs w:val="18"/>
                  </w:rPr>
                </w:pPr>
                <w:r>
                  <w:rPr>
                    <w:rFonts w:ascii="Arial" w:hAnsi="Arial" w:cs="Arial"/>
                    <w:sz w:val="18"/>
                    <w:szCs w:val="18"/>
                  </w:rPr>
                  <w:t>Nature Physics</w:t>
                </w:r>
              </w:p>
            </w:tc>
          </w:sdtContent>
        </w:sdt>
        <w:tc>
          <w:tcPr>
            <w:tcW w:w="1552" w:type="dxa"/>
            <w:tcBorders>
              <w:left w:val="single" w:sz="4" w:space="0" w:color="auto"/>
            </w:tcBorders>
            <w:shd w:val="clear" w:color="auto" w:fill="auto"/>
          </w:tcPr>
          <w:p w:rsidR="00051160" w:rsidRPr="007803BD" w:rsidRDefault="00051160" w:rsidP="003B3DC2">
            <w:pPr>
              <w:rPr>
                <w:rFonts w:ascii="Arial" w:hAnsi="Arial" w:cs="Arial"/>
                <w:sz w:val="18"/>
                <w:szCs w:val="18"/>
              </w:rPr>
            </w:pPr>
          </w:p>
        </w:tc>
      </w:tr>
      <w:tr w:rsidR="004D5DB8" w:rsidRPr="007803BD" w:rsidTr="00DF28F5">
        <w:tc>
          <w:tcPr>
            <w:tcW w:w="2093" w:type="dxa"/>
            <w:shd w:val="clear" w:color="auto" w:fill="auto"/>
          </w:tcPr>
          <w:p w:rsidR="004D5DB8" w:rsidRPr="007803BD" w:rsidRDefault="004D5DB8" w:rsidP="003B3DC2">
            <w:pPr>
              <w:rPr>
                <w:rFonts w:ascii="Arial" w:hAnsi="Arial" w:cs="Arial"/>
                <w:sz w:val="18"/>
                <w:szCs w:val="18"/>
              </w:rPr>
            </w:pPr>
          </w:p>
        </w:tc>
        <w:tc>
          <w:tcPr>
            <w:tcW w:w="7371" w:type="dxa"/>
            <w:tcBorders>
              <w:top w:val="single" w:sz="4" w:space="0" w:color="auto"/>
              <w:bottom w:val="single" w:sz="4" w:space="0" w:color="auto"/>
            </w:tcBorders>
            <w:shd w:val="clear" w:color="auto" w:fill="auto"/>
          </w:tcPr>
          <w:p w:rsidR="004D5DB8" w:rsidRPr="007803BD" w:rsidRDefault="004D5DB8" w:rsidP="003B3DC2">
            <w:pPr>
              <w:rPr>
                <w:rFonts w:ascii="Arial" w:hAnsi="Arial" w:cs="Arial"/>
                <w:sz w:val="18"/>
                <w:szCs w:val="18"/>
              </w:rPr>
            </w:pPr>
          </w:p>
        </w:tc>
        <w:tc>
          <w:tcPr>
            <w:tcW w:w="1552" w:type="dxa"/>
            <w:shd w:val="clear" w:color="auto" w:fill="auto"/>
          </w:tcPr>
          <w:p w:rsidR="004D5DB8" w:rsidRPr="007803BD" w:rsidRDefault="004D5DB8" w:rsidP="00051160">
            <w:pPr>
              <w:rPr>
                <w:rFonts w:ascii="Arial" w:hAnsi="Arial" w:cs="Arial"/>
                <w:sz w:val="18"/>
                <w:szCs w:val="18"/>
              </w:rPr>
            </w:pPr>
          </w:p>
        </w:tc>
      </w:tr>
      <w:tr w:rsidR="007E5DA7" w:rsidRPr="007803BD" w:rsidTr="00DF28F5">
        <w:tc>
          <w:tcPr>
            <w:tcW w:w="2093" w:type="dxa"/>
            <w:tcBorders>
              <w:right w:val="single" w:sz="4" w:space="0" w:color="auto"/>
            </w:tcBorders>
            <w:shd w:val="clear" w:color="auto" w:fill="auto"/>
          </w:tcPr>
          <w:p w:rsidR="007E5DA7" w:rsidRPr="007803BD" w:rsidRDefault="00DF28F5" w:rsidP="003B3DC2">
            <w:pPr>
              <w:rPr>
                <w:rFonts w:ascii="Arial" w:hAnsi="Arial" w:cs="Arial"/>
                <w:sz w:val="18"/>
                <w:szCs w:val="18"/>
              </w:rPr>
            </w:pPr>
            <w:r>
              <w:rPr>
                <w:rFonts w:ascii="Arial" w:hAnsi="Arial" w:cs="Arial"/>
                <w:sz w:val="18"/>
                <w:szCs w:val="18"/>
              </w:rPr>
              <w:t>Manuscript Number:</w:t>
            </w:r>
          </w:p>
        </w:tc>
        <w:sdt>
          <w:sdtPr>
            <w:rPr>
              <w:rFonts w:ascii="Arial" w:hAnsi="Arial" w:cs="Arial"/>
              <w:sz w:val="18"/>
              <w:szCs w:val="18"/>
            </w:rPr>
            <w:alias w:val="Manuscript Number"/>
            <w:tag w:val="Manuscript Number"/>
            <w:id w:val="361095427"/>
            <w:placeholder>
              <w:docPart w:val="7B5AFB1AE9EA4E20ACAE2C391460FD17"/>
            </w:placeholde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7E5DA7" w:rsidRPr="007803BD" w:rsidRDefault="000310C1" w:rsidP="000310C1">
                <w:pPr>
                  <w:rPr>
                    <w:rFonts w:ascii="Arial" w:hAnsi="Arial" w:cs="Arial"/>
                    <w:sz w:val="18"/>
                    <w:szCs w:val="18"/>
                  </w:rPr>
                </w:pPr>
                <w:r w:rsidRPr="000310C1">
                  <w:rPr>
                    <w:rFonts w:ascii="Arial" w:hAnsi="Arial" w:cs="Arial"/>
                    <w:sz w:val="18"/>
                    <w:szCs w:val="18"/>
                    <w:lang w:val="en-US"/>
                  </w:rPr>
                  <w:t>NPHYS-2018-04-00907A</w:t>
                </w:r>
              </w:p>
            </w:tc>
          </w:sdtContent>
        </w:sdt>
        <w:tc>
          <w:tcPr>
            <w:tcW w:w="1552" w:type="dxa"/>
            <w:tcBorders>
              <w:left w:val="single" w:sz="4" w:space="0" w:color="auto"/>
            </w:tcBorders>
            <w:shd w:val="clear" w:color="auto" w:fill="auto"/>
          </w:tcPr>
          <w:p w:rsidR="007E5DA7" w:rsidRPr="007803BD" w:rsidRDefault="007E5DA7" w:rsidP="00051160">
            <w:pPr>
              <w:rPr>
                <w:rFonts w:ascii="Arial" w:hAnsi="Arial" w:cs="Arial"/>
                <w:sz w:val="18"/>
                <w:szCs w:val="18"/>
              </w:rPr>
            </w:pPr>
          </w:p>
        </w:tc>
      </w:tr>
      <w:tr w:rsidR="007E5DA7" w:rsidRPr="007803BD" w:rsidTr="00265E8D">
        <w:tc>
          <w:tcPr>
            <w:tcW w:w="2093" w:type="dxa"/>
            <w:shd w:val="clear" w:color="auto" w:fill="auto"/>
          </w:tcPr>
          <w:p w:rsidR="007E5DA7" w:rsidRPr="007803BD" w:rsidRDefault="007E5DA7" w:rsidP="003B3DC2">
            <w:pPr>
              <w:rPr>
                <w:rFonts w:ascii="Arial" w:hAnsi="Arial" w:cs="Arial"/>
                <w:sz w:val="18"/>
                <w:szCs w:val="18"/>
              </w:rPr>
            </w:pPr>
          </w:p>
        </w:tc>
        <w:tc>
          <w:tcPr>
            <w:tcW w:w="7371" w:type="dxa"/>
            <w:tcBorders>
              <w:top w:val="single" w:sz="4" w:space="0" w:color="auto"/>
              <w:bottom w:val="single" w:sz="4" w:space="0" w:color="auto"/>
            </w:tcBorders>
            <w:shd w:val="clear" w:color="auto" w:fill="auto"/>
          </w:tcPr>
          <w:p w:rsidR="007E5DA7" w:rsidRPr="007803BD" w:rsidRDefault="007E5DA7" w:rsidP="003B3DC2">
            <w:pPr>
              <w:rPr>
                <w:rFonts w:ascii="Arial" w:hAnsi="Arial" w:cs="Arial"/>
                <w:sz w:val="18"/>
                <w:szCs w:val="18"/>
              </w:rPr>
            </w:pPr>
          </w:p>
        </w:tc>
        <w:tc>
          <w:tcPr>
            <w:tcW w:w="1552" w:type="dxa"/>
            <w:shd w:val="clear" w:color="auto" w:fill="auto"/>
          </w:tcPr>
          <w:p w:rsidR="007E5DA7" w:rsidRPr="007803BD" w:rsidRDefault="007E5DA7" w:rsidP="00051160">
            <w:pPr>
              <w:rPr>
                <w:rFonts w:ascii="Arial" w:hAnsi="Arial" w:cs="Arial"/>
                <w:sz w:val="18"/>
                <w:szCs w:val="18"/>
              </w:rPr>
            </w:pPr>
          </w:p>
        </w:tc>
      </w:tr>
      <w:tr w:rsidR="00051160" w:rsidRPr="007803BD" w:rsidTr="00265E8D">
        <w:tc>
          <w:tcPr>
            <w:tcW w:w="2093" w:type="dxa"/>
            <w:tcBorders>
              <w:right w:val="single" w:sz="4" w:space="0" w:color="auto"/>
            </w:tcBorders>
            <w:shd w:val="clear" w:color="auto" w:fill="auto"/>
          </w:tcPr>
          <w:p w:rsidR="00051160" w:rsidRPr="007803BD" w:rsidRDefault="00051160" w:rsidP="00837AFB">
            <w:pPr>
              <w:rPr>
                <w:rFonts w:ascii="Arial" w:hAnsi="Arial" w:cs="Arial"/>
                <w:sz w:val="18"/>
                <w:szCs w:val="18"/>
              </w:rPr>
            </w:pPr>
            <w:r w:rsidRPr="007803BD">
              <w:rPr>
                <w:rFonts w:ascii="Arial" w:hAnsi="Arial" w:cs="Arial"/>
                <w:sz w:val="18"/>
                <w:szCs w:val="18"/>
              </w:rPr>
              <w:t xml:space="preserve">Proposed Title of </w:t>
            </w:r>
            <w:r w:rsidR="00837AFB">
              <w:rPr>
                <w:rFonts w:ascii="Arial" w:hAnsi="Arial" w:cs="Arial"/>
                <w:sz w:val="18"/>
                <w:szCs w:val="18"/>
              </w:rPr>
              <w:t>Contribution</w:t>
            </w:r>
            <w:r w:rsidRPr="007803BD">
              <w:rPr>
                <w:rFonts w:ascii="Arial" w:hAnsi="Arial" w:cs="Arial"/>
                <w:sz w:val="18"/>
                <w:szCs w:val="18"/>
              </w:rPr>
              <w:t>:</w:t>
            </w:r>
          </w:p>
        </w:tc>
        <w:sdt>
          <w:sdtPr>
            <w:rPr>
              <w:rFonts w:ascii="Arial" w:hAnsi="Arial" w:cs="Arial"/>
              <w:sz w:val="18"/>
              <w:szCs w:val="18"/>
            </w:rPr>
            <w:alias w:val="Article"/>
            <w:tag w:val="Article"/>
            <w:id w:val="1987736910"/>
            <w:placeholder>
              <w:docPart w:val="45229CA65E774793949AFD3ACA49FECE"/>
            </w:placeholde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051160" w:rsidRPr="007803BD" w:rsidRDefault="000310C1" w:rsidP="003B3DC2">
                <w:pPr>
                  <w:rPr>
                    <w:rFonts w:ascii="Arial" w:hAnsi="Arial" w:cs="Arial"/>
                    <w:sz w:val="18"/>
                    <w:szCs w:val="18"/>
                  </w:rPr>
                </w:pPr>
                <w:r>
                  <w:rPr>
                    <w:rFonts w:ascii="Arial" w:hAnsi="Arial" w:cs="Arial"/>
                    <w:sz w:val="18"/>
                    <w:szCs w:val="18"/>
                  </w:rPr>
                  <w:t>Direct Entropy Measurement in a Mesoscopic Quantum Circuit</w:t>
                </w:r>
              </w:p>
            </w:tc>
          </w:sdtContent>
        </w:sdt>
        <w:tc>
          <w:tcPr>
            <w:tcW w:w="1552" w:type="dxa"/>
            <w:tcBorders>
              <w:left w:val="single" w:sz="4" w:space="0" w:color="auto"/>
            </w:tcBorders>
            <w:shd w:val="clear" w:color="auto" w:fill="auto"/>
          </w:tcPr>
          <w:p w:rsidR="00051160" w:rsidRPr="007803BD" w:rsidRDefault="00051160" w:rsidP="00837AFB">
            <w:pPr>
              <w:rPr>
                <w:rFonts w:ascii="Arial" w:hAnsi="Arial" w:cs="Arial"/>
                <w:sz w:val="18"/>
                <w:szCs w:val="18"/>
              </w:rPr>
            </w:pPr>
            <w:r w:rsidRPr="007803BD">
              <w:rPr>
                <w:rFonts w:ascii="Arial" w:hAnsi="Arial" w:cs="Arial"/>
                <w:sz w:val="18"/>
                <w:szCs w:val="18"/>
              </w:rPr>
              <w:t>(the ‘</w:t>
            </w:r>
            <w:r w:rsidR="00837AFB">
              <w:rPr>
                <w:rFonts w:ascii="Arial" w:hAnsi="Arial" w:cs="Arial"/>
                <w:sz w:val="18"/>
                <w:szCs w:val="18"/>
              </w:rPr>
              <w:t>Contribution’</w:t>
            </w:r>
            <w:r w:rsidRPr="007803BD">
              <w:rPr>
                <w:rFonts w:ascii="Arial" w:hAnsi="Arial" w:cs="Arial"/>
                <w:sz w:val="18"/>
                <w:szCs w:val="18"/>
              </w:rPr>
              <w:t>)</w:t>
            </w:r>
          </w:p>
        </w:tc>
      </w:tr>
      <w:tr w:rsidR="004D5DB8" w:rsidRPr="007803BD" w:rsidTr="00265E8D">
        <w:tc>
          <w:tcPr>
            <w:tcW w:w="2093" w:type="dxa"/>
            <w:shd w:val="clear" w:color="auto" w:fill="auto"/>
          </w:tcPr>
          <w:p w:rsidR="004D5DB8" w:rsidRPr="007803BD" w:rsidRDefault="004D5DB8" w:rsidP="003B3DC2">
            <w:pPr>
              <w:rPr>
                <w:rFonts w:ascii="Arial" w:hAnsi="Arial" w:cs="Arial"/>
                <w:sz w:val="18"/>
                <w:szCs w:val="18"/>
              </w:rPr>
            </w:pPr>
          </w:p>
        </w:tc>
        <w:tc>
          <w:tcPr>
            <w:tcW w:w="7371" w:type="dxa"/>
            <w:tcBorders>
              <w:top w:val="single" w:sz="4" w:space="0" w:color="auto"/>
              <w:bottom w:val="single" w:sz="4" w:space="0" w:color="auto"/>
            </w:tcBorders>
            <w:shd w:val="clear" w:color="auto" w:fill="auto"/>
          </w:tcPr>
          <w:p w:rsidR="004D5DB8" w:rsidRPr="007803BD" w:rsidRDefault="004D5DB8" w:rsidP="003B3DC2">
            <w:pPr>
              <w:rPr>
                <w:rFonts w:ascii="Arial" w:hAnsi="Arial" w:cs="Arial"/>
                <w:sz w:val="18"/>
                <w:szCs w:val="18"/>
              </w:rPr>
            </w:pPr>
          </w:p>
        </w:tc>
        <w:tc>
          <w:tcPr>
            <w:tcW w:w="1552" w:type="dxa"/>
            <w:shd w:val="clear" w:color="auto" w:fill="auto"/>
          </w:tcPr>
          <w:p w:rsidR="004D5DB8" w:rsidRPr="007803BD" w:rsidRDefault="004D5DB8" w:rsidP="003B3DC2">
            <w:pPr>
              <w:rPr>
                <w:rFonts w:ascii="Arial" w:hAnsi="Arial" w:cs="Arial"/>
                <w:sz w:val="18"/>
                <w:szCs w:val="18"/>
              </w:rPr>
            </w:pPr>
          </w:p>
        </w:tc>
      </w:tr>
      <w:tr w:rsidR="00051160" w:rsidRPr="007803BD" w:rsidTr="00265E8D">
        <w:tc>
          <w:tcPr>
            <w:tcW w:w="2093" w:type="dxa"/>
            <w:tcBorders>
              <w:right w:val="single" w:sz="4" w:space="0" w:color="auto"/>
            </w:tcBorders>
            <w:shd w:val="clear" w:color="auto" w:fill="auto"/>
          </w:tcPr>
          <w:p w:rsidR="00051160" w:rsidRPr="007803BD" w:rsidRDefault="00051160" w:rsidP="003B3DC2">
            <w:pPr>
              <w:rPr>
                <w:rFonts w:ascii="Arial" w:hAnsi="Arial" w:cs="Arial"/>
                <w:sz w:val="18"/>
                <w:szCs w:val="18"/>
              </w:rPr>
            </w:pPr>
            <w:r w:rsidRPr="007803BD">
              <w:rPr>
                <w:rFonts w:ascii="Arial" w:hAnsi="Arial" w:cs="Arial"/>
                <w:sz w:val="18"/>
                <w:szCs w:val="18"/>
              </w:rPr>
              <w:t>Author(s) [Please list all named Authors]:</w:t>
            </w:r>
          </w:p>
        </w:tc>
        <w:sdt>
          <w:sdtPr>
            <w:rPr>
              <w:rFonts w:ascii="Arial" w:hAnsi="Arial" w:cs="Arial"/>
              <w:sz w:val="18"/>
              <w:szCs w:val="18"/>
            </w:rPr>
            <w:alias w:val="Author(s)"/>
            <w:tag w:val="Author(s)"/>
            <w:id w:val="-1717345396"/>
            <w:placeholder>
              <w:docPart w:val="45229CA65E774793949AFD3ACA49FECE"/>
            </w:placeholde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051160" w:rsidRPr="000310C1" w:rsidRDefault="000310C1" w:rsidP="000310C1">
                <w:pPr>
                  <w:rPr>
                    <w:rFonts w:ascii="Arial" w:hAnsi="Arial" w:cs="Arial"/>
                    <w:sz w:val="18"/>
                    <w:szCs w:val="18"/>
                    <w:lang w:val="en-US"/>
                  </w:rPr>
                </w:pPr>
                <w:r w:rsidRPr="000310C1">
                  <w:rPr>
                    <w:rFonts w:ascii="Arial" w:hAnsi="Arial" w:cs="Arial"/>
                    <w:sz w:val="18"/>
                    <w:szCs w:val="18"/>
                    <w:lang w:val="en-US"/>
                  </w:rPr>
                  <w:t>Nikolaus Hartman,</w:t>
                </w:r>
                <w:r>
                  <w:rPr>
                    <w:rFonts w:ascii="Arial" w:hAnsi="Arial" w:cs="Arial"/>
                    <w:sz w:val="18"/>
                    <w:szCs w:val="18"/>
                    <w:lang w:val="en-US"/>
                  </w:rPr>
                  <w:t xml:space="preserve"> </w:t>
                </w:r>
                <w:r w:rsidRPr="000310C1">
                  <w:rPr>
                    <w:rFonts w:ascii="Arial" w:hAnsi="Arial" w:cs="Arial"/>
                    <w:sz w:val="18"/>
                    <w:szCs w:val="18"/>
                    <w:lang w:val="en-US"/>
                  </w:rPr>
                  <w:t>Christian Olsen,</w:t>
                </w:r>
                <w:r>
                  <w:rPr>
                    <w:rFonts w:ascii="Arial" w:hAnsi="Arial" w:cs="Arial"/>
                    <w:sz w:val="18"/>
                    <w:szCs w:val="18"/>
                    <w:lang w:val="en-US"/>
                  </w:rPr>
                  <w:t xml:space="preserve"> Silvia </w:t>
                </w:r>
                <w:proofErr w:type="spellStart"/>
                <w:r>
                  <w:rPr>
                    <w:rFonts w:ascii="Arial" w:hAnsi="Arial" w:cs="Arial"/>
                    <w:sz w:val="18"/>
                    <w:szCs w:val="18"/>
                    <w:lang w:val="en-US"/>
                  </w:rPr>
                  <w:t>L</w:t>
                </w:r>
                <w:r w:rsidRPr="000310C1">
                  <w:rPr>
                    <w:rFonts w:ascii="Arial" w:hAnsi="Arial" w:cs="Arial"/>
                    <w:sz w:val="18"/>
                    <w:szCs w:val="18"/>
                    <w:lang w:val="en-US"/>
                  </w:rPr>
                  <w:t>u</w:t>
                </w:r>
                <w:r>
                  <w:rPr>
                    <w:rFonts w:ascii="Arial" w:hAnsi="Arial" w:cs="Arial"/>
                    <w:sz w:val="18"/>
                    <w:szCs w:val="18"/>
                    <w:lang w:val="en-US"/>
                  </w:rPr>
                  <w:t>e</w:t>
                </w:r>
                <w:r w:rsidRPr="000310C1">
                  <w:rPr>
                    <w:rFonts w:ascii="Arial" w:hAnsi="Arial" w:cs="Arial"/>
                    <w:sz w:val="18"/>
                    <w:szCs w:val="18"/>
                    <w:lang w:val="en-US"/>
                  </w:rPr>
                  <w:t>scher</w:t>
                </w:r>
                <w:proofErr w:type="spellEnd"/>
                <w:r w:rsidRPr="000310C1">
                  <w:rPr>
                    <w:rFonts w:ascii="Arial" w:hAnsi="Arial" w:cs="Arial"/>
                    <w:sz w:val="18"/>
                    <w:szCs w:val="18"/>
                    <w:lang w:val="en-US"/>
                  </w:rPr>
                  <w:t>,</w:t>
                </w:r>
                <w:r>
                  <w:rPr>
                    <w:rFonts w:ascii="Arial" w:hAnsi="Arial" w:cs="Arial"/>
                    <w:sz w:val="18"/>
                    <w:szCs w:val="18"/>
                    <w:lang w:val="en-US"/>
                  </w:rPr>
                  <w:t xml:space="preserve"> </w:t>
                </w:r>
                <w:r w:rsidRPr="000310C1">
                  <w:rPr>
                    <w:rFonts w:ascii="Arial" w:hAnsi="Arial" w:cs="Arial"/>
                    <w:sz w:val="18"/>
                    <w:szCs w:val="18"/>
                    <w:lang w:val="en-US"/>
                  </w:rPr>
                  <w:t xml:space="preserve">Mohammad </w:t>
                </w:r>
                <w:proofErr w:type="spellStart"/>
                <w:r w:rsidRPr="000310C1">
                  <w:rPr>
                    <w:rFonts w:ascii="Arial" w:hAnsi="Arial" w:cs="Arial"/>
                    <w:sz w:val="18"/>
                    <w:szCs w:val="18"/>
                    <w:lang w:val="en-US"/>
                  </w:rPr>
                  <w:t>Samani</w:t>
                </w:r>
                <w:proofErr w:type="spellEnd"/>
                <w:r w:rsidRPr="000310C1">
                  <w:rPr>
                    <w:rFonts w:ascii="Arial" w:hAnsi="Arial" w:cs="Arial"/>
                    <w:sz w:val="18"/>
                    <w:szCs w:val="18"/>
                    <w:lang w:val="en-US"/>
                  </w:rPr>
                  <w:t xml:space="preserve">, Saeed </w:t>
                </w:r>
                <w:proofErr w:type="spellStart"/>
                <w:r w:rsidRPr="000310C1">
                  <w:rPr>
                    <w:rFonts w:ascii="Arial" w:hAnsi="Arial" w:cs="Arial"/>
                    <w:sz w:val="18"/>
                    <w:szCs w:val="18"/>
                    <w:lang w:val="en-US"/>
                  </w:rPr>
                  <w:t>Fallahi</w:t>
                </w:r>
                <w:proofErr w:type="spellEnd"/>
                <w:r w:rsidRPr="000310C1">
                  <w:rPr>
                    <w:rFonts w:ascii="Arial" w:hAnsi="Arial" w:cs="Arial"/>
                    <w:sz w:val="18"/>
                    <w:szCs w:val="18"/>
                    <w:lang w:val="en-US"/>
                  </w:rPr>
                  <w:t xml:space="preserve">, </w:t>
                </w:r>
                <w:r>
                  <w:rPr>
                    <w:rFonts w:ascii="Arial" w:hAnsi="Arial" w:cs="Arial"/>
                    <w:sz w:val="18"/>
                    <w:szCs w:val="18"/>
                    <w:lang w:val="en-US"/>
                  </w:rPr>
                  <w:t xml:space="preserve"> Geoff</w:t>
                </w:r>
                <w:r w:rsidRPr="000310C1">
                  <w:rPr>
                    <w:rFonts w:ascii="Arial" w:hAnsi="Arial" w:cs="Arial"/>
                    <w:sz w:val="18"/>
                    <w:szCs w:val="18"/>
                    <w:lang w:val="en-US"/>
                  </w:rPr>
                  <w:t xml:space="preserve">rey C. Gardner, Michael </w:t>
                </w:r>
                <w:proofErr w:type="spellStart"/>
                <w:r w:rsidRPr="000310C1">
                  <w:rPr>
                    <w:rFonts w:ascii="Arial" w:hAnsi="Arial" w:cs="Arial"/>
                    <w:sz w:val="18"/>
                    <w:szCs w:val="18"/>
                    <w:lang w:val="en-US"/>
                  </w:rPr>
                  <w:t>Manfra</w:t>
                </w:r>
                <w:proofErr w:type="spellEnd"/>
                <w:r w:rsidRPr="000310C1">
                  <w:rPr>
                    <w:rFonts w:ascii="Arial" w:hAnsi="Arial" w:cs="Arial"/>
                    <w:sz w:val="18"/>
                    <w:szCs w:val="18"/>
                    <w:lang w:val="en-US"/>
                  </w:rPr>
                  <w:t>, and Joshua Folk</w:t>
                </w:r>
              </w:p>
            </w:tc>
          </w:sdtContent>
        </w:sdt>
        <w:tc>
          <w:tcPr>
            <w:tcW w:w="1552" w:type="dxa"/>
            <w:tcBorders>
              <w:left w:val="single" w:sz="4" w:space="0" w:color="auto"/>
            </w:tcBorders>
            <w:shd w:val="clear" w:color="auto" w:fill="auto"/>
          </w:tcPr>
          <w:p w:rsidR="00051160" w:rsidRPr="007803BD" w:rsidRDefault="00051160" w:rsidP="003B3DC2">
            <w:pPr>
              <w:rPr>
                <w:rFonts w:ascii="Arial" w:hAnsi="Arial" w:cs="Arial"/>
                <w:sz w:val="18"/>
                <w:szCs w:val="18"/>
              </w:rPr>
            </w:pPr>
            <w:r w:rsidRPr="007803BD">
              <w:rPr>
                <w:rFonts w:ascii="Arial" w:hAnsi="Arial" w:cs="Arial"/>
                <w:sz w:val="18"/>
                <w:szCs w:val="18"/>
              </w:rPr>
              <w:t xml:space="preserve">(the </w:t>
            </w:r>
            <w:r w:rsidR="006A4077" w:rsidRPr="007803BD">
              <w:rPr>
                <w:rFonts w:ascii="Arial" w:hAnsi="Arial" w:cs="Arial"/>
                <w:sz w:val="18"/>
                <w:szCs w:val="18"/>
              </w:rPr>
              <w:t>‘</w:t>
            </w:r>
            <w:r w:rsidRPr="007803BD">
              <w:rPr>
                <w:rFonts w:ascii="Arial" w:hAnsi="Arial" w:cs="Arial"/>
                <w:sz w:val="18"/>
                <w:szCs w:val="18"/>
              </w:rPr>
              <w:t>Author(s)’)</w:t>
            </w:r>
          </w:p>
        </w:tc>
      </w:tr>
    </w:tbl>
    <w:p w:rsidR="003B3DC2" w:rsidRDefault="003B3DC2" w:rsidP="003B3DC2">
      <w:pPr>
        <w:spacing w:line="240" w:lineRule="auto"/>
        <w:rPr>
          <w:rFonts w:ascii="Arial" w:hAnsi="Arial" w:cs="Arial"/>
          <w:sz w:val="18"/>
          <w:szCs w:val="18"/>
        </w:rPr>
      </w:pPr>
    </w:p>
    <w:p w:rsidR="00C92E51" w:rsidRPr="00C92E51" w:rsidRDefault="00C92E51" w:rsidP="003B3DC2">
      <w:pPr>
        <w:spacing w:line="240" w:lineRule="auto"/>
        <w:rPr>
          <w:rFonts w:ascii="Arial" w:hAnsi="Arial" w:cs="Arial"/>
          <w:b/>
          <w:sz w:val="20"/>
          <w:szCs w:val="18"/>
        </w:rPr>
      </w:pPr>
      <w:r w:rsidRPr="00EB5D0C">
        <w:rPr>
          <w:rFonts w:ascii="Arial" w:hAnsi="Arial" w:cs="Arial"/>
          <w:b/>
          <w:sz w:val="20"/>
          <w:szCs w:val="18"/>
        </w:rPr>
        <w:t>To: Macmillan Publishers Ltd</w:t>
      </w:r>
      <w:r w:rsidR="008A2ABB" w:rsidRPr="00EB5D0C">
        <w:rPr>
          <w:rFonts w:ascii="Arial" w:hAnsi="Arial" w:cs="Arial"/>
          <w:b/>
          <w:sz w:val="20"/>
          <w:szCs w:val="18"/>
        </w:rPr>
        <w:t>, part of Springer Nature</w:t>
      </w:r>
      <w:r w:rsidRPr="00EB5D0C">
        <w:rPr>
          <w:rFonts w:ascii="Arial" w:hAnsi="Arial" w:cs="Arial"/>
          <w:b/>
          <w:sz w:val="20"/>
          <w:szCs w:val="18"/>
        </w:rPr>
        <w:t xml:space="preserve"> (the “Publisher”)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10599"/>
      </w:tblGrid>
      <w:tr w:rsidR="005649C4" w:rsidRPr="008754E0" w:rsidTr="005552D2">
        <w:tc>
          <w:tcPr>
            <w:tcW w:w="417" w:type="dxa"/>
          </w:tcPr>
          <w:p w:rsidR="005649C4" w:rsidRPr="008754E0" w:rsidRDefault="005649C4" w:rsidP="003B3DC2">
            <w:pPr>
              <w:rPr>
                <w:rFonts w:ascii="Arial" w:hAnsi="Arial" w:cs="Arial"/>
                <w:b/>
                <w:sz w:val="18"/>
                <w:szCs w:val="18"/>
              </w:rPr>
            </w:pPr>
            <w:r w:rsidRPr="008754E0">
              <w:rPr>
                <w:rFonts w:ascii="Arial" w:hAnsi="Arial" w:cs="Arial"/>
                <w:b/>
                <w:sz w:val="18"/>
                <w:szCs w:val="18"/>
              </w:rPr>
              <w:t>1</w:t>
            </w:r>
          </w:p>
        </w:tc>
        <w:tc>
          <w:tcPr>
            <w:tcW w:w="10599" w:type="dxa"/>
            <w:vMerge w:val="restart"/>
          </w:tcPr>
          <w:p w:rsidR="003C54B8" w:rsidRDefault="005552D2" w:rsidP="00C92E51">
            <w:pPr>
              <w:jc w:val="both"/>
              <w:rPr>
                <w:rFonts w:ascii="Arial" w:hAnsi="Arial" w:cs="Arial"/>
                <w:sz w:val="18"/>
                <w:szCs w:val="18"/>
              </w:rPr>
            </w:pPr>
            <w:r w:rsidRPr="005552D2">
              <w:rPr>
                <w:rFonts w:ascii="Arial" w:hAnsi="Arial" w:cs="Arial"/>
                <w:sz w:val="18"/>
                <w:szCs w:val="18"/>
              </w:rPr>
              <w:t xml:space="preserve">In consideration of </w:t>
            </w:r>
            <w:r w:rsidR="00C92E51">
              <w:rPr>
                <w:rFonts w:ascii="Arial" w:hAnsi="Arial" w:cs="Arial"/>
                <w:sz w:val="18"/>
                <w:szCs w:val="18"/>
              </w:rPr>
              <w:t>the Publisher</w:t>
            </w:r>
            <w:r w:rsidRPr="005552D2">
              <w:rPr>
                <w:rFonts w:ascii="Arial" w:hAnsi="Arial" w:cs="Arial"/>
                <w:sz w:val="18"/>
                <w:szCs w:val="18"/>
              </w:rPr>
              <w:t xml:space="preserve"> evaluating the Contribution for publication (and pu</w:t>
            </w:r>
            <w:r w:rsidR="00C92E51">
              <w:rPr>
                <w:rFonts w:ascii="Arial" w:hAnsi="Arial" w:cs="Arial"/>
                <w:sz w:val="18"/>
                <w:szCs w:val="18"/>
              </w:rPr>
              <w:t>blishing the Contribution if the Publisher</w:t>
            </w:r>
            <w:r w:rsidRPr="005552D2">
              <w:rPr>
                <w:rFonts w:ascii="Arial" w:hAnsi="Arial" w:cs="Arial"/>
                <w:sz w:val="18"/>
                <w:szCs w:val="18"/>
              </w:rPr>
              <w:t xml:space="preserve"> so decides) the Author(s) grant to </w:t>
            </w:r>
            <w:r w:rsidR="00C92E51">
              <w:rPr>
                <w:rFonts w:ascii="Arial" w:hAnsi="Arial" w:cs="Arial"/>
                <w:sz w:val="18"/>
                <w:szCs w:val="18"/>
              </w:rPr>
              <w:t>the Publisher</w:t>
            </w:r>
            <w:r w:rsidRPr="005552D2">
              <w:rPr>
                <w:rFonts w:ascii="Arial" w:hAnsi="Arial" w:cs="Arial"/>
                <w:sz w:val="18"/>
                <w:szCs w:val="18"/>
              </w:rPr>
              <w:t xml:space="preserve"> for the full term of copyright and any extensions thereto, subject to clause 2 below, the exclusive right and irrevocable licence:</w:t>
            </w:r>
            <w:r>
              <w:rPr>
                <w:rFonts w:ascii="Arial" w:hAnsi="Arial" w:cs="Arial"/>
                <w:sz w:val="18"/>
                <w:szCs w:val="18"/>
              </w:rPr>
              <w:t xml:space="preserve"> </w:t>
            </w:r>
          </w:p>
          <w:p w:rsidR="003C54B8" w:rsidRPr="003C54B8" w:rsidRDefault="005552D2" w:rsidP="003C54B8">
            <w:pPr>
              <w:pStyle w:val="ListParagraph"/>
              <w:numPr>
                <w:ilvl w:val="0"/>
                <w:numId w:val="9"/>
              </w:numPr>
              <w:jc w:val="both"/>
              <w:rPr>
                <w:rFonts w:ascii="Arial" w:hAnsi="Arial" w:cs="Arial"/>
                <w:sz w:val="18"/>
                <w:szCs w:val="18"/>
              </w:rPr>
            </w:pPr>
            <w:r w:rsidRPr="003C54B8">
              <w:rPr>
                <w:rFonts w:ascii="Arial" w:hAnsi="Arial" w:cs="Arial"/>
                <w:sz w:val="18"/>
                <w:szCs w:val="18"/>
              </w:rPr>
              <w:t xml:space="preserve">to edit, adapt, publish, reproduce, distribute, display and store the Contribution in all forms, formats and media whether now known or hereafter developed (including without limitation in print, digital and electronic form) throughout the world; </w:t>
            </w:r>
          </w:p>
          <w:p w:rsidR="003C54B8" w:rsidRPr="003C54B8" w:rsidRDefault="005552D2" w:rsidP="003C54B8">
            <w:pPr>
              <w:pStyle w:val="ListParagraph"/>
              <w:numPr>
                <w:ilvl w:val="0"/>
                <w:numId w:val="9"/>
              </w:numPr>
              <w:jc w:val="both"/>
              <w:rPr>
                <w:rFonts w:ascii="Arial" w:hAnsi="Arial" w:cs="Arial"/>
                <w:sz w:val="18"/>
                <w:szCs w:val="18"/>
              </w:rPr>
            </w:pPr>
            <w:r w:rsidRPr="003C54B8">
              <w:rPr>
                <w:rFonts w:ascii="Arial" w:hAnsi="Arial" w:cs="Arial"/>
                <w:sz w:val="18"/>
                <w:szCs w:val="18"/>
              </w:rPr>
              <w:t xml:space="preserve">to translate the Contribution into other languages, create adaptations, summaries or extracts of the Contribution or other derivative works based on the Contribution and exercise all of the rights set forth in (a) above in such translations, adaptations, summaries, extracts and derivative works; </w:t>
            </w:r>
          </w:p>
          <w:p w:rsidR="003C54B8" w:rsidRPr="003C54B8" w:rsidRDefault="005552D2" w:rsidP="003C54B8">
            <w:pPr>
              <w:pStyle w:val="ListParagraph"/>
              <w:numPr>
                <w:ilvl w:val="0"/>
                <w:numId w:val="9"/>
              </w:numPr>
              <w:tabs>
                <w:tab w:val="center" w:pos="5191"/>
              </w:tabs>
              <w:jc w:val="both"/>
              <w:rPr>
                <w:rFonts w:ascii="Arial" w:hAnsi="Arial" w:cs="Arial"/>
                <w:sz w:val="18"/>
                <w:szCs w:val="18"/>
              </w:rPr>
            </w:pPr>
            <w:r w:rsidRPr="003C54B8">
              <w:rPr>
                <w:rFonts w:ascii="Arial" w:hAnsi="Arial" w:cs="Arial"/>
                <w:sz w:val="18"/>
                <w:szCs w:val="18"/>
              </w:rPr>
              <w:t xml:space="preserve">to licence others to do any or all of the above; and </w:t>
            </w:r>
            <w:r w:rsidR="003C54B8" w:rsidRPr="003C54B8">
              <w:rPr>
                <w:rFonts w:ascii="Arial" w:hAnsi="Arial" w:cs="Arial"/>
                <w:sz w:val="18"/>
                <w:szCs w:val="18"/>
              </w:rPr>
              <w:tab/>
            </w:r>
          </w:p>
          <w:p w:rsidR="005649C4" w:rsidRPr="003C54B8" w:rsidRDefault="005552D2" w:rsidP="003C54B8">
            <w:pPr>
              <w:pStyle w:val="ListParagraph"/>
              <w:numPr>
                <w:ilvl w:val="0"/>
                <w:numId w:val="9"/>
              </w:numPr>
              <w:jc w:val="both"/>
              <w:rPr>
                <w:rFonts w:ascii="Arial" w:hAnsi="Arial" w:cs="Arial"/>
                <w:sz w:val="18"/>
                <w:szCs w:val="18"/>
              </w:rPr>
            </w:pPr>
            <w:r w:rsidRPr="003C54B8">
              <w:rPr>
                <w:rFonts w:ascii="Arial" w:hAnsi="Arial" w:cs="Arial"/>
                <w:sz w:val="18"/>
                <w:szCs w:val="18"/>
              </w:rPr>
              <w:t>to re-licence article metadata without restriction (including but not limited to author name, title, abstract, citation, references, keywords and any additional i</w:t>
            </w:r>
            <w:r w:rsidR="00C92E51" w:rsidRPr="003C54B8">
              <w:rPr>
                <w:rFonts w:ascii="Arial" w:hAnsi="Arial" w:cs="Arial"/>
                <w:sz w:val="18"/>
                <w:szCs w:val="18"/>
              </w:rPr>
              <w:t>nformation, as determined by the Publisher</w:t>
            </w:r>
            <w:r w:rsidRPr="003C54B8">
              <w:rPr>
                <w:rFonts w:ascii="Arial" w:hAnsi="Arial" w:cs="Arial"/>
                <w:sz w:val="18"/>
                <w:szCs w:val="18"/>
              </w:rPr>
              <w:t>).</w:t>
            </w:r>
          </w:p>
        </w:tc>
      </w:tr>
      <w:tr w:rsidR="005649C4" w:rsidRPr="008754E0" w:rsidTr="005552D2">
        <w:tc>
          <w:tcPr>
            <w:tcW w:w="417" w:type="dxa"/>
          </w:tcPr>
          <w:p w:rsidR="005649C4" w:rsidRPr="008754E0" w:rsidRDefault="005649C4" w:rsidP="003B3DC2">
            <w:pPr>
              <w:rPr>
                <w:rFonts w:ascii="Arial" w:hAnsi="Arial" w:cs="Arial"/>
                <w:sz w:val="18"/>
                <w:szCs w:val="18"/>
              </w:rPr>
            </w:pPr>
          </w:p>
        </w:tc>
        <w:tc>
          <w:tcPr>
            <w:tcW w:w="10599" w:type="dxa"/>
            <w:vMerge/>
          </w:tcPr>
          <w:p w:rsidR="005649C4" w:rsidRPr="005552D2" w:rsidRDefault="005649C4" w:rsidP="002134CF">
            <w:pPr>
              <w:jc w:val="both"/>
              <w:rPr>
                <w:rFonts w:ascii="Arial" w:hAnsi="Arial" w:cs="Arial"/>
                <w:sz w:val="18"/>
                <w:szCs w:val="18"/>
              </w:rPr>
            </w:pPr>
          </w:p>
        </w:tc>
      </w:tr>
      <w:tr w:rsidR="00926C35" w:rsidRPr="008754E0" w:rsidTr="005552D2">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5552D2">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2</w:t>
            </w:r>
          </w:p>
        </w:tc>
        <w:tc>
          <w:tcPr>
            <w:tcW w:w="10599" w:type="dxa"/>
          </w:tcPr>
          <w:p w:rsidR="003C54B8" w:rsidRDefault="005552D2" w:rsidP="005552D2">
            <w:pPr>
              <w:jc w:val="both"/>
              <w:rPr>
                <w:rFonts w:ascii="Arial" w:hAnsi="Arial" w:cs="Arial"/>
                <w:sz w:val="18"/>
                <w:szCs w:val="18"/>
              </w:rPr>
            </w:pPr>
            <w:r w:rsidRPr="005552D2">
              <w:rPr>
                <w:rFonts w:ascii="Arial" w:hAnsi="Arial" w:cs="Arial"/>
                <w:sz w:val="18"/>
                <w:szCs w:val="18"/>
              </w:rPr>
              <w:t>Ownership of copyright remains with the Author(s), and provided that,</w:t>
            </w:r>
            <w:r>
              <w:rPr>
                <w:rFonts w:ascii="Arial" w:hAnsi="Arial" w:cs="Arial"/>
                <w:sz w:val="18"/>
                <w:szCs w:val="18"/>
              </w:rPr>
              <w:t xml:space="preserve"> </w:t>
            </w:r>
            <w:r w:rsidRPr="005552D2">
              <w:rPr>
                <w:rFonts w:ascii="Arial" w:hAnsi="Arial" w:cs="Arial"/>
                <w:sz w:val="18"/>
                <w:szCs w:val="18"/>
              </w:rPr>
              <w:t>when reproducing the Contribution or extracts from it or the Supplementary</w:t>
            </w:r>
            <w:r>
              <w:rPr>
                <w:rFonts w:ascii="Arial" w:hAnsi="Arial" w:cs="Arial"/>
                <w:sz w:val="18"/>
                <w:szCs w:val="18"/>
              </w:rPr>
              <w:t xml:space="preserve"> </w:t>
            </w:r>
            <w:r w:rsidRPr="005552D2">
              <w:rPr>
                <w:rFonts w:ascii="Arial" w:hAnsi="Arial" w:cs="Arial"/>
                <w:sz w:val="18"/>
                <w:szCs w:val="18"/>
              </w:rPr>
              <w:t>Information (defined below), the Author(s) acknowledge first and reference</w:t>
            </w:r>
            <w:r>
              <w:rPr>
                <w:rFonts w:ascii="Arial" w:hAnsi="Arial" w:cs="Arial"/>
                <w:sz w:val="18"/>
                <w:szCs w:val="18"/>
              </w:rPr>
              <w:t xml:space="preserve"> </w:t>
            </w:r>
            <w:r w:rsidRPr="005552D2">
              <w:rPr>
                <w:rFonts w:ascii="Arial" w:hAnsi="Arial" w:cs="Arial"/>
                <w:sz w:val="18"/>
                <w:szCs w:val="18"/>
              </w:rPr>
              <w:t>publication in the Journal, the Author(s) retain only the following nonexclusive</w:t>
            </w:r>
            <w:r>
              <w:rPr>
                <w:rFonts w:ascii="Arial" w:hAnsi="Arial" w:cs="Arial"/>
                <w:sz w:val="18"/>
                <w:szCs w:val="18"/>
              </w:rPr>
              <w:t xml:space="preserve"> </w:t>
            </w:r>
            <w:r w:rsidRPr="005552D2">
              <w:rPr>
                <w:rFonts w:ascii="Arial" w:hAnsi="Arial" w:cs="Arial"/>
                <w:sz w:val="18"/>
                <w:szCs w:val="18"/>
              </w:rPr>
              <w:t>rights:</w:t>
            </w:r>
            <w:r>
              <w:rPr>
                <w:rFonts w:ascii="Arial" w:hAnsi="Arial" w:cs="Arial"/>
                <w:sz w:val="18"/>
                <w:szCs w:val="18"/>
              </w:rPr>
              <w:t xml:space="preserve"> </w:t>
            </w:r>
          </w:p>
          <w:p w:rsidR="003C54B8" w:rsidRPr="003C54B8" w:rsidRDefault="005552D2" w:rsidP="003C54B8">
            <w:pPr>
              <w:pStyle w:val="ListParagraph"/>
              <w:numPr>
                <w:ilvl w:val="0"/>
                <w:numId w:val="11"/>
              </w:numPr>
              <w:jc w:val="both"/>
              <w:rPr>
                <w:rFonts w:ascii="Arial" w:hAnsi="Arial" w:cs="Arial"/>
                <w:sz w:val="18"/>
                <w:szCs w:val="18"/>
              </w:rPr>
            </w:pPr>
            <w:r w:rsidRPr="003C54B8">
              <w:rPr>
                <w:rFonts w:ascii="Arial" w:hAnsi="Arial" w:cs="Arial"/>
                <w:sz w:val="18"/>
                <w:szCs w:val="18"/>
              </w:rPr>
              <w:t xml:space="preserve">to reproduce the Contribution in whole or in part in any printed volume (book or thesis) of which they are the Author(s); </w:t>
            </w:r>
          </w:p>
          <w:p w:rsidR="003C54B8" w:rsidRPr="003C54B8" w:rsidRDefault="005552D2" w:rsidP="003C54B8">
            <w:pPr>
              <w:pStyle w:val="ListParagraph"/>
              <w:numPr>
                <w:ilvl w:val="0"/>
                <w:numId w:val="11"/>
              </w:numPr>
              <w:jc w:val="both"/>
              <w:rPr>
                <w:rFonts w:ascii="Arial" w:hAnsi="Arial" w:cs="Arial"/>
                <w:sz w:val="18"/>
                <w:szCs w:val="18"/>
              </w:rPr>
            </w:pPr>
            <w:r w:rsidRPr="003C54B8">
              <w:rPr>
                <w:rFonts w:ascii="Arial" w:hAnsi="Arial" w:cs="Arial"/>
                <w:sz w:val="18"/>
                <w:szCs w:val="18"/>
              </w:rPr>
              <w:t xml:space="preserve">they and any academic institution where they work may reproduce the Contribution for the purpose of course teaching; </w:t>
            </w:r>
          </w:p>
          <w:p w:rsidR="003C54B8" w:rsidRPr="003C54B8" w:rsidRDefault="005552D2" w:rsidP="003C54B8">
            <w:pPr>
              <w:pStyle w:val="ListParagraph"/>
              <w:numPr>
                <w:ilvl w:val="0"/>
                <w:numId w:val="11"/>
              </w:numPr>
              <w:jc w:val="both"/>
              <w:rPr>
                <w:rFonts w:ascii="Arial" w:hAnsi="Arial" w:cs="Arial"/>
                <w:sz w:val="18"/>
                <w:szCs w:val="18"/>
              </w:rPr>
            </w:pPr>
            <w:r w:rsidRPr="003C54B8">
              <w:rPr>
                <w:rFonts w:ascii="Arial" w:hAnsi="Arial" w:cs="Arial"/>
                <w:sz w:val="18"/>
                <w:szCs w:val="18"/>
              </w:rPr>
              <w:t xml:space="preserve">to post a copy of the Contribution as accepted for publication after peer review (in a locked word processing file, or a PDF version thereof) on the Author(s)’ own web sites, or institutional repositories, or the Author(s)’ funding body(s)’ archive, six months after publication of the printed or online edition of the Journal, provided that they also link to the </w:t>
            </w:r>
            <w:r w:rsidR="000039E4" w:rsidRPr="003C54B8">
              <w:rPr>
                <w:rFonts w:ascii="Arial" w:hAnsi="Arial" w:cs="Arial"/>
                <w:sz w:val="18"/>
                <w:szCs w:val="18"/>
              </w:rPr>
              <w:t>Contribution on the Publisher</w:t>
            </w:r>
            <w:r w:rsidRPr="003C54B8">
              <w:rPr>
                <w:rFonts w:ascii="Arial" w:hAnsi="Arial" w:cs="Arial"/>
                <w:sz w:val="18"/>
                <w:szCs w:val="18"/>
              </w:rPr>
              <w:t xml:space="preserve">’s web site; and </w:t>
            </w:r>
          </w:p>
          <w:p w:rsidR="00A83AB9" w:rsidRPr="003C54B8" w:rsidRDefault="005552D2" w:rsidP="003C54B8">
            <w:pPr>
              <w:pStyle w:val="ListParagraph"/>
              <w:numPr>
                <w:ilvl w:val="0"/>
                <w:numId w:val="11"/>
              </w:numPr>
              <w:jc w:val="both"/>
              <w:rPr>
                <w:rFonts w:ascii="Arial" w:hAnsi="Arial" w:cs="Arial"/>
                <w:sz w:val="18"/>
                <w:szCs w:val="18"/>
              </w:rPr>
            </w:pPr>
            <w:r w:rsidRPr="003C54B8">
              <w:rPr>
                <w:rFonts w:ascii="Arial" w:hAnsi="Arial" w:cs="Arial"/>
                <w:sz w:val="18"/>
                <w:szCs w:val="18"/>
              </w:rPr>
              <w:t>to reuse figures or tables created by the Author(s) and contained in the Contribution in oral presentations and other works created by them.</w:t>
            </w:r>
          </w:p>
        </w:tc>
      </w:tr>
      <w:tr w:rsidR="00A83AB9" w:rsidRPr="008754E0" w:rsidTr="005552D2">
        <w:tc>
          <w:tcPr>
            <w:tcW w:w="417" w:type="dxa"/>
          </w:tcPr>
          <w:p w:rsidR="00A83AB9" w:rsidRPr="008754E0" w:rsidRDefault="00A83AB9" w:rsidP="003B3DC2">
            <w:pPr>
              <w:rPr>
                <w:rFonts w:ascii="Arial" w:hAnsi="Arial" w:cs="Arial"/>
                <w:sz w:val="18"/>
                <w:szCs w:val="18"/>
              </w:rPr>
            </w:pPr>
          </w:p>
        </w:tc>
        <w:tc>
          <w:tcPr>
            <w:tcW w:w="10599" w:type="dxa"/>
          </w:tcPr>
          <w:p w:rsidR="00A83AB9" w:rsidRPr="005552D2" w:rsidRDefault="00A83AB9" w:rsidP="002134CF">
            <w:pPr>
              <w:jc w:val="both"/>
              <w:rPr>
                <w:rFonts w:ascii="Arial" w:hAnsi="Arial" w:cs="Arial"/>
                <w:sz w:val="18"/>
                <w:szCs w:val="18"/>
              </w:rPr>
            </w:pPr>
          </w:p>
        </w:tc>
      </w:tr>
      <w:tr w:rsidR="00A83AB9" w:rsidRPr="008754E0" w:rsidTr="005552D2">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3</w:t>
            </w:r>
          </w:p>
        </w:tc>
        <w:tc>
          <w:tcPr>
            <w:tcW w:w="10599" w:type="dxa"/>
          </w:tcPr>
          <w:p w:rsidR="00A83AB9" w:rsidRPr="005552D2" w:rsidRDefault="00C92E51" w:rsidP="005552D2">
            <w:pPr>
              <w:jc w:val="both"/>
              <w:rPr>
                <w:rFonts w:ascii="Arial" w:hAnsi="Arial" w:cs="Arial"/>
                <w:sz w:val="18"/>
                <w:szCs w:val="18"/>
              </w:rPr>
            </w:pPr>
            <w:r>
              <w:rPr>
                <w:rFonts w:ascii="Arial" w:hAnsi="Arial" w:cs="Arial"/>
                <w:sz w:val="18"/>
                <w:szCs w:val="18"/>
              </w:rPr>
              <w:t>The Author(s) grant to the Publisher</w:t>
            </w:r>
            <w:r w:rsidR="005552D2" w:rsidRPr="005552D2">
              <w:rPr>
                <w:rFonts w:ascii="Arial" w:hAnsi="Arial" w:cs="Arial"/>
                <w:sz w:val="18"/>
                <w:szCs w:val="18"/>
              </w:rPr>
              <w:t xml:space="preserve"> for the full term of copyright and any</w:t>
            </w:r>
            <w:r w:rsidR="005552D2">
              <w:rPr>
                <w:rFonts w:ascii="Arial" w:hAnsi="Arial" w:cs="Arial"/>
                <w:sz w:val="18"/>
                <w:szCs w:val="18"/>
              </w:rPr>
              <w:t xml:space="preserve"> </w:t>
            </w:r>
            <w:r w:rsidR="005552D2" w:rsidRPr="005552D2">
              <w:rPr>
                <w:rFonts w:ascii="Arial" w:hAnsi="Arial" w:cs="Arial"/>
                <w:sz w:val="18"/>
                <w:szCs w:val="18"/>
              </w:rPr>
              <w:t>extensions thereto the same rights that have been granted in respect of</w:t>
            </w:r>
            <w:r w:rsidR="005552D2">
              <w:rPr>
                <w:rFonts w:ascii="Arial" w:hAnsi="Arial" w:cs="Arial"/>
                <w:sz w:val="18"/>
                <w:szCs w:val="18"/>
              </w:rPr>
              <w:t xml:space="preserve"> </w:t>
            </w:r>
            <w:r w:rsidR="005552D2" w:rsidRPr="005552D2">
              <w:rPr>
                <w:rFonts w:ascii="Arial" w:hAnsi="Arial" w:cs="Arial"/>
                <w:sz w:val="18"/>
                <w:szCs w:val="18"/>
              </w:rPr>
              <w:t>the Contribution as set out in clause 1 above, in and to all supplementary</w:t>
            </w:r>
            <w:r w:rsidR="005552D2">
              <w:rPr>
                <w:rFonts w:ascii="Arial" w:hAnsi="Arial" w:cs="Arial"/>
                <w:sz w:val="18"/>
                <w:szCs w:val="18"/>
              </w:rPr>
              <w:t xml:space="preserve"> </w:t>
            </w:r>
            <w:r w:rsidR="005552D2" w:rsidRPr="005552D2">
              <w:rPr>
                <w:rFonts w:ascii="Arial" w:hAnsi="Arial" w:cs="Arial"/>
                <w:sz w:val="18"/>
                <w:szCs w:val="18"/>
              </w:rPr>
              <w:t xml:space="preserve">material in any form (including without limitation images, videos, </w:t>
            </w:r>
            <w:r w:rsidR="003B0E6A">
              <w:rPr>
                <w:rFonts w:ascii="Arial" w:hAnsi="Arial" w:cs="Arial"/>
                <w:sz w:val="18"/>
                <w:szCs w:val="18"/>
              </w:rPr>
              <w:t xml:space="preserve">checklists, </w:t>
            </w:r>
            <w:r w:rsidR="005552D2" w:rsidRPr="005552D2">
              <w:rPr>
                <w:rFonts w:ascii="Arial" w:hAnsi="Arial" w:cs="Arial"/>
                <w:sz w:val="18"/>
                <w:szCs w:val="18"/>
              </w:rPr>
              <w:t>tables and/</w:t>
            </w:r>
            <w:r w:rsidR="005552D2">
              <w:rPr>
                <w:rFonts w:ascii="Arial" w:hAnsi="Arial" w:cs="Arial"/>
                <w:sz w:val="18"/>
                <w:szCs w:val="18"/>
              </w:rPr>
              <w:t xml:space="preserve"> </w:t>
            </w:r>
            <w:r w:rsidR="005552D2" w:rsidRPr="005552D2">
              <w:rPr>
                <w:rFonts w:ascii="Arial" w:hAnsi="Arial" w:cs="Arial"/>
                <w:sz w:val="18"/>
                <w:szCs w:val="18"/>
              </w:rPr>
              <w:t>or graphs) s</w:t>
            </w:r>
            <w:r>
              <w:rPr>
                <w:rFonts w:ascii="Arial" w:hAnsi="Arial" w:cs="Arial"/>
                <w:sz w:val="18"/>
                <w:szCs w:val="18"/>
              </w:rPr>
              <w:t>ubmitted by the Author(s) to the Publisher</w:t>
            </w:r>
            <w:r w:rsidR="005552D2" w:rsidRPr="005552D2">
              <w:rPr>
                <w:rFonts w:ascii="Arial" w:hAnsi="Arial" w:cs="Arial"/>
                <w:sz w:val="18"/>
                <w:szCs w:val="18"/>
              </w:rPr>
              <w:t xml:space="preserve"> with or in connection with the</w:t>
            </w:r>
            <w:r w:rsidR="005552D2">
              <w:rPr>
                <w:rFonts w:ascii="Arial" w:hAnsi="Arial" w:cs="Arial"/>
                <w:sz w:val="18"/>
                <w:szCs w:val="18"/>
              </w:rPr>
              <w:t xml:space="preserve"> </w:t>
            </w:r>
            <w:r w:rsidR="005552D2" w:rsidRPr="005552D2">
              <w:rPr>
                <w:rFonts w:ascii="Arial" w:hAnsi="Arial" w:cs="Arial"/>
                <w:sz w:val="18"/>
                <w:szCs w:val="18"/>
              </w:rPr>
              <w:t>Contribution (“Supplementary Information”) but on a non-exclusive basis.</w:t>
            </w:r>
          </w:p>
        </w:tc>
      </w:tr>
      <w:tr w:rsidR="00926C35" w:rsidRPr="008754E0" w:rsidTr="005552D2">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5552D2">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4</w:t>
            </w:r>
          </w:p>
        </w:tc>
        <w:tc>
          <w:tcPr>
            <w:tcW w:w="10599" w:type="dxa"/>
          </w:tcPr>
          <w:p w:rsidR="00A83AB9" w:rsidRPr="005552D2" w:rsidRDefault="00C92E51" w:rsidP="005552D2">
            <w:pPr>
              <w:jc w:val="both"/>
              <w:rPr>
                <w:rFonts w:ascii="Arial" w:hAnsi="Arial" w:cs="Arial"/>
                <w:sz w:val="18"/>
                <w:szCs w:val="18"/>
              </w:rPr>
            </w:pPr>
            <w:r>
              <w:rPr>
                <w:rFonts w:ascii="Arial" w:hAnsi="Arial" w:cs="Arial"/>
                <w:sz w:val="18"/>
                <w:szCs w:val="18"/>
              </w:rPr>
              <w:t>The Publisher</w:t>
            </w:r>
            <w:r w:rsidR="005552D2" w:rsidRPr="005552D2">
              <w:rPr>
                <w:rFonts w:ascii="Arial" w:hAnsi="Arial" w:cs="Arial"/>
                <w:sz w:val="18"/>
                <w:szCs w:val="18"/>
              </w:rPr>
              <w:t xml:space="preserve"> acknowledges that an earlier version of the Contribution and/or</w:t>
            </w:r>
            <w:r w:rsidR="005552D2">
              <w:rPr>
                <w:rFonts w:ascii="Arial" w:hAnsi="Arial" w:cs="Arial"/>
                <w:sz w:val="18"/>
                <w:szCs w:val="18"/>
              </w:rPr>
              <w:t xml:space="preserve"> </w:t>
            </w:r>
            <w:r w:rsidR="005552D2" w:rsidRPr="005552D2">
              <w:rPr>
                <w:rFonts w:ascii="Arial" w:hAnsi="Arial" w:cs="Arial"/>
                <w:sz w:val="18"/>
                <w:szCs w:val="18"/>
              </w:rPr>
              <w:t>Supplementary Information may have been submitted to a pre-print service</w:t>
            </w:r>
            <w:r w:rsidR="005552D2">
              <w:rPr>
                <w:rFonts w:ascii="Arial" w:hAnsi="Arial" w:cs="Arial"/>
                <w:sz w:val="18"/>
                <w:szCs w:val="18"/>
              </w:rPr>
              <w:t xml:space="preserve"> </w:t>
            </w:r>
            <w:r w:rsidR="005552D2" w:rsidRPr="005552D2">
              <w:rPr>
                <w:rFonts w:ascii="Arial" w:hAnsi="Arial" w:cs="Arial"/>
                <w:sz w:val="18"/>
                <w:szCs w:val="18"/>
              </w:rPr>
              <w:t>(in accordance with that service’s standard licence terms).</w:t>
            </w:r>
          </w:p>
        </w:tc>
      </w:tr>
      <w:tr w:rsidR="00926C35" w:rsidRPr="008754E0" w:rsidTr="005552D2">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5552D2">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5</w:t>
            </w:r>
          </w:p>
        </w:tc>
        <w:tc>
          <w:tcPr>
            <w:tcW w:w="10599" w:type="dxa"/>
          </w:tcPr>
          <w:p w:rsidR="003C54B8" w:rsidRDefault="005552D2" w:rsidP="005552D2">
            <w:pPr>
              <w:jc w:val="both"/>
              <w:rPr>
                <w:rFonts w:ascii="Arial" w:hAnsi="Arial" w:cs="Arial"/>
                <w:sz w:val="18"/>
                <w:szCs w:val="18"/>
              </w:rPr>
            </w:pPr>
            <w:r w:rsidRPr="005552D2">
              <w:rPr>
                <w:rFonts w:ascii="Arial" w:hAnsi="Arial" w:cs="Arial"/>
                <w:sz w:val="18"/>
                <w:szCs w:val="18"/>
              </w:rPr>
              <w:t>The Author(s) warrant and represent that:</w:t>
            </w:r>
            <w:r>
              <w:rPr>
                <w:rFonts w:ascii="Arial" w:hAnsi="Arial" w:cs="Arial"/>
                <w:sz w:val="18"/>
                <w:szCs w:val="18"/>
              </w:rPr>
              <w:t xml:space="preserve"> </w:t>
            </w:r>
          </w:p>
          <w:p w:rsidR="003C54B8" w:rsidRPr="003C54B8" w:rsidRDefault="005552D2" w:rsidP="003C54B8">
            <w:pPr>
              <w:pStyle w:val="ListParagraph"/>
              <w:numPr>
                <w:ilvl w:val="0"/>
                <w:numId w:val="13"/>
              </w:numPr>
              <w:jc w:val="both"/>
              <w:rPr>
                <w:rFonts w:ascii="Arial" w:hAnsi="Arial" w:cs="Arial"/>
                <w:sz w:val="18"/>
                <w:szCs w:val="18"/>
              </w:rPr>
            </w:pPr>
            <w:r w:rsidRPr="003C54B8">
              <w:rPr>
                <w:rFonts w:ascii="Arial" w:hAnsi="Arial" w:cs="Arial"/>
                <w:sz w:val="18"/>
                <w:szCs w:val="18"/>
              </w:rPr>
              <w:t>the Author(s) are the sole Author(s) of and sole owners of the copyright in the Contribution and the Supplementary Information and the Contribution and the Supplementary Information is the original work of the Author(s) and not copied (in whole or part) from another work. If however the Contribution or the Supplementary Information includes materials from other sources, the Author(s) warrant they have obtained the necessary rights from the owners of the copyright in all such materials and hereby license</w:t>
            </w:r>
            <w:r w:rsidR="00C92E51" w:rsidRPr="003C54B8">
              <w:rPr>
                <w:rFonts w:ascii="Arial" w:hAnsi="Arial" w:cs="Arial"/>
                <w:sz w:val="18"/>
                <w:szCs w:val="18"/>
              </w:rPr>
              <w:t xml:space="preserve"> to the Publisher</w:t>
            </w:r>
            <w:r w:rsidRPr="003C54B8">
              <w:rPr>
                <w:rFonts w:ascii="Arial" w:hAnsi="Arial" w:cs="Arial"/>
                <w:sz w:val="18"/>
                <w:szCs w:val="18"/>
              </w:rPr>
              <w:t xml:space="preserve"> the rights to use such materials in accordance with the grant of rights in clause 1. Copies of all such grant of rights from third parties are attached to this licence; </w:t>
            </w:r>
          </w:p>
          <w:p w:rsidR="003C54B8" w:rsidRPr="003C54B8" w:rsidRDefault="005552D2" w:rsidP="003C54B8">
            <w:pPr>
              <w:pStyle w:val="ListParagraph"/>
              <w:numPr>
                <w:ilvl w:val="0"/>
                <w:numId w:val="13"/>
              </w:numPr>
              <w:jc w:val="both"/>
              <w:rPr>
                <w:rFonts w:ascii="Arial" w:hAnsi="Arial" w:cs="Arial"/>
                <w:sz w:val="18"/>
                <w:szCs w:val="18"/>
              </w:rPr>
            </w:pPr>
            <w:r w:rsidRPr="003C54B8">
              <w:rPr>
                <w:rFonts w:ascii="Arial" w:hAnsi="Arial" w:cs="Arial"/>
                <w:sz w:val="18"/>
                <w:szCs w:val="18"/>
              </w:rPr>
              <w:t xml:space="preserve">all of the facts contained in the Contribution and the Supplementary Information are true and accurate; </w:t>
            </w:r>
          </w:p>
          <w:p w:rsidR="003C54B8" w:rsidRPr="003C54B8" w:rsidRDefault="005552D2" w:rsidP="003C54B8">
            <w:pPr>
              <w:pStyle w:val="ListParagraph"/>
              <w:numPr>
                <w:ilvl w:val="0"/>
                <w:numId w:val="13"/>
              </w:numPr>
              <w:jc w:val="both"/>
              <w:rPr>
                <w:rFonts w:ascii="Arial" w:hAnsi="Arial" w:cs="Arial"/>
                <w:sz w:val="18"/>
                <w:szCs w:val="18"/>
              </w:rPr>
            </w:pPr>
            <w:r w:rsidRPr="003C54B8">
              <w:rPr>
                <w:rFonts w:ascii="Arial" w:hAnsi="Arial" w:cs="Arial"/>
                <w:sz w:val="18"/>
                <w:szCs w:val="18"/>
              </w:rPr>
              <w:t xml:space="preserve">the signatory (the Author or the employer) who has signed this Agreement below has full right, power and authority to enter into this Agreement and grant the rights herein on behalf of all of the Authors; </w:t>
            </w:r>
          </w:p>
          <w:p w:rsidR="003C54B8" w:rsidRPr="003C54B8" w:rsidRDefault="005552D2" w:rsidP="003C54B8">
            <w:pPr>
              <w:pStyle w:val="ListParagraph"/>
              <w:numPr>
                <w:ilvl w:val="0"/>
                <w:numId w:val="13"/>
              </w:numPr>
              <w:jc w:val="both"/>
              <w:rPr>
                <w:rFonts w:ascii="Arial" w:hAnsi="Arial" w:cs="Arial"/>
                <w:sz w:val="18"/>
                <w:szCs w:val="18"/>
              </w:rPr>
            </w:pPr>
            <w:r w:rsidRPr="003C54B8">
              <w:rPr>
                <w:rFonts w:ascii="Arial" w:hAnsi="Arial" w:cs="Arial"/>
                <w:sz w:val="18"/>
                <w:szCs w:val="18"/>
              </w:rPr>
              <w:t>nothing in the Contribution or the Supplementary Information is obscene, defamatory, libellous, violates any right of privacy or publicity, infringes any intellectual property rights (including without limitation copyright, patent, database or trademark rights) or any other human, personal or other rights of any person or entity or is otherwise unlawful; and</w:t>
            </w:r>
          </w:p>
          <w:p w:rsidR="00A83AB9" w:rsidRPr="003C54B8" w:rsidRDefault="005552D2" w:rsidP="003C54B8">
            <w:pPr>
              <w:pStyle w:val="ListParagraph"/>
              <w:numPr>
                <w:ilvl w:val="0"/>
                <w:numId w:val="13"/>
              </w:numPr>
              <w:jc w:val="both"/>
              <w:rPr>
                <w:rFonts w:ascii="Arial" w:hAnsi="Arial" w:cs="Arial"/>
                <w:sz w:val="18"/>
                <w:szCs w:val="18"/>
              </w:rPr>
            </w:pPr>
            <w:r w:rsidRPr="003C54B8">
              <w:rPr>
                <w:rFonts w:ascii="Arial" w:hAnsi="Arial" w:cs="Arial"/>
                <w:sz w:val="18"/>
                <w:szCs w:val="18"/>
              </w:rPr>
              <w:t xml:space="preserve">nothing in the Contribution or the Supplementary Information infringes any duty of confidentiality which any of the Author(s) may owe to anyone else or violates any contract, express or implied, of any of the Author(s), and all of the institutions in which work recorded in the Contribution or the Supplementary Information was created or carried out, have authorised such </w:t>
            </w:r>
            <w:r w:rsidRPr="003C54B8">
              <w:rPr>
                <w:rFonts w:ascii="Arial" w:hAnsi="Arial" w:cs="Arial"/>
                <w:sz w:val="18"/>
                <w:szCs w:val="18"/>
              </w:rPr>
              <w:lastRenderedPageBreak/>
              <w:t>publication.</w:t>
            </w:r>
          </w:p>
        </w:tc>
      </w:tr>
      <w:tr w:rsidR="00926C35" w:rsidRPr="008754E0" w:rsidTr="005552D2">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5552D2">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6</w:t>
            </w:r>
          </w:p>
        </w:tc>
        <w:tc>
          <w:tcPr>
            <w:tcW w:w="10599" w:type="dxa"/>
          </w:tcPr>
          <w:p w:rsidR="00A83AB9" w:rsidRPr="005552D2" w:rsidRDefault="00C92E51" w:rsidP="005552D2">
            <w:pPr>
              <w:jc w:val="both"/>
              <w:rPr>
                <w:rFonts w:ascii="Arial" w:hAnsi="Arial" w:cs="Arial"/>
                <w:sz w:val="18"/>
                <w:szCs w:val="18"/>
              </w:rPr>
            </w:pPr>
            <w:r>
              <w:rPr>
                <w:rFonts w:ascii="Arial" w:hAnsi="Arial" w:cs="Arial"/>
                <w:sz w:val="18"/>
                <w:szCs w:val="18"/>
              </w:rPr>
              <w:t>The Author(s) authorise the Publisher</w:t>
            </w:r>
            <w:r w:rsidR="005552D2" w:rsidRPr="005552D2">
              <w:rPr>
                <w:rFonts w:ascii="Arial" w:hAnsi="Arial" w:cs="Arial"/>
                <w:sz w:val="18"/>
                <w:szCs w:val="18"/>
              </w:rPr>
              <w:t xml:space="preserve"> to take such steps as it considers necessary</w:t>
            </w:r>
            <w:r w:rsidR="005552D2">
              <w:rPr>
                <w:rFonts w:ascii="Arial" w:hAnsi="Arial" w:cs="Arial"/>
                <w:sz w:val="18"/>
                <w:szCs w:val="18"/>
              </w:rPr>
              <w:t xml:space="preserve"> </w:t>
            </w:r>
            <w:r w:rsidR="005552D2" w:rsidRPr="005552D2">
              <w:rPr>
                <w:rFonts w:ascii="Arial" w:hAnsi="Arial" w:cs="Arial"/>
                <w:sz w:val="18"/>
                <w:szCs w:val="18"/>
              </w:rPr>
              <w:t>at its own expense in the Author(s)</w:t>
            </w:r>
            <w:r>
              <w:rPr>
                <w:rFonts w:ascii="Arial" w:hAnsi="Arial" w:cs="Arial"/>
                <w:sz w:val="18"/>
                <w:szCs w:val="18"/>
              </w:rPr>
              <w:t xml:space="preserve"> name and on their behalf if the Publisher</w:t>
            </w:r>
            <w:r w:rsidR="005552D2">
              <w:rPr>
                <w:rFonts w:ascii="Arial" w:hAnsi="Arial" w:cs="Arial"/>
                <w:sz w:val="18"/>
                <w:szCs w:val="18"/>
              </w:rPr>
              <w:t xml:space="preserve"> </w:t>
            </w:r>
            <w:r w:rsidR="005552D2" w:rsidRPr="005552D2">
              <w:rPr>
                <w:rFonts w:ascii="Arial" w:hAnsi="Arial" w:cs="Arial"/>
                <w:sz w:val="18"/>
                <w:szCs w:val="18"/>
              </w:rPr>
              <w:t>believes that a third party is infringing or is likely to infringe copyright in the</w:t>
            </w:r>
            <w:r w:rsidR="005552D2">
              <w:rPr>
                <w:rFonts w:ascii="Arial" w:hAnsi="Arial" w:cs="Arial"/>
                <w:sz w:val="18"/>
                <w:szCs w:val="18"/>
              </w:rPr>
              <w:t xml:space="preserve"> </w:t>
            </w:r>
            <w:r w:rsidR="005552D2" w:rsidRPr="005552D2">
              <w:rPr>
                <w:rFonts w:ascii="Arial" w:hAnsi="Arial" w:cs="Arial"/>
                <w:sz w:val="18"/>
                <w:szCs w:val="18"/>
              </w:rPr>
              <w:t>Contribution and/or Supplementary Information including but not limited to</w:t>
            </w:r>
            <w:r w:rsidR="005552D2">
              <w:rPr>
                <w:rFonts w:ascii="Arial" w:hAnsi="Arial" w:cs="Arial"/>
                <w:sz w:val="18"/>
                <w:szCs w:val="18"/>
              </w:rPr>
              <w:t xml:space="preserve"> </w:t>
            </w:r>
            <w:r w:rsidR="005552D2" w:rsidRPr="005552D2">
              <w:rPr>
                <w:rFonts w:ascii="Arial" w:hAnsi="Arial" w:cs="Arial"/>
                <w:sz w:val="18"/>
                <w:szCs w:val="18"/>
              </w:rPr>
              <w:t>initiating legal proceedings.</w:t>
            </w:r>
          </w:p>
        </w:tc>
      </w:tr>
      <w:tr w:rsidR="00926C35" w:rsidRPr="008754E0" w:rsidTr="005552D2">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5552D2">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7</w:t>
            </w:r>
          </w:p>
        </w:tc>
        <w:tc>
          <w:tcPr>
            <w:tcW w:w="10599" w:type="dxa"/>
          </w:tcPr>
          <w:p w:rsidR="00A83AB9" w:rsidRPr="005552D2" w:rsidRDefault="00112A01" w:rsidP="005552D2">
            <w:pPr>
              <w:jc w:val="both"/>
              <w:rPr>
                <w:rFonts w:ascii="Arial" w:hAnsi="Arial" w:cs="Arial"/>
                <w:sz w:val="18"/>
                <w:szCs w:val="18"/>
              </w:rPr>
            </w:pPr>
            <w:r>
              <w:rPr>
                <w:rFonts w:ascii="Arial" w:hAnsi="Arial" w:cs="Arial"/>
                <w:sz w:val="18"/>
                <w:szCs w:val="18"/>
              </w:rPr>
              <w:t>The Author(s) grant the Publisher</w:t>
            </w:r>
            <w:r w:rsidR="005552D2" w:rsidRPr="005552D2">
              <w:rPr>
                <w:rFonts w:ascii="Arial" w:hAnsi="Arial" w:cs="Arial"/>
                <w:sz w:val="18"/>
                <w:szCs w:val="18"/>
              </w:rPr>
              <w:t xml:space="preserve"> the perpetual right to edit, correct, or retract</w:t>
            </w:r>
            <w:r w:rsidR="005552D2">
              <w:rPr>
                <w:rFonts w:ascii="Arial" w:hAnsi="Arial" w:cs="Arial"/>
                <w:sz w:val="18"/>
                <w:szCs w:val="18"/>
              </w:rPr>
              <w:t xml:space="preserve"> </w:t>
            </w:r>
            <w:r w:rsidR="005552D2" w:rsidRPr="005552D2">
              <w:rPr>
                <w:rFonts w:ascii="Arial" w:hAnsi="Arial" w:cs="Arial"/>
                <w:sz w:val="18"/>
                <w:szCs w:val="18"/>
              </w:rPr>
              <w:t xml:space="preserve">the Contribution and </w:t>
            </w:r>
            <w:r w:rsidR="00C92E51">
              <w:rPr>
                <w:rFonts w:ascii="Arial" w:hAnsi="Arial" w:cs="Arial"/>
                <w:sz w:val="18"/>
                <w:szCs w:val="18"/>
              </w:rPr>
              <w:t>Supplementary Information if the Publisher</w:t>
            </w:r>
            <w:r w:rsidR="005552D2" w:rsidRPr="005552D2">
              <w:rPr>
                <w:rFonts w:ascii="Arial" w:hAnsi="Arial" w:cs="Arial"/>
                <w:sz w:val="18"/>
                <w:szCs w:val="18"/>
              </w:rPr>
              <w:t xml:space="preserve"> considers (in its</w:t>
            </w:r>
            <w:r w:rsidR="005552D2">
              <w:rPr>
                <w:rFonts w:ascii="Arial" w:hAnsi="Arial" w:cs="Arial"/>
                <w:sz w:val="18"/>
                <w:szCs w:val="18"/>
              </w:rPr>
              <w:t xml:space="preserve"> </w:t>
            </w:r>
            <w:r w:rsidR="005552D2" w:rsidRPr="005552D2">
              <w:rPr>
                <w:rFonts w:ascii="Arial" w:hAnsi="Arial" w:cs="Arial"/>
                <w:sz w:val="18"/>
                <w:szCs w:val="18"/>
              </w:rPr>
              <w:t>reasonable opinion) that such actions are required. The Author(s) hereby</w:t>
            </w:r>
            <w:r w:rsidR="005552D2">
              <w:rPr>
                <w:rFonts w:ascii="Arial" w:hAnsi="Arial" w:cs="Arial"/>
                <w:sz w:val="18"/>
                <w:szCs w:val="18"/>
              </w:rPr>
              <w:t xml:space="preserve"> </w:t>
            </w:r>
            <w:r w:rsidR="005552D2" w:rsidRPr="005552D2">
              <w:rPr>
                <w:rFonts w:ascii="Arial" w:hAnsi="Arial" w:cs="Arial"/>
                <w:sz w:val="18"/>
                <w:szCs w:val="18"/>
              </w:rPr>
              <w:t>agree t</w:t>
            </w:r>
            <w:r w:rsidR="00C92E51">
              <w:rPr>
                <w:rFonts w:ascii="Arial" w:hAnsi="Arial" w:cs="Arial"/>
                <w:sz w:val="18"/>
                <w:szCs w:val="18"/>
              </w:rPr>
              <w:t>hat they shall not object to the Publisher</w:t>
            </w:r>
            <w:r w:rsidR="005552D2" w:rsidRPr="005552D2">
              <w:rPr>
                <w:rFonts w:ascii="Arial" w:hAnsi="Arial" w:cs="Arial"/>
                <w:sz w:val="18"/>
                <w:szCs w:val="18"/>
              </w:rPr>
              <w:t xml:space="preserve"> carrying out any such actions.</w:t>
            </w:r>
          </w:p>
        </w:tc>
      </w:tr>
      <w:tr w:rsidR="00A83AB9" w:rsidRPr="008754E0" w:rsidTr="005552D2">
        <w:tc>
          <w:tcPr>
            <w:tcW w:w="417" w:type="dxa"/>
          </w:tcPr>
          <w:p w:rsidR="00A83AB9" w:rsidRPr="008754E0" w:rsidRDefault="00A83AB9" w:rsidP="003B3DC2">
            <w:pPr>
              <w:rPr>
                <w:rFonts w:ascii="Arial" w:hAnsi="Arial" w:cs="Arial"/>
                <w:sz w:val="18"/>
                <w:szCs w:val="18"/>
              </w:rPr>
            </w:pPr>
          </w:p>
        </w:tc>
        <w:tc>
          <w:tcPr>
            <w:tcW w:w="10599" w:type="dxa"/>
          </w:tcPr>
          <w:p w:rsidR="00A83AB9" w:rsidRPr="005552D2" w:rsidRDefault="00A83AB9" w:rsidP="002134CF">
            <w:pPr>
              <w:jc w:val="both"/>
              <w:rPr>
                <w:rFonts w:ascii="Arial" w:hAnsi="Arial" w:cs="Arial"/>
                <w:sz w:val="18"/>
                <w:szCs w:val="18"/>
              </w:rPr>
            </w:pPr>
          </w:p>
        </w:tc>
      </w:tr>
      <w:tr w:rsidR="00A83AB9" w:rsidRPr="008754E0" w:rsidTr="005552D2">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8</w:t>
            </w:r>
          </w:p>
        </w:tc>
        <w:tc>
          <w:tcPr>
            <w:tcW w:w="10599" w:type="dxa"/>
          </w:tcPr>
          <w:p w:rsidR="00A83AB9" w:rsidRPr="005552D2" w:rsidRDefault="005552D2" w:rsidP="005552D2">
            <w:pPr>
              <w:jc w:val="both"/>
              <w:rPr>
                <w:rFonts w:ascii="Arial" w:hAnsi="Arial" w:cs="Arial"/>
                <w:sz w:val="18"/>
                <w:szCs w:val="18"/>
              </w:rPr>
            </w:pPr>
            <w:r w:rsidRPr="005552D2">
              <w:rPr>
                <w:rFonts w:ascii="Arial" w:hAnsi="Arial" w:cs="Arial"/>
                <w:sz w:val="18"/>
                <w:szCs w:val="18"/>
              </w:rPr>
              <w:t>The Author(s</w:t>
            </w:r>
            <w:r w:rsidR="00C92E51">
              <w:rPr>
                <w:rFonts w:ascii="Arial" w:hAnsi="Arial" w:cs="Arial"/>
                <w:sz w:val="18"/>
                <w:szCs w:val="18"/>
              </w:rPr>
              <w:t>) shall cooperate fully with the Publisher</w:t>
            </w:r>
            <w:r w:rsidRPr="005552D2">
              <w:rPr>
                <w:rFonts w:ascii="Arial" w:hAnsi="Arial" w:cs="Arial"/>
                <w:sz w:val="18"/>
                <w:szCs w:val="18"/>
              </w:rPr>
              <w:t xml:space="preserve"> in relation to any legal</w:t>
            </w:r>
            <w:r>
              <w:rPr>
                <w:rFonts w:ascii="Arial" w:hAnsi="Arial" w:cs="Arial"/>
                <w:sz w:val="18"/>
                <w:szCs w:val="18"/>
              </w:rPr>
              <w:t xml:space="preserve"> </w:t>
            </w:r>
            <w:r w:rsidRPr="005552D2">
              <w:rPr>
                <w:rFonts w:ascii="Arial" w:hAnsi="Arial" w:cs="Arial"/>
                <w:sz w:val="18"/>
                <w:szCs w:val="18"/>
              </w:rPr>
              <w:t>action that might arise from the publication of the Contribution and/or</w:t>
            </w:r>
            <w:r>
              <w:rPr>
                <w:rFonts w:ascii="Arial" w:hAnsi="Arial" w:cs="Arial"/>
                <w:sz w:val="18"/>
                <w:szCs w:val="18"/>
              </w:rPr>
              <w:t xml:space="preserve"> </w:t>
            </w:r>
            <w:r w:rsidRPr="005552D2">
              <w:rPr>
                <w:rFonts w:ascii="Arial" w:hAnsi="Arial" w:cs="Arial"/>
                <w:sz w:val="18"/>
                <w:szCs w:val="18"/>
              </w:rPr>
              <w:t xml:space="preserve">Supplementary Information </w:t>
            </w:r>
            <w:r w:rsidR="00112A01">
              <w:rPr>
                <w:rFonts w:ascii="Arial" w:hAnsi="Arial" w:cs="Arial"/>
                <w:sz w:val="18"/>
                <w:szCs w:val="18"/>
              </w:rPr>
              <w:t>and the Author(s) shall give the Publisher</w:t>
            </w:r>
            <w:r w:rsidRPr="005552D2">
              <w:rPr>
                <w:rFonts w:ascii="Arial" w:hAnsi="Arial" w:cs="Arial"/>
                <w:sz w:val="18"/>
                <w:szCs w:val="18"/>
              </w:rPr>
              <w:t xml:space="preserve"> access at</w:t>
            </w:r>
            <w:r>
              <w:rPr>
                <w:rFonts w:ascii="Arial" w:hAnsi="Arial" w:cs="Arial"/>
                <w:sz w:val="18"/>
                <w:szCs w:val="18"/>
              </w:rPr>
              <w:t xml:space="preserve"> </w:t>
            </w:r>
            <w:r w:rsidRPr="005552D2">
              <w:rPr>
                <w:rFonts w:ascii="Arial" w:hAnsi="Arial" w:cs="Arial"/>
                <w:sz w:val="18"/>
                <w:szCs w:val="18"/>
              </w:rPr>
              <w:t>reasonable times to any relevant accounts, documents and records within</w:t>
            </w:r>
            <w:r>
              <w:rPr>
                <w:rFonts w:ascii="Arial" w:hAnsi="Arial" w:cs="Arial"/>
                <w:sz w:val="18"/>
                <w:szCs w:val="18"/>
              </w:rPr>
              <w:t xml:space="preserve"> </w:t>
            </w:r>
            <w:r w:rsidRPr="005552D2">
              <w:rPr>
                <w:rFonts w:ascii="Arial" w:hAnsi="Arial" w:cs="Arial"/>
                <w:sz w:val="18"/>
                <w:szCs w:val="18"/>
              </w:rPr>
              <w:t>the power or control of the Author(s).</w:t>
            </w:r>
          </w:p>
        </w:tc>
      </w:tr>
      <w:tr w:rsidR="00F16809" w:rsidRPr="008754E0" w:rsidTr="005552D2">
        <w:tc>
          <w:tcPr>
            <w:tcW w:w="417" w:type="dxa"/>
          </w:tcPr>
          <w:p w:rsidR="00F16809" w:rsidRPr="008754E0" w:rsidRDefault="00F16809" w:rsidP="003B3DC2">
            <w:pPr>
              <w:rPr>
                <w:rFonts w:ascii="Arial" w:hAnsi="Arial" w:cs="Arial"/>
                <w:sz w:val="18"/>
                <w:szCs w:val="18"/>
              </w:rPr>
            </w:pPr>
          </w:p>
        </w:tc>
        <w:tc>
          <w:tcPr>
            <w:tcW w:w="10599" w:type="dxa"/>
          </w:tcPr>
          <w:p w:rsidR="00450765" w:rsidRPr="005552D2" w:rsidRDefault="00450765" w:rsidP="002134CF">
            <w:pPr>
              <w:ind w:left="-392"/>
              <w:jc w:val="both"/>
              <w:rPr>
                <w:rFonts w:ascii="Arial" w:hAnsi="Arial" w:cs="Arial"/>
                <w:sz w:val="18"/>
                <w:szCs w:val="18"/>
              </w:rPr>
            </w:pPr>
          </w:p>
        </w:tc>
      </w:tr>
      <w:tr w:rsidR="00450765" w:rsidRPr="008754E0" w:rsidTr="005552D2">
        <w:tc>
          <w:tcPr>
            <w:tcW w:w="417" w:type="dxa"/>
          </w:tcPr>
          <w:p w:rsidR="00450765" w:rsidRPr="005552D2" w:rsidRDefault="00450765" w:rsidP="00DE2E8F">
            <w:pPr>
              <w:rPr>
                <w:rFonts w:ascii="Arial" w:hAnsi="Arial" w:cs="Arial"/>
                <w:b/>
                <w:sz w:val="18"/>
                <w:szCs w:val="18"/>
              </w:rPr>
            </w:pPr>
            <w:r w:rsidRPr="005552D2">
              <w:rPr>
                <w:rFonts w:ascii="Arial" w:hAnsi="Arial" w:cs="Arial"/>
                <w:b/>
                <w:sz w:val="18"/>
                <w:szCs w:val="18"/>
              </w:rPr>
              <w:t>9</w:t>
            </w:r>
          </w:p>
        </w:tc>
        <w:tc>
          <w:tcPr>
            <w:tcW w:w="10599" w:type="dxa"/>
          </w:tcPr>
          <w:p w:rsidR="00450765" w:rsidRPr="005552D2" w:rsidRDefault="005552D2" w:rsidP="005552D2">
            <w:pPr>
              <w:jc w:val="both"/>
              <w:rPr>
                <w:rFonts w:ascii="Arial" w:hAnsi="Arial" w:cs="Arial"/>
                <w:sz w:val="18"/>
                <w:szCs w:val="18"/>
              </w:rPr>
            </w:pPr>
            <w:r w:rsidRPr="005552D2">
              <w:rPr>
                <w:rFonts w:ascii="Arial" w:hAnsi="Arial" w:cs="Arial"/>
                <w:sz w:val="18"/>
                <w:szCs w:val="18"/>
              </w:rPr>
              <w:t>If the</w:t>
            </w:r>
            <w:r w:rsidR="00C92E51">
              <w:rPr>
                <w:rFonts w:ascii="Arial" w:hAnsi="Arial" w:cs="Arial"/>
                <w:sz w:val="18"/>
                <w:szCs w:val="18"/>
              </w:rPr>
              <w:t xml:space="preserve"> Contribution is rejected by the Publisher</w:t>
            </w:r>
            <w:r w:rsidRPr="005552D2">
              <w:rPr>
                <w:rFonts w:ascii="Arial" w:hAnsi="Arial" w:cs="Arial"/>
                <w:sz w:val="18"/>
                <w:szCs w:val="18"/>
              </w:rPr>
              <w:t xml:space="preserve"> and not published, all rights under this</w:t>
            </w:r>
            <w:r>
              <w:rPr>
                <w:rFonts w:ascii="Arial" w:hAnsi="Arial" w:cs="Arial"/>
                <w:sz w:val="18"/>
                <w:szCs w:val="18"/>
              </w:rPr>
              <w:t xml:space="preserve"> </w:t>
            </w:r>
            <w:r w:rsidRPr="005552D2">
              <w:rPr>
                <w:rFonts w:ascii="Arial" w:hAnsi="Arial" w:cs="Arial"/>
                <w:sz w:val="18"/>
                <w:szCs w:val="18"/>
              </w:rPr>
              <w:t>licence shall revert to the Author(s).</w:t>
            </w:r>
          </w:p>
        </w:tc>
      </w:tr>
      <w:tr w:rsidR="005552D2" w:rsidRPr="008754E0" w:rsidTr="005552D2">
        <w:tc>
          <w:tcPr>
            <w:tcW w:w="417" w:type="dxa"/>
          </w:tcPr>
          <w:p w:rsidR="005552D2" w:rsidRPr="005552D2" w:rsidRDefault="005552D2" w:rsidP="00DE2E8F">
            <w:pPr>
              <w:rPr>
                <w:rFonts w:ascii="Arial" w:hAnsi="Arial" w:cs="Arial"/>
                <w:b/>
                <w:sz w:val="18"/>
                <w:szCs w:val="18"/>
              </w:rPr>
            </w:pPr>
          </w:p>
        </w:tc>
        <w:tc>
          <w:tcPr>
            <w:tcW w:w="10599" w:type="dxa"/>
          </w:tcPr>
          <w:p w:rsidR="005552D2" w:rsidRPr="005552D2" w:rsidRDefault="005552D2" w:rsidP="005552D2">
            <w:pPr>
              <w:jc w:val="both"/>
              <w:rPr>
                <w:rFonts w:ascii="Arial" w:hAnsi="Arial" w:cs="Arial"/>
                <w:sz w:val="18"/>
                <w:szCs w:val="18"/>
              </w:rPr>
            </w:pPr>
          </w:p>
        </w:tc>
      </w:tr>
      <w:tr w:rsidR="005552D2" w:rsidRPr="008754E0" w:rsidTr="005552D2">
        <w:tc>
          <w:tcPr>
            <w:tcW w:w="417" w:type="dxa"/>
          </w:tcPr>
          <w:p w:rsidR="005552D2" w:rsidRPr="005552D2" w:rsidRDefault="005552D2" w:rsidP="00DE2E8F">
            <w:pPr>
              <w:rPr>
                <w:rFonts w:ascii="Arial" w:hAnsi="Arial" w:cs="Arial"/>
                <w:b/>
                <w:sz w:val="18"/>
                <w:szCs w:val="18"/>
              </w:rPr>
            </w:pPr>
            <w:r>
              <w:rPr>
                <w:rFonts w:ascii="Arial" w:hAnsi="Arial" w:cs="Arial"/>
                <w:b/>
                <w:sz w:val="18"/>
                <w:szCs w:val="18"/>
              </w:rPr>
              <w:t>10</w:t>
            </w:r>
          </w:p>
        </w:tc>
        <w:tc>
          <w:tcPr>
            <w:tcW w:w="10599" w:type="dxa"/>
          </w:tcPr>
          <w:p w:rsidR="005552D2" w:rsidRPr="005552D2" w:rsidRDefault="005552D2" w:rsidP="005552D2">
            <w:pPr>
              <w:jc w:val="both"/>
              <w:rPr>
                <w:rFonts w:ascii="Arial" w:hAnsi="Arial" w:cs="Arial"/>
                <w:sz w:val="18"/>
                <w:szCs w:val="18"/>
              </w:rPr>
            </w:pPr>
            <w:r w:rsidRPr="005552D2">
              <w:rPr>
                <w:rFonts w:ascii="Arial" w:hAnsi="Arial" w:cs="Arial"/>
                <w:sz w:val="18"/>
                <w:szCs w:val="18"/>
              </w:rPr>
              <w:t>This Agreement shall be governed by and construed in accordance with the</w:t>
            </w:r>
            <w:r>
              <w:rPr>
                <w:rFonts w:ascii="Arial" w:hAnsi="Arial" w:cs="Arial"/>
                <w:sz w:val="18"/>
                <w:szCs w:val="18"/>
              </w:rPr>
              <w:t xml:space="preserve"> </w:t>
            </w:r>
            <w:r w:rsidRPr="005552D2">
              <w:rPr>
                <w:rFonts w:ascii="Arial" w:hAnsi="Arial" w:cs="Arial"/>
                <w:sz w:val="18"/>
                <w:szCs w:val="18"/>
              </w:rPr>
              <w:t>laws of England and Wales. The parties irrevocably agree that the courts of</w:t>
            </w:r>
            <w:r>
              <w:rPr>
                <w:rFonts w:ascii="Arial" w:hAnsi="Arial" w:cs="Arial"/>
                <w:sz w:val="18"/>
                <w:szCs w:val="18"/>
              </w:rPr>
              <w:t xml:space="preserve"> </w:t>
            </w:r>
            <w:r w:rsidRPr="005552D2">
              <w:rPr>
                <w:rFonts w:ascii="Arial" w:hAnsi="Arial" w:cs="Arial"/>
                <w:sz w:val="18"/>
                <w:szCs w:val="18"/>
              </w:rPr>
              <w:t>England and Wales shall have exclusive jurisdiction to settle any dispute or</w:t>
            </w:r>
            <w:r>
              <w:rPr>
                <w:rFonts w:ascii="Arial" w:hAnsi="Arial" w:cs="Arial"/>
                <w:sz w:val="18"/>
                <w:szCs w:val="18"/>
              </w:rPr>
              <w:t xml:space="preserve"> </w:t>
            </w:r>
            <w:r w:rsidRPr="005552D2">
              <w:rPr>
                <w:rFonts w:ascii="Arial" w:hAnsi="Arial" w:cs="Arial"/>
                <w:sz w:val="18"/>
                <w:szCs w:val="18"/>
              </w:rPr>
              <w:t>claim that arises out of or in connection with this Agreement or its subject</w:t>
            </w:r>
            <w:r>
              <w:rPr>
                <w:rFonts w:ascii="Arial" w:hAnsi="Arial" w:cs="Arial"/>
                <w:sz w:val="18"/>
                <w:szCs w:val="18"/>
              </w:rPr>
              <w:t xml:space="preserve"> </w:t>
            </w:r>
            <w:r w:rsidRPr="005552D2">
              <w:rPr>
                <w:rFonts w:ascii="Arial" w:hAnsi="Arial" w:cs="Arial"/>
                <w:sz w:val="18"/>
                <w:szCs w:val="18"/>
              </w:rPr>
              <w:t>matter or formation.</w:t>
            </w:r>
          </w:p>
        </w:tc>
      </w:tr>
      <w:tr w:rsidR="00A83AB9" w:rsidRPr="008754E0" w:rsidTr="005552D2">
        <w:tc>
          <w:tcPr>
            <w:tcW w:w="417" w:type="dxa"/>
            <w:tcBorders>
              <w:bottom w:val="single" w:sz="12" w:space="0" w:color="FF0000"/>
            </w:tcBorders>
          </w:tcPr>
          <w:p w:rsidR="00A83AB9" w:rsidRPr="008754E0" w:rsidRDefault="00A83AB9" w:rsidP="003B3DC2">
            <w:pPr>
              <w:rPr>
                <w:rFonts w:ascii="Arial" w:hAnsi="Arial" w:cs="Arial"/>
                <w:sz w:val="18"/>
                <w:szCs w:val="18"/>
                <w:highlight w:val="yellow"/>
              </w:rPr>
            </w:pPr>
          </w:p>
        </w:tc>
        <w:tc>
          <w:tcPr>
            <w:tcW w:w="10599" w:type="dxa"/>
            <w:tcBorders>
              <w:bottom w:val="single" w:sz="12" w:space="0" w:color="FF0000"/>
            </w:tcBorders>
          </w:tcPr>
          <w:p w:rsidR="00450765" w:rsidRPr="005552D2" w:rsidRDefault="00450765" w:rsidP="002134CF">
            <w:pPr>
              <w:jc w:val="both"/>
              <w:rPr>
                <w:rFonts w:ascii="Arial" w:hAnsi="Arial" w:cs="Arial"/>
                <w:sz w:val="18"/>
                <w:szCs w:val="18"/>
                <w:highlight w:val="yellow"/>
              </w:rPr>
            </w:pPr>
          </w:p>
        </w:tc>
      </w:tr>
    </w:tbl>
    <w:p w:rsidR="003B3DC2" w:rsidRPr="0052669B" w:rsidRDefault="003B3DC2" w:rsidP="003B3DC2">
      <w:pPr>
        <w:spacing w:line="240" w:lineRule="auto"/>
        <w:rPr>
          <w:rFonts w:ascii="Arial" w:hAnsi="Arial" w:cs="Arial"/>
          <w:sz w:val="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9632"/>
      </w:tblGrid>
      <w:tr w:rsidR="00B1452A" w:rsidRPr="007803BD" w:rsidTr="00265E8D">
        <w:tc>
          <w:tcPr>
            <w:tcW w:w="11016" w:type="dxa"/>
            <w:gridSpan w:val="2"/>
            <w:tcBorders>
              <w:bottom w:val="single" w:sz="4" w:space="0" w:color="auto"/>
            </w:tcBorders>
          </w:tcPr>
          <w:p w:rsidR="00B1452A" w:rsidRPr="007803BD" w:rsidRDefault="00B1452A" w:rsidP="003B3DC2">
            <w:pPr>
              <w:rPr>
                <w:rFonts w:ascii="Arial" w:hAnsi="Arial" w:cs="Arial"/>
                <w:sz w:val="18"/>
                <w:szCs w:val="18"/>
              </w:rPr>
            </w:pPr>
            <w:r w:rsidRPr="007803BD">
              <w:rPr>
                <w:rFonts w:ascii="Arial" w:hAnsi="Arial" w:cs="Arial"/>
                <w:sz w:val="18"/>
                <w:szCs w:val="18"/>
              </w:rPr>
              <w:t>Signed for and on behalf of the Author(s) [Handwritten signatures only]:</w:t>
            </w:r>
          </w:p>
        </w:tc>
      </w:tr>
      <w:tr w:rsidR="00B1452A" w:rsidRPr="007803BD" w:rsidTr="00265E8D">
        <w:tc>
          <w:tcPr>
            <w:tcW w:w="11016" w:type="dxa"/>
            <w:gridSpan w:val="2"/>
            <w:tcBorders>
              <w:top w:val="single" w:sz="4" w:space="0" w:color="auto"/>
              <w:left w:val="single" w:sz="4" w:space="0" w:color="auto"/>
              <w:bottom w:val="single" w:sz="4" w:space="0" w:color="auto"/>
              <w:right w:val="single" w:sz="4" w:space="0" w:color="auto"/>
            </w:tcBorders>
          </w:tcPr>
          <w:p w:rsidR="00B1452A" w:rsidRPr="007803BD" w:rsidRDefault="00B1452A" w:rsidP="003B3DC2">
            <w:pPr>
              <w:rPr>
                <w:rFonts w:ascii="Arial" w:hAnsi="Arial" w:cs="Arial"/>
                <w:sz w:val="18"/>
                <w:szCs w:val="18"/>
              </w:rPr>
            </w:pPr>
          </w:p>
          <w:p w:rsidR="00B1452A" w:rsidRPr="007803BD" w:rsidRDefault="00B1452A" w:rsidP="003B3DC2">
            <w:pPr>
              <w:rPr>
                <w:rFonts w:ascii="Arial" w:hAnsi="Arial" w:cs="Arial"/>
                <w:sz w:val="18"/>
                <w:szCs w:val="18"/>
              </w:rPr>
            </w:pPr>
          </w:p>
        </w:tc>
      </w:tr>
      <w:tr w:rsidR="003A57A8" w:rsidRPr="007803BD" w:rsidTr="00265E8D">
        <w:tc>
          <w:tcPr>
            <w:tcW w:w="1384" w:type="dxa"/>
            <w:tcBorders>
              <w:top w:val="single" w:sz="4" w:space="0" w:color="auto"/>
            </w:tcBorders>
          </w:tcPr>
          <w:p w:rsidR="003A57A8" w:rsidRPr="007803BD" w:rsidRDefault="003A57A8" w:rsidP="003B3DC2">
            <w:pPr>
              <w:rPr>
                <w:rFonts w:ascii="Arial" w:hAnsi="Arial" w:cs="Arial"/>
                <w:sz w:val="18"/>
                <w:szCs w:val="18"/>
              </w:rPr>
            </w:pPr>
          </w:p>
        </w:tc>
        <w:tc>
          <w:tcPr>
            <w:tcW w:w="9632" w:type="dxa"/>
            <w:tcBorders>
              <w:top w:val="single" w:sz="4" w:space="0" w:color="auto"/>
              <w:bottom w:val="single" w:sz="4" w:space="0" w:color="auto"/>
            </w:tcBorders>
          </w:tcPr>
          <w:p w:rsidR="003A57A8" w:rsidRPr="007803BD" w:rsidRDefault="003A57A8" w:rsidP="003B3DC2">
            <w:pPr>
              <w:rPr>
                <w:rFonts w:ascii="Arial" w:hAnsi="Arial" w:cs="Arial"/>
                <w:sz w:val="18"/>
                <w:szCs w:val="18"/>
              </w:rPr>
            </w:pPr>
          </w:p>
        </w:tc>
      </w:tr>
      <w:tr w:rsidR="00051160" w:rsidRPr="007803BD" w:rsidTr="00265E8D">
        <w:tc>
          <w:tcPr>
            <w:tcW w:w="1384" w:type="dxa"/>
            <w:tcBorders>
              <w:right w:val="single" w:sz="4" w:space="0" w:color="auto"/>
            </w:tcBorders>
          </w:tcPr>
          <w:p w:rsidR="00051160" w:rsidRPr="007803BD" w:rsidRDefault="00051160" w:rsidP="003B3DC2">
            <w:pPr>
              <w:rPr>
                <w:rFonts w:ascii="Arial" w:hAnsi="Arial" w:cs="Arial"/>
                <w:sz w:val="18"/>
                <w:szCs w:val="18"/>
              </w:rPr>
            </w:pPr>
            <w:r w:rsidRPr="007803BD">
              <w:rPr>
                <w:rFonts w:ascii="Arial" w:hAnsi="Arial" w:cs="Arial"/>
                <w:sz w:val="18"/>
                <w:szCs w:val="18"/>
              </w:rPr>
              <w:t>Print Name:</w:t>
            </w:r>
          </w:p>
        </w:tc>
        <w:sdt>
          <w:sdtPr>
            <w:rPr>
              <w:rFonts w:ascii="Arial" w:hAnsi="Arial" w:cs="Arial"/>
              <w:sz w:val="18"/>
              <w:szCs w:val="18"/>
            </w:rPr>
            <w:alias w:val="Print Name"/>
            <w:tag w:val="Print Name"/>
            <w:id w:val="-669634201"/>
            <w:placeholder>
              <w:docPart w:val="69E4BFA5C98148338DD9E33E9AF7A014"/>
            </w:placeholder>
          </w:sdtPr>
          <w:sdtEndPr/>
          <w:sdtContent>
            <w:tc>
              <w:tcPr>
                <w:tcW w:w="9632" w:type="dxa"/>
                <w:tcBorders>
                  <w:top w:val="single" w:sz="4" w:space="0" w:color="auto"/>
                  <w:left w:val="single" w:sz="4" w:space="0" w:color="auto"/>
                  <w:bottom w:val="single" w:sz="4" w:space="0" w:color="auto"/>
                  <w:right w:val="single" w:sz="4" w:space="0" w:color="auto"/>
                </w:tcBorders>
              </w:tcPr>
              <w:p w:rsidR="00051160" w:rsidRPr="007803BD" w:rsidRDefault="000310C1" w:rsidP="003B3DC2">
                <w:pPr>
                  <w:rPr>
                    <w:rFonts w:ascii="Arial" w:hAnsi="Arial" w:cs="Arial"/>
                    <w:sz w:val="18"/>
                    <w:szCs w:val="18"/>
                  </w:rPr>
                </w:pPr>
                <w:r>
                  <w:rPr>
                    <w:rFonts w:ascii="Arial" w:hAnsi="Arial" w:cs="Arial"/>
                    <w:sz w:val="18"/>
                    <w:szCs w:val="18"/>
                  </w:rPr>
                  <w:t>Joshua Folk</w:t>
                </w:r>
              </w:p>
            </w:tc>
          </w:sdtContent>
        </w:sdt>
      </w:tr>
      <w:tr w:rsidR="003A57A8" w:rsidRPr="007803BD" w:rsidTr="00265E8D">
        <w:tc>
          <w:tcPr>
            <w:tcW w:w="1384" w:type="dxa"/>
          </w:tcPr>
          <w:p w:rsidR="003A57A8" w:rsidRPr="007803BD" w:rsidRDefault="003A57A8" w:rsidP="003B3DC2">
            <w:pPr>
              <w:rPr>
                <w:rFonts w:ascii="Arial" w:hAnsi="Arial" w:cs="Arial"/>
                <w:sz w:val="18"/>
                <w:szCs w:val="18"/>
              </w:rPr>
            </w:pPr>
          </w:p>
        </w:tc>
        <w:tc>
          <w:tcPr>
            <w:tcW w:w="9632" w:type="dxa"/>
            <w:tcBorders>
              <w:top w:val="single" w:sz="4" w:space="0" w:color="auto"/>
              <w:bottom w:val="single" w:sz="4" w:space="0" w:color="auto"/>
            </w:tcBorders>
          </w:tcPr>
          <w:p w:rsidR="003A57A8" w:rsidRPr="007803BD" w:rsidRDefault="003A57A8" w:rsidP="003B3DC2">
            <w:pPr>
              <w:rPr>
                <w:rFonts w:ascii="Arial" w:hAnsi="Arial" w:cs="Arial"/>
                <w:sz w:val="18"/>
                <w:szCs w:val="18"/>
              </w:rPr>
            </w:pPr>
          </w:p>
        </w:tc>
      </w:tr>
      <w:tr w:rsidR="00051160" w:rsidRPr="007803BD" w:rsidTr="00265E8D">
        <w:tc>
          <w:tcPr>
            <w:tcW w:w="1384" w:type="dxa"/>
            <w:tcBorders>
              <w:right w:val="single" w:sz="4" w:space="0" w:color="auto"/>
            </w:tcBorders>
          </w:tcPr>
          <w:p w:rsidR="00051160" w:rsidRPr="007803BD" w:rsidRDefault="00051160" w:rsidP="003B3DC2">
            <w:pPr>
              <w:rPr>
                <w:rFonts w:ascii="Arial" w:hAnsi="Arial" w:cs="Arial"/>
                <w:sz w:val="18"/>
                <w:szCs w:val="18"/>
              </w:rPr>
            </w:pPr>
            <w:r w:rsidRPr="007803BD">
              <w:rPr>
                <w:rFonts w:ascii="Arial" w:hAnsi="Arial" w:cs="Arial"/>
                <w:sz w:val="18"/>
                <w:szCs w:val="18"/>
              </w:rPr>
              <w:t>Date:</w:t>
            </w:r>
          </w:p>
        </w:tc>
        <w:sdt>
          <w:sdtPr>
            <w:rPr>
              <w:rFonts w:ascii="Arial" w:hAnsi="Arial" w:cs="Arial"/>
              <w:sz w:val="18"/>
              <w:szCs w:val="18"/>
            </w:rPr>
            <w:alias w:val="Date"/>
            <w:tag w:val="Date"/>
            <w:id w:val="-1982447853"/>
            <w:placeholder>
              <w:docPart w:val="6F9A5668956B41C7870942CEED9BF9B7"/>
            </w:placeholder>
          </w:sdtPr>
          <w:sdtEndPr/>
          <w:sdtContent>
            <w:tc>
              <w:tcPr>
                <w:tcW w:w="9632" w:type="dxa"/>
                <w:tcBorders>
                  <w:top w:val="single" w:sz="4" w:space="0" w:color="auto"/>
                  <w:left w:val="single" w:sz="4" w:space="0" w:color="auto"/>
                  <w:bottom w:val="single" w:sz="4" w:space="0" w:color="auto"/>
                  <w:right w:val="single" w:sz="4" w:space="0" w:color="auto"/>
                </w:tcBorders>
              </w:tcPr>
              <w:p w:rsidR="00051160" w:rsidRPr="007803BD" w:rsidRDefault="000310C1" w:rsidP="003B3DC2">
                <w:pPr>
                  <w:rPr>
                    <w:rFonts w:ascii="Arial" w:hAnsi="Arial" w:cs="Arial"/>
                    <w:sz w:val="18"/>
                    <w:szCs w:val="18"/>
                  </w:rPr>
                </w:pPr>
                <w:r>
                  <w:rPr>
                    <w:rFonts w:ascii="Arial" w:hAnsi="Arial" w:cs="Arial"/>
                    <w:sz w:val="18"/>
                    <w:szCs w:val="18"/>
                  </w:rPr>
                  <w:t>June 29, 2018</w:t>
                </w:r>
              </w:p>
            </w:tc>
          </w:sdtContent>
        </w:sdt>
      </w:tr>
      <w:tr w:rsidR="003A57A8" w:rsidRPr="007803BD" w:rsidTr="00265E8D">
        <w:tc>
          <w:tcPr>
            <w:tcW w:w="1384" w:type="dxa"/>
          </w:tcPr>
          <w:p w:rsidR="003A57A8" w:rsidRPr="007803BD" w:rsidRDefault="003A57A8" w:rsidP="003B3DC2">
            <w:pPr>
              <w:rPr>
                <w:rFonts w:ascii="Arial" w:hAnsi="Arial" w:cs="Arial"/>
                <w:sz w:val="18"/>
                <w:szCs w:val="18"/>
              </w:rPr>
            </w:pPr>
          </w:p>
        </w:tc>
        <w:tc>
          <w:tcPr>
            <w:tcW w:w="9632" w:type="dxa"/>
            <w:tcBorders>
              <w:top w:val="single" w:sz="4" w:space="0" w:color="auto"/>
              <w:bottom w:val="single" w:sz="4" w:space="0" w:color="auto"/>
            </w:tcBorders>
          </w:tcPr>
          <w:p w:rsidR="003A57A8" w:rsidRPr="007803BD" w:rsidRDefault="003A57A8" w:rsidP="003B3DC2">
            <w:pPr>
              <w:rPr>
                <w:rFonts w:ascii="Arial" w:hAnsi="Arial" w:cs="Arial"/>
                <w:sz w:val="18"/>
                <w:szCs w:val="18"/>
              </w:rPr>
            </w:pPr>
          </w:p>
        </w:tc>
      </w:tr>
      <w:tr w:rsidR="00051160" w:rsidRPr="000310C1" w:rsidTr="00265E8D">
        <w:tc>
          <w:tcPr>
            <w:tcW w:w="1384" w:type="dxa"/>
            <w:tcBorders>
              <w:right w:val="single" w:sz="4" w:space="0" w:color="auto"/>
            </w:tcBorders>
          </w:tcPr>
          <w:p w:rsidR="00051160" w:rsidRPr="007803BD" w:rsidRDefault="00051160" w:rsidP="003B3DC2">
            <w:pPr>
              <w:rPr>
                <w:rFonts w:ascii="Arial" w:hAnsi="Arial" w:cs="Arial"/>
                <w:sz w:val="18"/>
                <w:szCs w:val="18"/>
              </w:rPr>
            </w:pPr>
            <w:r w:rsidRPr="007803BD">
              <w:rPr>
                <w:rFonts w:ascii="Arial" w:hAnsi="Arial" w:cs="Arial"/>
                <w:sz w:val="18"/>
                <w:szCs w:val="18"/>
              </w:rPr>
              <w:t>Address:</w:t>
            </w:r>
          </w:p>
        </w:tc>
        <w:sdt>
          <w:sdtPr>
            <w:rPr>
              <w:rFonts w:ascii="Arial" w:hAnsi="Arial" w:cs="Arial"/>
              <w:sz w:val="18"/>
              <w:szCs w:val="18"/>
            </w:rPr>
            <w:alias w:val="Address"/>
            <w:tag w:val="Address"/>
            <w:id w:val="408585408"/>
            <w:placeholder>
              <w:docPart w:val="206784B1D013494C81800BA459ED41EC"/>
            </w:placeholder>
          </w:sdtPr>
          <w:sdtEndPr/>
          <w:sdtContent>
            <w:tc>
              <w:tcPr>
                <w:tcW w:w="9632" w:type="dxa"/>
                <w:tcBorders>
                  <w:top w:val="single" w:sz="4" w:space="0" w:color="auto"/>
                  <w:left w:val="single" w:sz="4" w:space="0" w:color="auto"/>
                  <w:bottom w:val="single" w:sz="4" w:space="0" w:color="auto"/>
                  <w:right w:val="single" w:sz="4" w:space="0" w:color="auto"/>
                </w:tcBorders>
              </w:tcPr>
              <w:p w:rsidR="00051160" w:rsidRPr="000310C1" w:rsidRDefault="000310C1" w:rsidP="003B3DC2">
                <w:pPr>
                  <w:rPr>
                    <w:rFonts w:ascii="Arial" w:hAnsi="Arial" w:cs="Arial"/>
                    <w:sz w:val="18"/>
                    <w:szCs w:val="18"/>
                    <w:lang w:val="fr-CA"/>
                  </w:rPr>
                </w:pPr>
                <w:r w:rsidRPr="000310C1">
                  <w:rPr>
                    <w:rFonts w:ascii="Arial" w:hAnsi="Arial" w:cs="Arial"/>
                    <w:sz w:val="18"/>
                    <w:szCs w:val="18"/>
                    <w:lang w:val="fr-CA"/>
                  </w:rPr>
                  <w:t>6224 Agricultural Rd, Vancouver, BC V6T1Z1 Canada</w:t>
                </w:r>
              </w:p>
            </w:tc>
          </w:sdtContent>
        </w:sdt>
      </w:tr>
    </w:tbl>
    <w:p w:rsidR="003B3DC2" w:rsidRPr="000310C1" w:rsidRDefault="003B3DC2" w:rsidP="0052669B">
      <w:pPr>
        <w:pBdr>
          <w:bottom w:val="single" w:sz="12" w:space="1" w:color="FF0000"/>
        </w:pBdr>
        <w:spacing w:line="240" w:lineRule="auto"/>
        <w:rPr>
          <w:rFonts w:ascii="Arial" w:hAnsi="Arial" w:cs="Arial"/>
          <w:sz w:val="20"/>
          <w:szCs w:val="20"/>
          <w:lang w:val="fr-CA"/>
        </w:rPr>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567"/>
        <w:gridCol w:w="10348"/>
      </w:tblGrid>
      <w:tr w:rsidR="00B6300E" w:rsidTr="00A51F6A">
        <w:tc>
          <w:tcPr>
            <w:tcW w:w="10915" w:type="dxa"/>
            <w:gridSpan w:val="2"/>
            <w:shd w:val="clear" w:color="auto" w:fill="EEECE1" w:themeFill="background2"/>
          </w:tcPr>
          <w:p w:rsidR="00B6300E" w:rsidRDefault="00B6300E" w:rsidP="00A51F6A">
            <w:pPr>
              <w:shd w:val="clear" w:color="auto" w:fill="EEECE1" w:themeFill="background2"/>
              <w:rPr>
                <w:rFonts w:ascii="Arial" w:hAnsi="Arial" w:cs="Arial"/>
                <w:sz w:val="20"/>
                <w:szCs w:val="20"/>
              </w:rPr>
            </w:pPr>
            <w:r>
              <w:rPr>
                <w:rFonts w:ascii="Arial" w:hAnsi="Arial" w:cs="Arial"/>
                <w:sz w:val="20"/>
                <w:szCs w:val="20"/>
              </w:rPr>
              <w:t>Does the Contribution and/or the Supplementary Information contain material from third parties (including previously published images/figures)?</w:t>
            </w:r>
          </w:p>
          <w:p w:rsidR="00B6300E" w:rsidRDefault="00B6300E" w:rsidP="00A51F6A">
            <w:pPr>
              <w:rPr>
                <w:rFonts w:ascii="Arial" w:hAnsi="Arial" w:cs="Arial"/>
                <w:sz w:val="20"/>
                <w:szCs w:val="20"/>
              </w:rPr>
            </w:pPr>
          </w:p>
        </w:tc>
      </w:tr>
      <w:tr w:rsidR="00B6300E" w:rsidTr="00A51F6A">
        <w:sdt>
          <w:sdtPr>
            <w:rPr>
              <w:rFonts w:ascii="Arial" w:hAnsi="Arial" w:cs="Arial"/>
              <w:sz w:val="20"/>
              <w:szCs w:val="20"/>
            </w:rPr>
            <w:alias w:val="Yes"/>
            <w:tag w:val="Yes"/>
            <w:id w:val="-874849488"/>
            <w14:checkbox>
              <w14:checked w14:val="0"/>
              <w14:checkedState w14:val="2612" w14:font="MS Gothic"/>
              <w14:uncheckedState w14:val="2610" w14:font="MS Gothic"/>
            </w14:checkbox>
          </w:sdtPr>
          <w:sdtEndPr/>
          <w:sdtContent>
            <w:tc>
              <w:tcPr>
                <w:tcW w:w="567" w:type="dxa"/>
                <w:shd w:val="clear" w:color="auto" w:fill="EEECE1" w:themeFill="background2"/>
              </w:tcPr>
              <w:p w:rsidR="00B6300E" w:rsidRDefault="00B6300E" w:rsidP="00A51F6A">
                <w:pPr>
                  <w:rPr>
                    <w:rFonts w:ascii="Arial" w:hAnsi="Arial" w:cs="Arial"/>
                    <w:sz w:val="20"/>
                    <w:szCs w:val="20"/>
                  </w:rPr>
                </w:pPr>
                <w:r>
                  <w:rPr>
                    <w:rFonts w:ascii="MS Gothic" w:eastAsia="MS Gothic" w:hAnsi="MS Gothic" w:cs="Arial" w:hint="eastAsia"/>
                    <w:sz w:val="20"/>
                    <w:szCs w:val="20"/>
                  </w:rPr>
                  <w:t>☐</w:t>
                </w:r>
              </w:p>
            </w:tc>
          </w:sdtContent>
        </w:sdt>
        <w:tc>
          <w:tcPr>
            <w:tcW w:w="10348" w:type="dxa"/>
            <w:shd w:val="clear" w:color="auto" w:fill="EEECE1" w:themeFill="background2"/>
          </w:tcPr>
          <w:p w:rsidR="00B6300E" w:rsidRDefault="00B6300E" w:rsidP="00A51F6A">
            <w:pPr>
              <w:rPr>
                <w:rFonts w:ascii="Arial" w:hAnsi="Arial" w:cs="Arial"/>
                <w:sz w:val="20"/>
                <w:szCs w:val="20"/>
              </w:rPr>
            </w:pPr>
            <w:r>
              <w:rPr>
                <w:rFonts w:ascii="Arial" w:hAnsi="Arial" w:cs="Arial"/>
                <w:sz w:val="20"/>
                <w:szCs w:val="20"/>
              </w:rPr>
              <w:t>Yes (if yes, please ensure copies of the grant of rights are submitted with this form as indicated in clause 5(a))</w:t>
            </w:r>
          </w:p>
        </w:tc>
      </w:tr>
      <w:tr w:rsidR="00B6300E" w:rsidTr="00A51F6A">
        <w:sdt>
          <w:sdtPr>
            <w:rPr>
              <w:rFonts w:ascii="Arial" w:hAnsi="Arial" w:cs="Arial"/>
              <w:sz w:val="20"/>
              <w:szCs w:val="20"/>
            </w:rPr>
            <w:alias w:val="No"/>
            <w:tag w:val="No"/>
            <w:id w:val="-2088836362"/>
            <w14:checkbox>
              <w14:checked w14:val="1"/>
              <w14:checkedState w14:val="2612" w14:font="MS Gothic"/>
              <w14:uncheckedState w14:val="2610" w14:font="MS Gothic"/>
            </w14:checkbox>
          </w:sdtPr>
          <w:sdtEndPr/>
          <w:sdtContent>
            <w:tc>
              <w:tcPr>
                <w:tcW w:w="567" w:type="dxa"/>
                <w:shd w:val="clear" w:color="auto" w:fill="EEECE1" w:themeFill="background2"/>
              </w:tcPr>
              <w:p w:rsidR="00B6300E" w:rsidRDefault="000310C1" w:rsidP="00A51F6A">
                <w:pPr>
                  <w:rPr>
                    <w:rFonts w:ascii="Arial" w:hAnsi="Arial" w:cs="Arial"/>
                    <w:sz w:val="20"/>
                    <w:szCs w:val="20"/>
                  </w:rPr>
                </w:pPr>
                <w:r>
                  <w:rPr>
                    <w:rFonts w:ascii="MS Gothic" w:eastAsia="MS Gothic" w:hAnsi="MS Gothic" w:cs="Arial" w:hint="eastAsia"/>
                    <w:sz w:val="20"/>
                    <w:szCs w:val="20"/>
                  </w:rPr>
                  <w:t>☒</w:t>
                </w:r>
              </w:p>
            </w:tc>
          </w:sdtContent>
        </w:sdt>
        <w:tc>
          <w:tcPr>
            <w:tcW w:w="10348" w:type="dxa"/>
            <w:shd w:val="clear" w:color="auto" w:fill="EEECE1" w:themeFill="background2"/>
          </w:tcPr>
          <w:p w:rsidR="00B6300E" w:rsidRDefault="00B6300E" w:rsidP="00A51F6A">
            <w:pPr>
              <w:shd w:val="clear" w:color="auto" w:fill="EEECE1" w:themeFill="background2"/>
              <w:rPr>
                <w:rFonts w:ascii="Arial" w:hAnsi="Arial" w:cs="Arial"/>
                <w:sz w:val="20"/>
                <w:szCs w:val="20"/>
              </w:rPr>
            </w:pPr>
            <w:r>
              <w:rPr>
                <w:rFonts w:ascii="Arial" w:hAnsi="Arial" w:cs="Arial"/>
                <w:sz w:val="20"/>
                <w:szCs w:val="20"/>
              </w:rPr>
              <w:t>No</w:t>
            </w:r>
          </w:p>
        </w:tc>
      </w:tr>
    </w:tbl>
    <w:p w:rsidR="00B6300E" w:rsidRDefault="00B6300E" w:rsidP="00C92E51">
      <w:pPr>
        <w:spacing w:after="0" w:line="240" w:lineRule="auto"/>
        <w:rPr>
          <w:rFonts w:ascii="Arial" w:hAnsi="Arial" w:cs="Arial"/>
          <w:sz w:val="20"/>
          <w:szCs w:val="20"/>
        </w:rPr>
      </w:pPr>
    </w:p>
    <w:p w:rsidR="00B6300E" w:rsidRDefault="00B6300E" w:rsidP="00C92E51">
      <w:pPr>
        <w:spacing w:after="0" w:line="240" w:lineRule="auto"/>
        <w:rPr>
          <w:rFonts w:ascii="Arial" w:hAnsi="Arial" w:cs="Arial"/>
          <w:sz w:val="20"/>
          <w:szCs w:val="20"/>
        </w:rPr>
      </w:pPr>
    </w:p>
    <w:p w:rsidR="00183B13" w:rsidRDefault="00183B13" w:rsidP="00183B13">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Pr>
          <w:rFonts w:ascii="Arial" w:hAnsi="Arial" w:cs="Arial"/>
          <w:sz w:val="20"/>
          <w:szCs w:val="20"/>
        </w:rPr>
        <w:t>Office use only:</w:t>
      </w:r>
    </w:p>
    <w:p w:rsidR="00183B13" w:rsidRDefault="00183B13" w:rsidP="00183B13">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rsidR="00183B13" w:rsidRDefault="00183B13" w:rsidP="00183B13">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rsidR="00183B13" w:rsidRDefault="00183B13" w:rsidP="00183B13">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rsidR="00183B13" w:rsidRDefault="00183B13" w:rsidP="00183B13">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rsidR="00183B13" w:rsidRDefault="00183B13" w:rsidP="00183B13">
      <w:pPr>
        <w:spacing w:after="0" w:line="240" w:lineRule="auto"/>
        <w:rPr>
          <w:rFonts w:ascii="Arial" w:hAnsi="Arial" w:cs="Arial"/>
          <w:sz w:val="20"/>
          <w:szCs w:val="20"/>
        </w:rPr>
      </w:pPr>
    </w:p>
    <w:p w:rsidR="00C92E51" w:rsidRDefault="00C92E51" w:rsidP="00C92E51">
      <w:pPr>
        <w:spacing w:after="0" w:line="240" w:lineRule="auto"/>
        <w:rPr>
          <w:rFonts w:ascii="Arial" w:hAnsi="Arial" w:cs="Arial"/>
          <w:sz w:val="20"/>
          <w:szCs w:val="20"/>
        </w:rPr>
      </w:pPr>
    </w:p>
    <w:p w:rsidR="00C92E51" w:rsidRDefault="00C92E51" w:rsidP="00C92E51">
      <w:pPr>
        <w:spacing w:after="0" w:line="240" w:lineRule="auto"/>
        <w:rPr>
          <w:rFonts w:ascii="Arial" w:hAnsi="Arial" w:cs="Arial"/>
          <w:sz w:val="20"/>
          <w:szCs w:val="20"/>
        </w:rPr>
      </w:pPr>
    </w:p>
    <w:p w:rsidR="00B6300E" w:rsidRPr="004D5DB8" w:rsidRDefault="00B6300E" w:rsidP="00C92E51">
      <w:pPr>
        <w:spacing w:after="0" w:line="240" w:lineRule="auto"/>
        <w:rPr>
          <w:rFonts w:ascii="Arial" w:hAnsi="Arial" w:cs="Arial"/>
          <w:sz w:val="20"/>
          <w:szCs w:val="20"/>
        </w:rPr>
      </w:pPr>
    </w:p>
    <w:p w:rsidR="00A42129" w:rsidRDefault="00C92E51" w:rsidP="00C92E51">
      <w:pPr>
        <w:spacing w:after="0" w:line="240" w:lineRule="auto"/>
        <w:rPr>
          <w:rFonts w:ascii="Arial" w:hAnsi="Arial" w:cs="Arial"/>
          <w:sz w:val="18"/>
          <w:szCs w:val="18"/>
        </w:rPr>
      </w:pPr>
      <w:r w:rsidRPr="00C7169A">
        <w:rPr>
          <w:rFonts w:ascii="Arial" w:hAnsi="Arial" w:cs="Arial"/>
          <w:sz w:val="18"/>
          <w:szCs w:val="18"/>
        </w:rPr>
        <w:t>Macmillan Publishers Ltd, part of Springer Nature.</w:t>
      </w:r>
    </w:p>
    <w:p w:rsidR="00C92E51" w:rsidRPr="004D5DB8" w:rsidRDefault="00C92E51" w:rsidP="00C92E51">
      <w:pPr>
        <w:spacing w:after="0" w:line="240" w:lineRule="auto"/>
        <w:rPr>
          <w:rFonts w:ascii="Arial" w:hAnsi="Arial" w:cs="Arial"/>
          <w:sz w:val="20"/>
          <w:szCs w:val="20"/>
        </w:rPr>
      </w:pPr>
      <w:r>
        <w:rPr>
          <w:rFonts w:ascii="Arial" w:hAnsi="Arial" w:cs="Arial"/>
          <w:sz w:val="18"/>
          <w:szCs w:val="18"/>
        </w:rPr>
        <w:t>Registered office: The Campus, 4 Crinan Street, London, N1 9XW, UK. Company number 785998.</w:t>
      </w:r>
    </w:p>
    <w:sectPr w:rsidR="00C92E51" w:rsidRPr="004D5DB8" w:rsidSect="003B3DC2">
      <w:footerReference w:type="default" r:id="rId8"/>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064" w:rsidRDefault="00540064" w:rsidP="00351373">
      <w:pPr>
        <w:spacing w:after="0" w:line="240" w:lineRule="auto"/>
      </w:pPr>
      <w:r>
        <w:separator/>
      </w:r>
    </w:p>
  </w:endnote>
  <w:endnote w:type="continuationSeparator" w:id="0">
    <w:p w:rsidR="00540064" w:rsidRDefault="00540064" w:rsidP="00351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299845338"/>
      <w:docPartObj>
        <w:docPartGallery w:val="Page Numbers (Bottom of Page)"/>
        <w:docPartUnique/>
      </w:docPartObj>
    </w:sdtPr>
    <w:sdtEndPr/>
    <w:sdtContent>
      <w:sdt>
        <w:sdtPr>
          <w:rPr>
            <w:rFonts w:ascii="Arial" w:hAnsi="Arial" w:cs="Arial"/>
            <w:sz w:val="16"/>
            <w:szCs w:val="16"/>
          </w:rPr>
          <w:id w:val="98381352"/>
          <w:docPartObj>
            <w:docPartGallery w:val="Page Numbers (Top of Page)"/>
            <w:docPartUnique/>
          </w:docPartObj>
        </w:sdtPr>
        <w:sdtEndPr/>
        <w:sdtContent>
          <w:p w:rsidR="00351373" w:rsidRPr="00351373" w:rsidRDefault="00351373">
            <w:pPr>
              <w:pStyle w:val="Footer"/>
              <w:rPr>
                <w:rFonts w:ascii="Arial" w:hAnsi="Arial" w:cs="Arial"/>
                <w:sz w:val="16"/>
                <w:szCs w:val="16"/>
              </w:rPr>
            </w:pPr>
            <w:r w:rsidRPr="00351373">
              <w:rPr>
                <w:rFonts w:ascii="Arial" w:hAnsi="Arial" w:cs="Arial"/>
                <w:color w:val="808080" w:themeColor="background1" w:themeShade="80"/>
                <w:sz w:val="16"/>
                <w:szCs w:val="16"/>
              </w:rPr>
              <w:t xml:space="preserve">Page </w:t>
            </w:r>
            <w:r w:rsidRPr="00351373">
              <w:rPr>
                <w:rFonts w:ascii="Arial" w:hAnsi="Arial" w:cs="Arial"/>
                <w:b/>
                <w:bCs/>
                <w:color w:val="808080" w:themeColor="background1" w:themeShade="80"/>
                <w:sz w:val="16"/>
                <w:szCs w:val="16"/>
              </w:rPr>
              <w:fldChar w:fldCharType="begin"/>
            </w:r>
            <w:r w:rsidRPr="00351373">
              <w:rPr>
                <w:rFonts w:ascii="Arial" w:hAnsi="Arial" w:cs="Arial"/>
                <w:b/>
                <w:bCs/>
                <w:color w:val="808080" w:themeColor="background1" w:themeShade="80"/>
                <w:sz w:val="16"/>
                <w:szCs w:val="16"/>
              </w:rPr>
              <w:instrText xml:space="preserve"> PAGE </w:instrText>
            </w:r>
            <w:r w:rsidRPr="00351373">
              <w:rPr>
                <w:rFonts w:ascii="Arial" w:hAnsi="Arial" w:cs="Arial"/>
                <w:b/>
                <w:bCs/>
                <w:color w:val="808080" w:themeColor="background1" w:themeShade="80"/>
                <w:sz w:val="16"/>
                <w:szCs w:val="16"/>
              </w:rPr>
              <w:fldChar w:fldCharType="separate"/>
            </w:r>
            <w:r w:rsidR="003B0E6A">
              <w:rPr>
                <w:rFonts w:ascii="Arial" w:hAnsi="Arial" w:cs="Arial"/>
                <w:b/>
                <w:bCs/>
                <w:noProof/>
                <w:color w:val="808080" w:themeColor="background1" w:themeShade="80"/>
                <w:sz w:val="16"/>
                <w:szCs w:val="16"/>
              </w:rPr>
              <w:t>2</w:t>
            </w:r>
            <w:r w:rsidRPr="00351373">
              <w:rPr>
                <w:rFonts w:ascii="Arial" w:hAnsi="Arial" w:cs="Arial"/>
                <w:b/>
                <w:bCs/>
                <w:color w:val="808080" w:themeColor="background1" w:themeShade="80"/>
                <w:sz w:val="16"/>
                <w:szCs w:val="16"/>
              </w:rPr>
              <w:fldChar w:fldCharType="end"/>
            </w:r>
            <w:r w:rsidRPr="00351373">
              <w:rPr>
                <w:rFonts w:ascii="Arial" w:hAnsi="Arial" w:cs="Arial"/>
                <w:color w:val="808080" w:themeColor="background1" w:themeShade="80"/>
                <w:sz w:val="16"/>
                <w:szCs w:val="16"/>
              </w:rPr>
              <w:t xml:space="preserve"> of </w:t>
            </w:r>
            <w:r w:rsidRPr="00351373">
              <w:rPr>
                <w:rFonts w:ascii="Arial" w:hAnsi="Arial" w:cs="Arial"/>
                <w:b/>
                <w:bCs/>
                <w:color w:val="808080" w:themeColor="background1" w:themeShade="80"/>
                <w:sz w:val="16"/>
                <w:szCs w:val="16"/>
              </w:rPr>
              <w:fldChar w:fldCharType="begin"/>
            </w:r>
            <w:r w:rsidRPr="00351373">
              <w:rPr>
                <w:rFonts w:ascii="Arial" w:hAnsi="Arial" w:cs="Arial"/>
                <w:b/>
                <w:bCs/>
                <w:color w:val="808080" w:themeColor="background1" w:themeShade="80"/>
                <w:sz w:val="16"/>
                <w:szCs w:val="16"/>
              </w:rPr>
              <w:instrText xml:space="preserve"> NUMPAGES  </w:instrText>
            </w:r>
            <w:r w:rsidRPr="00351373">
              <w:rPr>
                <w:rFonts w:ascii="Arial" w:hAnsi="Arial" w:cs="Arial"/>
                <w:b/>
                <w:bCs/>
                <w:color w:val="808080" w:themeColor="background1" w:themeShade="80"/>
                <w:sz w:val="16"/>
                <w:szCs w:val="16"/>
              </w:rPr>
              <w:fldChar w:fldCharType="separate"/>
            </w:r>
            <w:r w:rsidR="003B0E6A">
              <w:rPr>
                <w:rFonts w:ascii="Arial" w:hAnsi="Arial" w:cs="Arial"/>
                <w:b/>
                <w:bCs/>
                <w:noProof/>
                <w:color w:val="808080" w:themeColor="background1" w:themeShade="80"/>
                <w:sz w:val="16"/>
                <w:szCs w:val="16"/>
              </w:rPr>
              <w:t>2</w:t>
            </w:r>
            <w:r w:rsidRPr="00351373">
              <w:rPr>
                <w:rFonts w:ascii="Arial" w:hAnsi="Arial" w:cs="Arial"/>
                <w:b/>
                <w:bCs/>
                <w:color w:val="808080" w:themeColor="background1" w:themeShade="80"/>
                <w:sz w:val="16"/>
                <w:szCs w:val="16"/>
              </w:rPr>
              <w:fldChar w:fldCharType="end"/>
            </w:r>
            <w:r w:rsidRPr="00351373">
              <w:rPr>
                <w:rFonts w:ascii="Arial" w:hAnsi="Arial" w:cs="Arial"/>
                <w:b/>
                <w:bCs/>
                <w:color w:val="808080" w:themeColor="background1" w:themeShade="80"/>
                <w:sz w:val="16"/>
                <w:szCs w:val="16"/>
              </w:rPr>
              <w:tab/>
            </w:r>
            <w:r w:rsidRPr="00351373">
              <w:rPr>
                <w:rFonts w:ascii="Arial" w:hAnsi="Arial" w:cs="Arial"/>
                <w:b/>
                <w:bCs/>
                <w:color w:val="808080" w:themeColor="background1" w:themeShade="80"/>
                <w:sz w:val="16"/>
                <w:szCs w:val="16"/>
              </w:rPr>
              <w:tab/>
            </w:r>
            <w:r w:rsidRPr="00351373">
              <w:rPr>
                <w:rFonts w:ascii="Arial" w:hAnsi="Arial" w:cs="Arial"/>
                <w:b/>
                <w:bCs/>
                <w:color w:val="808080" w:themeColor="background1" w:themeShade="80"/>
                <w:sz w:val="16"/>
                <w:szCs w:val="16"/>
              </w:rPr>
              <w:tab/>
            </w:r>
            <w:r w:rsidR="003B0E6A">
              <w:rPr>
                <w:rFonts w:ascii="Arial" w:hAnsi="Arial" w:cs="Arial"/>
                <w:b/>
                <w:bCs/>
                <w:color w:val="808080" w:themeColor="background1" w:themeShade="80"/>
                <w:sz w:val="16"/>
                <w:szCs w:val="16"/>
              </w:rPr>
              <w:t>MPL-06</w:t>
            </w:r>
            <w:r w:rsidR="005552D2">
              <w:rPr>
                <w:rFonts w:ascii="Arial" w:hAnsi="Arial" w:cs="Arial"/>
                <w:b/>
                <w:bCs/>
                <w:color w:val="808080" w:themeColor="background1" w:themeShade="80"/>
                <w:sz w:val="16"/>
                <w:szCs w:val="16"/>
              </w:rPr>
              <w:t>-</w:t>
            </w:r>
            <w:r w:rsidR="003E1A87">
              <w:rPr>
                <w:rFonts w:ascii="Arial" w:hAnsi="Arial" w:cs="Arial"/>
                <w:b/>
                <w:bCs/>
                <w:color w:val="808080" w:themeColor="background1" w:themeShade="80"/>
                <w:sz w:val="16"/>
                <w:szCs w:val="16"/>
              </w:rPr>
              <w:t>2017</w:t>
            </w:r>
          </w:p>
        </w:sdtContent>
      </w:sdt>
    </w:sdtContent>
  </w:sdt>
  <w:p w:rsidR="00351373" w:rsidRDefault="00351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064" w:rsidRDefault="00540064" w:rsidP="00351373">
      <w:pPr>
        <w:spacing w:after="0" w:line="240" w:lineRule="auto"/>
      </w:pPr>
      <w:r>
        <w:separator/>
      </w:r>
    </w:p>
  </w:footnote>
  <w:footnote w:type="continuationSeparator" w:id="0">
    <w:p w:rsidR="00540064" w:rsidRDefault="00540064" w:rsidP="00351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1F4"/>
    <w:multiLevelType w:val="hybridMultilevel"/>
    <w:tmpl w:val="E1588F8E"/>
    <w:lvl w:ilvl="0" w:tplc="4A42239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476599"/>
    <w:multiLevelType w:val="hybridMultilevel"/>
    <w:tmpl w:val="DD8A9F4E"/>
    <w:lvl w:ilvl="0" w:tplc="1AD4921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864539"/>
    <w:multiLevelType w:val="hybridMultilevel"/>
    <w:tmpl w:val="07D25D98"/>
    <w:lvl w:ilvl="0" w:tplc="4A4223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9A55AA"/>
    <w:multiLevelType w:val="hybridMultilevel"/>
    <w:tmpl w:val="65FCCBD0"/>
    <w:lvl w:ilvl="0" w:tplc="87A40EA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9D1909"/>
    <w:multiLevelType w:val="hybridMultilevel"/>
    <w:tmpl w:val="28FEFFF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9C5414"/>
    <w:multiLevelType w:val="hybridMultilevel"/>
    <w:tmpl w:val="89B430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6F0DA9"/>
    <w:multiLevelType w:val="hybridMultilevel"/>
    <w:tmpl w:val="9280C6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D223B0"/>
    <w:multiLevelType w:val="hybridMultilevel"/>
    <w:tmpl w:val="784A0A5A"/>
    <w:lvl w:ilvl="0" w:tplc="4A4223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286BC3"/>
    <w:multiLevelType w:val="hybridMultilevel"/>
    <w:tmpl w:val="CCE02AF6"/>
    <w:lvl w:ilvl="0" w:tplc="4A42239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A633459"/>
    <w:multiLevelType w:val="hybridMultilevel"/>
    <w:tmpl w:val="043A87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B15FDE"/>
    <w:multiLevelType w:val="hybridMultilevel"/>
    <w:tmpl w:val="71CCF78A"/>
    <w:lvl w:ilvl="0" w:tplc="4A4223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DF3070"/>
    <w:multiLevelType w:val="hybridMultilevel"/>
    <w:tmpl w:val="FC3080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5E28C4"/>
    <w:multiLevelType w:val="hybridMultilevel"/>
    <w:tmpl w:val="20721F78"/>
    <w:lvl w:ilvl="0" w:tplc="4A42239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E3E5DEA"/>
    <w:multiLevelType w:val="hybridMultilevel"/>
    <w:tmpl w:val="EA601F2C"/>
    <w:lvl w:ilvl="0" w:tplc="CAE2F12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13"/>
  </w:num>
  <w:num w:numId="5">
    <w:abstractNumId w:val="6"/>
  </w:num>
  <w:num w:numId="6">
    <w:abstractNumId w:val="1"/>
  </w:num>
  <w:num w:numId="7">
    <w:abstractNumId w:val="11"/>
  </w:num>
  <w:num w:numId="8">
    <w:abstractNumId w:val="3"/>
  </w:num>
  <w:num w:numId="9">
    <w:abstractNumId w:val="0"/>
  </w:num>
  <w:num w:numId="10">
    <w:abstractNumId w:val="2"/>
  </w:num>
  <w:num w:numId="11">
    <w:abstractNumId w:val="12"/>
  </w:num>
  <w:num w:numId="12">
    <w:abstractNumId w:val="7"/>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ocumentProtection w:edit="forms" w:enforcement="1" w:cryptProviderType="rsaFull" w:cryptAlgorithmClass="hash" w:cryptAlgorithmType="typeAny" w:cryptAlgorithmSid="4" w:cryptSpinCount="100000" w:hash="QtYyX4g7pBRNjJGB7ASpRRkpiuw=" w:salt="2VI7MuZKtvk4H7uslaHrD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48"/>
    <w:rsid w:val="000039E4"/>
    <w:rsid w:val="0002256F"/>
    <w:rsid w:val="000310C1"/>
    <w:rsid w:val="00051160"/>
    <w:rsid w:val="00052528"/>
    <w:rsid w:val="000639B5"/>
    <w:rsid w:val="000C6B75"/>
    <w:rsid w:val="001069DD"/>
    <w:rsid w:val="00112A01"/>
    <w:rsid w:val="001168A5"/>
    <w:rsid w:val="00135C59"/>
    <w:rsid w:val="00136263"/>
    <w:rsid w:val="00183B13"/>
    <w:rsid w:val="002134CF"/>
    <w:rsid w:val="00234D73"/>
    <w:rsid w:val="00265E8D"/>
    <w:rsid w:val="00351373"/>
    <w:rsid w:val="0036364E"/>
    <w:rsid w:val="0036603D"/>
    <w:rsid w:val="00376A20"/>
    <w:rsid w:val="003A57A8"/>
    <w:rsid w:val="003B0E6A"/>
    <w:rsid w:val="003B3DC2"/>
    <w:rsid w:val="003C54B8"/>
    <w:rsid w:val="003E1A87"/>
    <w:rsid w:val="004453CC"/>
    <w:rsid w:val="00450765"/>
    <w:rsid w:val="0047625E"/>
    <w:rsid w:val="004D5DB8"/>
    <w:rsid w:val="004F46E0"/>
    <w:rsid w:val="00521A4D"/>
    <w:rsid w:val="0052669B"/>
    <w:rsid w:val="00537FD5"/>
    <w:rsid w:val="00540064"/>
    <w:rsid w:val="005552D2"/>
    <w:rsid w:val="005649C4"/>
    <w:rsid w:val="005C42BA"/>
    <w:rsid w:val="00600CA8"/>
    <w:rsid w:val="00634950"/>
    <w:rsid w:val="0064587C"/>
    <w:rsid w:val="006A4077"/>
    <w:rsid w:val="006A5BC7"/>
    <w:rsid w:val="006A6D38"/>
    <w:rsid w:val="006D3002"/>
    <w:rsid w:val="007803BD"/>
    <w:rsid w:val="007C7664"/>
    <w:rsid w:val="007E5DA7"/>
    <w:rsid w:val="00813F8D"/>
    <w:rsid w:val="00837AFB"/>
    <w:rsid w:val="00851948"/>
    <w:rsid w:val="008566A4"/>
    <w:rsid w:val="00863767"/>
    <w:rsid w:val="008754E0"/>
    <w:rsid w:val="008A2ABB"/>
    <w:rsid w:val="00926C35"/>
    <w:rsid w:val="00931A4C"/>
    <w:rsid w:val="009732DC"/>
    <w:rsid w:val="00A361FE"/>
    <w:rsid w:val="00A42129"/>
    <w:rsid w:val="00A702FB"/>
    <w:rsid w:val="00A75E4A"/>
    <w:rsid w:val="00A83AB9"/>
    <w:rsid w:val="00AC2B6B"/>
    <w:rsid w:val="00AF0F61"/>
    <w:rsid w:val="00AF2EE4"/>
    <w:rsid w:val="00B13EDB"/>
    <w:rsid w:val="00B1452A"/>
    <w:rsid w:val="00B159F8"/>
    <w:rsid w:val="00B25FD4"/>
    <w:rsid w:val="00B50214"/>
    <w:rsid w:val="00B6300E"/>
    <w:rsid w:val="00B66313"/>
    <w:rsid w:val="00C7169A"/>
    <w:rsid w:val="00C92E51"/>
    <w:rsid w:val="00CB0071"/>
    <w:rsid w:val="00CC2604"/>
    <w:rsid w:val="00DE652A"/>
    <w:rsid w:val="00DF28F5"/>
    <w:rsid w:val="00DF5819"/>
    <w:rsid w:val="00E309E5"/>
    <w:rsid w:val="00E66ADF"/>
    <w:rsid w:val="00E75EFE"/>
    <w:rsid w:val="00EB5D0C"/>
    <w:rsid w:val="00F0764E"/>
    <w:rsid w:val="00F16809"/>
    <w:rsid w:val="00F33F0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7DFD9"/>
  <w15:docId w15:val="{3A6DD9D7-D593-114E-86DF-3DB77B63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3DC2"/>
    <w:rPr>
      <w:color w:val="808080"/>
    </w:rPr>
  </w:style>
  <w:style w:type="paragraph" w:styleId="BalloonText">
    <w:name w:val="Balloon Text"/>
    <w:basedOn w:val="Normal"/>
    <w:link w:val="BalloonTextChar"/>
    <w:uiPriority w:val="99"/>
    <w:semiHidden/>
    <w:unhideWhenUsed/>
    <w:rsid w:val="003B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DC2"/>
    <w:rPr>
      <w:rFonts w:ascii="Tahoma" w:hAnsi="Tahoma" w:cs="Tahoma"/>
      <w:sz w:val="16"/>
      <w:szCs w:val="16"/>
    </w:rPr>
  </w:style>
  <w:style w:type="paragraph" w:styleId="Header">
    <w:name w:val="header"/>
    <w:basedOn w:val="Normal"/>
    <w:link w:val="HeaderChar"/>
    <w:uiPriority w:val="99"/>
    <w:unhideWhenUsed/>
    <w:rsid w:val="00351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373"/>
  </w:style>
  <w:style w:type="paragraph" w:styleId="Footer">
    <w:name w:val="footer"/>
    <w:basedOn w:val="Normal"/>
    <w:link w:val="FooterChar"/>
    <w:uiPriority w:val="99"/>
    <w:unhideWhenUsed/>
    <w:rsid w:val="00351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373"/>
  </w:style>
  <w:style w:type="paragraph" w:styleId="ListParagraph">
    <w:name w:val="List Paragraph"/>
    <w:basedOn w:val="Normal"/>
    <w:uiPriority w:val="34"/>
    <w:qFormat/>
    <w:rsid w:val="005649C4"/>
    <w:pPr>
      <w:ind w:left="720"/>
      <w:contextualSpacing/>
    </w:pPr>
  </w:style>
  <w:style w:type="character" w:styleId="CommentReference">
    <w:name w:val="annotation reference"/>
    <w:basedOn w:val="DefaultParagraphFont"/>
    <w:uiPriority w:val="99"/>
    <w:semiHidden/>
    <w:unhideWhenUsed/>
    <w:rsid w:val="005649C4"/>
    <w:rPr>
      <w:sz w:val="16"/>
      <w:szCs w:val="16"/>
    </w:rPr>
  </w:style>
  <w:style w:type="paragraph" w:styleId="CommentText">
    <w:name w:val="annotation text"/>
    <w:basedOn w:val="Normal"/>
    <w:link w:val="CommentTextChar"/>
    <w:uiPriority w:val="99"/>
    <w:semiHidden/>
    <w:unhideWhenUsed/>
    <w:rsid w:val="005649C4"/>
    <w:pPr>
      <w:spacing w:line="240" w:lineRule="auto"/>
    </w:pPr>
    <w:rPr>
      <w:sz w:val="20"/>
      <w:szCs w:val="20"/>
    </w:rPr>
  </w:style>
  <w:style w:type="character" w:customStyle="1" w:styleId="CommentTextChar">
    <w:name w:val="Comment Text Char"/>
    <w:basedOn w:val="DefaultParagraphFont"/>
    <w:link w:val="CommentText"/>
    <w:uiPriority w:val="99"/>
    <w:semiHidden/>
    <w:rsid w:val="005649C4"/>
    <w:rPr>
      <w:sz w:val="20"/>
      <w:szCs w:val="20"/>
    </w:rPr>
  </w:style>
  <w:style w:type="paragraph" w:styleId="CommentSubject">
    <w:name w:val="annotation subject"/>
    <w:basedOn w:val="CommentText"/>
    <w:next w:val="CommentText"/>
    <w:link w:val="CommentSubjectChar"/>
    <w:uiPriority w:val="99"/>
    <w:semiHidden/>
    <w:unhideWhenUsed/>
    <w:rsid w:val="005649C4"/>
    <w:rPr>
      <w:b/>
      <w:bCs/>
    </w:rPr>
  </w:style>
  <w:style w:type="character" w:customStyle="1" w:styleId="CommentSubjectChar">
    <w:name w:val="Comment Subject Char"/>
    <w:basedOn w:val="CommentTextChar"/>
    <w:link w:val="CommentSubject"/>
    <w:uiPriority w:val="99"/>
    <w:semiHidden/>
    <w:rsid w:val="005649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62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229CA65E774793949AFD3ACA49FECE"/>
        <w:category>
          <w:name w:val="General"/>
          <w:gallery w:val="placeholder"/>
        </w:category>
        <w:types>
          <w:type w:val="bbPlcHdr"/>
        </w:types>
        <w:behaviors>
          <w:behavior w:val="content"/>
        </w:behaviors>
        <w:guid w:val="{821D5101-1616-43F2-83BE-22564164101F}"/>
      </w:docPartPr>
      <w:docPartBody>
        <w:p w:rsidR="006139F1" w:rsidRDefault="00593F0E" w:rsidP="00593F0E">
          <w:pPr>
            <w:pStyle w:val="45229CA65E774793949AFD3ACA49FECE2"/>
          </w:pPr>
          <w:r w:rsidRPr="000A7F62">
            <w:rPr>
              <w:rStyle w:val="PlaceholderText"/>
            </w:rPr>
            <w:t>Click here to enter text.</w:t>
          </w:r>
        </w:p>
      </w:docPartBody>
    </w:docPart>
    <w:docPart>
      <w:docPartPr>
        <w:name w:val="69E4BFA5C98148338DD9E33E9AF7A014"/>
        <w:category>
          <w:name w:val="General"/>
          <w:gallery w:val="placeholder"/>
        </w:category>
        <w:types>
          <w:type w:val="bbPlcHdr"/>
        </w:types>
        <w:behaviors>
          <w:behavior w:val="content"/>
        </w:behaviors>
        <w:guid w:val="{83CA9098-0554-46F2-83E6-6CB21B115E68}"/>
      </w:docPartPr>
      <w:docPartBody>
        <w:p w:rsidR="006139F1" w:rsidRDefault="00593F0E" w:rsidP="00593F0E">
          <w:pPr>
            <w:pStyle w:val="69E4BFA5C98148338DD9E33E9AF7A014"/>
          </w:pPr>
          <w:r w:rsidRPr="000A7F62">
            <w:rPr>
              <w:rStyle w:val="PlaceholderText"/>
            </w:rPr>
            <w:t>Click here to enter text.</w:t>
          </w:r>
        </w:p>
      </w:docPartBody>
    </w:docPart>
    <w:docPart>
      <w:docPartPr>
        <w:name w:val="6F9A5668956B41C7870942CEED9BF9B7"/>
        <w:category>
          <w:name w:val="General"/>
          <w:gallery w:val="placeholder"/>
        </w:category>
        <w:types>
          <w:type w:val="bbPlcHdr"/>
        </w:types>
        <w:behaviors>
          <w:behavior w:val="content"/>
        </w:behaviors>
        <w:guid w:val="{AA377A5B-48F8-4B18-A755-9388E802693D}"/>
      </w:docPartPr>
      <w:docPartBody>
        <w:p w:rsidR="006139F1" w:rsidRDefault="00593F0E" w:rsidP="00593F0E">
          <w:pPr>
            <w:pStyle w:val="6F9A5668956B41C7870942CEED9BF9B7"/>
          </w:pPr>
          <w:r w:rsidRPr="000A7F62">
            <w:rPr>
              <w:rStyle w:val="PlaceholderText"/>
            </w:rPr>
            <w:t>Click here to enter text.</w:t>
          </w:r>
        </w:p>
      </w:docPartBody>
    </w:docPart>
    <w:docPart>
      <w:docPartPr>
        <w:name w:val="206784B1D013494C81800BA459ED41EC"/>
        <w:category>
          <w:name w:val="General"/>
          <w:gallery w:val="placeholder"/>
        </w:category>
        <w:types>
          <w:type w:val="bbPlcHdr"/>
        </w:types>
        <w:behaviors>
          <w:behavior w:val="content"/>
        </w:behaviors>
        <w:guid w:val="{ADD9D50A-3F4E-450A-9F0D-3CC0E8007A80}"/>
      </w:docPartPr>
      <w:docPartBody>
        <w:p w:rsidR="006139F1" w:rsidRDefault="00593F0E" w:rsidP="00593F0E">
          <w:pPr>
            <w:pStyle w:val="206784B1D013494C81800BA459ED41EC"/>
          </w:pPr>
          <w:r w:rsidRPr="000A7F62">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E0E6F62-33EF-430E-813F-438755C7DC49}"/>
      </w:docPartPr>
      <w:docPartBody>
        <w:p w:rsidR="001676D4" w:rsidRDefault="006139F1">
          <w:r w:rsidRPr="000A7F62">
            <w:rPr>
              <w:rStyle w:val="PlaceholderText"/>
            </w:rPr>
            <w:t>Click here to enter text.</w:t>
          </w:r>
        </w:p>
      </w:docPartBody>
    </w:docPart>
    <w:docPart>
      <w:docPartPr>
        <w:name w:val="7B5AFB1AE9EA4E20ACAE2C391460FD17"/>
        <w:category>
          <w:name w:val="General"/>
          <w:gallery w:val="placeholder"/>
        </w:category>
        <w:types>
          <w:type w:val="bbPlcHdr"/>
        </w:types>
        <w:behaviors>
          <w:behavior w:val="content"/>
        </w:behaviors>
        <w:guid w:val="{9C4BDEA9-F76B-4961-8CF0-B6B4AC534FA0}"/>
      </w:docPartPr>
      <w:docPartBody>
        <w:p w:rsidR="00A47007" w:rsidRDefault="00162217" w:rsidP="00162217">
          <w:pPr>
            <w:pStyle w:val="7B5AFB1AE9EA4E20ACAE2C391460FD17"/>
          </w:pPr>
          <w:r w:rsidRPr="000A7F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F0E"/>
    <w:rsid w:val="0004231A"/>
    <w:rsid w:val="0008544F"/>
    <w:rsid w:val="001113F9"/>
    <w:rsid w:val="00162217"/>
    <w:rsid w:val="001676D4"/>
    <w:rsid w:val="002C19C2"/>
    <w:rsid w:val="002E0089"/>
    <w:rsid w:val="002F22EC"/>
    <w:rsid w:val="00536886"/>
    <w:rsid w:val="00593F0E"/>
    <w:rsid w:val="005971AE"/>
    <w:rsid w:val="005E6B68"/>
    <w:rsid w:val="006139F1"/>
    <w:rsid w:val="00641BE5"/>
    <w:rsid w:val="00762ED4"/>
    <w:rsid w:val="007C53F8"/>
    <w:rsid w:val="008C1289"/>
    <w:rsid w:val="008D5C9F"/>
    <w:rsid w:val="009626D0"/>
    <w:rsid w:val="00976C9D"/>
    <w:rsid w:val="009A41DE"/>
    <w:rsid w:val="009C72C7"/>
    <w:rsid w:val="00A47007"/>
    <w:rsid w:val="00A85835"/>
    <w:rsid w:val="00AB239E"/>
    <w:rsid w:val="00B61B2E"/>
    <w:rsid w:val="00BC3F76"/>
    <w:rsid w:val="00C16609"/>
    <w:rsid w:val="00CF1AF6"/>
    <w:rsid w:val="00DC760B"/>
    <w:rsid w:val="00DE7732"/>
    <w:rsid w:val="00E01C03"/>
    <w:rsid w:val="00F37FA8"/>
    <w:rsid w:val="00F64B1C"/>
    <w:rsid w:val="00FF2A7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217"/>
    <w:rPr>
      <w:color w:val="808080"/>
    </w:rPr>
  </w:style>
  <w:style w:type="paragraph" w:customStyle="1" w:styleId="45229CA65E774793949AFD3ACA49FECE">
    <w:name w:val="45229CA65E774793949AFD3ACA49FECE"/>
    <w:rsid w:val="00593F0E"/>
  </w:style>
  <w:style w:type="paragraph" w:customStyle="1" w:styleId="45229CA65E774793949AFD3ACA49FECE1">
    <w:name w:val="45229CA65E774793949AFD3ACA49FECE1"/>
    <w:rsid w:val="00593F0E"/>
    <w:rPr>
      <w:rFonts w:eastAsiaTheme="minorHAnsi"/>
      <w:lang w:eastAsia="en-US"/>
    </w:rPr>
  </w:style>
  <w:style w:type="paragraph" w:customStyle="1" w:styleId="45229CA65E774793949AFD3ACA49FECE2">
    <w:name w:val="45229CA65E774793949AFD3ACA49FECE2"/>
    <w:rsid w:val="00593F0E"/>
    <w:rPr>
      <w:rFonts w:eastAsiaTheme="minorHAnsi"/>
      <w:lang w:eastAsia="en-US"/>
    </w:rPr>
  </w:style>
  <w:style w:type="paragraph" w:customStyle="1" w:styleId="69E4BFA5C98148338DD9E33E9AF7A014">
    <w:name w:val="69E4BFA5C98148338DD9E33E9AF7A014"/>
    <w:rsid w:val="00593F0E"/>
    <w:rPr>
      <w:rFonts w:eastAsiaTheme="minorHAnsi"/>
      <w:lang w:eastAsia="en-US"/>
    </w:rPr>
  </w:style>
  <w:style w:type="paragraph" w:customStyle="1" w:styleId="6F9A5668956B41C7870942CEED9BF9B7">
    <w:name w:val="6F9A5668956B41C7870942CEED9BF9B7"/>
    <w:rsid w:val="00593F0E"/>
    <w:rPr>
      <w:rFonts w:eastAsiaTheme="minorHAnsi"/>
      <w:lang w:eastAsia="en-US"/>
    </w:rPr>
  </w:style>
  <w:style w:type="paragraph" w:customStyle="1" w:styleId="206784B1D013494C81800BA459ED41EC">
    <w:name w:val="206784B1D013494C81800BA459ED41EC"/>
    <w:rsid w:val="00593F0E"/>
    <w:rPr>
      <w:rFonts w:eastAsiaTheme="minorHAnsi"/>
      <w:lang w:eastAsia="en-US"/>
    </w:rPr>
  </w:style>
  <w:style w:type="paragraph" w:customStyle="1" w:styleId="90D83F3D4C5D4BD39AD1B19E0E062E0E">
    <w:name w:val="90D83F3D4C5D4BD39AD1B19E0E062E0E"/>
    <w:rsid w:val="00593F0E"/>
  </w:style>
  <w:style w:type="paragraph" w:customStyle="1" w:styleId="1D71FA303C704A47A11415EDB3B3B4E3">
    <w:name w:val="1D71FA303C704A47A11415EDB3B3B4E3"/>
    <w:rsid w:val="001113F9"/>
  </w:style>
  <w:style w:type="paragraph" w:customStyle="1" w:styleId="7B5AFB1AE9EA4E20ACAE2C391460FD17">
    <w:name w:val="7B5AFB1AE9EA4E20ACAE2C391460FD17"/>
    <w:rsid w:val="00162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dc:creator>
  <cp:lastModifiedBy>Joshua Folk</cp:lastModifiedBy>
  <cp:revision>2</cp:revision>
  <dcterms:created xsi:type="dcterms:W3CDTF">2018-06-29T13:53:00Z</dcterms:created>
  <dcterms:modified xsi:type="dcterms:W3CDTF">2018-06-29T13:53:00Z</dcterms:modified>
</cp:coreProperties>
</file>