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80" w:before="280" w:lineRule="auto"/>
        <w:rPr>
          <w:rFonts w:ascii="Cambria" w:cs="Cambria" w:eastAsia="Cambria" w:hAnsi="Cambria"/>
          <w:color w:val="000000"/>
          <w:sz w:val="26"/>
          <w:szCs w:val="26"/>
        </w:rPr>
      </w:pPr>
      <w:bookmarkStart w:colFirst="0" w:colLast="0" w:name="_sslir0ad84z7" w:id="0"/>
      <w:bookmarkEnd w:id="0"/>
      <w:r w:rsidDel="00000000" w:rsidR="00000000" w:rsidRPr="00000000">
        <w:rPr>
          <w:rFonts w:ascii="Cambria" w:cs="Cambria" w:eastAsia="Cambria" w:hAnsi="Cambria"/>
          <w:color w:val="000000"/>
          <w:sz w:val="26"/>
          <w:szCs w:val="26"/>
          <w:rtl w:val="0"/>
        </w:rPr>
        <w:t xml:space="preserve">1. Project Overview</w:t>
      </w:r>
    </w:p>
    <w:p w:rsidR="00000000" w:rsidDel="00000000" w:rsidP="00000000" w:rsidRDefault="00000000" w:rsidRPr="00000000" w14:paraId="00000002">
      <w:pPr>
        <w:numPr>
          <w:ilvl w:val="0"/>
          <w:numId w:val="5"/>
        </w:numPr>
        <w:spacing w:after="0" w:afterAutospacing="0" w:before="240" w:lineRule="auto"/>
        <w:ind w:left="720" w:hanging="360"/>
      </w:pPr>
      <w:r w:rsidDel="00000000" w:rsidR="00000000" w:rsidRPr="00000000">
        <w:rPr>
          <w:b w:val="1"/>
          <w:rtl w:val="0"/>
        </w:rPr>
        <w:t xml:space="preserve">Project Title:</w:t>
      </w:r>
      <w:r w:rsidDel="00000000" w:rsidR="00000000" w:rsidRPr="00000000">
        <w:rPr>
          <w:rtl w:val="0"/>
        </w:rPr>
        <w:t xml:space="preserve"> E-commerce Customer Review App</w:t>
      </w:r>
    </w:p>
    <w:p w:rsidR="00000000" w:rsidDel="00000000" w:rsidP="00000000" w:rsidRDefault="00000000" w:rsidRPr="00000000" w14:paraId="00000003">
      <w:pPr>
        <w:numPr>
          <w:ilvl w:val="0"/>
          <w:numId w:val="5"/>
        </w:numPr>
        <w:spacing w:after="240" w:before="0" w:beforeAutospacing="0" w:lineRule="auto"/>
        <w:ind w:left="720" w:hanging="360"/>
      </w:pPr>
      <w:r w:rsidDel="00000000" w:rsidR="00000000" w:rsidRPr="00000000">
        <w:rPr>
          <w:b w:val="1"/>
          <w:rtl w:val="0"/>
        </w:rPr>
        <w:t xml:space="preserve">Project Vision:</w:t>
      </w:r>
      <w:r w:rsidDel="00000000" w:rsidR="00000000" w:rsidRPr="00000000">
        <w:rPr>
          <w:rtl w:val="0"/>
        </w:rPr>
        <w:t xml:space="preserve"> To provide a simple and reliable mobile application for customers to leave reviews on products they've purchased, helping future buyers make informed decisions and providing valuable feedback to sellers.</w:t>
      </w:r>
    </w:p>
    <w:p w:rsidR="00000000" w:rsidDel="00000000" w:rsidP="00000000" w:rsidRDefault="00000000" w:rsidRPr="00000000" w14:paraId="00000004">
      <w:pPr>
        <w:pStyle w:val="Heading3"/>
        <w:keepNext w:val="0"/>
        <w:keepLines w:val="0"/>
        <w:spacing w:after="80" w:before="280" w:lineRule="auto"/>
        <w:rPr>
          <w:rFonts w:ascii="Cambria" w:cs="Cambria" w:eastAsia="Cambria" w:hAnsi="Cambria"/>
          <w:color w:val="000000"/>
          <w:sz w:val="26"/>
          <w:szCs w:val="26"/>
        </w:rPr>
      </w:pPr>
      <w:bookmarkStart w:colFirst="0" w:colLast="0" w:name="_tvjuswbtwdw7" w:id="1"/>
      <w:bookmarkEnd w:id="1"/>
      <w:r w:rsidDel="00000000" w:rsidR="00000000" w:rsidRPr="00000000">
        <w:rPr>
          <w:rFonts w:ascii="Cambria" w:cs="Cambria" w:eastAsia="Cambria" w:hAnsi="Cambria"/>
          <w:color w:val="000000"/>
          <w:sz w:val="26"/>
          <w:szCs w:val="26"/>
          <w:rtl w:val="0"/>
        </w:rPr>
        <w:t xml:space="preserve">2. The Problem and Opportunity</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rtl w:val="0"/>
        </w:rPr>
        <w:t xml:space="preserve">Problem Statement:</w:t>
      </w:r>
      <w:r w:rsidDel="00000000" w:rsidR="00000000" w:rsidRPr="00000000">
        <w:rPr>
          <w:rtl w:val="0"/>
        </w:rPr>
        <w:t xml:space="preserve"> Online shoppers often find it difficult to trust product quality due to the lack of genuine and verified reviews. Existing platforms are clunky, making it hard for customers to leave feedback on the go.</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rtl w:val="0"/>
        </w:rPr>
        <w:t xml:space="preserve">Target Users:</w:t>
      </w:r>
      <w:r w:rsidDel="00000000" w:rsidR="00000000" w:rsidRPr="00000000">
        <w:rPr>
          <w:rtl w:val="0"/>
        </w:rPr>
        <w:t xml:space="preserve"> Online shoppers who have recently made a purchase and are willing to share their experience.</w:t>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b w:val="1"/>
          <w:rtl w:val="0"/>
        </w:rPr>
        <w:t xml:space="preserve">Market Opportunity:</w:t>
      </w:r>
      <w:r w:rsidDel="00000000" w:rsidR="00000000" w:rsidRPr="00000000">
        <w:rPr>
          <w:rtl w:val="0"/>
        </w:rPr>
        <w:t xml:space="preserve"> With the rapid growth of e-commerce, there is a clear need for a focused, user-friendly platform that encourages honest reviews, which can significantly impact sales and brand trust.</w:t>
      </w:r>
    </w:p>
    <w:p w:rsidR="00000000" w:rsidDel="00000000" w:rsidP="00000000" w:rsidRDefault="00000000" w:rsidRPr="00000000" w14:paraId="00000008">
      <w:pPr>
        <w:pStyle w:val="Heading3"/>
        <w:keepNext w:val="0"/>
        <w:keepLines w:val="0"/>
        <w:spacing w:after="80" w:before="280" w:lineRule="auto"/>
        <w:rPr>
          <w:rFonts w:ascii="Cambria" w:cs="Cambria" w:eastAsia="Cambria" w:hAnsi="Cambria"/>
          <w:color w:val="000000"/>
          <w:sz w:val="26"/>
          <w:szCs w:val="26"/>
        </w:rPr>
      </w:pPr>
      <w:bookmarkStart w:colFirst="0" w:colLast="0" w:name="_f8uqiojz7b5x" w:id="2"/>
      <w:bookmarkEnd w:id="2"/>
      <w:r w:rsidDel="00000000" w:rsidR="00000000" w:rsidRPr="00000000">
        <w:rPr>
          <w:rFonts w:ascii="Cambria" w:cs="Cambria" w:eastAsia="Cambria" w:hAnsi="Cambria"/>
          <w:color w:val="000000"/>
          <w:sz w:val="26"/>
          <w:szCs w:val="26"/>
          <w:rtl w:val="0"/>
        </w:rPr>
        <w:t xml:space="preserve">3. The Solution (MVP Scope)</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b w:val="1"/>
          <w:rtl w:val="0"/>
        </w:rPr>
        <w:t xml:space="preserve">Core Features (User Stories):</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t xml:space="preserve">As a user, I can create an account using my email.</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rtl w:val="0"/>
        </w:rPr>
        <w:t xml:space="preserve">As a user, I can log in and view a list of my past purchases.</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tl w:val="0"/>
        </w:rPr>
        <w:t xml:space="preserve">As a user, I can select a purchased product and write a review.</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rtl w:val="0"/>
        </w:rPr>
        <w:t xml:space="preserve">As a user, I can rate a product using a 1-5 star rating system.</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tl w:val="0"/>
        </w:rPr>
        <w:t xml:space="preserve">As a user, I can upload 1-3 photos to my review.</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rtl w:val="0"/>
        </w:rPr>
        <w:t xml:space="preserve">Out of Scope (for MVP):</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Public profiles or social features.</w:t>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rtl w:val="0"/>
        </w:rPr>
        <w:t xml:space="preserve">Video reviews.</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rtl w:val="0"/>
        </w:rPr>
        <w:t xml:space="preserve">AI-powered sentiment analysis of reviews.</w:t>
      </w:r>
    </w:p>
    <w:p w:rsidR="00000000" w:rsidDel="00000000" w:rsidP="00000000" w:rsidRDefault="00000000" w:rsidRPr="00000000" w14:paraId="00000013">
      <w:pPr>
        <w:numPr>
          <w:ilvl w:val="1"/>
          <w:numId w:val="3"/>
        </w:numPr>
        <w:spacing w:after="240" w:before="0" w:beforeAutospacing="0" w:lineRule="auto"/>
        <w:ind w:left="1440" w:hanging="360"/>
      </w:pPr>
      <w:r w:rsidDel="00000000" w:rsidR="00000000" w:rsidRPr="00000000">
        <w:rPr>
          <w:rtl w:val="0"/>
        </w:rPr>
        <w:t xml:space="preserve">Direct messaging between users.</w:t>
      </w:r>
    </w:p>
    <w:p w:rsidR="00000000" w:rsidDel="00000000" w:rsidP="00000000" w:rsidRDefault="00000000" w:rsidRPr="00000000" w14:paraId="00000014">
      <w:pPr>
        <w:pStyle w:val="Heading3"/>
        <w:keepNext w:val="0"/>
        <w:keepLines w:val="0"/>
        <w:spacing w:after="80" w:before="280" w:lineRule="auto"/>
        <w:rPr>
          <w:rFonts w:ascii="Cambria" w:cs="Cambria" w:eastAsia="Cambria" w:hAnsi="Cambria"/>
          <w:color w:val="000000"/>
          <w:sz w:val="26"/>
          <w:szCs w:val="26"/>
        </w:rPr>
      </w:pPr>
      <w:bookmarkStart w:colFirst="0" w:colLast="0" w:name="_pqgd5lfmn7tu" w:id="3"/>
      <w:bookmarkEnd w:id="3"/>
      <w:r w:rsidDel="00000000" w:rsidR="00000000" w:rsidRPr="00000000">
        <w:rPr>
          <w:rFonts w:ascii="Cambria" w:cs="Cambria" w:eastAsia="Cambria" w:hAnsi="Cambria"/>
          <w:color w:val="000000"/>
          <w:sz w:val="26"/>
          <w:szCs w:val="26"/>
          <w:rtl w:val="0"/>
        </w:rPr>
        <w:t xml:space="preserve">4. Business Goals &amp; Success Metrics</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rtl w:val="0"/>
        </w:rPr>
        <w:t xml:space="preserve">Business Goals:</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Increase user engagement with our e-commerce platform.</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Gather valuable product feedback to improve inventory and customer service.</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rtl w:val="0"/>
        </w:rPr>
        <w:t xml:space="preserve">Key Performance Indicators (KPIs):</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b w:val="1"/>
          <w:rtl w:val="0"/>
        </w:rPr>
        <w:t xml:space="preserve">User Sign-ups:</w:t>
      </w:r>
      <w:r w:rsidDel="00000000" w:rsidR="00000000" w:rsidRPr="00000000">
        <w:rPr>
          <w:rtl w:val="0"/>
        </w:rPr>
        <w:t xml:space="preserve"> 1,000 new accounts in the first 3 months.</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b w:val="1"/>
          <w:rtl w:val="0"/>
        </w:rPr>
        <w:t xml:space="preserve">Reviews Submitted:</w:t>
      </w:r>
      <w:r w:rsidDel="00000000" w:rsidR="00000000" w:rsidRPr="00000000">
        <w:rPr>
          <w:rtl w:val="0"/>
        </w:rPr>
        <w:t xml:space="preserve"> 5,000 reviews submitted in the first 3 months.</w:t>
      </w:r>
    </w:p>
    <w:p w:rsidR="00000000" w:rsidDel="00000000" w:rsidP="00000000" w:rsidRDefault="00000000" w:rsidRPr="00000000" w14:paraId="0000001B">
      <w:pPr>
        <w:numPr>
          <w:ilvl w:val="1"/>
          <w:numId w:val="2"/>
        </w:numPr>
        <w:spacing w:after="240" w:before="0" w:beforeAutospacing="0" w:lineRule="auto"/>
        <w:ind w:left="1440" w:hanging="360"/>
      </w:pPr>
      <w:r w:rsidDel="00000000" w:rsidR="00000000" w:rsidRPr="00000000">
        <w:rPr>
          <w:b w:val="1"/>
          <w:rtl w:val="0"/>
        </w:rPr>
        <w:t xml:space="preserve">User Retention:</w:t>
      </w:r>
      <w:r w:rsidDel="00000000" w:rsidR="00000000" w:rsidRPr="00000000">
        <w:rPr>
          <w:rtl w:val="0"/>
        </w:rPr>
        <w:t xml:space="preserve"> 20% of users who submit a review return to the app within 30 days.</w:t>
      </w:r>
    </w:p>
    <w:p w:rsidR="00000000" w:rsidDel="00000000" w:rsidP="00000000" w:rsidRDefault="00000000" w:rsidRPr="00000000" w14:paraId="0000001C">
      <w:pPr>
        <w:pStyle w:val="Heading3"/>
        <w:keepNext w:val="0"/>
        <w:keepLines w:val="0"/>
        <w:spacing w:after="80" w:before="280" w:lineRule="auto"/>
        <w:rPr>
          <w:rFonts w:ascii="Cambria" w:cs="Cambria" w:eastAsia="Cambria" w:hAnsi="Cambria"/>
          <w:color w:val="000000"/>
          <w:sz w:val="26"/>
          <w:szCs w:val="26"/>
        </w:rPr>
      </w:pPr>
      <w:bookmarkStart w:colFirst="0" w:colLast="0" w:name="_vdokwkpywy6a" w:id="4"/>
      <w:bookmarkEnd w:id="4"/>
      <w:r w:rsidDel="00000000" w:rsidR="00000000" w:rsidRPr="00000000">
        <w:rPr>
          <w:rFonts w:ascii="Cambria" w:cs="Cambria" w:eastAsia="Cambria" w:hAnsi="Cambria"/>
          <w:color w:val="000000"/>
          <w:sz w:val="26"/>
          <w:szCs w:val="26"/>
          <w:rtl w:val="0"/>
        </w:rPr>
        <w:t xml:space="preserve">5. Project Constraints and Timeline</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rtl w:val="0"/>
        </w:rPr>
        <w:t xml:space="preserve">Timeline:</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b w:val="1"/>
          <w:rtl w:val="0"/>
        </w:rPr>
        <w:t xml:space="preserve">Design &amp; Planning:</w:t>
      </w:r>
      <w:r w:rsidDel="00000000" w:rsidR="00000000" w:rsidRPr="00000000">
        <w:rPr>
          <w:rtl w:val="0"/>
        </w:rPr>
        <w:t xml:space="preserve"> Weeks 1-2</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b w:val="1"/>
          <w:rtl w:val="0"/>
        </w:rPr>
        <w:t xml:space="preserve">Development:</w:t>
      </w:r>
      <w:r w:rsidDel="00000000" w:rsidR="00000000" w:rsidRPr="00000000">
        <w:rPr>
          <w:rtl w:val="0"/>
        </w:rPr>
        <w:t xml:space="preserve"> Weeks 3-8</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b w:val="1"/>
          <w:rtl w:val="0"/>
        </w:rPr>
        <w:t xml:space="preserve">Testing &amp; Launch:</w:t>
      </w:r>
      <w:r w:rsidDel="00000000" w:rsidR="00000000" w:rsidRPr="00000000">
        <w:rPr>
          <w:rtl w:val="0"/>
        </w:rPr>
        <w:t xml:space="preserve"> Weeks 9-10</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b w:val="1"/>
          <w:rtl w:val="0"/>
        </w:rPr>
        <w:t xml:space="preserve">Target Launch Date:</w:t>
      </w:r>
      <w:r w:rsidDel="00000000" w:rsidR="00000000" w:rsidRPr="00000000">
        <w:rPr>
          <w:rtl w:val="0"/>
        </w:rPr>
        <w:t xml:space="preserve"> [Insert Date, e.g., November 15, 2025]</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b w:val="1"/>
          <w:rtl w:val="0"/>
        </w:rPr>
        <w:t xml:space="preserve">Budget:</w:t>
      </w:r>
      <w:r w:rsidDel="00000000" w:rsidR="00000000" w:rsidRPr="00000000">
        <w:rPr>
          <w:rtl w:val="0"/>
        </w:rPr>
        <w:t xml:space="preserve"> To be determined based on the final scope, but the expectation is a lean, focused project.</w:t>
      </w:r>
    </w:p>
    <w:p w:rsidR="00000000" w:rsidDel="00000000" w:rsidP="00000000" w:rsidRDefault="00000000" w:rsidRPr="00000000" w14:paraId="00000023">
      <w:pPr>
        <w:pStyle w:val="Heading3"/>
        <w:keepNext w:val="0"/>
        <w:keepLines w:val="0"/>
        <w:spacing w:after="80" w:before="280" w:lineRule="auto"/>
        <w:rPr>
          <w:rFonts w:ascii="Cambria" w:cs="Cambria" w:eastAsia="Cambria" w:hAnsi="Cambria"/>
          <w:color w:val="000000"/>
          <w:sz w:val="26"/>
          <w:szCs w:val="26"/>
        </w:rPr>
      </w:pPr>
      <w:bookmarkStart w:colFirst="0" w:colLast="0" w:name="_7mnanzr7szn7" w:id="5"/>
      <w:bookmarkEnd w:id="5"/>
      <w:r w:rsidDel="00000000" w:rsidR="00000000" w:rsidRPr="00000000">
        <w:rPr>
          <w:rFonts w:ascii="Cambria" w:cs="Cambria" w:eastAsia="Cambria" w:hAnsi="Cambria"/>
          <w:color w:val="000000"/>
          <w:sz w:val="26"/>
          <w:szCs w:val="26"/>
          <w:rtl w:val="0"/>
        </w:rPr>
        <w:t xml:space="preserve">6. Team &amp; Technology</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b w:val="1"/>
          <w:rtl w:val="0"/>
        </w:rPr>
        <w:t xml:space="preserve">Roles:</w:t>
      </w:r>
    </w:p>
    <w:p w:rsidR="00000000" w:rsidDel="00000000" w:rsidP="00000000" w:rsidRDefault="00000000" w:rsidRPr="00000000" w14:paraId="00000025">
      <w:pPr>
        <w:numPr>
          <w:ilvl w:val="1"/>
          <w:numId w:val="4"/>
        </w:numPr>
        <w:spacing w:after="0" w:afterAutospacing="0" w:before="0" w:beforeAutospacing="0" w:lineRule="auto"/>
        <w:ind w:left="1440" w:hanging="360"/>
      </w:pPr>
      <w:r w:rsidDel="00000000" w:rsidR="00000000" w:rsidRPr="00000000">
        <w:rPr>
          <w:rtl w:val="0"/>
        </w:rPr>
        <w:t xml:space="preserve">1 Product Manager</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rtl w:val="0"/>
        </w:rPr>
        <w:t xml:space="preserve">1 UI/UX Designer</w:t>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rtl w:val="0"/>
        </w:rPr>
        <w:t xml:space="preserve">2 Mobile Engineers (preferring cross-platform like React Native or Flutter)</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rtl w:val="0"/>
        </w:rPr>
        <w:t xml:space="preserve">1 Backend Engineer</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b w:val="1"/>
          <w:rtl w:val="0"/>
        </w:rPr>
        <w:t xml:space="preserve">Technology Stack:</w:t>
      </w:r>
      <w:r w:rsidDel="00000000" w:rsidR="00000000" w:rsidRPr="00000000">
        <w:rPr>
          <w:rtl w:val="0"/>
        </w:rPr>
        <w:t xml:space="preserve"> To be decided, but leaning towards a mobile-first approach with a robust, scalable backend.</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