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21B562" w14:textId="2B29D8B2" w:rsidR="00C64F4A" w:rsidRPr="00C64F4A" w:rsidRDefault="00C64F4A" w:rsidP="00C64F4A">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ABSTRACT</w:t>
      </w:r>
    </w:p>
    <w:p w14:paraId="0D1ED313" w14:textId="69A45E08" w:rsidR="00236F5D" w:rsidRPr="00C64F4A" w:rsidRDefault="00C64F4A" w:rsidP="00C64F4A">
      <w:pPr>
        <w:spacing w:line="360" w:lineRule="auto"/>
        <w:rPr>
          <w:rFonts w:ascii="Times New Roman" w:hAnsi="Times New Roman" w:cs="Times New Roman"/>
          <w:b/>
          <w:bCs/>
          <w:sz w:val="28"/>
          <w:szCs w:val="28"/>
          <w:lang w:val="en-US"/>
        </w:rPr>
      </w:pPr>
      <w:r w:rsidRPr="00C64F4A">
        <w:rPr>
          <w:rFonts w:ascii="Times New Roman" w:hAnsi="Times New Roman" w:cs="Times New Roman"/>
          <w:b/>
          <w:bCs/>
          <w:sz w:val="28"/>
          <w:szCs w:val="28"/>
          <w:lang w:val="en-US"/>
        </w:rPr>
        <w:t>Topic : Thyroid Detection using Machine Learning</w:t>
      </w:r>
    </w:p>
    <w:p w14:paraId="244C134C" w14:textId="36A92CF4" w:rsidR="00236F5D" w:rsidRPr="00BF5912" w:rsidRDefault="00236F5D" w:rsidP="00C64F4A">
      <w:pPr>
        <w:spacing w:after="0" w:line="276" w:lineRule="auto"/>
        <w:ind w:firstLine="720"/>
        <w:jc w:val="both"/>
        <w:rPr>
          <w:rFonts w:ascii="Times New Roman" w:hAnsi="Times New Roman" w:cs="Times New Roman"/>
          <w:sz w:val="26"/>
          <w:szCs w:val="26"/>
        </w:rPr>
      </w:pPr>
      <w:r w:rsidRPr="00BF5912">
        <w:rPr>
          <w:rFonts w:ascii="Times New Roman" w:hAnsi="Times New Roman" w:cs="Times New Roman"/>
          <w:sz w:val="26"/>
          <w:szCs w:val="26"/>
        </w:rPr>
        <w:t xml:space="preserve">The thyroid gland has one of the most important functions in regulating metabolism. When the function of the thyroid gland is affected, it leads to inappropriate production of the thyroid hormone. Hypothyroidism and hyperthyroidism are two critical conditions caused by insufficient thyroid hormone production and excessive thyroid hormone production, respectively. The “Thyroid Detection Using Machine Learning” project is focussed on detecting and diagnosing thyroid disease. </w:t>
      </w:r>
    </w:p>
    <w:p w14:paraId="189B01CE" w14:textId="70E3E747" w:rsidR="00236F5D" w:rsidRPr="00BF5912" w:rsidRDefault="00236F5D" w:rsidP="00C64F4A">
      <w:pPr>
        <w:spacing w:after="0" w:line="276" w:lineRule="auto"/>
        <w:ind w:firstLine="720"/>
        <w:jc w:val="both"/>
        <w:rPr>
          <w:rFonts w:ascii="Times New Roman" w:hAnsi="Times New Roman" w:cs="Times New Roman"/>
          <w:sz w:val="26"/>
          <w:szCs w:val="26"/>
        </w:rPr>
      </w:pPr>
      <w:r w:rsidRPr="00BF5912">
        <w:rPr>
          <w:rFonts w:ascii="Times New Roman" w:hAnsi="Times New Roman" w:cs="Times New Roman"/>
          <w:sz w:val="26"/>
          <w:szCs w:val="26"/>
        </w:rPr>
        <w:t>The performance of three machine learning algorithms such as Random Forest, Logistic Regression, Support Vector Machine are compared to classify Thyroid disease into normal, hypothyroidism, or hyperthyroidism categories. The most significant features, which can be used to detect thyroid diseases more precisely are identified using forward feature selection, backward feature elimination, bidirectional feature elimination, and machine learning-based feature selection. The dataset is taken from the Kaggle repository. The dataset contains 9172 sample observations and has 31 columns including 1 identifier, 1 class variable and 29 features.</w:t>
      </w:r>
    </w:p>
    <w:p w14:paraId="75063F55" w14:textId="326DFEB3" w:rsidR="00236F5D" w:rsidRDefault="00A8067F" w:rsidP="00C64F4A">
      <w:pPr>
        <w:spacing w:after="0" w:line="276" w:lineRule="auto"/>
        <w:ind w:firstLine="720"/>
        <w:jc w:val="both"/>
        <w:rPr>
          <w:rFonts w:ascii="Times New Roman" w:hAnsi="Times New Roman" w:cs="Times New Roman"/>
          <w:sz w:val="26"/>
          <w:szCs w:val="26"/>
        </w:rPr>
      </w:pPr>
      <w:r w:rsidRPr="00BF5912">
        <w:rPr>
          <w:rFonts w:ascii="Times New Roman" w:hAnsi="Times New Roman" w:cs="Times New Roman"/>
          <w:sz w:val="26"/>
          <w:szCs w:val="26"/>
        </w:rPr>
        <w:t>The model will classify under three classes which are no thyroid, hyperthyroid and hypothyroid</w:t>
      </w:r>
      <w:r w:rsidR="00AA18E4" w:rsidRPr="00BF5912">
        <w:rPr>
          <w:rFonts w:ascii="Times New Roman" w:hAnsi="Times New Roman" w:cs="Times New Roman"/>
          <w:sz w:val="26"/>
          <w:szCs w:val="26"/>
        </w:rPr>
        <w:t>.</w:t>
      </w:r>
      <w:r w:rsidRPr="00BF5912">
        <w:rPr>
          <w:rFonts w:ascii="Times New Roman" w:hAnsi="Times New Roman" w:cs="Times New Roman"/>
          <w:sz w:val="26"/>
          <w:szCs w:val="26"/>
        </w:rPr>
        <w:t xml:space="preserve"> A</w:t>
      </w:r>
      <w:r w:rsidR="00236F5D" w:rsidRPr="00BF5912">
        <w:rPr>
          <w:rFonts w:ascii="Times New Roman" w:hAnsi="Times New Roman" w:cs="Times New Roman"/>
          <w:sz w:val="26"/>
          <w:szCs w:val="26"/>
        </w:rPr>
        <w:t>n automated system can be very helpful to assist medical experts and even make automated disease predictions without any human mistakes.</w:t>
      </w:r>
      <w:r w:rsidR="00447549" w:rsidRPr="00BF5912">
        <w:rPr>
          <w:rFonts w:ascii="Times New Roman" w:hAnsi="Times New Roman" w:cs="Times New Roman"/>
          <w:sz w:val="26"/>
          <w:szCs w:val="26"/>
        </w:rPr>
        <w:t xml:space="preserve"> </w:t>
      </w:r>
      <w:r w:rsidR="00F64A9D" w:rsidRPr="00BF5912">
        <w:rPr>
          <w:rFonts w:ascii="Times New Roman" w:hAnsi="Times New Roman" w:cs="Times New Roman"/>
          <w:sz w:val="26"/>
          <w:szCs w:val="26"/>
        </w:rPr>
        <w:t xml:space="preserve">Patients can diagnose their condition without the assistance of a medical expert. </w:t>
      </w:r>
    </w:p>
    <w:p w14:paraId="451FFEA4" w14:textId="77777777" w:rsidR="00C64F4A" w:rsidRDefault="00C64F4A" w:rsidP="00C64F4A">
      <w:pPr>
        <w:spacing w:after="0" w:line="276" w:lineRule="auto"/>
        <w:jc w:val="both"/>
        <w:rPr>
          <w:rFonts w:ascii="Times New Roman" w:hAnsi="Times New Roman" w:cs="Times New Roman"/>
          <w:sz w:val="26"/>
          <w:szCs w:val="26"/>
        </w:rPr>
      </w:pPr>
    </w:p>
    <w:p w14:paraId="6CB5DF79" w14:textId="37C46224" w:rsidR="00C64F4A" w:rsidRDefault="00C64F4A" w:rsidP="00C64F4A">
      <w:pPr>
        <w:spacing w:after="0" w:line="276" w:lineRule="auto"/>
        <w:jc w:val="both"/>
        <w:rPr>
          <w:rFonts w:ascii="Times New Roman" w:hAnsi="Times New Roman" w:cs="Times New Roman"/>
          <w:b/>
          <w:bCs/>
          <w:sz w:val="26"/>
          <w:szCs w:val="26"/>
        </w:rPr>
      </w:pPr>
      <w:r w:rsidRPr="00C64F4A">
        <w:rPr>
          <w:rFonts w:ascii="Times New Roman" w:hAnsi="Times New Roman" w:cs="Times New Roman"/>
          <w:b/>
          <w:bCs/>
          <w:sz w:val="26"/>
          <w:szCs w:val="26"/>
        </w:rPr>
        <w:t>References</w:t>
      </w:r>
      <w:r>
        <w:rPr>
          <w:rFonts w:ascii="Times New Roman" w:hAnsi="Times New Roman" w:cs="Times New Roman"/>
          <w:b/>
          <w:bCs/>
          <w:sz w:val="26"/>
          <w:szCs w:val="26"/>
        </w:rPr>
        <w:t>:</w:t>
      </w:r>
    </w:p>
    <w:p w14:paraId="63235DFF" w14:textId="6191A28A" w:rsidR="00C64F4A" w:rsidRPr="00C64F4A" w:rsidRDefault="00C64F4A" w:rsidP="00C64F4A">
      <w:pPr>
        <w:pStyle w:val="ListParagraph"/>
        <w:numPr>
          <w:ilvl w:val="0"/>
          <w:numId w:val="1"/>
        </w:numPr>
        <w:spacing w:line="276" w:lineRule="auto"/>
        <w:jc w:val="both"/>
        <w:rPr>
          <w:rFonts w:ascii="Times New Roman" w:hAnsi="Times New Roman" w:cs="Times New Roman"/>
          <w:sz w:val="26"/>
          <w:szCs w:val="26"/>
          <w:lang w:val="en-US"/>
        </w:rPr>
      </w:pPr>
      <w:r w:rsidRPr="00C64F4A">
        <w:rPr>
          <w:rFonts w:ascii="Times New Roman" w:hAnsi="Times New Roman" w:cs="Times New Roman"/>
          <w:color w:val="222222"/>
          <w:sz w:val="26"/>
          <w:szCs w:val="26"/>
          <w:shd w:val="clear" w:color="auto" w:fill="FFFFFF"/>
        </w:rPr>
        <w:t>Chaganti, R., Rustam, F., De La Torre Díez, I., Mazón, J. L. V., Rodríguez, C. L., &amp; Ashraf, I. (2022). Thyroid disease prediction using selective features and machine learning techniques. </w:t>
      </w:r>
      <w:r w:rsidRPr="00C64F4A">
        <w:rPr>
          <w:rFonts w:ascii="Times New Roman" w:hAnsi="Times New Roman" w:cs="Times New Roman"/>
          <w:i/>
          <w:iCs/>
          <w:color w:val="222222"/>
          <w:sz w:val="26"/>
          <w:szCs w:val="26"/>
          <w:shd w:val="clear" w:color="auto" w:fill="FFFFFF"/>
        </w:rPr>
        <w:t>Cancers</w:t>
      </w:r>
      <w:r w:rsidRPr="00C64F4A">
        <w:rPr>
          <w:rFonts w:ascii="Times New Roman" w:hAnsi="Times New Roman" w:cs="Times New Roman"/>
          <w:color w:val="222222"/>
          <w:sz w:val="26"/>
          <w:szCs w:val="26"/>
          <w:shd w:val="clear" w:color="auto" w:fill="FFFFFF"/>
        </w:rPr>
        <w:t>, </w:t>
      </w:r>
      <w:r w:rsidRPr="00C64F4A">
        <w:rPr>
          <w:rFonts w:ascii="Times New Roman" w:hAnsi="Times New Roman" w:cs="Times New Roman"/>
          <w:i/>
          <w:iCs/>
          <w:color w:val="222222"/>
          <w:sz w:val="26"/>
          <w:szCs w:val="26"/>
          <w:shd w:val="clear" w:color="auto" w:fill="FFFFFF"/>
        </w:rPr>
        <w:t>14</w:t>
      </w:r>
      <w:r w:rsidRPr="00C64F4A">
        <w:rPr>
          <w:rFonts w:ascii="Times New Roman" w:hAnsi="Times New Roman" w:cs="Times New Roman"/>
          <w:color w:val="222222"/>
          <w:sz w:val="26"/>
          <w:szCs w:val="26"/>
          <w:shd w:val="clear" w:color="auto" w:fill="FFFFFF"/>
        </w:rPr>
        <w:t>(16), 3914.</w:t>
      </w:r>
    </w:p>
    <w:p w14:paraId="13091E37" w14:textId="52D31335" w:rsidR="00C64F4A" w:rsidRPr="00C64F4A" w:rsidRDefault="00C64F4A" w:rsidP="00C64F4A">
      <w:pPr>
        <w:pStyle w:val="ListParagraph"/>
        <w:numPr>
          <w:ilvl w:val="0"/>
          <w:numId w:val="1"/>
        </w:numPr>
        <w:spacing w:line="276" w:lineRule="auto"/>
        <w:jc w:val="both"/>
        <w:rPr>
          <w:rFonts w:ascii="Times New Roman" w:hAnsi="Times New Roman" w:cs="Times New Roman"/>
          <w:sz w:val="26"/>
          <w:szCs w:val="26"/>
          <w:lang w:val="en-US"/>
        </w:rPr>
      </w:pPr>
      <w:r w:rsidRPr="0023688E">
        <w:rPr>
          <w:rFonts w:ascii="Times New Roman" w:hAnsi="Times New Roman" w:cs="Times New Roman"/>
          <w:color w:val="222222"/>
          <w:sz w:val="26"/>
          <w:szCs w:val="26"/>
          <w:shd w:val="clear" w:color="auto" w:fill="FFFFFF"/>
        </w:rPr>
        <w:t>Gupta, Punit, et al. "Detecting thyroid disease using optimized machine learning model based on differential evolution." </w:t>
      </w:r>
      <w:r w:rsidRPr="0023688E">
        <w:rPr>
          <w:rFonts w:ascii="Times New Roman" w:hAnsi="Times New Roman" w:cs="Times New Roman"/>
          <w:i/>
          <w:iCs/>
          <w:color w:val="222222"/>
          <w:sz w:val="26"/>
          <w:szCs w:val="26"/>
          <w:shd w:val="clear" w:color="auto" w:fill="FFFFFF"/>
        </w:rPr>
        <w:t>International Journal of Computational Intelligence Systems</w:t>
      </w:r>
      <w:r w:rsidRPr="0023688E">
        <w:rPr>
          <w:rFonts w:ascii="Times New Roman" w:hAnsi="Times New Roman" w:cs="Times New Roman"/>
          <w:color w:val="222222"/>
          <w:sz w:val="26"/>
          <w:szCs w:val="26"/>
          <w:shd w:val="clear" w:color="auto" w:fill="FFFFFF"/>
        </w:rPr>
        <w:t> 17.1 (2024): 3.</w:t>
      </w:r>
    </w:p>
    <w:p w14:paraId="29767161" w14:textId="2E9277D3" w:rsidR="00C64F4A" w:rsidRPr="00C64F4A" w:rsidRDefault="00C64F4A" w:rsidP="00C64F4A">
      <w:pPr>
        <w:pStyle w:val="ListParagraph"/>
        <w:numPr>
          <w:ilvl w:val="0"/>
          <w:numId w:val="1"/>
        </w:numPr>
        <w:spacing w:line="276" w:lineRule="auto"/>
        <w:jc w:val="both"/>
        <w:rPr>
          <w:rFonts w:ascii="Times New Roman" w:hAnsi="Times New Roman" w:cs="Times New Roman"/>
          <w:sz w:val="26"/>
          <w:szCs w:val="26"/>
          <w:lang w:val="en-US"/>
        </w:rPr>
      </w:pPr>
      <w:r w:rsidRPr="00451E0C">
        <w:rPr>
          <w:rFonts w:ascii="Times New Roman" w:hAnsi="Times New Roman" w:cs="Times New Roman"/>
          <w:color w:val="222222"/>
          <w:sz w:val="26"/>
          <w:szCs w:val="26"/>
          <w:shd w:val="clear" w:color="auto" w:fill="FFFFFF"/>
        </w:rPr>
        <w:t>Hossain, M. B., Shama, A., Adhikary, A., Raha, A. D., Uddin, K. A., Hossain, M. A., ... &amp; Bairagi, A. K. (2023). An explainable artificial intelligence framework for the predictive analysis of hypo and hyper thyroidism using machine learning algorithms. </w:t>
      </w:r>
      <w:r w:rsidRPr="00451E0C">
        <w:rPr>
          <w:rFonts w:ascii="Times New Roman" w:hAnsi="Times New Roman" w:cs="Times New Roman"/>
          <w:i/>
          <w:iCs/>
          <w:color w:val="222222"/>
          <w:sz w:val="26"/>
          <w:szCs w:val="26"/>
          <w:shd w:val="clear" w:color="auto" w:fill="FFFFFF"/>
        </w:rPr>
        <w:t>Human-Centric Intelligent Systems</w:t>
      </w:r>
      <w:r w:rsidRPr="00451E0C">
        <w:rPr>
          <w:rFonts w:ascii="Times New Roman" w:hAnsi="Times New Roman" w:cs="Times New Roman"/>
          <w:color w:val="222222"/>
          <w:sz w:val="26"/>
          <w:szCs w:val="26"/>
          <w:shd w:val="clear" w:color="auto" w:fill="FFFFFF"/>
        </w:rPr>
        <w:t>, </w:t>
      </w:r>
      <w:r w:rsidRPr="00451E0C">
        <w:rPr>
          <w:rFonts w:ascii="Times New Roman" w:hAnsi="Times New Roman" w:cs="Times New Roman"/>
          <w:i/>
          <w:iCs/>
          <w:color w:val="222222"/>
          <w:sz w:val="26"/>
          <w:szCs w:val="26"/>
          <w:shd w:val="clear" w:color="auto" w:fill="FFFFFF"/>
        </w:rPr>
        <w:t>3</w:t>
      </w:r>
      <w:r w:rsidRPr="00451E0C">
        <w:rPr>
          <w:rFonts w:ascii="Times New Roman" w:hAnsi="Times New Roman" w:cs="Times New Roman"/>
          <w:color w:val="222222"/>
          <w:sz w:val="26"/>
          <w:szCs w:val="26"/>
          <w:shd w:val="clear" w:color="auto" w:fill="FFFFFF"/>
        </w:rPr>
        <w:t>(3), 211-231.</w:t>
      </w:r>
    </w:p>
    <w:p w14:paraId="0E7EE4BA" w14:textId="40D0D87E" w:rsidR="00BF5912" w:rsidRPr="00AA18E4" w:rsidRDefault="00BF5912" w:rsidP="00BF5912">
      <w:pPr>
        <w:rPr>
          <w:rFonts w:ascii="Times New Roman" w:hAnsi="Times New Roman" w:cs="Times New Roman"/>
          <w:b/>
          <w:bCs/>
          <w:sz w:val="26"/>
          <w:szCs w:val="26"/>
          <w:lang w:val="en-US"/>
        </w:rPr>
      </w:pPr>
      <w:r w:rsidRPr="00AA18E4">
        <w:rPr>
          <w:rFonts w:ascii="Times New Roman" w:hAnsi="Times New Roman" w:cs="Times New Roman"/>
          <w:b/>
          <w:bCs/>
          <w:sz w:val="26"/>
          <w:szCs w:val="26"/>
          <w:lang w:val="en-US"/>
        </w:rPr>
        <w:t>Submitted By:</w:t>
      </w:r>
      <w:r w:rsidRPr="00AA18E4">
        <w:rPr>
          <w:rFonts w:ascii="Times New Roman" w:hAnsi="Times New Roman" w:cs="Times New Roman"/>
          <w:b/>
          <w:bCs/>
          <w:sz w:val="26"/>
          <w:szCs w:val="26"/>
          <w:lang w:val="en-US"/>
        </w:rPr>
        <w:tab/>
      </w:r>
      <w:r w:rsidRPr="00AA18E4">
        <w:rPr>
          <w:rFonts w:ascii="Times New Roman" w:hAnsi="Times New Roman" w:cs="Times New Roman"/>
          <w:b/>
          <w:bCs/>
          <w:sz w:val="26"/>
          <w:szCs w:val="26"/>
          <w:lang w:val="en-US"/>
        </w:rPr>
        <w:tab/>
      </w:r>
      <w:r w:rsidRPr="00AA18E4">
        <w:rPr>
          <w:rFonts w:ascii="Times New Roman" w:hAnsi="Times New Roman" w:cs="Times New Roman"/>
          <w:b/>
          <w:bCs/>
          <w:sz w:val="26"/>
          <w:szCs w:val="26"/>
          <w:lang w:val="en-US"/>
        </w:rPr>
        <w:tab/>
      </w:r>
      <w:r w:rsidRPr="00AA18E4">
        <w:rPr>
          <w:rFonts w:ascii="Times New Roman" w:hAnsi="Times New Roman" w:cs="Times New Roman"/>
          <w:b/>
          <w:bCs/>
          <w:sz w:val="26"/>
          <w:szCs w:val="26"/>
          <w:lang w:val="en-US"/>
        </w:rPr>
        <w:tab/>
      </w:r>
      <w:r w:rsidRPr="00AA18E4">
        <w:rPr>
          <w:rFonts w:ascii="Times New Roman" w:hAnsi="Times New Roman" w:cs="Times New Roman"/>
          <w:b/>
          <w:bCs/>
          <w:sz w:val="26"/>
          <w:szCs w:val="26"/>
          <w:lang w:val="en-US"/>
        </w:rPr>
        <w:tab/>
      </w:r>
      <w:r w:rsidRPr="00AA18E4">
        <w:rPr>
          <w:rFonts w:ascii="Times New Roman" w:hAnsi="Times New Roman" w:cs="Times New Roman"/>
          <w:b/>
          <w:bCs/>
          <w:sz w:val="26"/>
          <w:szCs w:val="26"/>
          <w:lang w:val="en-US"/>
        </w:rPr>
        <w:tab/>
        <w:t>Faculty Guide:</w:t>
      </w:r>
    </w:p>
    <w:p w14:paraId="35195E0E" w14:textId="722C8EC5" w:rsidR="00BF5912" w:rsidRPr="00AA18E4" w:rsidRDefault="00BF5912" w:rsidP="00C64F4A">
      <w:pPr>
        <w:ind w:firstLine="720"/>
        <w:rPr>
          <w:rFonts w:ascii="Times New Roman" w:hAnsi="Times New Roman" w:cs="Times New Roman"/>
          <w:sz w:val="26"/>
          <w:szCs w:val="26"/>
          <w:lang w:val="en-US"/>
        </w:rPr>
      </w:pPr>
      <w:r w:rsidRPr="00AA18E4">
        <w:rPr>
          <w:rFonts w:ascii="Times New Roman" w:hAnsi="Times New Roman" w:cs="Times New Roman"/>
          <w:sz w:val="26"/>
          <w:szCs w:val="26"/>
          <w:lang w:val="en-US"/>
        </w:rPr>
        <w:t>Nikhila Baby</w:t>
      </w:r>
      <w:r w:rsidRPr="00AA18E4">
        <w:rPr>
          <w:rFonts w:ascii="Times New Roman" w:hAnsi="Times New Roman" w:cs="Times New Roman"/>
          <w:sz w:val="26"/>
          <w:szCs w:val="26"/>
          <w:lang w:val="en-US"/>
        </w:rPr>
        <w:tab/>
      </w:r>
      <w:r w:rsidRPr="00AA18E4">
        <w:rPr>
          <w:rFonts w:ascii="Times New Roman" w:hAnsi="Times New Roman" w:cs="Times New Roman"/>
          <w:sz w:val="26"/>
          <w:szCs w:val="26"/>
          <w:lang w:val="en-US"/>
        </w:rPr>
        <w:tab/>
      </w:r>
      <w:r w:rsidRPr="00AA18E4">
        <w:rPr>
          <w:rFonts w:ascii="Times New Roman" w:hAnsi="Times New Roman" w:cs="Times New Roman"/>
          <w:sz w:val="26"/>
          <w:szCs w:val="26"/>
          <w:lang w:val="en-US"/>
        </w:rPr>
        <w:tab/>
      </w:r>
      <w:r w:rsidRPr="00AA18E4">
        <w:rPr>
          <w:rFonts w:ascii="Times New Roman" w:hAnsi="Times New Roman" w:cs="Times New Roman"/>
          <w:sz w:val="26"/>
          <w:szCs w:val="26"/>
          <w:lang w:val="en-US"/>
        </w:rPr>
        <w:tab/>
      </w:r>
      <w:r w:rsidRPr="00AA18E4">
        <w:rPr>
          <w:rFonts w:ascii="Times New Roman" w:hAnsi="Times New Roman" w:cs="Times New Roman"/>
          <w:sz w:val="26"/>
          <w:szCs w:val="26"/>
          <w:lang w:val="en-US"/>
        </w:rPr>
        <w:tab/>
      </w:r>
      <w:r w:rsidRPr="00AA18E4">
        <w:rPr>
          <w:rFonts w:ascii="Times New Roman" w:hAnsi="Times New Roman" w:cs="Times New Roman"/>
          <w:sz w:val="26"/>
          <w:szCs w:val="26"/>
          <w:lang w:val="en-US"/>
        </w:rPr>
        <w:tab/>
      </w:r>
      <w:r>
        <w:rPr>
          <w:rFonts w:ascii="Times New Roman" w:hAnsi="Times New Roman" w:cs="Times New Roman"/>
          <w:sz w:val="26"/>
          <w:szCs w:val="26"/>
          <w:lang w:val="en-US"/>
        </w:rPr>
        <w:tab/>
      </w:r>
      <w:r w:rsidRPr="00AA18E4">
        <w:rPr>
          <w:rFonts w:ascii="Times New Roman" w:hAnsi="Times New Roman" w:cs="Times New Roman"/>
          <w:sz w:val="26"/>
          <w:szCs w:val="26"/>
          <w:lang w:val="en-US"/>
        </w:rPr>
        <w:t>Prof. Nisha Markose</w:t>
      </w:r>
    </w:p>
    <w:p w14:paraId="293A188D" w14:textId="1D96FB3C" w:rsidR="00BF5912" w:rsidRPr="00AA18E4" w:rsidRDefault="00BF5912" w:rsidP="00BF5912">
      <w:pPr>
        <w:rPr>
          <w:rFonts w:ascii="Times New Roman" w:hAnsi="Times New Roman" w:cs="Times New Roman"/>
          <w:sz w:val="26"/>
          <w:szCs w:val="26"/>
          <w:lang w:val="en-US"/>
        </w:rPr>
      </w:pPr>
      <w:r w:rsidRPr="00AA18E4">
        <w:rPr>
          <w:rFonts w:ascii="Times New Roman" w:hAnsi="Times New Roman" w:cs="Times New Roman"/>
          <w:sz w:val="26"/>
          <w:szCs w:val="26"/>
          <w:lang w:val="en-US"/>
        </w:rPr>
        <w:tab/>
        <w:t>MAC23MCA-2044</w:t>
      </w:r>
      <w:r w:rsidRPr="00AA18E4">
        <w:rPr>
          <w:rFonts w:ascii="Times New Roman" w:hAnsi="Times New Roman" w:cs="Times New Roman"/>
          <w:sz w:val="26"/>
          <w:szCs w:val="26"/>
          <w:lang w:val="en-US"/>
        </w:rPr>
        <w:tab/>
      </w:r>
      <w:r w:rsidRPr="00AA18E4">
        <w:rPr>
          <w:rFonts w:ascii="Times New Roman" w:hAnsi="Times New Roman" w:cs="Times New Roman"/>
          <w:sz w:val="26"/>
          <w:szCs w:val="26"/>
          <w:lang w:val="en-US"/>
        </w:rPr>
        <w:tab/>
      </w:r>
      <w:r w:rsidRPr="00AA18E4">
        <w:rPr>
          <w:rFonts w:ascii="Times New Roman" w:hAnsi="Times New Roman" w:cs="Times New Roman"/>
          <w:sz w:val="26"/>
          <w:szCs w:val="26"/>
          <w:lang w:val="en-US"/>
        </w:rPr>
        <w:tab/>
      </w:r>
      <w:r w:rsidRPr="00AA18E4">
        <w:rPr>
          <w:rFonts w:ascii="Times New Roman" w:hAnsi="Times New Roman" w:cs="Times New Roman"/>
          <w:sz w:val="26"/>
          <w:szCs w:val="26"/>
          <w:lang w:val="en-US"/>
        </w:rPr>
        <w:tab/>
      </w:r>
      <w:r w:rsidRPr="00AA18E4">
        <w:rPr>
          <w:rFonts w:ascii="Times New Roman" w:hAnsi="Times New Roman" w:cs="Times New Roman"/>
          <w:sz w:val="26"/>
          <w:szCs w:val="26"/>
          <w:lang w:val="en-US"/>
        </w:rPr>
        <w:tab/>
      </w:r>
      <w:r>
        <w:rPr>
          <w:rFonts w:ascii="Times New Roman" w:hAnsi="Times New Roman" w:cs="Times New Roman"/>
          <w:sz w:val="26"/>
          <w:szCs w:val="26"/>
          <w:lang w:val="en-US"/>
        </w:rPr>
        <w:tab/>
      </w:r>
      <w:r w:rsidRPr="00AA18E4">
        <w:rPr>
          <w:rFonts w:ascii="Times New Roman" w:hAnsi="Times New Roman" w:cs="Times New Roman"/>
          <w:sz w:val="26"/>
          <w:szCs w:val="26"/>
          <w:lang w:val="en-US"/>
        </w:rPr>
        <w:t>Associate Professor</w:t>
      </w:r>
    </w:p>
    <w:p w14:paraId="02C343F2" w14:textId="4430EC7C" w:rsidR="00BF5912" w:rsidRPr="00BF5912" w:rsidRDefault="00BF5912" w:rsidP="00236F5D">
      <w:pPr>
        <w:rPr>
          <w:rFonts w:ascii="Times New Roman" w:hAnsi="Times New Roman" w:cs="Times New Roman"/>
          <w:sz w:val="26"/>
          <w:szCs w:val="26"/>
          <w:lang w:val="en-US"/>
        </w:rPr>
      </w:pPr>
      <w:r w:rsidRPr="00AA18E4">
        <w:rPr>
          <w:rFonts w:ascii="Times New Roman" w:hAnsi="Times New Roman" w:cs="Times New Roman"/>
          <w:sz w:val="26"/>
          <w:szCs w:val="26"/>
          <w:lang w:val="en-US"/>
        </w:rPr>
        <w:tab/>
      </w:r>
      <w:r w:rsidRPr="00AA18E4">
        <w:rPr>
          <w:rFonts w:ascii="Times New Roman" w:hAnsi="Times New Roman" w:cs="Times New Roman"/>
          <w:sz w:val="26"/>
          <w:szCs w:val="26"/>
          <w:lang w:val="en-US"/>
        </w:rPr>
        <w:tab/>
      </w:r>
      <w:r w:rsidRPr="00AA18E4">
        <w:rPr>
          <w:rFonts w:ascii="Times New Roman" w:hAnsi="Times New Roman" w:cs="Times New Roman"/>
          <w:sz w:val="26"/>
          <w:szCs w:val="26"/>
          <w:lang w:val="en-US"/>
        </w:rPr>
        <w:tab/>
      </w:r>
      <w:r w:rsidRPr="00AA18E4">
        <w:rPr>
          <w:rFonts w:ascii="Times New Roman" w:hAnsi="Times New Roman" w:cs="Times New Roman"/>
          <w:sz w:val="26"/>
          <w:szCs w:val="26"/>
          <w:lang w:val="en-US"/>
        </w:rPr>
        <w:tab/>
      </w:r>
      <w:r w:rsidRPr="00AA18E4">
        <w:rPr>
          <w:rFonts w:ascii="Times New Roman" w:hAnsi="Times New Roman" w:cs="Times New Roman"/>
          <w:sz w:val="26"/>
          <w:szCs w:val="26"/>
          <w:lang w:val="en-US"/>
        </w:rPr>
        <w:tab/>
      </w:r>
      <w:r w:rsidRPr="00AA18E4">
        <w:rPr>
          <w:rFonts w:ascii="Times New Roman" w:hAnsi="Times New Roman" w:cs="Times New Roman"/>
          <w:sz w:val="26"/>
          <w:szCs w:val="26"/>
          <w:lang w:val="en-US"/>
        </w:rPr>
        <w:tab/>
      </w:r>
      <w:r w:rsidRPr="00AA18E4">
        <w:rPr>
          <w:rFonts w:ascii="Times New Roman" w:hAnsi="Times New Roman" w:cs="Times New Roman"/>
          <w:sz w:val="26"/>
          <w:szCs w:val="26"/>
          <w:lang w:val="en-US"/>
        </w:rPr>
        <w:tab/>
      </w:r>
      <w:r w:rsidRPr="00AA18E4">
        <w:rPr>
          <w:rFonts w:ascii="Times New Roman" w:hAnsi="Times New Roman" w:cs="Times New Roman"/>
          <w:sz w:val="26"/>
          <w:szCs w:val="26"/>
          <w:lang w:val="en-US"/>
        </w:rPr>
        <w:tab/>
      </w:r>
      <w:r w:rsidRPr="00AA18E4">
        <w:rPr>
          <w:rFonts w:ascii="Times New Roman" w:hAnsi="Times New Roman" w:cs="Times New Roman"/>
          <w:sz w:val="26"/>
          <w:szCs w:val="26"/>
          <w:lang w:val="en-US"/>
        </w:rPr>
        <w:tab/>
        <w:t>MCA Dept, MACE</w:t>
      </w:r>
    </w:p>
    <w:sectPr w:rsidR="00BF5912" w:rsidRPr="00BF5912" w:rsidSect="00BF5912">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6544E2"/>
    <w:multiLevelType w:val="hybridMultilevel"/>
    <w:tmpl w:val="B844BB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17131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F5D"/>
    <w:rsid w:val="00236F5D"/>
    <w:rsid w:val="00447549"/>
    <w:rsid w:val="00546EB0"/>
    <w:rsid w:val="005B0D21"/>
    <w:rsid w:val="00774FD0"/>
    <w:rsid w:val="00A8067F"/>
    <w:rsid w:val="00AA18E4"/>
    <w:rsid w:val="00B73407"/>
    <w:rsid w:val="00BF5912"/>
    <w:rsid w:val="00C041A7"/>
    <w:rsid w:val="00C64F4A"/>
    <w:rsid w:val="00E2467D"/>
    <w:rsid w:val="00EB6ECC"/>
    <w:rsid w:val="00F64A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06202"/>
  <w15:chartTrackingRefBased/>
  <w15:docId w15:val="{76C2800E-FCA0-4B94-8BFD-3FABF8A26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6F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4F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4F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Nikhila Baby</dc:creator>
  <cp:keywords/>
  <dc:description/>
  <cp:lastModifiedBy>Nikhila Baby</cp:lastModifiedBy>
  <cp:revision>7</cp:revision>
  <cp:lastPrinted>2024-07-25T01:38:00Z</cp:lastPrinted>
  <dcterms:created xsi:type="dcterms:W3CDTF">2024-07-24T17:44:00Z</dcterms:created>
  <dcterms:modified xsi:type="dcterms:W3CDTF">2024-07-25T01:39:00Z</dcterms:modified>
</cp:coreProperties>
</file>