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PRIVACY POLICY</w:t>
      </w:r>
    </w:p>
    <w:p>
      <w:pPr>
        <w:jc w:val="center"/>
      </w:pPr>
      <w:r>
        <w:rPr>
          <w:b/>
          <w:sz w:val="26"/>
        </w:rPr>
        <w:t>For: Your Game Name</w:t>
      </w:r>
    </w:p>
    <w:p>
      <w:pPr>
        <w:jc w:val="center"/>
      </w:pPr>
      <w:r>
        <w:rPr>
          <w:i/>
        </w:rPr>
        <w:t>Last updated: August 10, 2026</w:t>
      </w:r>
    </w:p>
    <w:p>
      <w:r>
        <w:rPr>
          <w:b/>
          <w:sz w:val="26"/>
        </w:rPr>
        <w:t>1. Introduction</w:t>
      </w:r>
    </w:p>
    <w:p>
      <w:r>
        <w:t>This Privacy Policy explains how Your Game Name (“the App”, “we”, “us”, or “our”) handles information when you use the App. The App is an offline game application that includes games such as Ludo, Word Search, Tic Tac Toe, and related gameplay features.</w:t>
      </w:r>
    </w:p>
    <w:p>
      <w:r>
        <w:t>By using the App, you acknowledge the practices described in this Privacy Policy.</w:t>
      </w:r>
    </w:p>
    <w:p>
      <w:r>
        <w:rPr>
          <w:b/>
          <w:sz w:val="26"/>
        </w:rPr>
        <w:t>2. Information We Collect</w:t>
      </w:r>
    </w:p>
    <w:p>
      <w:r>
        <w:t>The App does not require you to create an account and does not directly require you to provide personal information to play the games.</w:t>
      </w:r>
    </w:p>
    <w:p>
      <w:r>
        <w:t>Gameplay information such as progress, unlocked levels, and scores may be stored locally on your device using device/browser storage. This information is used to provide gameplay functionality and is not intentionally uploaded by the App to our own servers.</w:t>
      </w:r>
    </w:p>
    <w:p>
      <w:r>
        <w:t>If you voluntarily contact us for support, we may receive the information you include in your message, such as your email address and the contents of your request.</w:t>
      </w:r>
    </w:p>
    <w:p>
      <w:r>
        <w:rPr>
          <w:b/>
          <w:sz w:val="26"/>
        </w:rPr>
        <w:t>3. Advertising and Google AdMob</w:t>
      </w:r>
    </w:p>
    <w:p>
      <w:r>
        <w:t>The App may display advertisements, including banner ads, interstitial ads, and optional rewarded ads, through Google AdMob and its related Google Mobile Ads SDK.</w:t>
      </w:r>
    </w:p>
    <w:p>
      <w:r>
        <w:t>Because advertising is provided by a third-party service, Google may process certain information from the device and app interaction in order to provide, measure, prevent fraud in, and improve advertising services. Depending on applicable settings, region, device, and consent choices, this may include information such as advertising/device identifiers, IP address or network information, approximate location derived from IP address, app and ad interaction information, diagnostics, and other information described in Google's applicable documentation and privacy policies.</w:t>
      </w:r>
    </w:p>
    <w:p>
      <w:r>
        <w:t>We do not control the information collected directly by Google through its advertising services. Google's processing is governed by Google's policies and terms.</w:t>
      </w:r>
    </w:p>
    <w:p>
      <w:r>
        <w:rPr>
          <w:b/>
          <w:sz w:val="26"/>
        </w:rPr>
        <w:t>4. Rewarded Advertisements</w:t>
      </w:r>
    </w:p>
    <w:p>
      <w:r>
        <w:t>The App may offer optional rewarded advertisements. For example, a user may choose to watch a rewarded advertisement to receive an in-game benefit such as additional game time.</w:t>
      </w:r>
    </w:p>
    <w:p>
      <w:r>
        <w:t>Rewards are granted by the App only after the rewarded-ad event is successfully reported by the advertising SDK. Ad availability and reward availability may depend on network connectivity, ad inventory, regional availability, and the advertising service.</w:t>
      </w:r>
    </w:p>
    <w:p>
      <w:r>
        <w:rPr>
          <w:b/>
          <w:sz w:val="26"/>
        </w:rPr>
        <w:t>5. Local Data Storage</w:t>
      </w:r>
    </w:p>
    <w:p>
      <w:r>
        <w:t>Game progress may be stored locally on your device. This may include scores, unlocked levels, gameplay settings, and other information required for the App to remember your progress.</w:t>
      </w:r>
    </w:p>
    <w:p>
      <w:r>
        <w:t>We do not operate a server for storing this gameplay information based on the current version of the App. Uninstalling the App or clearing its app data may remove locally stored gameplay information.</w:t>
      </w:r>
    </w:p>
    <w:p>
      <w:r>
        <w:rPr>
          <w:b/>
          <w:sz w:val="26"/>
        </w:rPr>
        <w:t>6. Data Sharing</w:t>
      </w:r>
    </w:p>
    <w:p>
      <w:r>
        <w:t>We do not sell your personal information.</w:t>
      </w:r>
    </w:p>
    <w:p>
      <w:r>
        <w:t>The App may use third-party advertising services such as Google AdMob. Information processed by those services may be shared with their service providers, advertising partners, and other parties as described in their applicable policies and depending on the advertising configuration and applicable law.</w:t>
      </w:r>
    </w:p>
    <w:p>
      <w:r>
        <w:t>If you voluntarily contact us for support, we may use the information you provide only as reasonably necessary to respond to your request, troubleshoot the App, or provide support.</w:t>
      </w:r>
    </w:p>
    <w:p>
      <w:r>
        <w:rPr>
          <w:b/>
          <w:sz w:val="26"/>
        </w:rPr>
        <w:t>7. Data Retention and Deletion</w:t>
      </w:r>
    </w:p>
    <w:p>
      <w:r>
        <w:t>Locally stored gameplay data remains on your device until it is deleted by you, cleared through the device's app-data controls, or removed when the App is uninstalled, subject to how your device handles application storage.</w:t>
      </w:r>
    </w:p>
    <w:p>
      <w:r>
        <w:t>We do not maintain an account system for the App. If you contact us by email, we retain the information you provide only for as long as reasonably necessary to handle your request, maintain appropriate records, or comply with legal obligations.</w:t>
      </w:r>
    </w:p>
    <w:p>
      <w:r>
        <w:t>Because advertising services are operated by third parties, deletion or control of information processed by those services may be subject to the relevant third party's policies and available privacy controls.</w:t>
      </w:r>
    </w:p>
    <w:p>
      <w:r>
        <w:rPr>
          <w:b/>
          <w:sz w:val="26"/>
        </w:rPr>
        <w:t>8. Children's Privacy</w:t>
      </w:r>
    </w:p>
    <w:p>
      <w:r>
        <w:t>The App is not intended to knowingly collect personal information from children. We do not knowingly request account registration or personal information from children.</w:t>
      </w:r>
    </w:p>
    <w:p>
      <w:r>
        <w:t>If you believe that a child has provided personal information to us, please contact us at the email address below so that we can review the request and take appropriate action.</w:t>
      </w:r>
    </w:p>
    <w:p>
      <w:r>
        <w:rPr>
          <w:b/>
          <w:sz w:val="26"/>
        </w:rPr>
        <w:t>9. Security</w:t>
      </w:r>
    </w:p>
    <w:p>
      <w:r>
        <w:t>We take reasonable measures to protect information under our control. Gameplay information stored locally is handled by the App's local storage mechanisms.</w:t>
      </w:r>
    </w:p>
    <w:p>
      <w:r>
        <w:t>Information processed by third-party services, including advertising services, is subject to those providers' security practices and policies. No method of electronic storage or transmission can be guaranteed to be completely secure.</w:t>
      </w:r>
    </w:p>
    <w:p>
      <w:r>
        <w:rPr>
          <w:b/>
          <w:sz w:val="26"/>
        </w:rPr>
        <w:t>10. Your Choices</w:t>
      </w:r>
    </w:p>
    <w:p>
      <w:r>
        <w:t>You may stop using the App at any time. You can remove locally stored gameplay information by clearing the App's data or uninstalling the App, subject to your device's behavior.</w:t>
      </w:r>
    </w:p>
    <w:p>
      <w:r>
        <w:t>Advertising personalization and privacy choices may also be available through your device settings, applicable consent controls, and controls provided by Google or other advertising providers, depending on your location and the advertising configuration.</w:t>
      </w:r>
    </w:p>
    <w:p>
      <w:r>
        <w:rPr>
          <w:b/>
          <w:sz w:val="26"/>
        </w:rPr>
        <w:t>11. Third-Party Privacy Policies</w:t>
      </w:r>
    </w:p>
    <w:p>
      <w:r>
        <w:t>For information about Google's handling of data through Google AdMob and Google Mobile Ads services, please review Google's applicable privacy documentation and policies.</w:t>
      </w:r>
    </w:p>
    <w:p>
      <w:r>
        <w:t>Google Privacy Policy:</w:t>
        <w:br/>
        <w:t>https://policies.google.com/privacy</w:t>
      </w:r>
    </w:p>
    <w:p>
      <w:r>
        <w:t>Google AdMob:</w:t>
        <w:br/>
        <w:t>https://support.google.com/admob/</w:t>
      </w:r>
    </w:p>
    <w:p>
      <w:r>
        <w:rPr>
          <w:b/>
          <w:sz w:val="26"/>
        </w:rPr>
        <w:t>12. Changes to This Privacy Policy</w:t>
      </w:r>
    </w:p>
    <w:p>
      <w:r>
        <w:t>We may update this Privacy Policy from time to time. When we make changes, we will update the “Last updated” date above. You are encouraged to review this policy periodically.</w:t>
      </w:r>
    </w:p>
    <w:p>
      <w:r>
        <w:rPr>
          <w:b/>
          <w:sz w:val="26"/>
        </w:rPr>
        <w:t>13. Contact Us</w:t>
      </w:r>
    </w:p>
    <w:p>
      <w:r>
        <w:t>If you have questions, concerns, or requests regarding this Privacy Policy or the App's privacy practices, contact:</w:t>
      </w:r>
    </w:p>
    <w:p>
      <w:r>
        <w:t>Pateri Nikhil</w:t>
        <w:br/>
        <w:t>Email: paterinikhil0888@gmail.com</w:t>
      </w:r>
    </w:p>
    <w:p>
      <w:r>
        <w:t>App: Your Game Name</w:t>
      </w:r>
    </w:p>
    <w:p>
      <w:r>
        <w:rPr>
          <w:b/>
          <w:sz w:val="26"/>
        </w:rPr>
        <w:t>Important Google Play Publishing Note</w:t>
      </w:r>
    </w:p>
    <w:p>
      <w:r>
        <w:t>Google Play requires a privacy policy to be accessible from within the app and through an active, publicly accessible URL in Play Console. The Play Console privacy-policy URL should be a normal web page, not a PDF. The privacy policy and the Play Console Data Safety form must accurately match the data handling of the published version of the App, including data handled by third-party SDKs such as advertising SDKs.</w:t>
      </w:r>
    </w:p>
    <w:p>
      <w:r>
        <w:t>Before publishing, replace “Your Game Name” with the exact name used in your Google Play listing and confirm that the listed advertising/data practices match the exact SDKs and settings in the release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