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B15" w:rsidRPr="00307B15" w:rsidRDefault="00307B15">
      <w:pPr>
        <w:rPr>
          <w:rFonts w:ascii="Arial" w:hAnsi="Arial" w:cs="Arial"/>
          <w:color w:val="FF0000"/>
          <w:spacing w:val="2"/>
          <w:sz w:val="32"/>
          <w:szCs w:val="32"/>
          <w:shd w:val="clear" w:color="auto" w:fill="FCFCFC"/>
        </w:rPr>
      </w:pPr>
      <w:r w:rsidRPr="00307B15">
        <w:rPr>
          <w:rFonts w:ascii="Arial" w:hAnsi="Arial" w:cs="Arial"/>
          <w:color w:val="FF0000"/>
          <w:spacing w:val="2"/>
          <w:sz w:val="32"/>
          <w:szCs w:val="32"/>
          <w:shd w:val="clear" w:color="auto" w:fill="FCFCFC"/>
        </w:rPr>
        <w:t>Collected from internet fo</w:t>
      </w:r>
      <w:bookmarkStart w:id="0" w:name="_GoBack"/>
      <w:bookmarkEnd w:id="0"/>
      <w:r w:rsidRPr="00307B15">
        <w:rPr>
          <w:rFonts w:ascii="Arial" w:hAnsi="Arial" w:cs="Arial"/>
          <w:color w:val="FF0000"/>
          <w:spacing w:val="2"/>
          <w:sz w:val="32"/>
          <w:szCs w:val="32"/>
          <w:shd w:val="clear" w:color="auto" w:fill="FCFCFC"/>
        </w:rPr>
        <w:t>r study purpose</w:t>
      </w:r>
    </w:p>
    <w:p w:rsidR="00307B15" w:rsidRDefault="00307B15">
      <w:pPr>
        <w:rPr>
          <w:rFonts w:ascii="Arial" w:hAnsi="Arial" w:cs="Arial"/>
          <w:color w:val="222222"/>
          <w:spacing w:val="2"/>
          <w:shd w:val="clear" w:color="auto" w:fill="FCFCFC"/>
        </w:rPr>
      </w:pPr>
      <w:r>
        <w:rPr>
          <w:rFonts w:ascii="Arial" w:hAnsi="Arial" w:cs="Arial"/>
          <w:color w:val="222222"/>
          <w:spacing w:val="2"/>
          <w:shd w:val="clear" w:color="auto" w:fill="FCFCFC"/>
        </w:rPr>
        <w:t xml:space="preserve"> </w:t>
      </w:r>
    </w:p>
    <w:p w:rsidR="00A511BA" w:rsidRDefault="00A511BA">
      <w:pPr>
        <w:rPr>
          <w:rFonts w:ascii="Arial" w:hAnsi="Arial" w:cs="Arial"/>
          <w:color w:val="222222"/>
          <w:spacing w:val="2"/>
          <w:shd w:val="clear" w:color="auto" w:fill="FCFCFC"/>
        </w:rPr>
      </w:pPr>
      <w:r>
        <w:rPr>
          <w:rFonts w:ascii="Arial" w:hAnsi="Arial" w:cs="Arial"/>
          <w:color w:val="222222"/>
          <w:spacing w:val="2"/>
          <w:shd w:val="clear" w:color="auto" w:fill="FCFCFC"/>
        </w:rPr>
        <w:t>Challenges for manager</w:t>
      </w:r>
    </w:p>
    <w:p w:rsidR="00171267" w:rsidRDefault="00D472F3">
      <w:pPr>
        <w:rPr>
          <w:rFonts w:ascii="Arial" w:hAnsi="Arial" w:cs="Arial"/>
          <w:color w:val="222222"/>
          <w:spacing w:val="2"/>
          <w:shd w:val="clear" w:color="auto" w:fill="FCFCFC"/>
        </w:rPr>
      </w:pPr>
      <w:r>
        <w:rPr>
          <w:rFonts w:ascii="Arial" w:hAnsi="Arial" w:cs="Arial"/>
          <w:color w:val="222222"/>
          <w:spacing w:val="2"/>
          <w:shd w:val="clear" w:color="auto" w:fill="FCFCFC"/>
        </w:rPr>
        <w:t xml:space="preserve">Today’s businesses run on technology. Every client interaction and internal process relies heavily on the computer systems that power everything. Management information </w:t>
      </w:r>
      <w:proofErr w:type="gramStart"/>
      <w:r>
        <w:rPr>
          <w:rFonts w:ascii="Arial" w:hAnsi="Arial" w:cs="Arial"/>
          <w:color w:val="222222"/>
          <w:spacing w:val="2"/>
          <w:shd w:val="clear" w:color="auto" w:fill="FCFCFC"/>
        </w:rPr>
        <w:t>systems (MIS) is</w:t>
      </w:r>
      <w:proofErr w:type="gramEnd"/>
      <w:r>
        <w:rPr>
          <w:rFonts w:ascii="Arial" w:hAnsi="Arial" w:cs="Arial"/>
          <w:color w:val="222222"/>
          <w:spacing w:val="2"/>
          <w:shd w:val="clear" w:color="auto" w:fill="FCFCFC"/>
        </w:rPr>
        <w:t xml:space="preserve"> a general term to encompass the various technologies that exist in organizations today, as well as the personnel necessary to manage it all. Common problems include failure to strategize, meeting organizational needs, hiring and retaining good employees, staying current and integrating all your technologies.</w:t>
      </w:r>
    </w:p>
    <w:p w:rsidR="00D472F3" w:rsidRPr="00D472F3" w:rsidRDefault="00D472F3" w:rsidP="00D472F3">
      <w:pPr>
        <w:shd w:val="clear" w:color="auto" w:fill="FCFCFC"/>
        <w:spacing w:before="100" w:beforeAutospacing="1" w:after="100" w:afterAutospacing="1" w:line="240" w:lineRule="auto"/>
        <w:outlineLvl w:val="1"/>
        <w:rPr>
          <w:rFonts w:ascii="Arial" w:eastAsia="Times New Roman" w:hAnsi="Arial" w:cs="Arial"/>
          <w:b/>
          <w:bCs/>
          <w:color w:val="222222"/>
          <w:spacing w:val="1"/>
          <w:sz w:val="36"/>
          <w:szCs w:val="36"/>
          <w:lang w:eastAsia="en-IN"/>
        </w:rPr>
      </w:pPr>
      <w:r w:rsidRPr="00D472F3">
        <w:rPr>
          <w:rFonts w:ascii="Arial" w:eastAsia="Times New Roman" w:hAnsi="Arial" w:cs="Arial"/>
          <w:b/>
          <w:bCs/>
          <w:color w:val="222222"/>
          <w:spacing w:val="1"/>
          <w:sz w:val="36"/>
          <w:szCs w:val="36"/>
          <w:lang w:eastAsia="en-IN"/>
        </w:rPr>
        <w:t>Lack of Strategy</w:t>
      </w:r>
    </w:p>
    <w:p w:rsidR="00D472F3" w:rsidRPr="00D472F3" w:rsidRDefault="00D472F3" w:rsidP="00D472F3">
      <w:pPr>
        <w:shd w:val="clear" w:color="auto" w:fill="FCFCFC"/>
        <w:spacing w:before="100" w:beforeAutospacing="1" w:after="100" w:afterAutospacing="1" w:line="240" w:lineRule="auto"/>
        <w:rPr>
          <w:rFonts w:ascii="Arial" w:eastAsia="Times New Roman" w:hAnsi="Arial" w:cs="Arial"/>
          <w:color w:val="222222"/>
          <w:spacing w:val="2"/>
          <w:sz w:val="24"/>
          <w:szCs w:val="24"/>
          <w:lang w:eastAsia="en-IN"/>
        </w:rPr>
      </w:pPr>
      <w:r w:rsidRPr="00D472F3">
        <w:rPr>
          <w:rFonts w:ascii="Arial" w:eastAsia="Times New Roman" w:hAnsi="Arial" w:cs="Arial"/>
          <w:color w:val="222222"/>
          <w:spacing w:val="2"/>
          <w:sz w:val="24"/>
          <w:szCs w:val="24"/>
          <w:lang w:eastAsia="en-IN"/>
        </w:rPr>
        <w:t>Many of the most common MIS issues can be traced back to a lack of a solid strategy. Information systems leaders are well aware of the many tools available to gather data on their network. But putting that information to use is often a challenge.</w:t>
      </w:r>
    </w:p>
    <w:p w:rsidR="00D472F3" w:rsidRPr="00D472F3" w:rsidRDefault="00D472F3" w:rsidP="00D472F3">
      <w:pPr>
        <w:shd w:val="clear" w:color="auto" w:fill="FCFCFC"/>
        <w:spacing w:before="100" w:beforeAutospacing="1" w:after="100" w:afterAutospacing="1" w:line="240" w:lineRule="auto"/>
        <w:rPr>
          <w:rFonts w:ascii="Arial" w:eastAsia="Times New Roman" w:hAnsi="Arial" w:cs="Arial"/>
          <w:color w:val="222222"/>
          <w:spacing w:val="2"/>
          <w:sz w:val="24"/>
          <w:szCs w:val="24"/>
          <w:lang w:eastAsia="en-IN"/>
        </w:rPr>
      </w:pPr>
      <w:r w:rsidRPr="00D472F3">
        <w:rPr>
          <w:rFonts w:ascii="Arial" w:eastAsia="Times New Roman" w:hAnsi="Arial" w:cs="Arial"/>
          <w:color w:val="222222"/>
          <w:spacing w:val="2"/>
          <w:sz w:val="24"/>
          <w:szCs w:val="24"/>
          <w:lang w:eastAsia="en-IN"/>
        </w:rPr>
        <w:t>At one time, technology departments served as a separate operation, providing tech support and keeping an organization’s server equipment running. Today, MIS leadership often sits alongside other business leaders, working together to ensure that the technology being used supports the overall mission of the company moving forward.</w:t>
      </w:r>
    </w:p>
    <w:p w:rsidR="00D472F3" w:rsidRDefault="00D472F3" w:rsidP="00D472F3">
      <w:pPr>
        <w:pStyle w:val="Heading2"/>
        <w:rPr>
          <w:spacing w:val="1"/>
        </w:rPr>
      </w:pPr>
      <w:r>
        <w:rPr>
          <w:spacing w:val="1"/>
        </w:rPr>
        <w:t>Meeting Organizational Needs</w:t>
      </w:r>
    </w:p>
    <w:p w:rsidR="00D472F3" w:rsidRDefault="00D472F3" w:rsidP="00D472F3">
      <w:pPr>
        <w:pStyle w:val="NormalWeb"/>
        <w:rPr>
          <w:rFonts w:ascii="Arial" w:hAnsi="Arial" w:cs="Arial"/>
          <w:spacing w:val="2"/>
        </w:rPr>
      </w:pPr>
      <w:r>
        <w:rPr>
          <w:rFonts w:ascii="Arial" w:hAnsi="Arial" w:cs="Arial"/>
          <w:spacing w:val="2"/>
        </w:rPr>
        <w:t>MIS plays an ever-increasing role in organizations, with professionals relying on technology for every aspect of operations. Sales and marketing rely heavily on customer relationship software to track client interactions, for instance, while accounting needs its own software for billing, invoicing and financial tracking.</w:t>
      </w:r>
    </w:p>
    <w:p w:rsidR="00D472F3" w:rsidRDefault="00D472F3" w:rsidP="00D472F3">
      <w:pPr>
        <w:pStyle w:val="NormalWeb"/>
        <w:rPr>
          <w:rFonts w:ascii="Arial" w:hAnsi="Arial" w:cs="Arial"/>
          <w:spacing w:val="2"/>
        </w:rPr>
      </w:pPr>
      <w:r>
        <w:rPr>
          <w:rFonts w:ascii="Arial" w:hAnsi="Arial" w:cs="Arial"/>
          <w:spacing w:val="2"/>
        </w:rPr>
        <w:t>With more than half of all companies now relying on big data analytics, MIS is playing an even more important role. Before making a decision, today’s management teams are likely to pull reports on existing activity to ensure they use facts rather than make educated guesses.</w:t>
      </w:r>
    </w:p>
    <w:p w:rsidR="00D472F3" w:rsidRDefault="00D472F3" w:rsidP="00D472F3">
      <w:pPr>
        <w:pStyle w:val="Heading2"/>
        <w:rPr>
          <w:spacing w:val="1"/>
        </w:rPr>
      </w:pPr>
      <w:r>
        <w:rPr>
          <w:spacing w:val="1"/>
        </w:rPr>
        <w:t>Attracting and Retaining Top Talent</w:t>
      </w:r>
    </w:p>
    <w:p w:rsidR="00D472F3" w:rsidRDefault="00D472F3" w:rsidP="00D472F3">
      <w:pPr>
        <w:pStyle w:val="NormalWeb"/>
        <w:rPr>
          <w:rFonts w:ascii="Arial" w:hAnsi="Arial" w:cs="Arial"/>
          <w:spacing w:val="2"/>
        </w:rPr>
      </w:pPr>
      <w:r>
        <w:rPr>
          <w:rFonts w:ascii="Arial" w:hAnsi="Arial" w:cs="Arial"/>
          <w:spacing w:val="2"/>
        </w:rPr>
        <w:t xml:space="preserve">For at least the past couple decades, the growth in technology has outpaced the number of people entering the field. Over the past seven out of 10 years, IT positions have been in the top 10 of jobs with the most hiring challenges, as documented by </w:t>
      </w:r>
      <w:proofErr w:type="spellStart"/>
      <w:r>
        <w:rPr>
          <w:rFonts w:ascii="Arial" w:hAnsi="Arial" w:cs="Arial"/>
          <w:spacing w:val="2"/>
        </w:rPr>
        <w:t>ManpowerGroup</w:t>
      </w:r>
      <w:proofErr w:type="spellEnd"/>
      <w:r>
        <w:rPr>
          <w:rFonts w:ascii="Arial" w:hAnsi="Arial" w:cs="Arial"/>
          <w:spacing w:val="2"/>
        </w:rPr>
        <w:t>. The professionals most in demand include developers and programmers, database administrators and IT leaders and managers.</w:t>
      </w:r>
    </w:p>
    <w:p w:rsidR="00D472F3" w:rsidRDefault="00D472F3" w:rsidP="00D472F3">
      <w:pPr>
        <w:pStyle w:val="NormalWeb"/>
        <w:rPr>
          <w:rFonts w:ascii="Arial" w:hAnsi="Arial" w:cs="Arial"/>
          <w:spacing w:val="2"/>
        </w:rPr>
      </w:pPr>
      <w:r>
        <w:rPr>
          <w:rFonts w:ascii="Arial" w:hAnsi="Arial" w:cs="Arial"/>
          <w:spacing w:val="2"/>
        </w:rPr>
        <w:lastRenderedPageBreak/>
        <w:t>Even as an increasing number of businesses shift to cloud software, the IT shortage continues to affect businesses. If cloud technology providers have difficulty finding professionals to support the applications their clients use, the businesses will see issues. Even with cloud technology, though, many organizations find they still need to have an MIS specialist on staff to ensure the business meets its goals.</w:t>
      </w:r>
    </w:p>
    <w:p w:rsidR="00D472F3" w:rsidRDefault="00D472F3" w:rsidP="00D472F3">
      <w:pPr>
        <w:pStyle w:val="Heading2"/>
        <w:rPr>
          <w:spacing w:val="1"/>
        </w:rPr>
      </w:pPr>
      <w:r>
        <w:rPr>
          <w:spacing w:val="1"/>
        </w:rPr>
        <w:t>Keeping Up with Change</w:t>
      </w:r>
    </w:p>
    <w:p w:rsidR="00D472F3" w:rsidRDefault="00D472F3" w:rsidP="00D472F3">
      <w:pPr>
        <w:pStyle w:val="NormalWeb"/>
        <w:rPr>
          <w:rFonts w:ascii="Arial" w:hAnsi="Arial" w:cs="Arial"/>
          <w:spacing w:val="2"/>
        </w:rPr>
      </w:pPr>
      <w:r>
        <w:rPr>
          <w:rFonts w:ascii="Arial" w:hAnsi="Arial" w:cs="Arial"/>
          <w:spacing w:val="2"/>
        </w:rPr>
        <w:t>If one thing is for certain in information technology, it’s that nothing will remain the same for long. From one year to the next, innovations mean that software needs to be upgraded and even replaced. In order to remain competitive, businesses have to keep up with this, investing in software that will give them an edge.</w:t>
      </w:r>
    </w:p>
    <w:p w:rsidR="00D472F3" w:rsidRDefault="00D472F3" w:rsidP="00D472F3">
      <w:pPr>
        <w:pStyle w:val="NormalWeb"/>
        <w:rPr>
          <w:rFonts w:ascii="Arial" w:hAnsi="Arial" w:cs="Arial"/>
          <w:spacing w:val="2"/>
        </w:rPr>
      </w:pPr>
      <w:r>
        <w:rPr>
          <w:rFonts w:ascii="Arial" w:hAnsi="Arial" w:cs="Arial"/>
          <w:spacing w:val="2"/>
        </w:rPr>
        <w:t xml:space="preserve">As businesses respond to those changes, though, they face a challenge in getting employees on board with adjusting what they do. At one time this was simply training employees to go from old paper-based processes to using computers in the first place. Today, managers have to </w:t>
      </w:r>
      <w:proofErr w:type="spellStart"/>
      <w:r>
        <w:rPr>
          <w:rFonts w:ascii="Arial" w:hAnsi="Arial" w:cs="Arial"/>
          <w:spacing w:val="2"/>
        </w:rPr>
        <w:t>onboard</w:t>
      </w:r>
      <w:proofErr w:type="spellEnd"/>
      <w:r>
        <w:rPr>
          <w:rFonts w:ascii="Arial" w:hAnsi="Arial" w:cs="Arial"/>
          <w:spacing w:val="2"/>
        </w:rPr>
        <w:t xml:space="preserve"> new systems while ensuring they provide employees what they need to be productive.</w:t>
      </w:r>
    </w:p>
    <w:p w:rsidR="00D472F3" w:rsidRDefault="00D472F3" w:rsidP="00D472F3">
      <w:pPr>
        <w:pStyle w:val="Heading2"/>
        <w:rPr>
          <w:spacing w:val="1"/>
        </w:rPr>
      </w:pPr>
      <w:r>
        <w:rPr>
          <w:spacing w:val="1"/>
        </w:rPr>
        <w:t>Integrating New Technologies</w:t>
      </w:r>
    </w:p>
    <w:p w:rsidR="00D472F3" w:rsidRDefault="00D472F3" w:rsidP="00D472F3">
      <w:pPr>
        <w:pStyle w:val="NormalWeb"/>
        <w:rPr>
          <w:rFonts w:ascii="Arial" w:hAnsi="Arial" w:cs="Arial"/>
          <w:spacing w:val="2"/>
        </w:rPr>
      </w:pPr>
      <w:r>
        <w:rPr>
          <w:rFonts w:ascii="Arial" w:hAnsi="Arial" w:cs="Arial"/>
          <w:spacing w:val="2"/>
        </w:rPr>
        <w:t>Although there are plenty of comprehensive solutions, businesses will inevitably find that they have multiple types of software operating at once. This includes general administrative tools like Microsoft Office, as well as specialized tools for accounting, customer relationship management and project-management tools, among many others. Ensuring all these tools work together is essential since otherwise, employees will find they have to duplicate processes.</w:t>
      </w:r>
    </w:p>
    <w:p w:rsidR="00D472F3" w:rsidRDefault="00D472F3" w:rsidP="00D472F3">
      <w:pPr>
        <w:pStyle w:val="NormalWeb"/>
      </w:pPr>
      <w:r>
        <w:rPr>
          <w:rFonts w:ascii="Arial" w:hAnsi="Arial" w:cs="Arial"/>
          <w:spacing w:val="2"/>
        </w:rPr>
        <w:t xml:space="preserve">Complicating matters is the fact that employees no longer work using just one dedicated computer on a desk in an office space. Many employees work in the field, using laptops and tablets. You’ll also have numerous </w:t>
      </w:r>
      <w:proofErr w:type="spellStart"/>
      <w:r>
        <w:rPr>
          <w:rFonts w:ascii="Arial" w:hAnsi="Arial" w:cs="Arial"/>
          <w:spacing w:val="2"/>
        </w:rPr>
        <w:t>cellphones</w:t>
      </w:r>
      <w:proofErr w:type="spellEnd"/>
      <w:r>
        <w:rPr>
          <w:rFonts w:ascii="Arial" w:hAnsi="Arial" w:cs="Arial"/>
          <w:spacing w:val="2"/>
        </w:rPr>
        <w:t xml:space="preserve"> in addition to the laptop and desktop computers your employees use, bringing challenges to providing support without risking security.</w:t>
      </w:r>
      <w:r>
        <w:t xml:space="preserve"> </w:t>
      </w:r>
    </w:p>
    <w:p w:rsidR="00D472F3" w:rsidRDefault="00D472F3"/>
    <w:sectPr w:rsidR="00D472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2A8"/>
    <w:rsid w:val="00307B15"/>
    <w:rsid w:val="00903D14"/>
    <w:rsid w:val="009972A8"/>
    <w:rsid w:val="00A511BA"/>
    <w:rsid w:val="00B12F99"/>
    <w:rsid w:val="00D472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72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D472F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72F3"/>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D472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D472F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D472F3"/>
    <w:rPr>
      <w:color w:val="0000FF"/>
      <w:u w:val="single"/>
    </w:rPr>
  </w:style>
  <w:style w:type="character" w:customStyle="1" w:styleId="trcrboxheaderspan">
    <w:name w:val="trc_rbox_header_span"/>
    <w:basedOn w:val="DefaultParagraphFont"/>
    <w:rsid w:val="00D472F3"/>
  </w:style>
  <w:style w:type="character" w:customStyle="1" w:styleId="video-label">
    <w:name w:val="video-label"/>
    <w:basedOn w:val="DefaultParagraphFont"/>
    <w:rsid w:val="00D472F3"/>
  </w:style>
  <w:style w:type="character" w:customStyle="1" w:styleId="branding">
    <w:name w:val="branding"/>
    <w:basedOn w:val="DefaultParagraphFont"/>
    <w:rsid w:val="00D472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472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D472F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72F3"/>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D472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D472F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D472F3"/>
    <w:rPr>
      <w:color w:val="0000FF"/>
      <w:u w:val="single"/>
    </w:rPr>
  </w:style>
  <w:style w:type="character" w:customStyle="1" w:styleId="trcrboxheaderspan">
    <w:name w:val="trc_rbox_header_span"/>
    <w:basedOn w:val="DefaultParagraphFont"/>
    <w:rsid w:val="00D472F3"/>
  </w:style>
  <w:style w:type="character" w:customStyle="1" w:styleId="video-label">
    <w:name w:val="video-label"/>
    <w:basedOn w:val="DefaultParagraphFont"/>
    <w:rsid w:val="00D472F3"/>
  </w:style>
  <w:style w:type="character" w:customStyle="1" w:styleId="branding">
    <w:name w:val="branding"/>
    <w:basedOn w:val="DefaultParagraphFont"/>
    <w:rsid w:val="00D47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88940">
      <w:bodyDiv w:val="1"/>
      <w:marLeft w:val="0"/>
      <w:marRight w:val="0"/>
      <w:marTop w:val="0"/>
      <w:marBottom w:val="0"/>
      <w:divBdr>
        <w:top w:val="none" w:sz="0" w:space="0" w:color="auto"/>
        <w:left w:val="none" w:sz="0" w:space="0" w:color="auto"/>
        <w:bottom w:val="none" w:sz="0" w:space="0" w:color="auto"/>
        <w:right w:val="none" w:sz="0" w:space="0" w:color="auto"/>
      </w:divBdr>
      <w:divsChild>
        <w:div w:id="1585455192">
          <w:marLeft w:val="0"/>
          <w:marRight w:val="0"/>
          <w:marTop w:val="0"/>
          <w:marBottom w:val="0"/>
          <w:divBdr>
            <w:top w:val="none" w:sz="0" w:space="0" w:color="auto"/>
            <w:left w:val="none" w:sz="0" w:space="0" w:color="auto"/>
            <w:bottom w:val="none" w:sz="0" w:space="0" w:color="auto"/>
            <w:right w:val="none" w:sz="0" w:space="0" w:color="auto"/>
          </w:divBdr>
          <w:divsChild>
            <w:div w:id="1579944736">
              <w:marLeft w:val="0"/>
              <w:marRight w:val="0"/>
              <w:marTop w:val="0"/>
              <w:marBottom w:val="0"/>
              <w:divBdr>
                <w:top w:val="none" w:sz="0" w:space="0" w:color="auto"/>
                <w:left w:val="none" w:sz="0" w:space="0" w:color="auto"/>
                <w:bottom w:val="none" w:sz="0" w:space="0" w:color="auto"/>
                <w:right w:val="none" w:sz="0" w:space="0" w:color="auto"/>
              </w:divBdr>
              <w:divsChild>
                <w:div w:id="1483692756">
                  <w:marLeft w:val="0"/>
                  <w:marRight w:val="0"/>
                  <w:marTop w:val="0"/>
                  <w:marBottom w:val="0"/>
                  <w:divBdr>
                    <w:top w:val="none" w:sz="0" w:space="0" w:color="auto"/>
                    <w:left w:val="none" w:sz="0" w:space="0" w:color="auto"/>
                    <w:bottom w:val="none" w:sz="0" w:space="0" w:color="auto"/>
                    <w:right w:val="none" w:sz="0" w:space="0" w:color="auto"/>
                  </w:divBdr>
                </w:div>
                <w:div w:id="630944285">
                  <w:marLeft w:val="0"/>
                  <w:marRight w:val="0"/>
                  <w:marTop w:val="0"/>
                  <w:marBottom w:val="0"/>
                  <w:divBdr>
                    <w:top w:val="none" w:sz="0" w:space="0" w:color="auto"/>
                    <w:left w:val="none" w:sz="0" w:space="0" w:color="auto"/>
                    <w:bottom w:val="none" w:sz="0" w:space="0" w:color="auto"/>
                    <w:right w:val="none" w:sz="0" w:space="0" w:color="auto"/>
                  </w:divBdr>
                </w:div>
                <w:div w:id="1628469908">
                  <w:marLeft w:val="0"/>
                  <w:marRight w:val="0"/>
                  <w:marTop w:val="0"/>
                  <w:marBottom w:val="0"/>
                  <w:divBdr>
                    <w:top w:val="none" w:sz="0" w:space="0" w:color="auto"/>
                    <w:left w:val="none" w:sz="0" w:space="0" w:color="auto"/>
                    <w:bottom w:val="none" w:sz="0" w:space="0" w:color="auto"/>
                    <w:right w:val="none" w:sz="0" w:space="0" w:color="auto"/>
                  </w:divBdr>
                </w:div>
                <w:div w:id="688675064">
                  <w:marLeft w:val="0"/>
                  <w:marRight w:val="0"/>
                  <w:marTop w:val="0"/>
                  <w:marBottom w:val="0"/>
                  <w:divBdr>
                    <w:top w:val="none" w:sz="0" w:space="0" w:color="auto"/>
                    <w:left w:val="none" w:sz="0" w:space="0" w:color="auto"/>
                    <w:bottom w:val="none" w:sz="0" w:space="0" w:color="auto"/>
                    <w:right w:val="none" w:sz="0" w:space="0" w:color="auto"/>
                  </w:divBdr>
                </w:div>
                <w:div w:id="1265530969">
                  <w:marLeft w:val="0"/>
                  <w:marRight w:val="0"/>
                  <w:marTop w:val="0"/>
                  <w:marBottom w:val="0"/>
                  <w:divBdr>
                    <w:top w:val="none" w:sz="0" w:space="0" w:color="auto"/>
                    <w:left w:val="none" w:sz="0" w:space="0" w:color="auto"/>
                    <w:bottom w:val="none" w:sz="0" w:space="0" w:color="auto"/>
                    <w:right w:val="none" w:sz="0" w:space="0" w:color="auto"/>
                  </w:divBdr>
                </w:div>
                <w:div w:id="626008170">
                  <w:marLeft w:val="0"/>
                  <w:marRight w:val="0"/>
                  <w:marTop w:val="0"/>
                  <w:marBottom w:val="0"/>
                  <w:divBdr>
                    <w:top w:val="none" w:sz="0" w:space="0" w:color="auto"/>
                    <w:left w:val="none" w:sz="0" w:space="0" w:color="auto"/>
                    <w:bottom w:val="none" w:sz="0" w:space="0" w:color="auto"/>
                    <w:right w:val="none" w:sz="0" w:space="0" w:color="auto"/>
                  </w:divBdr>
                </w:div>
                <w:div w:id="542905541">
                  <w:marLeft w:val="0"/>
                  <w:marRight w:val="0"/>
                  <w:marTop w:val="0"/>
                  <w:marBottom w:val="0"/>
                  <w:divBdr>
                    <w:top w:val="none" w:sz="0" w:space="0" w:color="auto"/>
                    <w:left w:val="none" w:sz="0" w:space="0" w:color="auto"/>
                    <w:bottom w:val="none" w:sz="0" w:space="0" w:color="auto"/>
                    <w:right w:val="none" w:sz="0" w:space="0" w:color="auto"/>
                  </w:divBdr>
                </w:div>
                <w:div w:id="1344431911">
                  <w:marLeft w:val="0"/>
                  <w:marRight w:val="0"/>
                  <w:marTop w:val="0"/>
                  <w:marBottom w:val="0"/>
                  <w:divBdr>
                    <w:top w:val="none" w:sz="0" w:space="0" w:color="auto"/>
                    <w:left w:val="none" w:sz="0" w:space="0" w:color="auto"/>
                    <w:bottom w:val="none" w:sz="0" w:space="0" w:color="auto"/>
                    <w:right w:val="none" w:sz="0" w:space="0" w:color="auto"/>
                  </w:divBdr>
                </w:div>
              </w:divsChild>
            </w:div>
            <w:div w:id="2020303382">
              <w:marLeft w:val="0"/>
              <w:marRight w:val="0"/>
              <w:marTop w:val="0"/>
              <w:marBottom w:val="0"/>
              <w:divBdr>
                <w:top w:val="none" w:sz="0" w:space="0" w:color="auto"/>
                <w:left w:val="none" w:sz="0" w:space="0" w:color="auto"/>
                <w:bottom w:val="none" w:sz="0" w:space="0" w:color="auto"/>
                <w:right w:val="none" w:sz="0" w:space="0" w:color="auto"/>
              </w:divBdr>
              <w:divsChild>
                <w:div w:id="1510294646">
                  <w:marLeft w:val="0"/>
                  <w:marRight w:val="0"/>
                  <w:marTop w:val="0"/>
                  <w:marBottom w:val="0"/>
                  <w:divBdr>
                    <w:top w:val="none" w:sz="0" w:space="0" w:color="auto"/>
                    <w:left w:val="none" w:sz="0" w:space="0" w:color="auto"/>
                    <w:bottom w:val="none" w:sz="0" w:space="0" w:color="auto"/>
                    <w:right w:val="none" w:sz="0" w:space="0" w:color="auto"/>
                  </w:divBdr>
                </w:div>
              </w:divsChild>
            </w:div>
            <w:div w:id="252015602">
              <w:marLeft w:val="0"/>
              <w:marRight w:val="0"/>
              <w:marTop w:val="0"/>
              <w:marBottom w:val="0"/>
              <w:divBdr>
                <w:top w:val="none" w:sz="0" w:space="0" w:color="auto"/>
                <w:left w:val="none" w:sz="0" w:space="0" w:color="auto"/>
                <w:bottom w:val="none" w:sz="0" w:space="0" w:color="auto"/>
                <w:right w:val="none" w:sz="0" w:space="0" w:color="auto"/>
              </w:divBdr>
              <w:divsChild>
                <w:div w:id="160509470">
                  <w:marLeft w:val="0"/>
                  <w:marRight w:val="0"/>
                  <w:marTop w:val="0"/>
                  <w:marBottom w:val="0"/>
                  <w:divBdr>
                    <w:top w:val="none" w:sz="0" w:space="0" w:color="auto"/>
                    <w:left w:val="none" w:sz="0" w:space="0" w:color="auto"/>
                    <w:bottom w:val="none" w:sz="0" w:space="0" w:color="auto"/>
                    <w:right w:val="none" w:sz="0" w:space="0" w:color="auto"/>
                  </w:divBdr>
                </w:div>
                <w:div w:id="935021420">
                  <w:marLeft w:val="0"/>
                  <w:marRight w:val="0"/>
                  <w:marTop w:val="0"/>
                  <w:marBottom w:val="0"/>
                  <w:divBdr>
                    <w:top w:val="none" w:sz="0" w:space="0" w:color="auto"/>
                    <w:left w:val="none" w:sz="0" w:space="0" w:color="auto"/>
                    <w:bottom w:val="none" w:sz="0" w:space="0" w:color="auto"/>
                    <w:right w:val="none" w:sz="0" w:space="0" w:color="auto"/>
                  </w:divBdr>
                </w:div>
              </w:divsChild>
            </w:div>
            <w:div w:id="120076464">
              <w:marLeft w:val="0"/>
              <w:marRight w:val="0"/>
              <w:marTop w:val="0"/>
              <w:marBottom w:val="0"/>
              <w:divBdr>
                <w:top w:val="none" w:sz="0" w:space="0" w:color="auto"/>
                <w:left w:val="none" w:sz="0" w:space="0" w:color="auto"/>
                <w:bottom w:val="none" w:sz="0" w:space="0" w:color="auto"/>
                <w:right w:val="none" w:sz="0" w:space="0" w:color="auto"/>
              </w:divBdr>
              <w:divsChild>
                <w:div w:id="641230408">
                  <w:marLeft w:val="0"/>
                  <w:marRight w:val="0"/>
                  <w:marTop w:val="0"/>
                  <w:marBottom w:val="0"/>
                  <w:divBdr>
                    <w:top w:val="none" w:sz="0" w:space="0" w:color="auto"/>
                    <w:left w:val="none" w:sz="0" w:space="0" w:color="auto"/>
                    <w:bottom w:val="none" w:sz="0" w:space="0" w:color="auto"/>
                    <w:right w:val="none" w:sz="0" w:space="0" w:color="auto"/>
                  </w:divBdr>
                  <w:divsChild>
                    <w:div w:id="1928995920">
                      <w:marLeft w:val="0"/>
                      <w:marRight w:val="0"/>
                      <w:marTop w:val="0"/>
                      <w:marBottom w:val="0"/>
                      <w:divBdr>
                        <w:top w:val="single" w:sz="2" w:space="0" w:color="DFDFDF"/>
                        <w:left w:val="single" w:sz="2" w:space="0" w:color="DFDFDF"/>
                        <w:bottom w:val="single" w:sz="2" w:space="0" w:color="DFDFDF"/>
                        <w:right w:val="single" w:sz="2" w:space="0" w:color="DFDFDF"/>
                      </w:divBdr>
                      <w:divsChild>
                        <w:div w:id="977950288">
                          <w:marLeft w:val="0"/>
                          <w:marRight w:val="0"/>
                          <w:marTop w:val="0"/>
                          <w:marBottom w:val="0"/>
                          <w:divBdr>
                            <w:top w:val="none" w:sz="0" w:space="0" w:color="auto"/>
                            <w:left w:val="none" w:sz="0" w:space="0" w:color="auto"/>
                            <w:bottom w:val="none" w:sz="0" w:space="0" w:color="auto"/>
                            <w:right w:val="none" w:sz="0" w:space="0" w:color="auto"/>
                          </w:divBdr>
                          <w:divsChild>
                            <w:div w:id="307588402">
                              <w:marLeft w:val="0"/>
                              <w:marRight w:val="0"/>
                              <w:marTop w:val="0"/>
                              <w:marBottom w:val="0"/>
                              <w:divBdr>
                                <w:top w:val="none" w:sz="0" w:space="0" w:color="auto"/>
                                <w:left w:val="none" w:sz="0" w:space="0" w:color="auto"/>
                                <w:bottom w:val="none" w:sz="0" w:space="0" w:color="auto"/>
                                <w:right w:val="none" w:sz="0" w:space="0" w:color="auto"/>
                              </w:divBdr>
                              <w:divsChild>
                                <w:div w:id="886989558">
                                  <w:marLeft w:val="0"/>
                                  <w:marRight w:val="0"/>
                                  <w:marTop w:val="0"/>
                                  <w:marBottom w:val="0"/>
                                  <w:divBdr>
                                    <w:top w:val="none" w:sz="0" w:space="0" w:color="auto"/>
                                    <w:left w:val="none" w:sz="0" w:space="0" w:color="auto"/>
                                    <w:bottom w:val="none" w:sz="0" w:space="0" w:color="auto"/>
                                    <w:right w:val="none" w:sz="0" w:space="0" w:color="auto"/>
                                  </w:divBdr>
                                </w:div>
                                <w:div w:id="65295377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476607619">
                          <w:marLeft w:val="-266"/>
                          <w:marRight w:val="0"/>
                          <w:marTop w:val="0"/>
                          <w:marBottom w:val="0"/>
                          <w:divBdr>
                            <w:top w:val="none" w:sz="0" w:space="0" w:color="auto"/>
                            <w:left w:val="none" w:sz="0" w:space="0" w:color="auto"/>
                            <w:bottom w:val="none" w:sz="0" w:space="0" w:color="auto"/>
                            <w:right w:val="none" w:sz="0" w:space="0" w:color="auto"/>
                          </w:divBdr>
                          <w:divsChild>
                            <w:div w:id="768430803">
                              <w:marLeft w:val="0"/>
                              <w:marRight w:val="0"/>
                              <w:marTop w:val="0"/>
                              <w:marBottom w:val="45"/>
                              <w:divBdr>
                                <w:top w:val="single" w:sz="2" w:space="0" w:color="A9A9A9"/>
                                <w:left w:val="single" w:sz="2" w:space="0" w:color="A9A9A9"/>
                                <w:bottom w:val="single" w:sz="2" w:space="0" w:color="A9A9A9"/>
                                <w:right w:val="single" w:sz="2" w:space="0" w:color="A9A9A9"/>
                              </w:divBdr>
                              <w:divsChild>
                                <w:div w:id="336421529">
                                  <w:marLeft w:val="0"/>
                                  <w:marRight w:val="0"/>
                                  <w:marTop w:val="0"/>
                                  <w:marBottom w:val="0"/>
                                  <w:divBdr>
                                    <w:top w:val="none" w:sz="0" w:space="0" w:color="auto"/>
                                    <w:left w:val="none" w:sz="0" w:space="0" w:color="auto"/>
                                    <w:bottom w:val="none" w:sz="0" w:space="0" w:color="auto"/>
                                    <w:right w:val="none" w:sz="0" w:space="0" w:color="auto"/>
                                  </w:divBdr>
                                  <w:divsChild>
                                    <w:div w:id="1749811371">
                                      <w:marLeft w:val="272"/>
                                      <w:marRight w:val="0"/>
                                      <w:marTop w:val="0"/>
                                      <w:marBottom w:val="272"/>
                                      <w:divBdr>
                                        <w:top w:val="single" w:sz="2" w:space="0" w:color="E4E4E4"/>
                                        <w:left w:val="single" w:sz="2" w:space="0" w:color="E4E4E4"/>
                                        <w:bottom w:val="single" w:sz="2" w:space="0" w:color="E4E4E4"/>
                                        <w:right w:val="single" w:sz="2" w:space="0" w:color="E4E4E4"/>
                                      </w:divBdr>
                                    </w:div>
                                    <w:div w:id="648022140">
                                      <w:marLeft w:val="272"/>
                                      <w:marRight w:val="0"/>
                                      <w:marTop w:val="0"/>
                                      <w:marBottom w:val="272"/>
                                      <w:divBdr>
                                        <w:top w:val="single" w:sz="2" w:space="0" w:color="E4E4E4"/>
                                        <w:left w:val="single" w:sz="2" w:space="0" w:color="E4E4E4"/>
                                        <w:bottom w:val="single" w:sz="2" w:space="0" w:color="E4E4E4"/>
                                        <w:right w:val="single" w:sz="2" w:space="0" w:color="E4E4E4"/>
                                      </w:divBdr>
                                    </w:div>
                                    <w:div w:id="1733305484">
                                      <w:marLeft w:val="272"/>
                                      <w:marRight w:val="0"/>
                                      <w:marTop w:val="0"/>
                                      <w:marBottom w:val="272"/>
                                      <w:divBdr>
                                        <w:top w:val="single" w:sz="2" w:space="0" w:color="E4E4E4"/>
                                        <w:left w:val="single" w:sz="2" w:space="0" w:color="E4E4E4"/>
                                        <w:bottom w:val="single" w:sz="2" w:space="0" w:color="E4E4E4"/>
                                        <w:right w:val="single" w:sz="2" w:space="0" w:color="E4E4E4"/>
                                      </w:divBdr>
                                    </w:div>
                                    <w:div w:id="963536915">
                                      <w:marLeft w:val="272"/>
                                      <w:marRight w:val="0"/>
                                      <w:marTop w:val="0"/>
                                      <w:marBottom w:val="272"/>
                                      <w:divBdr>
                                        <w:top w:val="single" w:sz="2" w:space="0" w:color="E4E4E4"/>
                                        <w:left w:val="single" w:sz="2" w:space="0" w:color="E4E4E4"/>
                                        <w:bottom w:val="single" w:sz="2" w:space="0" w:color="E4E4E4"/>
                                        <w:right w:val="single" w:sz="2" w:space="0" w:color="E4E4E4"/>
                                      </w:divBdr>
                                    </w:div>
                                    <w:div w:id="1386880265">
                                      <w:marLeft w:val="272"/>
                                      <w:marRight w:val="0"/>
                                      <w:marTop w:val="0"/>
                                      <w:marBottom w:val="272"/>
                                      <w:divBdr>
                                        <w:top w:val="single" w:sz="2" w:space="0" w:color="E4E4E4"/>
                                        <w:left w:val="single" w:sz="2" w:space="0" w:color="E4E4E4"/>
                                        <w:bottom w:val="single" w:sz="2" w:space="0" w:color="E4E4E4"/>
                                        <w:right w:val="single" w:sz="2" w:space="0" w:color="E4E4E4"/>
                                      </w:divBdr>
                                    </w:div>
                                    <w:div w:id="241063415">
                                      <w:marLeft w:val="272"/>
                                      <w:marRight w:val="0"/>
                                      <w:marTop w:val="0"/>
                                      <w:marBottom w:val="272"/>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 w:id="195774530">
      <w:bodyDiv w:val="1"/>
      <w:marLeft w:val="0"/>
      <w:marRight w:val="0"/>
      <w:marTop w:val="0"/>
      <w:marBottom w:val="0"/>
      <w:divBdr>
        <w:top w:val="none" w:sz="0" w:space="0" w:color="auto"/>
        <w:left w:val="none" w:sz="0" w:space="0" w:color="auto"/>
        <w:bottom w:val="none" w:sz="0" w:space="0" w:color="auto"/>
        <w:right w:val="none" w:sz="0" w:space="0" w:color="auto"/>
      </w:divBdr>
      <w:divsChild>
        <w:div w:id="240916110">
          <w:marLeft w:val="0"/>
          <w:marRight w:val="0"/>
          <w:marTop w:val="0"/>
          <w:marBottom w:val="0"/>
          <w:divBdr>
            <w:top w:val="none" w:sz="0" w:space="0" w:color="auto"/>
            <w:left w:val="none" w:sz="0" w:space="0" w:color="auto"/>
            <w:bottom w:val="none" w:sz="0" w:space="0" w:color="auto"/>
            <w:right w:val="none" w:sz="0" w:space="0" w:color="auto"/>
          </w:divBdr>
        </w:div>
        <w:div w:id="1429232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1576DA9CE5D84CA0EDDA188CBE1047" ma:contentTypeVersion="2" ma:contentTypeDescription="Create a new document." ma:contentTypeScope="" ma:versionID="31e814c679455ca4eb093f4b7c41c515">
  <xsd:schema xmlns:xsd="http://www.w3.org/2001/XMLSchema" xmlns:xs="http://www.w3.org/2001/XMLSchema" xmlns:p="http://schemas.microsoft.com/office/2006/metadata/properties" xmlns:ns2="acecfce8-4927-4593-a839-0cd968fe16e4" targetNamespace="http://schemas.microsoft.com/office/2006/metadata/properties" ma:root="true" ma:fieldsID="0b84a22660d3762778510277f177bc92" ns2:_="">
    <xsd:import namespace="acecfce8-4927-4593-a839-0cd968fe16e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ecfce8-4927-4593-a839-0cd968fe16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32B180-0F1B-43B4-BF5A-303C1605A6A6}"/>
</file>

<file path=customXml/itemProps2.xml><?xml version="1.0" encoding="utf-8"?>
<ds:datastoreItem xmlns:ds="http://schemas.openxmlformats.org/officeDocument/2006/customXml" ds:itemID="{A4BA223E-096D-4A7C-973E-01E43CA4E54A}"/>
</file>

<file path=customXml/itemProps3.xml><?xml version="1.0" encoding="utf-8"?>
<ds:datastoreItem xmlns:ds="http://schemas.openxmlformats.org/officeDocument/2006/customXml" ds:itemID="{6F3CF6EA-7322-4360-A434-6B7147B381E2}"/>
</file>

<file path=docProps/app.xml><?xml version="1.0" encoding="utf-8"?>
<Properties xmlns="http://schemas.openxmlformats.org/officeDocument/2006/extended-properties" xmlns:vt="http://schemas.openxmlformats.org/officeDocument/2006/docPropsVTypes">
  <Template>Normal.dotm</Template>
  <TotalTime>6</TotalTime>
  <Pages>2</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2020-10-28T15:29:00Z</dcterms:created>
  <dcterms:modified xsi:type="dcterms:W3CDTF">2020-10-29T04:46:00Z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0x010100601576DA9CE5D84CA0EDDA188CBE1047</vt:lpwstr>
  </property>
</Properties>
</file>