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C189" w14:textId="5072EB49" w:rsidR="006B7749" w:rsidRPr="00515671" w:rsidRDefault="00BB19D9" w:rsidP="00515671">
      <w:pPr>
        <w:pStyle w:val="ListParagraph"/>
        <w:numPr>
          <w:ilvl w:val="0"/>
          <w:numId w:val="1"/>
        </w:numPr>
        <w:spacing w:after="120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  <w:r>
        <w:t>Which are the top three variables in your model which contribute most towards the probability of a lead getting converted?</w:t>
      </w:r>
      <w:r>
        <w:br/>
      </w:r>
      <w:r w:rsidR="002E726F" w:rsidRPr="00515671">
        <w:rPr>
          <w:rFonts w:ascii="Segoe UI" w:hAnsi="Segoe UI" w:cs="Segoe UI"/>
          <w:b/>
          <w:bCs/>
          <w:sz w:val="20"/>
          <w:szCs w:val="20"/>
          <w:shd w:val="clear" w:color="auto" w:fill="E1F5FE"/>
        </w:rPr>
        <w:t>Total Time Spent on Website,</w:t>
      </w:r>
      <w:r w:rsidR="006B7749" w:rsidRPr="00515671">
        <w:rPr>
          <w:rFonts w:ascii="Segoe UI" w:hAnsi="Segoe UI" w:cs="Segoe UI"/>
          <w:b/>
          <w:bCs/>
        </w:rPr>
        <w:t xml:space="preserve"> </w:t>
      </w:r>
      <w:r w:rsidR="00515671">
        <w:rPr>
          <w:rFonts w:ascii="Segoe UI" w:hAnsi="Segoe UI" w:cs="Segoe UI"/>
          <w:b/>
          <w:bCs/>
        </w:rPr>
        <w:t xml:space="preserve">Total </w:t>
      </w:r>
      <w:proofErr w:type="gramStart"/>
      <w:r w:rsidR="00515671">
        <w:rPr>
          <w:rFonts w:ascii="Segoe UI" w:hAnsi="Segoe UI" w:cs="Segoe UI"/>
          <w:b/>
          <w:bCs/>
        </w:rPr>
        <w:t>Visits,</w:t>
      </w:r>
      <w:r w:rsidR="006B7749" w:rsidRPr="00515671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Lead</w:t>
      </w:r>
      <w:proofErr w:type="gramEnd"/>
      <w:r w:rsidR="006B7749" w:rsidRPr="00515671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 xml:space="preserve"> </w:t>
      </w:r>
      <w:proofErr w:type="spellStart"/>
      <w:r w:rsidR="006B7749" w:rsidRPr="00515671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Source_Reference</w:t>
      </w:r>
      <w:proofErr w:type="spellEnd"/>
      <w:r w:rsidR="00515671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 xml:space="preserve"> </w:t>
      </w:r>
      <w:bookmarkStart w:id="0" w:name="_GoBack"/>
      <w:bookmarkEnd w:id="0"/>
    </w:p>
    <w:p w14:paraId="5443A6D3" w14:textId="4EEEC379" w:rsidR="00243243" w:rsidRDefault="00243243" w:rsidP="006B7749">
      <w:pPr>
        <w:ind w:left="720"/>
      </w:pPr>
    </w:p>
    <w:p w14:paraId="4263D1CE" w14:textId="0B017480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303D677" w14:textId="16646FDA" w:rsidR="006B7749" w:rsidRPr="006B7749" w:rsidRDefault="006B7749" w:rsidP="006B7749">
      <w:pPr>
        <w:spacing w:after="120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 xml:space="preserve">                </w:t>
      </w:r>
      <w:r w:rsidRPr="006B7749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Lead Source</w:t>
      </w:r>
      <w:r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,</w:t>
      </w:r>
      <w:r w:rsidRPr="006B7749">
        <w:rPr>
          <w:rFonts w:ascii="Segoe UI" w:hAnsi="Segoe UI" w:cs="Segoe UI"/>
          <w:b/>
          <w:bCs/>
        </w:rPr>
        <w:t xml:space="preserve"> </w:t>
      </w:r>
      <w:r w:rsidRPr="006B7749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Last Notable Activity</w:t>
      </w:r>
      <w:r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,</w:t>
      </w:r>
      <w:r w:rsidRPr="006B7749">
        <w:rPr>
          <w:rFonts w:ascii="Segoe UI" w:hAnsi="Segoe UI" w:cs="Segoe UI"/>
          <w:b/>
          <w:bCs/>
          <w:sz w:val="20"/>
          <w:szCs w:val="20"/>
          <w:shd w:val="clear" w:color="auto" w:fill="F5F5F5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  <w:shd w:val="clear" w:color="auto" w:fill="F5F5F5"/>
        </w:rPr>
        <w:t>Last Activity</w:t>
      </w:r>
    </w:p>
    <w:p w14:paraId="33183CA7" w14:textId="43DB90A2" w:rsidR="006B7749" w:rsidRPr="006B7749" w:rsidRDefault="006B7749" w:rsidP="006B7749">
      <w:pPr>
        <w:spacing w:after="120" w:line="240" w:lineRule="auto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</w:p>
    <w:p w14:paraId="51DF0048" w14:textId="77777777" w:rsidR="006B7749" w:rsidRDefault="006B7749" w:rsidP="006B7749">
      <w:pPr>
        <w:ind w:left="720"/>
      </w:pPr>
    </w:p>
    <w:p w14:paraId="0A74ADEC" w14:textId="77777777" w:rsidR="00243243" w:rsidRDefault="00243243"/>
    <w:p w14:paraId="3940E14B" w14:textId="6B1D8178" w:rsidR="00243243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65FCD187" w14:textId="7B4CAA3D" w:rsidR="006B7749" w:rsidRDefault="006B7749" w:rsidP="006B7749">
      <w:pPr>
        <w:ind w:left="720"/>
      </w:pPr>
      <w:r>
        <w:t xml:space="preserve">They should </w:t>
      </w:r>
      <w:proofErr w:type="spellStart"/>
      <w:r>
        <w:t>priortise</w:t>
      </w:r>
      <w:proofErr w:type="spellEnd"/>
      <w:r>
        <w:t xml:space="preserve"> on </w:t>
      </w:r>
      <w:proofErr w:type="spellStart"/>
      <w:r w:rsidR="00392A8F">
        <w:t>on</w:t>
      </w:r>
      <w:proofErr w:type="spellEnd"/>
      <w:r w:rsidR="00392A8F">
        <w:t xml:space="preserve"> the basis of Total Time Spent on Website</w:t>
      </w:r>
      <w:r w:rsidR="00C461BD">
        <w:t xml:space="preserve"> with high total visits</w:t>
      </w:r>
      <w:r>
        <w:t xml:space="preserve">. </w:t>
      </w:r>
    </w:p>
    <w:p w14:paraId="60950465" w14:textId="0EBBFC95" w:rsidR="006B7749" w:rsidRDefault="006B7749" w:rsidP="006B7749">
      <w:pPr>
        <w:ind w:left="720"/>
      </w:pPr>
      <w:r>
        <w:t xml:space="preserve">And then look for If the </w:t>
      </w:r>
      <w:proofErr w:type="spellStart"/>
      <w:r>
        <w:t>LastNotableActivity</w:t>
      </w:r>
      <w:proofErr w:type="spellEnd"/>
      <w:r>
        <w:t xml:space="preserve"> is </w:t>
      </w:r>
      <w:proofErr w:type="spellStart"/>
      <w:r>
        <w:t>sms</w:t>
      </w:r>
      <w:proofErr w:type="spellEnd"/>
      <w:r>
        <w:t xml:space="preserve"> sent</w:t>
      </w:r>
    </w:p>
    <w:p w14:paraId="5CD59135" w14:textId="69CD47E3" w:rsidR="006B7749" w:rsidRDefault="006B7749" w:rsidP="006B7749">
      <w:pPr>
        <w:ind w:left="720"/>
      </w:pPr>
      <w:r>
        <w:t>And ignore the ones whose Email is bounced.</w:t>
      </w:r>
    </w:p>
    <w:p w14:paraId="46C7D297" w14:textId="77777777" w:rsidR="006B7749" w:rsidRDefault="006B7749" w:rsidP="006B7749"/>
    <w:p w14:paraId="40451649" w14:textId="472BD0A2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76EFB509" w14:textId="53F2941C" w:rsidR="00C461BD" w:rsidRDefault="00C461BD" w:rsidP="00C461BD">
      <w:r>
        <w:t>They should focus on Last Notable Activity if they are available on messages then its good to communicate through messages.</w:t>
      </w:r>
    </w:p>
    <w:sectPr w:rsidR="00C461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2E726F"/>
    <w:rsid w:val="00392A8F"/>
    <w:rsid w:val="00515671"/>
    <w:rsid w:val="006B7749"/>
    <w:rsid w:val="00BB19D9"/>
    <w:rsid w:val="00C4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Rai</dc:creator>
  <cp:lastModifiedBy>Nikhil Rai</cp:lastModifiedBy>
  <cp:revision>3</cp:revision>
  <dcterms:created xsi:type="dcterms:W3CDTF">2024-11-26T08:03:00Z</dcterms:created>
  <dcterms:modified xsi:type="dcterms:W3CDTF">2024-11-26T08:04:00Z</dcterms:modified>
</cp:coreProperties>
</file>