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885"/>
        <w:gridCol w:w="2340"/>
        <w:gridCol w:w="2325"/>
        <w:gridCol w:w="2010"/>
        <w:gridCol w:w="2025"/>
      </w:tblGrid>
      <w:tr w:rsidR="044E5DBA" w:rsidTr="044E5DBA" w14:paraId="40D28DE0">
        <w:trPr>
          <w:trHeight w:val="300"/>
        </w:trPr>
        <w:tc>
          <w:tcPr>
            <w:tcW w:w="885" w:type="dxa"/>
            <w:tcMar>
              <w:top w:w="30" w:type="dxa"/>
              <w:left w:w="105" w:type="dxa"/>
              <w:bottom w:w="30" w:type="dxa"/>
              <w:right w:w="105" w:type="dxa"/>
            </w:tcMar>
            <w:vAlign w:val="top"/>
          </w:tcPr>
          <w:p w:rsidR="044E5DBA" w:rsidP="044E5DBA" w:rsidRDefault="044E5DBA" w14:paraId="6E37752F" w14:textId="15DC795A">
            <w:pPr>
              <w:pStyle w:val="TableText"/>
              <w:spacing w:before="60" w:after="6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44E5DBA" w:rsidR="044E5DB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TS001</w:t>
            </w:r>
          </w:p>
        </w:tc>
        <w:tc>
          <w:tcPr>
            <w:tcW w:w="2340" w:type="dxa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44E5DBA" w:rsidP="044E5DBA" w:rsidRDefault="044E5DBA" w14:paraId="10B0FA53" w14:textId="0ED238C9">
            <w:pPr>
              <w:spacing w:before="0"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9090B"/>
                <w:sz w:val="22"/>
                <w:szCs w:val="22"/>
              </w:rPr>
            </w:pPr>
            <w:r w:rsidRPr="044E5DBA" w:rsidR="044E5DB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9090B"/>
                <w:sz w:val="22"/>
                <w:szCs w:val="22"/>
                <w:lang w:val="en-US"/>
              </w:rPr>
              <w:t>Verify that the agent can access the input file from the Azure shared location.</w:t>
            </w:r>
          </w:p>
        </w:tc>
        <w:tc>
          <w:tcPr>
            <w:tcW w:w="2325" w:type="dxa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44E5DBA" w:rsidP="044E5DBA" w:rsidRDefault="044E5DBA" w14:paraId="757CDBE7" w14:textId="5EB88290">
            <w:pPr>
              <w:spacing w:before="0"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9090B"/>
                <w:sz w:val="22"/>
                <w:szCs w:val="22"/>
              </w:rPr>
            </w:pPr>
            <w:r w:rsidRPr="044E5DBA" w:rsidR="044E5DB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9090B"/>
                <w:sz w:val="22"/>
                <w:szCs w:val="22"/>
                <w:lang w:val="en-US"/>
              </w:rPr>
              <w:t>Agent successfully accesses the input file.</w:t>
            </w:r>
          </w:p>
        </w:tc>
        <w:tc>
          <w:tcPr>
            <w:tcW w:w="2010" w:type="dxa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E85819" w:rsidP="044E5DBA" w:rsidRDefault="4CE85819" w14:paraId="6F38E0EA" w14:textId="77DE05DA">
            <w:pPr>
              <w:pStyle w:val="HiddenInstructionalTex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44E5DBA" w:rsidR="4CE8581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Remark</w:t>
            </w:r>
            <w:r>
              <w:br/>
            </w:r>
            <w:r w:rsidRPr="044E5DBA" w:rsidR="765D819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reffe fig 1</w:t>
            </w:r>
          </w:p>
        </w:tc>
        <w:tc>
          <w:tcPr>
            <w:tcW w:w="2025" w:type="dxa"/>
            <w:tcMar>
              <w:top w:w="30" w:type="dxa"/>
              <w:left w:w="105" w:type="dxa"/>
              <w:bottom w:w="30" w:type="dxa"/>
              <w:right w:w="105" w:type="dxa"/>
            </w:tcMar>
            <w:vAlign w:val="top"/>
          </w:tcPr>
          <w:p w:rsidR="044E5DBA" w:rsidP="044E5DBA" w:rsidRDefault="044E5DBA" w14:paraId="22BCA780" w14:textId="41AD7D32">
            <w:pPr>
              <w:pStyle w:val="TableText"/>
              <w:spacing w:before="60" w:after="6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44E5DBA" w:rsidR="044E5DBA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☐</w:t>
            </w:r>
            <w:r w:rsidRPr="044E5DBA" w:rsidR="044E5DB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Pass</w:t>
            </w:r>
          </w:p>
          <w:p w:rsidR="044E5DBA" w:rsidP="044E5DBA" w:rsidRDefault="044E5DBA" w14:paraId="44358961" w14:textId="32900D22">
            <w:pPr>
              <w:pStyle w:val="TableText"/>
              <w:spacing w:before="60" w:after="6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44E5DBA" w:rsidR="044E5DBA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☐</w:t>
            </w:r>
            <w:r w:rsidRPr="044E5DBA" w:rsidR="044E5DB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Fail</w:t>
            </w:r>
          </w:p>
          <w:p w:rsidR="044E5DBA" w:rsidP="044E5DBA" w:rsidRDefault="044E5DBA" w14:paraId="57B4C72B" w14:textId="0C838228">
            <w:pPr>
              <w:pStyle w:val="TableText"/>
              <w:spacing w:before="60" w:after="6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44E5DBA" w:rsidR="044E5DB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Defect#_</w:t>
            </w:r>
            <w:r w:rsidRPr="044E5DBA" w:rsidR="044E5DB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yellow"/>
                <w:lang w:val="en-US"/>
              </w:rPr>
              <w:t>_</w:t>
            </w:r>
          </w:p>
          <w:p w:rsidR="044E5DBA" w:rsidP="044E5DBA" w:rsidRDefault="044E5DBA" w14:paraId="14554594" w14:textId="00EA7FBE">
            <w:pPr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color w:val="FF0000"/>
                <w:sz w:val="22"/>
                <w:szCs w:val="22"/>
              </w:rPr>
            </w:pPr>
          </w:p>
          <w:p w:rsidR="044E5DBA" w:rsidP="044E5DBA" w:rsidRDefault="044E5DBA" w14:paraId="3917789A" w14:textId="2AA3355B">
            <w:pPr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color w:val="FF0000"/>
                <w:sz w:val="22"/>
                <w:szCs w:val="22"/>
              </w:rPr>
            </w:pPr>
          </w:p>
        </w:tc>
      </w:tr>
    </w:tbl>
    <w:p w:rsidR="00C27F8C" w:rsidRDefault="00C27F8C" w14:paraId="7A1D3B41" w14:textId="3F7CB34C"/>
    <w:p w:rsidR="00C27F8C" w:rsidRDefault="00C27F8C" w14:paraId="3B864FAF" w14:textId="7BF76BFF">
      <w:r w:rsidR="6C7E37A2">
        <w:rPr/>
        <w:t xml:space="preserve">Fig 1. a </w:t>
      </w:r>
    </w:p>
    <w:p w:rsidR="00C27F8C" w:rsidRDefault="00C27F8C" w14:paraId="2C078E63" w14:textId="1C1CFD03">
      <w:r w:rsidR="7EBAF60A">
        <w:rPr/>
        <w:t>Fig 1</w:t>
      </w:r>
      <w:r w:rsidR="76C01ED6">
        <w:rPr/>
        <w:t>.b</w:t>
      </w:r>
    </w:p>
    <w:p w:rsidR="76C01ED6" w:rsidP="044E5DBA" w:rsidRDefault="76C01ED6" w14:paraId="083C54FB" w14:textId="1C0FA838">
      <w:pPr>
        <w:pStyle w:val="Normal"/>
      </w:pPr>
      <w:r w:rsidR="76C01ED6">
        <w:drawing>
          <wp:inline wp14:editId="25A33D42" wp14:anchorId="30021FEE">
            <wp:extent cx="5943600" cy="3133725"/>
            <wp:effectExtent l="0" t="0" r="0" b="0"/>
            <wp:docPr id="925644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644147" name="Picture 925644147"/>
                    <pic:cNvPicPr/>
                  </pic:nvPicPr>
                  <pic:blipFill>
                    <a:blip xmlns:r="http://schemas.openxmlformats.org/officeDocument/2006/relationships" r:embed="rId1496612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F8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76062E"/>
    <w:rsid w:val="00A03CB2"/>
    <w:rsid w:val="00C27F8C"/>
    <w:rsid w:val="044E5DBA"/>
    <w:rsid w:val="376243E3"/>
    <w:rsid w:val="4CE85819"/>
    <w:rsid w:val="51FE092A"/>
    <w:rsid w:val="5B76062E"/>
    <w:rsid w:val="6C7E37A2"/>
    <w:rsid w:val="765D8196"/>
    <w:rsid w:val="76C01ED6"/>
    <w:rsid w:val="7EBAF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6062E"/>
  <w15:chartTrackingRefBased/>
  <w15:docId w15:val="{625DF010-414A-4F2B-8CAB-B5EF6646F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ableText" w:customStyle="true">
    <w:uiPriority w:val="1"/>
    <w:name w:val="Table Text"/>
    <w:basedOn w:val="Normal"/>
    <w:next w:val="Normal"/>
    <w:link w:val="TableTextChar"/>
    <w:qFormat/>
    <w:rsid w:val="044E5DBA"/>
    <w:rPr>
      <w:rFonts w:ascii="Arial" w:hAnsi="Arial" w:eastAsia="Times New Roman" w:cs="Times New Roman" w:asciiTheme="minorAscii" w:hAnsiTheme="minorAscii" w:eastAsiaTheme="minorAscii" w:cstheme="minorBidi"/>
      <w:sz w:val="22"/>
      <w:szCs w:val="22"/>
    </w:rPr>
    <w:pPr>
      <w:spacing w:before="60" w:after="60" w:line="240" w:lineRule="auto"/>
    </w:pPr>
  </w:style>
  <w:style w:type="character" w:styleId="TableTextChar" w:customStyle="true">
    <w:uiPriority w:val="1"/>
    <w:name w:val="Table Text Char"/>
    <w:basedOn w:val="DefaultParagraphFont"/>
    <w:link w:val="TableText"/>
    <w:rsid w:val="044E5DBA"/>
    <w:rPr>
      <w:rFonts w:ascii="Arial" w:hAnsi="Arial" w:eastAsia="Times New Roman" w:cs="Times New Roman" w:asciiTheme="minorAscii" w:hAnsiTheme="minorAscii" w:eastAsiaTheme="minorAscii" w:cstheme="minorBidi"/>
      <w:sz w:val="22"/>
      <w:szCs w:val="22"/>
    </w:rPr>
  </w:style>
  <w:style w:type="paragraph" w:styleId="HiddenInstructionalText" w:customStyle="true">
    <w:uiPriority w:val="1"/>
    <w:name w:val="Hidden Instructional Text"/>
    <w:basedOn w:val="Normal"/>
    <w:link w:val="HiddenInstructionalTextChar"/>
    <w:qFormat/>
    <w:rsid w:val="044E5DBA"/>
    <w:rPr>
      <w:rFonts w:ascii="Arial" w:hAnsi="Arial" w:eastAsia="Calibri" w:cs="Arial" w:asciiTheme="minorAscii" w:hAnsiTheme="minorAscii" w:eastAsiaTheme="minorAscii" w:cstheme="minorBidi"/>
      <w:i w:val="1"/>
      <w:iCs w:val="1"/>
      <w:color w:val="FF0000"/>
      <w:sz w:val="22"/>
      <w:szCs w:val="22"/>
    </w:rPr>
  </w:style>
  <w:style w:type="character" w:styleId="HiddenInstructionalTextChar" w:customStyle="true">
    <w:uiPriority w:val="1"/>
    <w:name w:val="Hidden Instructional Text Char"/>
    <w:basedOn w:val="DefaultParagraphFont"/>
    <w:link w:val="HiddenInstructionalText"/>
    <w:rsid w:val="044E5DBA"/>
    <w:rPr>
      <w:rFonts w:ascii="Arial" w:hAnsi="Arial" w:eastAsia="Calibri" w:cs="Arial" w:asciiTheme="minorAscii" w:hAnsiTheme="minorAscii" w:eastAsiaTheme="minorAscii" w:cstheme="minorBidi"/>
      <w:i w:val="1"/>
      <w:iCs w:val="1"/>
      <w:color w:val="FF0000"/>
      <w:sz w:val="22"/>
      <w:szCs w:val="2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9661264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df3522f-8c42-44b0-bea3-7f162a60ea50}" enabled="1" method="Standard" siteId="{63982aff-fb6c-4c22-973b-70e4acfb63e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Nikhil Pandey</dc:creator>
  <keywords/>
  <dc:description/>
  <lastModifiedBy>Nikhil Pandey</lastModifiedBy>
  <revision>2</revision>
  <dcterms:created xsi:type="dcterms:W3CDTF">2026-03-27T08:35:00.0000000Z</dcterms:created>
  <dcterms:modified xsi:type="dcterms:W3CDTF">2026-03-27T08:44:46.1227780Z</dcterms:modified>
</coreProperties>
</file>