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AD94" w14:textId="77777777" w:rsidR="00A73E22" w:rsidRPr="00A73E22" w:rsidRDefault="00A73E22" w:rsidP="00A73E22">
      <w:r w:rsidRPr="00A73E22">
        <w:rPr>
          <w:b/>
          <w:bCs/>
          <w:lang w:val="en-US"/>
        </w:rPr>
        <w:t>Executive Summary</w:t>
      </w:r>
      <w:r w:rsidRPr="00A73E22">
        <w:t> </w:t>
      </w:r>
    </w:p>
    <w:p w14:paraId="3918C3AF" w14:textId="77777777" w:rsidR="00A73E22" w:rsidRPr="00A73E22" w:rsidRDefault="00A73E22" w:rsidP="00A73E22">
      <w:r w:rsidRPr="00A73E22">
        <w:rPr>
          <w:lang w:val="en-US"/>
        </w:rPr>
        <w:t>This assessment comprehensively analyzes the existing Informatica PowerCenter ETL workflows and mappings utilized by Capital Group. A total of 1,837 jobs were evaluated, identifying 856 as prime candidates for migration. Our detailed analysis highlights significant opportunities to streamline operations, enhance system efficiency, and reduce technical debt.</w:t>
      </w:r>
      <w:r w:rsidRPr="00A73E22">
        <w:t> </w:t>
      </w:r>
    </w:p>
    <w:p w14:paraId="0617DDE7" w14:textId="77777777" w:rsidR="00A73E22" w:rsidRPr="00A73E22" w:rsidRDefault="00A73E22" w:rsidP="00A73E22">
      <w:r w:rsidRPr="00A73E22">
        <w:t> </w:t>
      </w:r>
    </w:p>
    <w:p w14:paraId="5CA8ABC7" w14:textId="77777777" w:rsidR="00A73E22" w:rsidRPr="00A73E22" w:rsidRDefault="00A73E22" w:rsidP="00A73E22">
      <w:r w:rsidRPr="00A73E22">
        <w:rPr>
          <w:lang w:val="en-US"/>
        </w:rPr>
        <w:t xml:space="preserve">The recommended approach is a hybrid migration strategy, leveraging </w:t>
      </w:r>
      <w:proofErr w:type="spellStart"/>
      <w:r w:rsidRPr="00A73E22">
        <w:rPr>
          <w:lang w:val="en-US"/>
        </w:rPr>
        <w:t>PySpark</w:t>
      </w:r>
      <w:proofErr w:type="spellEnd"/>
      <w:r w:rsidRPr="00A73E22">
        <w:rPr>
          <w:lang w:val="en-US"/>
        </w:rPr>
        <w:t>, AWS Glue, and AWS Managed Workflows for Apache Airflow (MWAA). This strategy prioritizes high-frequency and high-impact jobs, ensuring rapid performance improvements, better scalability, and easier maintainability.</w:t>
      </w:r>
      <w:r w:rsidRPr="00A73E22">
        <w:t> </w:t>
      </w:r>
    </w:p>
    <w:p w14:paraId="4DD2C85C" w14:textId="77777777" w:rsidR="00A73E22" w:rsidRPr="00A73E22" w:rsidRDefault="00A73E22" w:rsidP="00A73E22">
      <w:r w:rsidRPr="00A73E22">
        <w:rPr>
          <w:b/>
          <w:bCs/>
          <w:lang w:val="en-US"/>
        </w:rPr>
        <w:t>Scope &amp; Objective</w:t>
      </w:r>
      <w:r w:rsidRPr="00A73E22">
        <w:t> </w:t>
      </w:r>
    </w:p>
    <w:p w14:paraId="2A5D4DCF" w14:textId="77777777" w:rsidR="00A73E22" w:rsidRPr="00A73E22" w:rsidRDefault="00A73E22" w:rsidP="00A73E22">
      <w:pPr>
        <w:numPr>
          <w:ilvl w:val="0"/>
          <w:numId w:val="1"/>
        </w:numPr>
      </w:pPr>
      <w:r w:rsidRPr="00A73E22">
        <w:rPr>
          <w:b/>
          <w:bCs/>
          <w:lang w:val="en-US"/>
        </w:rPr>
        <w:t>Purpose:</w:t>
      </w:r>
      <w:r w:rsidRPr="00A73E22">
        <w:rPr>
          <w:lang w:val="en-US"/>
        </w:rPr>
        <w:t xml:space="preserve"> The purpose of this assessment is to evaluate the current PowerCenter ETL workflows and mappings and propose a migration plan to </w:t>
      </w:r>
      <w:proofErr w:type="spellStart"/>
      <w:r w:rsidRPr="00A73E22">
        <w:rPr>
          <w:lang w:val="en-US"/>
        </w:rPr>
        <w:t>PySpark</w:t>
      </w:r>
      <w:proofErr w:type="spellEnd"/>
      <w:r w:rsidRPr="00A73E22">
        <w:rPr>
          <w:lang w:val="en-US"/>
        </w:rPr>
        <w:t xml:space="preserve"> on AWS.</w:t>
      </w:r>
      <w:r w:rsidRPr="00A73E22">
        <w:t> </w:t>
      </w:r>
    </w:p>
    <w:p w14:paraId="587ED69D" w14:textId="77777777" w:rsidR="00A73E22" w:rsidRPr="00A73E22" w:rsidRDefault="00A73E22" w:rsidP="00A73E22">
      <w:pPr>
        <w:numPr>
          <w:ilvl w:val="0"/>
          <w:numId w:val="2"/>
        </w:numPr>
      </w:pPr>
      <w:r w:rsidRPr="00A73E22">
        <w:rPr>
          <w:b/>
          <w:bCs/>
          <w:lang w:val="en-US"/>
        </w:rPr>
        <w:t>Scope:</w:t>
      </w:r>
      <w:r w:rsidRPr="00A73E22">
        <w:rPr>
          <w:lang w:val="en-US"/>
        </w:rPr>
        <w:t xml:space="preserve"> The assessment encompasses the entire ETL integration landscape involving Salesforce (SFDC) and Customer Data Management (CDM), specifically targeting workflows and mappings currently executed in the on-premises Informatica PowerCenter Production environment.</w:t>
      </w:r>
      <w:r w:rsidRPr="00A73E22">
        <w:t> </w:t>
      </w:r>
    </w:p>
    <w:p w14:paraId="14FC2BC4" w14:textId="77777777" w:rsidR="00A73E22" w:rsidRPr="00A73E22" w:rsidRDefault="00A73E22" w:rsidP="00A73E22">
      <w:pPr>
        <w:numPr>
          <w:ilvl w:val="0"/>
          <w:numId w:val="3"/>
        </w:numPr>
      </w:pPr>
      <w:r w:rsidRPr="00A73E22">
        <w:rPr>
          <w:b/>
          <w:bCs/>
          <w:lang w:val="en-US"/>
        </w:rPr>
        <w:t>Objective:</w:t>
      </w:r>
      <w:r w:rsidRPr="00A73E22">
        <w:rPr>
          <w:lang w:val="en-US"/>
        </w:rPr>
        <w:t> </w:t>
      </w:r>
      <w:r w:rsidRPr="00A73E22">
        <w:t> </w:t>
      </w:r>
    </w:p>
    <w:p w14:paraId="2927B2CE" w14:textId="77777777" w:rsidR="00A73E22" w:rsidRPr="00A73E22" w:rsidRDefault="00A73E22" w:rsidP="00A73E22">
      <w:pPr>
        <w:numPr>
          <w:ilvl w:val="0"/>
          <w:numId w:val="4"/>
        </w:numPr>
      </w:pPr>
      <w:r w:rsidRPr="00A73E22">
        <w:rPr>
          <w:lang w:val="en-US"/>
        </w:rPr>
        <w:t>Perform an in-depth inventory analysis of Informatica PowerCenter ETL components to identify optimal migration candidates to AWS. </w:t>
      </w:r>
      <w:r w:rsidRPr="00A73E22">
        <w:t> </w:t>
      </w:r>
    </w:p>
    <w:p w14:paraId="73034FF1" w14:textId="77777777" w:rsidR="00A73E22" w:rsidRPr="00A73E22" w:rsidRDefault="00A73E22" w:rsidP="00A73E22">
      <w:pPr>
        <w:numPr>
          <w:ilvl w:val="0"/>
          <w:numId w:val="5"/>
        </w:numPr>
      </w:pPr>
      <w:r w:rsidRPr="00A73E22">
        <w:rPr>
          <w:lang w:val="en-US"/>
        </w:rPr>
        <w:t>Document existing operational and performance challenges, recommending actionable mitigation plans.</w:t>
      </w:r>
      <w:r w:rsidRPr="00A73E22">
        <w:t> </w:t>
      </w:r>
    </w:p>
    <w:p w14:paraId="611EB8D9" w14:textId="77777777" w:rsidR="00A73E22" w:rsidRPr="00A73E22" w:rsidRDefault="00A73E22" w:rsidP="00A73E22">
      <w:pPr>
        <w:numPr>
          <w:ilvl w:val="0"/>
          <w:numId w:val="6"/>
        </w:numPr>
      </w:pPr>
      <w:r w:rsidRPr="00A73E22">
        <w:rPr>
          <w:lang w:val="en-US"/>
        </w:rPr>
        <w:t xml:space="preserve">Propose a robust and scalable cloud-based architecture using </w:t>
      </w:r>
      <w:proofErr w:type="spellStart"/>
      <w:r w:rsidRPr="00A73E22">
        <w:rPr>
          <w:lang w:val="en-US"/>
        </w:rPr>
        <w:t>PySpark</w:t>
      </w:r>
      <w:proofErr w:type="spellEnd"/>
      <w:r w:rsidRPr="00A73E22">
        <w:rPr>
          <w:lang w:val="en-US"/>
        </w:rPr>
        <w:t>, AWS Glue, and AWS Airflow (MWAA), integrating Master Data Management (MDM) services delivered as SaaS solutions</w:t>
      </w:r>
      <w:r w:rsidRPr="00A73E22">
        <w:t> </w:t>
      </w:r>
    </w:p>
    <w:p w14:paraId="72A6570A" w14:textId="77777777" w:rsidR="00A73E22" w:rsidRPr="00A73E22" w:rsidRDefault="00A73E22" w:rsidP="00A73E22">
      <w:r w:rsidRPr="00A73E22">
        <w:t> </w:t>
      </w:r>
    </w:p>
    <w:p w14:paraId="7265FE49" w14:textId="77777777" w:rsidR="00A73E22" w:rsidRPr="00A73E22" w:rsidRDefault="00A73E22" w:rsidP="00A73E22">
      <w:r w:rsidRPr="00A73E22">
        <w:rPr>
          <w:b/>
          <w:bCs/>
          <w:lang w:val="en-US"/>
        </w:rPr>
        <w:t>Assessment Methodology</w:t>
      </w:r>
      <w:r w:rsidRPr="00A73E22">
        <w:t> </w:t>
      </w:r>
    </w:p>
    <w:p w14:paraId="4DD926D6" w14:textId="77777777" w:rsidR="00A73E22" w:rsidRPr="00A73E22" w:rsidRDefault="00A73E22" w:rsidP="00A73E22">
      <w:r w:rsidRPr="00A73E22">
        <w:rPr>
          <w:lang w:val="en-US"/>
        </w:rPr>
        <w:t>Our goal is to simplify, modernize, and migrate the workflows to an AWS-based solution. The following insights and opportunities were identified through the analysis of over 2,100 Autosys jobs and 148 Informatica workflows</w:t>
      </w:r>
      <w:r w:rsidRPr="00A73E22">
        <w:t> </w:t>
      </w:r>
    </w:p>
    <w:p w14:paraId="1EB3C460" w14:textId="77777777" w:rsidR="00A73E22" w:rsidRPr="00A73E22" w:rsidRDefault="00A73E22" w:rsidP="00A73E22">
      <w:pPr>
        <w:numPr>
          <w:ilvl w:val="0"/>
          <w:numId w:val="7"/>
        </w:numPr>
      </w:pPr>
      <w:r w:rsidRPr="00A73E22">
        <w:rPr>
          <w:b/>
          <w:bCs/>
          <w:lang w:val="en-US"/>
        </w:rPr>
        <w:t>Data Collection</w:t>
      </w:r>
      <w:r w:rsidRPr="00A73E22">
        <w:rPr>
          <w:lang w:val="en-US"/>
        </w:rPr>
        <w:t>: Data was collected through interviews with key ETL Teams, CG SMEs, document reviews and analysis of Autosys Jobs and PowerCenter logs and reports.</w:t>
      </w:r>
      <w:r w:rsidRPr="00A73E22">
        <w:t> </w:t>
      </w:r>
    </w:p>
    <w:p w14:paraId="7181482D" w14:textId="77777777" w:rsidR="00A73E22" w:rsidRPr="00A73E22" w:rsidRDefault="00A73E22" w:rsidP="00A73E22">
      <w:pPr>
        <w:numPr>
          <w:ilvl w:val="0"/>
          <w:numId w:val="8"/>
        </w:numPr>
      </w:pPr>
      <w:r w:rsidRPr="00A73E22">
        <w:rPr>
          <w:b/>
          <w:bCs/>
          <w:lang w:val="en-US"/>
        </w:rPr>
        <w:lastRenderedPageBreak/>
        <w:t>Analysis Techniques:</w:t>
      </w:r>
      <w:r w:rsidRPr="00A73E22">
        <w:rPr>
          <w:lang w:val="en-US"/>
        </w:rPr>
        <w:t xml:space="preserve"> The analysis involved reviewing the workflows and mappings, identifying dependencies, and evaluating performance metrics</w:t>
      </w:r>
      <w:r w:rsidRPr="00A73E22">
        <w:t> </w:t>
      </w:r>
    </w:p>
    <w:p w14:paraId="07BAD41F" w14:textId="77777777" w:rsidR="00A73E22" w:rsidRPr="00A73E22" w:rsidRDefault="00A73E22" w:rsidP="00A73E22">
      <w:r w:rsidRPr="00A73E22">
        <w:t> </w:t>
      </w:r>
    </w:p>
    <w:p w14:paraId="256860C9" w14:textId="77777777" w:rsidR="00A73E22" w:rsidRPr="00A73E22" w:rsidRDefault="00A73E22" w:rsidP="00A73E22">
      <w:r w:rsidRPr="00A73E22">
        <w:t> </w:t>
      </w:r>
    </w:p>
    <w:p w14:paraId="3055C95A" w14:textId="77777777" w:rsidR="00A73E22" w:rsidRPr="00A73E22" w:rsidRDefault="00A73E22" w:rsidP="00A73E22">
      <w:r w:rsidRPr="00A73E22">
        <w:t> </w:t>
      </w:r>
    </w:p>
    <w:p w14:paraId="661A3C5D" w14:textId="77777777" w:rsidR="00A73E22" w:rsidRPr="00A73E22" w:rsidRDefault="00A73E22" w:rsidP="00A73E22">
      <w:r w:rsidRPr="00A73E22">
        <w:rPr>
          <w:b/>
          <w:bCs/>
          <w:lang w:val="en-US"/>
        </w:rPr>
        <w:t>Areas of Assessment</w:t>
      </w:r>
      <w:r w:rsidRPr="00A73E22">
        <w:t> </w:t>
      </w:r>
    </w:p>
    <w:p w14:paraId="178A9E3E" w14:textId="618CAB2C" w:rsidR="00A73E22" w:rsidRPr="00A73E22" w:rsidRDefault="00A73E22" w:rsidP="00A73E22">
      <w:r w:rsidRPr="00A73E22">
        <w:drawing>
          <wp:inline distT="0" distB="0" distL="0" distR="0" wp14:anchorId="3D420FBB" wp14:editId="4C1876A6">
            <wp:extent cx="5731510" cy="1142365"/>
            <wp:effectExtent l="0" t="0" r="2540" b="0"/>
            <wp:docPr id="1464032034" name="Picture 26" descr="Picture 58477087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icture 584770879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ab/>
        <w:t> </w:t>
      </w:r>
    </w:p>
    <w:p w14:paraId="3BE57DED" w14:textId="77777777" w:rsidR="00A73E22" w:rsidRPr="00A73E22" w:rsidRDefault="00A73E22" w:rsidP="00A73E22">
      <w:pPr>
        <w:numPr>
          <w:ilvl w:val="0"/>
          <w:numId w:val="9"/>
        </w:numPr>
      </w:pPr>
      <w:r w:rsidRPr="00A73E22">
        <w:rPr>
          <w:lang w:val="en-US"/>
        </w:rPr>
        <w:t>Informatica Repository Review </w:t>
      </w:r>
      <w:r w:rsidRPr="00A73E22">
        <w:t> </w:t>
      </w:r>
    </w:p>
    <w:p w14:paraId="6E1CB8EC" w14:textId="77777777" w:rsidR="00A73E22" w:rsidRPr="00A73E22" w:rsidRDefault="00A73E22" w:rsidP="00A73E22">
      <w:pPr>
        <w:numPr>
          <w:ilvl w:val="0"/>
          <w:numId w:val="10"/>
        </w:numPr>
      </w:pPr>
      <w:r w:rsidRPr="00A73E22">
        <w:rPr>
          <w:b/>
          <w:bCs/>
          <w:lang w:val="en-US"/>
        </w:rPr>
        <w:t>Objective</w:t>
      </w:r>
      <w:r w:rsidRPr="00A73E22">
        <w:rPr>
          <w:lang w:val="en-US"/>
        </w:rPr>
        <w:t>: Assess existing on-prem Informatica assets for CDM and SFDC systems.</w:t>
      </w:r>
      <w:r w:rsidRPr="00A73E22">
        <w:t> </w:t>
      </w:r>
    </w:p>
    <w:p w14:paraId="5EEF2F0B" w14:textId="77777777" w:rsidR="00A73E22" w:rsidRPr="00A73E22" w:rsidRDefault="00A73E22" w:rsidP="00A73E22">
      <w:pPr>
        <w:numPr>
          <w:ilvl w:val="0"/>
          <w:numId w:val="11"/>
        </w:numPr>
      </w:pPr>
      <w:r w:rsidRPr="00A73E22">
        <w:rPr>
          <w:lang w:val="en-US"/>
        </w:rPr>
        <w:t>Workflow and Job Complexity Analysis </w:t>
      </w:r>
      <w:r w:rsidRPr="00A73E22">
        <w:t> </w:t>
      </w:r>
    </w:p>
    <w:p w14:paraId="18EC95D6" w14:textId="77777777" w:rsidR="00A73E22" w:rsidRPr="00A73E22" w:rsidRDefault="00A73E22" w:rsidP="00A73E22">
      <w:pPr>
        <w:numPr>
          <w:ilvl w:val="0"/>
          <w:numId w:val="12"/>
        </w:numPr>
      </w:pPr>
      <w:r w:rsidRPr="00A73E22">
        <w:rPr>
          <w:b/>
          <w:bCs/>
          <w:lang w:val="en-US"/>
        </w:rPr>
        <w:t xml:space="preserve">Scope: </w:t>
      </w:r>
      <w:r w:rsidRPr="00A73E22">
        <w:rPr>
          <w:lang w:val="en-US"/>
        </w:rPr>
        <w:t>Evaluate workflows from Advisor, Investors, Plan, and Trade modules. </w:t>
      </w:r>
      <w:r w:rsidRPr="00A73E22">
        <w:t> </w:t>
      </w:r>
    </w:p>
    <w:p w14:paraId="473CE83E" w14:textId="77777777" w:rsidR="00A73E22" w:rsidRPr="00A73E22" w:rsidRDefault="00A73E22" w:rsidP="00A73E22">
      <w:pPr>
        <w:numPr>
          <w:ilvl w:val="0"/>
          <w:numId w:val="13"/>
        </w:numPr>
      </w:pPr>
      <w:r w:rsidRPr="00A73E22">
        <w:rPr>
          <w:b/>
          <w:bCs/>
          <w:lang w:val="en-US"/>
        </w:rPr>
        <w:t>Complexity Levels:</w:t>
      </w:r>
      <w:r w:rsidRPr="00A73E22">
        <w:rPr>
          <w:lang w:val="en-US"/>
        </w:rPr>
        <w:t xml:space="preserve"> Categorize workflows into simple, medium, and high complexity. </w:t>
      </w:r>
      <w:r w:rsidRPr="00A73E22">
        <w:t> </w:t>
      </w:r>
    </w:p>
    <w:p w14:paraId="06A66087" w14:textId="77777777" w:rsidR="00A73E22" w:rsidRPr="00A73E22" w:rsidRDefault="00A73E22" w:rsidP="00A73E22">
      <w:pPr>
        <w:numPr>
          <w:ilvl w:val="0"/>
          <w:numId w:val="14"/>
        </w:numPr>
      </w:pPr>
      <w:r w:rsidRPr="00A73E22">
        <w:rPr>
          <w:b/>
          <w:bCs/>
          <w:lang w:val="en-US"/>
        </w:rPr>
        <w:t xml:space="preserve">Focus Areas: </w:t>
      </w:r>
      <w:r w:rsidRPr="00A73E22">
        <w:rPr>
          <w:lang w:val="en-US"/>
        </w:rPr>
        <w:t>Ingestion Change detection Data Quality (DQ) rules Outbound publishing</w:t>
      </w:r>
      <w:r w:rsidRPr="00A73E22">
        <w:t> </w:t>
      </w:r>
    </w:p>
    <w:p w14:paraId="37D1D1E4" w14:textId="77777777" w:rsidR="00A73E22" w:rsidRPr="00A73E22" w:rsidRDefault="00A73E22" w:rsidP="00A73E22">
      <w:pPr>
        <w:numPr>
          <w:ilvl w:val="0"/>
          <w:numId w:val="15"/>
        </w:numPr>
      </w:pPr>
      <w:r w:rsidRPr="00A73E22">
        <w:rPr>
          <w:lang w:val="en-US"/>
        </w:rPr>
        <w:t>Metadata-Driven Integration </w:t>
      </w:r>
      <w:r w:rsidRPr="00A73E22">
        <w:t> </w:t>
      </w:r>
    </w:p>
    <w:p w14:paraId="076DF02C" w14:textId="77777777" w:rsidR="00A73E22" w:rsidRPr="00A73E22" w:rsidRDefault="00A73E22" w:rsidP="00A73E22">
      <w:pPr>
        <w:numPr>
          <w:ilvl w:val="0"/>
          <w:numId w:val="16"/>
        </w:numPr>
      </w:pPr>
      <w:r w:rsidRPr="00A73E22">
        <w:rPr>
          <w:b/>
          <w:bCs/>
          <w:lang w:val="en-US"/>
        </w:rPr>
        <w:t>Objective</w:t>
      </w:r>
      <w:r w:rsidRPr="00A73E22">
        <w:rPr>
          <w:lang w:val="en-US"/>
        </w:rPr>
        <w:t>: Review integration designs for: </w:t>
      </w:r>
      <w:r w:rsidRPr="00A73E22">
        <w:t> </w:t>
      </w:r>
    </w:p>
    <w:p w14:paraId="1FA38162" w14:textId="77777777" w:rsidR="00A73E22" w:rsidRPr="00A73E22" w:rsidRDefault="00A73E22" w:rsidP="00A73E22">
      <w:pPr>
        <w:numPr>
          <w:ilvl w:val="0"/>
          <w:numId w:val="17"/>
        </w:numPr>
      </w:pPr>
      <w:r w:rsidRPr="00A73E22">
        <w:rPr>
          <w:lang w:val="en-US"/>
        </w:rPr>
        <w:t>Extensibility (adding sources) </w:t>
      </w:r>
      <w:r w:rsidRPr="00A73E22">
        <w:t> </w:t>
      </w:r>
    </w:p>
    <w:p w14:paraId="5EA74552" w14:textId="77777777" w:rsidR="00A73E22" w:rsidRPr="00A73E22" w:rsidRDefault="00A73E22" w:rsidP="00A73E22">
      <w:pPr>
        <w:numPr>
          <w:ilvl w:val="0"/>
          <w:numId w:val="18"/>
        </w:numPr>
      </w:pPr>
      <w:r w:rsidRPr="00A73E22">
        <w:rPr>
          <w:lang w:val="en-US"/>
        </w:rPr>
        <w:t>Scalability (handling volume growth)</w:t>
      </w:r>
      <w:r w:rsidRPr="00A73E22">
        <w:t> </w:t>
      </w:r>
    </w:p>
    <w:p w14:paraId="521B47E2" w14:textId="77777777" w:rsidR="00A73E22" w:rsidRPr="00A73E22" w:rsidRDefault="00A73E22" w:rsidP="00A73E22">
      <w:pPr>
        <w:numPr>
          <w:ilvl w:val="0"/>
          <w:numId w:val="19"/>
        </w:numPr>
      </w:pPr>
      <w:r w:rsidRPr="00A73E22">
        <w:rPr>
          <w:lang w:val="en-US"/>
        </w:rPr>
        <w:t>Autosys Job Usage Assessment </w:t>
      </w:r>
      <w:r w:rsidRPr="00A73E22">
        <w:t> </w:t>
      </w:r>
    </w:p>
    <w:p w14:paraId="7BA194EC" w14:textId="77777777" w:rsidR="00A73E22" w:rsidRPr="00A73E22" w:rsidRDefault="00A73E22" w:rsidP="00A73E22">
      <w:pPr>
        <w:numPr>
          <w:ilvl w:val="0"/>
          <w:numId w:val="20"/>
        </w:numPr>
      </w:pPr>
      <w:r w:rsidRPr="00A73E22">
        <w:rPr>
          <w:b/>
          <w:bCs/>
          <w:lang w:val="en-US"/>
        </w:rPr>
        <w:t>Objective</w:t>
      </w:r>
      <w:r w:rsidRPr="00A73E22">
        <w:rPr>
          <w:lang w:val="en-US"/>
        </w:rPr>
        <w:t>: Analyze job last-run times over various periods (1, 3, 6 months, 1, 2 years). </w:t>
      </w:r>
      <w:r w:rsidRPr="00A73E22">
        <w:t> </w:t>
      </w:r>
    </w:p>
    <w:p w14:paraId="00DB0A30" w14:textId="77777777" w:rsidR="00A73E22" w:rsidRPr="00A73E22" w:rsidRDefault="00A73E22" w:rsidP="00A73E22">
      <w:pPr>
        <w:numPr>
          <w:ilvl w:val="0"/>
          <w:numId w:val="21"/>
        </w:numPr>
      </w:pPr>
      <w:r w:rsidRPr="00A73E22">
        <w:rPr>
          <w:b/>
          <w:bCs/>
          <w:lang w:val="en-US"/>
        </w:rPr>
        <w:t>Goal</w:t>
      </w:r>
      <w:r w:rsidRPr="00A73E22">
        <w:rPr>
          <w:lang w:val="en-US"/>
        </w:rPr>
        <w:t xml:space="preserve">: Identify opportunities </w:t>
      </w:r>
      <w:proofErr w:type="gramStart"/>
      <w:r w:rsidRPr="00A73E22">
        <w:rPr>
          <w:lang w:val="en-US"/>
        </w:rPr>
        <w:t>for job</w:t>
      </w:r>
      <w:proofErr w:type="gramEnd"/>
      <w:r w:rsidRPr="00A73E22">
        <w:rPr>
          <w:lang w:val="en-US"/>
        </w:rPr>
        <w:t xml:space="preserve"> retirement or optimization.</w:t>
      </w:r>
      <w:r w:rsidRPr="00A73E22">
        <w:t> </w:t>
      </w:r>
    </w:p>
    <w:p w14:paraId="6E228F01" w14:textId="77777777" w:rsidR="00A73E22" w:rsidRPr="00A73E22" w:rsidRDefault="00A73E22" w:rsidP="00A73E22">
      <w:pPr>
        <w:numPr>
          <w:ilvl w:val="0"/>
          <w:numId w:val="22"/>
        </w:numPr>
      </w:pPr>
      <w:r w:rsidRPr="00A73E22">
        <w:rPr>
          <w:lang w:val="en-US"/>
        </w:rPr>
        <w:t>Data Switch Workflow Conversion Efficiency </w:t>
      </w:r>
      <w:r w:rsidRPr="00A73E22">
        <w:t> </w:t>
      </w:r>
    </w:p>
    <w:p w14:paraId="3ED502B7" w14:textId="77777777" w:rsidR="00A73E22" w:rsidRPr="00A73E22" w:rsidRDefault="00A73E22" w:rsidP="00A73E22">
      <w:pPr>
        <w:numPr>
          <w:ilvl w:val="0"/>
          <w:numId w:val="23"/>
        </w:numPr>
      </w:pPr>
      <w:r w:rsidRPr="00A73E22">
        <w:rPr>
          <w:b/>
          <w:bCs/>
          <w:lang w:val="en-US"/>
        </w:rPr>
        <w:lastRenderedPageBreak/>
        <w:t>Objective</w:t>
      </w:r>
      <w:r w:rsidRPr="00A73E22">
        <w:rPr>
          <w:lang w:val="en-US"/>
        </w:rPr>
        <w:t>: Evaluate the effectiveness of Data Switch in converting Informatica workflows to Spark. </w:t>
      </w:r>
      <w:r w:rsidRPr="00A73E22">
        <w:t> </w:t>
      </w:r>
    </w:p>
    <w:p w14:paraId="0CD5F456" w14:textId="77777777" w:rsidR="00A73E22" w:rsidRPr="00A73E22" w:rsidRDefault="00A73E22" w:rsidP="00A73E22">
      <w:pPr>
        <w:numPr>
          <w:ilvl w:val="0"/>
          <w:numId w:val="24"/>
        </w:numPr>
      </w:pPr>
      <w:r w:rsidRPr="00A73E22">
        <w:rPr>
          <w:b/>
          <w:bCs/>
          <w:lang w:val="en-US"/>
        </w:rPr>
        <w:t>Focus</w:t>
      </w:r>
      <w:r w:rsidRPr="00A73E22">
        <w:rPr>
          <w:lang w:val="en-US"/>
        </w:rPr>
        <w:t>: Identify gaps or required manual interventions.</w:t>
      </w:r>
      <w:r w:rsidRPr="00A73E22">
        <w:t> </w:t>
      </w:r>
    </w:p>
    <w:p w14:paraId="070B3028" w14:textId="77777777" w:rsidR="00A73E22" w:rsidRPr="00A73E22" w:rsidRDefault="00A73E22" w:rsidP="00A73E22">
      <w:r w:rsidRPr="00A73E22">
        <w:t> </w:t>
      </w:r>
    </w:p>
    <w:p w14:paraId="534328C0" w14:textId="77777777" w:rsidR="00A73E22" w:rsidRPr="00A73E22" w:rsidRDefault="00A73E22" w:rsidP="00A73E22">
      <w:r w:rsidRPr="00A73E22">
        <w:rPr>
          <w:b/>
          <w:bCs/>
          <w:lang w:val="en-US"/>
        </w:rPr>
        <w:t>Informatica and Autosys Job Landscape  </w:t>
      </w:r>
      <w:r w:rsidRPr="00A73E22">
        <w:t> </w:t>
      </w:r>
    </w:p>
    <w:p w14:paraId="527F2CC2" w14:textId="3B9FC5B4" w:rsidR="00A73E22" w:rsidRPr="00A73E22" w:rsidRDefault="00A73E22" w:rsidP="00A73E22">
      <w:r w:rsidRPr="00A73E22">
        <w:drawing>
          <wp:inline distT="0" distB="0" distL="0" distR="0" wp14:anchorId="2A624849" wp14:editId="58E7471B">
            <wp:extent cx="5731510" cy="635000"/>
            <wp:effectExtent l="0" t="0" r="2540" b="0"/>
            <wp:docPr id="1267778132" name="Picture 25" descr="Picture 135320245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icture 1353202451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73E4F49A" w14:textId="77777777" w:rsidR="00A73E22" w:rsidRPr="00A73E22" w:rsidRDefault="00A73E22" w:rsidP="00A73E22">
      <w:r w:rsidRPr="00A73E2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1"/>
        <w:gridCol w:w="4935"/>
      </w:tblGrid>
      <w:tr w:rsidR="00A73E22" w:rsidRPr="00A73E22" w14:paraId="398AFC6F" w14:textId="77777777" w:rsidTr="00A73E22">
        <w:trPr>
          <w:trHeight w:val="2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8A7E4" w14:textId="27DE78CE" w:rsidR="00A73E22" w:rsidRPr="00A73E22" w:rsidRDefault="00A73E22" w:rsidP="00A73E22">
            <w:r w:rsidRPr="00A73E22">
              <w:drawing>
                <wp:inline distT="0" distB="0" distL="0" distR="0" wp14:anchorId="177BD9B6" wp14:editId="3B2F7D16">
                  <wp:extent cx="2368550" cy="3168650"/>
                  <wp:effectExtent l="0" t="0" r="0" b="0"/>
                  <wp:docPr id="1775354192" name="Picture 24" descr="Picture 1,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Picture 1,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E22">
              <w:t> </w:t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D97B0" w14:textId="77777777" w:rsidR="00A73E22" w:rsidRPr="00A73E22" w:rsidRDefault="00A73E22" w:rsidP="00A73E22">
            <w:pPr>
              <w:rPr>
                <w:i/>
                <w:iCs/>
              </w:rPr>
            </w:pPr>
            <w:r w:rsidRPr="00A73E22">
              <w:rPr>
                <w:b/>
                <w:bCs/>
                <w:lang w:val="en-US"/>
              </w:rPr>
              <w:t>Prioritizing "Other Jobs" for Maximum Impact</w:t>
            </w:r>
            <w:r w:rsidRPr="00A73E22">
              <w:rPr>
                <w:i/>
                <w:iCs/>
              </w:rPr>
              <w:t> </w:t>
            </w:r>
          </w:p>
          <w:p w14:paraId="52D12E2D" w14:textId="77777777" w:rsidR="00A73E22" w:rsidRPr="00A73E22" w:rsidRDefault="00A73E22" w:rsidP="00A73E22">
            <w:pPr>
              <w:numPr>
                <w:ilvl w:val="0"/>
                <w:numId w:val="25"/>
              </w:numPr>
            </w:pPr>
            <w:r w:rsidRPr="00A73E22">
              <w:rPr>
                <w:lang w:val="en-US"/>
              </w:rPr>
              <w:t>Reason: Largest portion (71.6%) of job distribution.</w:t>
            </w:r>
            <w:r w:rsidRPr="00A73E22">
              <w:t> </w:t>
            </w:r>
          </w:p>
          <w:p w14:paraId="3DE55C20" w14:textId="77777777" w:rsidR="00A73E22" w:rsidRPr="00A73E22" w:rsidRDefault="00A73E22" w:rsidP="00A73E22">
            <w:pPr>
              <w:numPr>
                <w:ilvl w:val="0"/>
                <w:numId w:val="26"/>
              </w:numPr>
            </w:pPr>
            <w:r w:rsidRPr="00A73E22">
              <w:rPr>
                <w:lang w:val="en-US"/>
              </w:rPr>
              <w:t>Impact: Significant progress and resource optimization.</w:t>
            </w:r>
            <w:r w:rsidRPr="00A73E22">
              <w:t> </w:t>
            </w:r>
          </w:p>
          <w:p w14:paraId="230C010F" w14:textId="77777777" w:rsidR="00A73E22" w:rsidRPr="00A73E22" w:rsidRDefault="00A73E22" w:rsidP="00A73E22">
            <w:r w:rsidRPr="00A73E22">
              <w:t> </w:t>
            </w:r>
          </w:p>
          <w:p w14:paraId="1E91503A" w14:textId="77777777" w:rsidR="00A73E22" w:rsidRPr="00A73E22" w:rsidRDefault="00A73E22" w:rsidP="00A73E22">
            <w:pPr>
              <w:rPr>
                <w:i/>
                <w:iCs/>
              </w:rPr>
            </w:pPr>
            <w:r w:rsidRPr="00A73E22">
              <w:rPr>
                <w:b/>
                <w:bCs/>
                <w:lang w:val="en-US"/>
              </w:rPr>
              <w:t>Handle MDM Jobs Separately</w:t>
            </w:r>
            <w:r w:rsidRPr="00A73E22">
              <w:rPr>
                <w:i/>
                <w:iCs/>
              </w:rPr>
              <w:t> </w:t>
            </w:r>
          </w:p>
          <w:p w14:paraId="47BF8841" w14:textId="77777777" w:rsidR="00A73E22" w:rsidRPr="00A73E22" w:rsidRDefault="00A73E22" w:rsidP="00A73E22">
            <w:pPr>
              <w:numPr>
                <w:ilvl w:val="0"/>
                <w:numId w:val="27"/>
              </w:numPr>
            </w:pPr>
            <w:r w:rsidRPr="00A73E22">
              <w:rPr>
                <w:lang w:val="en-US"/>
              </w:rPr>
              <w:t>Reason: Crucial for data integrity and synchronization.</w:t>
            </w:r>
            <w:r w:rsidRPr="00A73E22">
              <w:t> </w:t>
            </w:r>
          </w:p>
          <w:p w14:paraId="19DAEE85" w14:textId="77777777" w:rsidR="00A73E22" w:rsidRPr="00A73E22" w:rsidRDefault="00A73E22" w:rsidP="00A73E22">
            <w:pPr>
              <w:numPr>
                <w:ilvl w:val="0"/>
                <w:numId w:val="28"/>
              </w:numPr>
            </w:pPr>
            <w:r w:rsidRPr="00A73E22">
              <w:rPr>
                <w:lang w:val="en-US"/>
              </w:rPr>
              <w:t>Impact: Vital for seamless master data processes.</w:t>
            </w:r>
            <w:r w:rsidRPr="00A73E22">
              <w:t> </w:t>
            </w:r>
          </w:p>
          <w:p w14:paraId="7EFD3409" w14:textId="77777777" w:rsidR="00A73E22" w:rsidRPr="00A73E22" w:rsidRDefault="00A73E22" w:rsidP="00A73E22">
            <w:r w:rsidRPr="00A73E22">
              <w:t> </w:t>
            </w:r>
          </w:p>
          <w:p w14:paraId="52C247A9" w14:textId="77777777" w:rsidR="00A73E22" w:rsidRPr="00A73E22" w:rsidRDefault="00A73E22" w:rsidP="00A73E22">
            <w:pPr>
              <w:rPr>
                <w:i/>
                <w:iCs/>
              </w:rPr>
            </w:pPr>
            <w:r w:rsidRPr="00A73E22">
              <w:rPr>
                <w:b/>
                <w:bCs/>
                <w:lang w:val="en-US"/>
              </w:rPr>
              <w:t>Special Handling for Event Watchers and File Watchers</w:t>
            </w:r>
            <w:r w:rsidRPr="00A73E22">
              <w:rPr>
                <w:i/>
                <w:iCs/>
              </w:rPr>
              <w:t> </w:t>
            </w:r>
          </w:p>
          <w:p w14:paraId="02440B1F" w14:textId="77777777" w:rsidR="00A73E22" w:rsidRPr="00A73E22" w:rsidRDefault="00A73E22" w:rsidP="00A73E22">
            <w:pPr>
              <w:numPr>
                <w:ilvl w:val="0"/>
                <w:numId w:val="29"/>
              </w:numPr>
            </w:pPr>
            <w:r w:rsidRPr="00A73E22">
              <w:rPr>
                <w:lang w:val="en-US"/>
              </w:rPr>
              <w:t>Reason: Key role in event-driven triggers and file monitoring.</w:t>
            </w:r>
            <w:r w:rsidRPr="00A73E22">
              <w:t> </w:t>
            </w:r>
          </w:p>
          <w:p w14:paraId="076B46E2" w14:textId="77777777" w:rsidR="00A73E22" w:rsidRPr="00A73E22" w:rsidRDefault="00A73E22" w:rsidP="00A73E22">
            <w:pPr>
              <w:numPr>
                <w:ilvl w:val="0"/>
                <w:numId w:val="30"/>
              </w:numPr>
            </w:pPr>
            <w:r w:rsidRPr="00A73E22">
              <w:rPr>
                <w:lang w:val="en-US"/>
              </w:rPr>
              <w:t>Impact: Ensures real-time responsiveness and data flow integrity.</w:t>
            </w:r>
            <w:r w:rsidRPr="00A73E22">
              <w:t> </w:t>
            </w:r>
          </w:p>
        </w:tc>
      </w:tr>
    </w:tbl>
    <w:p w14:paraId="2402FEDD" w14:textId="77777777" w:rsidR="00A73E22" w:rsidRPr="00A73E22" w:rsidRDefault="00A73E22" w:rsidP="00A73E22">
      <w:r w:rsidRPr="00A73E22">
        <w:t> </w:t>
      </w:r>
    </w:p>
    <w:p w14:paraId="21F838F5" w14:textId="77777777" w:rsidR="00A73E22" w:rsidRPr="00A73E22" w:rsidRDefault="00A73E22" w:rsidP="00A73E22">
      <w:r w:rsidRPr="00A73E22">
        <w:rPr>
          <w:b/>
          <w:bCs/>
          <w:lang w:val="en-US"/>
        </w:rPr>
        <w:t>Inventory of ETL Assessment (In Scope/Out of Scope)</w:t>
      </w:r>
      <w:r w:rsidRPr="00A73E2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2956"/>
        <w:gridCol w:w="2961"/>
      </w:tblGrid>
      <w:tr w:rsidR="00A73E22" w:rsidRPr="00A73E22" w14:paraId="333F8A56" w14:textId="77777777" w:rsidTr="00A73E22">
        <w:trPr>
          <w:trHeight w:val="66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153D63"/>
            <w:hideMark/>
          </w:tcPr>
          <w:p w14:paraId="4AADCC38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Inbound</w:t>
            </w:r>
            <w:r w:rsidRPr="00A73E22">
              <w:t> </w:t>
            </w:r>
          </w:p>
          <w:p w14:paraId="0880698C" w14:textId="77777777" w:rsidR="00A73E22" w:rsidRPr="00A73E22" w:rsidRDefault="00A73E22" w:rsidP="00A73E22">
            <w:r w:rsidRPr="00A73E22">
              <w:rPr>
                <w:lang w:val="en-US"/>
              </w:rPr>
              <w:lastRenderedPageBreak/>
              <w:t>1278 (77.55%)</w:t>
            </w:r>
            <w:r w:rsidRPr="00A73E22">
              <w:t> </w:t>
            </w:r>
          </w:p>
        </w:tc>
        <w:tc>
          <w:tcPr>
            <w:tcW w:w="312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53D63"/>
            <w:hideMark/>
          </w:tcPr>
          <w:p w14:paraId="415DD43C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lastRenderedPageBreak/>
              <w:t>Unknown</w:t>
            </w:r>
            <w:r w:rsidRPr="00A73E22">
              <w:t> </w:t>
            </w:r>
          </w:p>
          <w:p w14:paraId="47A3DA5D" w14:textId="77777777" w:rsidR="00A73E22" w:rsidRPr="00A73E22" w:rsidRDefault="00A73E22" w:rsidP="00A73E22">
            <w:r w:rsidRPr="00A73E22">
              <w:rPr>
                <w:lang w:val="en-US"/>
              </w:rPr>
              <w:lastRenderedPageBreak/>
              <w:t>292 (17.72%)</w:t>
            </w:r>
            <w:r w:rsidRPr="00A73E22">
              <w:t> </w:t>
            </w:r>
          </w:p>
        </w:tc>
        <w:tc>
          <w:tcPr>
            <w:tcW w:w="312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153D63"/>
            <w:hideMark/>
          </w:tcPr>
          <w:p w14:paraId="73FCF015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lastRenderedPageBreak/>
              <w:t>Outbound</w:t>
            </w:r>
            <w:r w:rsidRPr="00A73E22">
              <w:t> </w:t>
            </w:r>
          </w:p>
          <w:p w14:paraId="49934EB6" w14:textId="77777777" w:rsidR="00A73E22" w:rsidRPr="00A73E22" w:rsidRDefault="00A73E22" w:rsidP="00A73E22">
            <w:r w:rsidRPr="00A73E22">
              <w:rPr>
                <w:lang w:val="en-US"/>
              </w:rPr>
              <w:lastRenderedPageBreak/>
              <w:t>78 (4.73%)</w:t>
            </w:r>
            <w:r w:rsidRPr="00A73E22">
              <w:t> </w:t>
            </w:r>
          </w:p>
        </w:tc>
      </w:tr>
      <w:tr w:rsidR="00A73E22" w:rsidRPr="00A73E22" w14:paraId="3B9E0316" w14:textId="77777777" w:rsidTr="00A73E22">
        <w:trPr>
          <w:trHeight w:val="66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AE680" w14:textId="77777777" w:rsidR="00A73E22" w:rsidRPr="00A73E22" w:rsidRDefault="00A73E22" w:rsidP="00A73E22">
            <w:r w:rsidRPr="00A73E22">
              <w:lastRenderedPageBreak/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98D7F" w14:textId="77777777" w:rsidR="00A73E22" w:rsidRPr="00A73E22" w:rsidRDefault="00A73E22" w:rsidP="00A73E22">
            <w:r w:rsidRPr="00A73E22"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6288A" w14:textId="77777777" w:rsidR="00A73E22" w:rsidRPr="00A73E22" w:rsidRDefault="00A73E22" w:rsidP="00A73E22">
            <w:r w:rsidRPr="00A73E22">
              <w:t> </w:t>
            </w:r>
          </w:p>
        </w:tc>
      </w:tr>
      <w:tr w:rsidR="00A73E22" w:rsidRPr="00A73E22" w14:paraId="520DD4A9" w14:textId="77777777" w:rsidTr="00A73E22">
        <w:trPr>
          <w:trHeight w:val="660"/>
        </w:trPr>
        <w:tc>
          <w:tcPr>
            <w:tcW w:w="3120" w:type="dxa"/>
            <w:tcBorders>
              <w:top w:val="nil"/>
              <w:left w:val="nil"/>
              <w:bottom w:val="nil"/>
              <w:right w:val="dashed" w:sz="12" w:space="0" w:color="000000"/>
            </w:tcBorders>
            <w:shd w:val="clear" w:color="auto" w:fill="auto"/>
            <w:hideMark/>
          </w:tcPr>
          <w:p w14:paraId="37E92B60" w14:textId="3912FF2A" w:rsidR="00A73E22" w:rsidRPr="00A73E22" w:rsidRDefault="00A73E22" w:rsidP="00A73E22">
            <w:r w:rsidRPr="00A73E22">
              <w:drawing>
                <wp:inline distT="0" distB="0" distL="0" distR="0" wp14:anchorId="055BCFA5" wp14:editId="0FC9501C">
                  <wp:extent cx="1854200" cy="2806700"/>
                  <wp:effectExtent l="0" t="0" r="0" b="0"/>
                  <wp:docPr id="1161181510" name="Picture 23" descr="Picture 739924573,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icture 739924573,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E22">
              <w:t> </w:t>
            </w:r>
          </w:p>
        </w:tc>
        <w:tc>
          <w:tcPr>
            <w:tcW w:w="6240" w:type="dxa"/>
            <w:gridSpan w:val="2"/>
            <w:tcBorders>
              <w:top w:val="nil"/>
              <w:left w:val="dashed" w:sz="12" w:space="0" w:color="000000"/>
              <w:bottom w:val="nil"/>
              <w:right w:val="nil"/>
            </w:tcBorders>
            <w:shd w:val="clear" w:color="auto" w:fill="auto"/>
            <w:hideMark/>
          </w:tcPr>
          <w:p w14:paraId="0731C730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Migration Scope Analysis (1837 Jobs)</w:t>
            </w:r>
            <w:r w:rsidRPr="00A73E22">
              <w:rPr>
                <w:lang w:val="en-US"/>
              </w:rPr>
              <w:t> </w:t>
            </w:r>
            <w:r w:rsidRPr="00A73E22">
              <w:t> </w:t>
            </w:r>
          </w:p>
          <w:p w14:paraId="1BB33097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Migration Candidates (Yes): 856 jobs (46.6%)</w:t>
            </w:r>
            <w:r w:rsidRPr="00A73E22">
              <w:rPr>
                <w:i/>
                <w:iCs/>
                <w:lang w:val="en-US"/>
              </w:rPr>
              <w:t> </w:t>
            </w:r>
            <w:r w:rsidRPr="00A73E22">
              <w:t> </w:t>
            </w:r>
          </w:p>
          <w:p w14:paraId="445BD484" w14:textId="77777777" w:rsidR="00A73E22" w:rsidRPr="00A73E22" w:rsidRDefault="00A73E22" w:rsidP="00A73E22">
            <w:r w:rsidRPr="00A73E22">
              <w:rPr>
                <w:lang w:val="en-US"/>
              </w:rPr>
              <w:t xml:space="preserve">Ideal for automated transformation using </w:t>
            </w:r>
            <w:proofErr w:type="spellStart"/>
            <w:r w:rsidRPr="00A73E22">
              <w:rPr>
                <w:lang w:val="en-US"/>
              </w:rPr>
              <w:t>Dataswitch</w:t>
            </w:r>
            <w:proofErr w:type="spellEnd"/>
            <w:r w:rsidRPr="00A73E22">
              <w:rPr>
                <w:lang w:val="en-US"/>
              </w:rPr>
              <w:t xml:space="preserve"> or a custom framework due to standardized patterns and low migration risk. </w:t>
            </w:r>
            <w:r w:rsidRPr="00A73E22">
              <w:t> </w:t>
            </w:r>
          </w:p>
          <w:p w14:paraId="11F4A69F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Not Recommended (No): 461 jobs (25.1%)</w:t>
            </w:r>
            <w:r w:rsidRPr="00A73E22">
              <w:rPr>
                <w:i/>
                <w:iCs/>
                <w:lang w:val="en-US"/>
              </w:rPr>
              <w:t> </w:t>
            </w:r>
            <w:r w:rsidRPr="00A73E22">
              <w:t> </w:t>
            </w:r>
          </w:p>
          <w:p w14:paraId="71A8CCFE" w14:textId="77777777" w:rsidR="00A73E22" w:rsidRPr="00A73E22" w:rsidRDefault="00A73E22" w:rsidP="00A73E22">
            <w:r w:rsidRPr="00A73E22">
              <w:rPr>
                <w:lang w:val="en-US"/>
              </w:rPr>
              <w:t>Legacy status with low business relevance, scheduled retirement, extremely complex transformations, dependencies on obsolete systems, or infrequent execution (less than yearly). </w:t>
            </w:r>
            <w:r w:rsidRPr="00A73E22">
              <w:t> </w:t>
            </w:r>
          </w:p>
          <w:p w14:paraId="73CD250E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Needs Discussion: 406 jobs (22.1%)</w:t>
            </w:r>
            <w:r w:rsidRPr="00A73E22">
              <w:rPr>
                <w:i/>
                <w:iCs/>
                <w:lang w:val="en-US"/>
              </w:rPr>
              <w:t> </w:t>
            </w:r>
            <w:r w:rsidRPr="00A73E22">
              <w:t> </w:t>
            </w:r>
          </w:p>
          <w:p w14:paraId="201382CC" w14:textId="77777777" w:rsidR="00A73E22" w:rsidRPr="00A73E22" w:rsidRDefault="00A73E22" w:rsidP="00A73E22">
            <w:r w:rsidRPr="00A73E22">
              <w:rPr>
                <w:lang w:val="en-US"/>
              </w:rPr>
              <w:t>Uncertain business relevance, unclear documentation, mixed migration suitability patterns, potential duplication, or need to weigh business value against migration complexity. </w:t>
            </w:r>
            <w:r w:rsidRPr="00A73E22">
              <w:t> </w:t>
            </w:r>
          </w:p>
          <w:p w14:paraId="278D9790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Review Pending: 113 jobs (6.15%)</w:t>
            </w:r>
            <w:r w:rsidRPr="00A73E22">
              <w:rPr>
                <w:i/>
                <w:iCs/>
                <w:lang w:val="en-US"/>
              </w:rPr>
              <w:t> </w:t>
            </w:r>
            <w:r w:rsidRPr="00A73E22">
              <w:t> </w:t>
            </w:r>
          </w:p>
          <w:p w14:paraId="7DFC45C7" w14:textId="77777777" w:rsidR="00A73E22" w:rsidRPr="00A73E22" w:rsidRDefault="00A73E22" w:rsidP="00A73E22">
            <w:r w:rsidRPr="00A73E22">
              <w:t> </w:t>
            </w:r>
          </w:p>
        </w:tc>
      </w:tr>
    </w:tbl>
    <w:p w14:paraId="77A42A7D" w14:textId="77777777" w:rsidR="00A73E22" w:rsidRPr="00A73E22" w:rsidRDefault="00A73E22" w:rsidP="00A73E22">
      <w:r w:rsidRPr="00A73E22">
        <w:t> </w:t>
      </w:r>
    </w:p>
    <w:p w14:paraId="6FFEE81B" w14:textId="05BF1180" w:rsidR="00A73E22" w:rsidRPr="00A73E22" w:rsidRDefault="00A73E22" w:rsidP="00A73E22">
      <w:r w:rsidRPr="00A73E22">
        <w:lastRenderedPageBreak/>
        <w:drawing>
          <wp:inline distT="0" distB="0" distL="0" distR="0" wp14:anchorId="2E39AD15" wp14:editId="6AA790B0">
            <wp:extent cx="5731510" cy="3806825"/>
            <wp:effectExtent l="0" t="0" r="2540" b="3175"/>
            <wp:docPr id="810731708" name="Picture 22" descr="Picture 178259948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icture 1782599486, 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1392"/>
        <w:gridCol w:w="1195"/>
        <w:gridCol w:w="2328"/>
        <w:gridCol w:w="1877"/>
      </w:tblGrid>
      <w:tr w:rsidR="00A73E22" w:rsidRPr="00A73E22" w14:paraId="32BAA77D" w14:textId="77777777" w:rsidTr="00A73E22">
        <w:trPr>
          <w:trHeight w:val="300"/>
        </w:trPr>
        <w:tc>
          <w:tcPr>
            <w:tcW w:w="229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11B46D3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Source System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E78DF99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No of Jobs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E26CD57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In Scope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1A07DDC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Needs Discussion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509597B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Review Pending</w:t>
            </w:r>
            <w:r w:rsidRPr="00A73E22">
              <w:rPr>
                <w:b/>
                <w:bCs/>
              </w:rPr>
              <w:t> </w:t>
            </w:r>
          </w:p>
        </w:tc>
      </w:tr>
      <w:tr w:rsidR="00A73E22" w:rsidRPr="00A73E22" w14:paraId="506F1EE0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DB83E27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SFDC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52C8B" w14:textId="77777777" w:rsidR="00A73E22" w:rsidRPr="00A73E22" w:rsidRDefault="00A73E22" w:rsidP="00A73E22">
            <w:r w:rsidRPr="00A73E22">
              <w:rPr>
                <w:lang w:val="en-US"/>
              </w:rPr>
              <w:t>217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AA2F" w14:textId="77777777" w:rsidR="00A73E22" w:rsidRPr="00A73E22" w:rsidRDefault="00A73E22" w:rsidP="00A73E22">
            <w:r w:rsidRPr="00A73E22">
              <w:rPr>
                <w:lang w:val="en-US"/>
              </w:rPr>
              <w:t>216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B72D" w14:textId="77777777" w:rsidR="00A73E22" w:rsidRPr="00A73E22" w:rsidRDefault="00A73E22" w:rsidP="00A73E22">
            <w:r w:rsidRPr="00A73E22">
              <w:rPr>
                <w:lang w:val="en-US"/>
              </w:rPr>
              <w:t>1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2F49E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066761C3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2004A2C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DMI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A48CE" w14:textId="77777777" w:rsidR="00A73E22" w:rsidRPr="00A73E22" w:rsidRDefault="00A73E22" w:rsidP="00A73E22">
            <w:r w:rsidRPr="00A73E22">
              <w:rPr>
                <w:lang w:val="en-US"/>
              </w:rPr>
              <w:t>198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80A56" w14:textId="77777777" w:rsidR="00A73E22" w:rsidRPr="00A73E22" w:rsidRDefault="00A73E22" w:rsidP="00A73E22">
            <w:r w:rsidRPr="00A73E22">
              <w:rPr>
                <w:lang w:val="en-US"/>
              </w:rPr>
              <w:t>197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56B0" w14:textId="77777777" w:rsidR="00A73E22" w:rsidRPr="00A73E22" w:rsidRDefault="00A73E22" w:rsidP="00A73E22">
            <w:r w:rsidRPr="00A73E22">
              <w:rPr>
                <w:lang w:val="en-US"/>
              </w:rPr>
              <w:t>1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788C9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31E33FBC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71E280B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TRAC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2FC4B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5C256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CFEBC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5538E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728BD058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610DE45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IPS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BE825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57649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93C1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C350B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3FD5CA80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8C4A8CA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TRAC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C5215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BD7B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2E6F5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32595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05C92835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7C676A2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IPS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C811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1C41" w14:textId="77777777" w:rsidR="00A73E22" w:rsidRPr="00A73E22" w:rsidRDefault="00A73E22" w:rsidP="00A73E22">
            <w:r w:rsidRPr="00A73E22">
              <w:rPr>
                <w:lang w:val="en-US"/>
              </w:rPr>
              <w:t>61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9A88D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193E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0AD64F09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1183413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SALES CONNECT(SC)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286EE" w14:textId="77777777" w:rsidR="00A73E22" w:rsidRPr="00A73E22" w:rsidRDefault="00A73E22" w:rsidP="00A73E22">
            <w:r w:rsidRPr="00A73E22">
              <w:rPr>
                <w:lang w:val="en-US"/>
              </w:rPr>
              <w:t>60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F43FB" w14:textId="77777777" w:rsidR="00A73E22" w:rsidRPr="00A73E22" w:rsidRDefault="00A73E22" w:rsidP="00A73E22">
            <w:r w:rsidRPr="00A73E22">
              <w:rPr>
                <w:lang w:val="en-US"/>
              </w:rPr>
              <w:t>60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E71F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28287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646BDC9F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AA2C583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SALES CONNECT(SC)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02A1A" w14:textId="77777777" w:rsidR="00A73E22" w:rsidRPr="00A73E22" w:rsidRDefault="00A73E22" w:rsidP="00A73E22">
            <w:r w:rsidRPr="00A73E22">
              <w:rPr>
                <w:lang w:val="en-US"/>
              </w:rPr>
              <w:t>60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BF66C" w14:textId="77777777" w:rsidR="00A73E22" w:rsidRPr="00A73E22" w:rsidRDefault="00A73E22" w:rsidP="00A73E22">
            <w:r w:rsidRPr="00A73E22">
              <w:rPr>
                <w:lang w:val="en-US"/>
              </w:rPr>
              <w:t>60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951F2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97A0B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5CB27C89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8FBBDCB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BRIGHTSCOPE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CDC28" w14:textId="77777777" w:rsidR="00A73E22" w:rsidRPr="00A73E22" w:rsidRDefault="00A73E22" w:rsidP="00A73E22">
            <w:r w:rsidRPr="00A73E22">
              <w:rPr>
                <w:lang w:val="en-US"/>
              </w:rPr>
              <w:t>54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6A1FA" w14:textId="77777777" w:rsidR="00A73E22" w:rsidRPr="00A73E22" w:rsidRDefault="00A73E22" w:rsidP="00A73E22">
            <w:r w:rsidRPr="00A73E22">
              <w:rPr>
                <w:lang w:val="en-US"/>
              </w:rPr>
              <w:t>52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0DD8B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002A7" w14:textId="77777777" w:rsidR="00A73E22" w:rsidRPr="00A73E22" w:rsidRDefault="00A73E22" w:rsidP="00A73E22">
            <w:r w:rsidRPr="00A73E22">
              <w:rPr>
                <w:lang w:val="en-US"/>
              </w:rPr>
              <w:t>2</w:t>
            </w:r>
            <w:r w:rsidRPr="00A73E22">
              <w:t> </w:t>
            </w:r>
          </w:p>
        </w:tc>
      </w:tr>
      <w:tr w:rsidR="00A73E22" w:rsidRPr="00A73E22" w14:paraId="63EE6107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66072A1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RPA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A62AD" w14:textId="77777777" w:rsidR="00A73E22" w:rsidRPr="00A73E22" w:rsidRDefault="00A73E22" w:rsidP="00A73E22">
            <w:r w:rsidRPr="00A73E22">
              <w:rPr>
                <w:lang w:val="en-US"/>
              </w:rPr>
              <w:t>43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87F08" w14:textId="77777777" w:rsidR="00A73E22" w:rsidRPr="00A73E22" w:rsidRDefault="00A73E22" w:rsidP="00A73E22">
            <w:r w:rsidRPr="00A73E22">
              <w:rPr>
                <w:lang w:val="en-US"/>
              </w:rPr>
              <w:t>43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3D3C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FECDB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443DF3D2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B0D30B8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TA2000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2E141" w14:textId="77777777" w:rsidR="00A73E22" w:rsidRPr="00A73E22" w:rsidRDefault="00A73E22" w:rsidP="00A73E22">
            <w:r w:rsidRPr="00A73E22">
              <w:rPr>
                <w:lang w:val="en-US"/>
              </w:rPr>
              <w:t>38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84F5B" w14:textId="77777777" w:rsidR="00A73E22" w:rsidRPr="00A73E22" w:rsidRDefault="00A73E22" w:rsidP="00A73E22">
            <w:r w:rsidRPr="00A73E22">
              <w:rPr>
                <w:lang w:val="en-US"/>
              </w:rPr>
              <w:t>38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9409C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05F8A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4E1D7AD6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BF8C18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EI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E2F2A" w14:textId="77777777" w:rsidR="00A73E22" w:rsidRPr="00A73E22" w:rsidRDefault="00A73E22" w:rsidP="00A73E22">
            <w:r w:rsidRPr="00A73E22">
              <w:rPr>
                <w:lang w:val="en-US"/>
              </w:rPr>
              <w:t>38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42BCF" w14:textId="77777777" w:rsidR="00A73E22" w:rsidRPr="00A73E22" w:rsidRDefault="00A73E22" w:rsidP="00A73E22">
            <w:r w:rsidRPr="00A73E22">
              <w:rPr>
                <w:lang w:val="en-US"/>
              </w:rPr>
              <w:t>37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17DF8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376F" w14:textId="77777777" w:rsidR="00A73E22" w:rsidRPr="00A73E22" w:rsidRDefault="00A73E22" w:rsidP="00A73E22">
            <w:r w:rsidRPr="00A73E22">
              <w:rPr>
                <w:lang w:val="en-US"/>
              </w:rPr>
              <w:t>1</w:t>
            </w:r>
            <w:r w:rsidRPr="00A73E22">
              <w:t> </w:t>
            </w:r>
          </w:p>
        </w:tc>
      </w:tr>
      <w:tr w:rsidR="00A73E22" w:rsidRPr="00A73E22" w14:paraId="726E8F99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BFE3D0E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lastRenderedPageBreak/>
              <w:t>FC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2FB5" w14:textId="77777777" w:rsidR="00A73E22" w:rsidRPr="00A73E22" w:rsidRDefault="00A73E22" w:rsidP="00A73E22">
            <w:r w:rsidRPr="00A73E22">
              <w:rPr>
                <w:lang w:val="en-US"/>
              </w:rPr>
              <w:t>19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802A1" w14:textId="77777777" w:rsidR="00A73E22" w:rsidRPr="00A73E22" w:rsidRDefault="00A73E22" w:rsidP="00A73E22">
            <w:r w:rsidRPr="00A73E22">
              <w:rPr>
                <w:lang w:val="en-US"/>
              </w:rPr>
              <w:t>19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9A617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5A4C2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554C0255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687DAB8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MMD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E7B50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DAE4A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41B08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DED0D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1617F187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0026566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DORIS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D0D2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EF2B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0728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A6EC2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75935182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9994D9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DORIS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00347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A8858" w14:textId="77777777" w:rsidR="00A73E22" w:rsidRPr="00A73E22" w:rsidRDefault="00A73E22" w:rsidP="00A73E22">
            <w:r w:rsidRPr="00A73E22">
              <w:rPr>
                <w:lang w:val="en-US"/>
              </w:rPr>
              <w:t>15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D71BC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10401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  <w:tr w:rsidR="00A73E22" w:rsidRPr="00A73E22" w14:paraId="30C0F12E" w14:textId="77777777" w:rsidTr="00A73E22">
        <w:trPr>
          <w:trHeight w:val="285"/>
        </w:trPr>
        <w:tc>
          <w:tcPr>
            <w:tcW w:w="2295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AADC71" w14:textId="77777777" w:rsidR="00A73E22" w:rsidRPr="00A73E22" w:rsidRDefault="00A73E22" w:rsidP="00A73E22">
            <w:pPr>
              <w:rPr>
                <w:b/>
                <w:bCs/>
              </w:rPr>
            </w:pPr>
            <w:r w:rsidRPr="00A73E22">
              <w:rPr>
                <w:b/>
                <w:bCs/>
                <w:i/>
                <w:iCs/>
                <w:lang w:val="en-US"/>
              </w:rPr>
              <w:t>SFDC_LEAD</w:t>
            </w:r>
            <w:r w:rsidRPr="00A73E22">
              <w:rPr>
                <w:b/>
                <w:bCs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7AA66" w14:textId="77777777" w:rsidR="00A73E22" w:rsidRPr="00A73E22" w:rsidRDefault="00A73E22" w:rsidP="00A73E22">
            <w:r w:rsidRPr="00A73E22">
              <w:rPr>
                <w:lang w:val="en-US"/>
              </w:rPr>
              <w:t>1</w:t>
            </w:r>
            <w:r w:rsidRPr="00A73E22"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0F29C" w14:textId="77777777" w:rsidR="00A73E22" w:rsidRPr="00A73E22" w:rsidRDefault="00A73E22" w:rsidP="00A73E22">
            <w:r w:rsidRPr="00A73E22">
              <w:rPr>
                <w:lang w:val="en-US"/>
              </w:rPr>
              <w:t>1</w:t>
            </w:r>
            <w:r w:rsidRPr="00A73E22"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7FF32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607AB" w14:textId="77777777" w:rsidR="00A73E22" w:rsidRPr="00A73E22" w:rsidRDefault="00A73E22" w:rsidP="00A73E22">
            <w:r w:rsidRPr="00A73E22">
              <w:rPr>
                <w:lang w:val="en-US"/>
              </w:rPr>
              <w:t>0</w:t>
            </w:r>
            <w:r w:rsidRPr="00A73E22">
              <w:t> </w:t>
            </w:r>
          </w:p>
        </w:tc>
      </w:tr>
    </w:tbl>
    <w:p w14:paraId="74F1452E" w14:textId="77777777" w:rsidR="00A73E22" w:rsidRPr="00A73E22" w:rsidRDefault="00A73E22" w:rsidP="00A73E22">
      <w:r w:rsidRPr="00A73E22">
        <w:t> </w:t>
      </w:r>
    </w:p>
    <w:p w14:paraId="66F7DCE3" w14:textId="6328A36F" w:rsidR="00A73E22" w:rsidRPr="00A73E22" w:rsidRDefault="00A73E22" w:rsidP="00A73E22">
      <w:r w:rsidRPr="00A73E22">
        <w:drawing>
          <wp:inline distT="0" distB="0" distL="0" distR="0" wp14:anchorId="75B1C4AF" wp14:editId="00E16D3E">
            <wp:extent cx="1079500" cy="336550"/>
            <wp:effectExtent l="0" t="0" r="6350" b="6350"/>
            <wp:docPr id="137548427" name="Picture 21" descr="Rectangle: Rounded Corners 3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ctangle: Rounded Corners 3, Tex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drawing>
          <wp:inline distT="0" distB="0" distL="0" distR="0" wp14:anchorId="3FD36768" wp14:editId="492C81CC">
            <wp:extent cx="5731510" cy="356235"/>
            <wp:effectExtent l="0" t="0" r="2540" b="5715"/>
            <wp:docPr id="1139308069" name="Picture 20" descr="Rectangle: Rounded Corners 2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ectangle: Rounded Corners 2, Tex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4DE1CEF3" w14:textId="77777777" w:rsidR="00A73E22" w:rsidRPr="00A73E22" w:rsidRDefault="00A73E22" w:rsidP="00A73E22">
      <w:r w:rsidRPr="00A73E22">
        <w:t> </w:t>
      </w:r>
    </w:p>
    <w:p w14:paraId="6ACD1BFD" w14:textId="77777777" w:rsidR="00A73E22" w:rsidRPr="00A73E22" w:rsidRDefault="00A73E22" w:rsidP="00A73E22">
      <w:r w:rsidRPr="00A73E22">
        <w:t> </w:t>
      </w:r>
    </w:p>
    <w:p w14:paraId="59B79F56" w14:textId="77777777" w:rsidR="00A73E22" w:rsidRPr="00A73E22" w:rsidRDefault="00A73E22" w:rsidP="00A73E22">
      <w:r w:rsidRPr="00A73E22">
        <w:rPr>
          <w:b/>
          <w:bCs/>
          <w:lang w:val="en-US"/>
        </w:rPr>
        <w:t>Layer-wise Categorized Job Analysis:</w:t>
      </w:r>
      <w:r w:rsidRPr="00A73E22">
        <w:t> </w:t>
      </w:r>
    </w:p>
    <w:p w14:paraId="74688BC4" w14:textId="3632DB54" w:rsidR="00A73E22" w:rsidRPr="00A73E22" w:rsidRDefault="00A73E22" w:rsidP="00A73E22">
      <w:r w:rsidRPr="00A73E22">
        <w:drawing>
          <wp:inline distT="0" distB="0" distL="0" distR="0" wp14:anchorId="2C32E81C" wp14:editId="7CBC9B87">
            <wp:extent cx="5731510" cy="3112135"/>
            <wp:effectExtent l="0" t="0" r="2540" b="0"/>
            <wp:docPr id="2061044740" name="Picture 19" descr="Picture 49605676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icture 496056767, 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69C6E320" w14:textId="6F1B3627" w:rsidR="00A73E22" w:rsidRPr="00A73E22" w:rsidRDefault="00A73E22" w:rsidP="00A73E22">
      <w:r w:rsidRPr="00A73E22">
        <w:lastRenderedPageBreak/>
        <w:drawing>
          <wp:inline distT="0" distB="0" distL="0" distR="0" wp14:anchorId="37FF4028" wp14:editId="6D5BA022">
            <wp:extent cx="5731510" cy="1739265"/>
            <wp:effectExtent l="0" t="0" r="2540" b="0"/>
            <wp:docPr id="335107972" name="Picture 18" descr="Picture 137484586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icture 1374845867, 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0E042575" w14:textId="77777777" w:rsidR="00A73E22" w:rsidRPr="00A73E22" w:rsidRDefault="00A73E22" w:rsidP="00A73E22">
      <w:r w:rsidRPr="00A73E22">
        <w:t> </w:t>
      </w:r>
    </w:p>
    <w:p w14:paraId="501DC362" w14:textId="77777777" w:rsidR="00A73E22" w:rsidRPr="00A73E22" w:rsidRDefault="00A73E22" w:rsidP="00A73E22">
      <w:r w:rsidRPr="00A73E22">
        <w:rPr>
          <w:b/>
          <w:bCs/>
          <w:lang w:val="en-US"/>
        </w:rPr>
        <w:t>Source System Distribution</w:t>
      </w:r>
      <w:r w:rsidRPr="00A73E22">
        <w:t> </w:t>
      </w:r>
    </w:p>
    <w:p w14:paraId="20DD6430" w14:textId="77777777" w:rsidR="00A73E22" w:rsidRPr="00A73E22" w:rsidRDefault="00A73E22" w:rsidP="00A73E22">
      <w:pPr>
        <w:numPr>
          <w:ilvl w:val="0"/>
          <w:numId w:val="31"/>
        </w:numPr>
      </w:pPr>
      <w:r w:rsidRPr="00A73E22">
        <w:rPr>
          <w:lang w:val="en-US"/>
        </w:rPr>
        <w:t>MDM (15.2%)</w:t>
      </w:r>
      <w:proofErr w:type="gramStart"/>
      <w:r w:rsidRPr="00A73E22">
        <w:rPr>
          <w:lang w:val="en-US"/>
        </w:rPr>
        <w:t xml:space="preserve"> being</w:t>
      </w:r>
      <w:proofErr w:type="gramEnd"/>
      <w:r w:rsidRPr="00A73E22">
        <w:rPr>
          <w:lang w:val="en-US"/>
        </w:rPr>
        <w:t xml:space="preserve"> the largest </w:t>
      </w:r>
      <w:proofErr w:type="gramStart"/>
      <w:r w:rsidRPr="00A73E22">
        <w:rPr>
          <w:lang w:val="en-US"/>
        </w:rPr>
        <w:t>source</w:t>
      </w:r>
      <w:proofErr w:type="gramEnd"/>
      <w:r w:rsidRPr="00A73E22">
        <w:rPr>
          <w:lang w:val="en-US"/>
        </w:rPr>
        <w:t xml:space="preserve"> aligns with our finding of 361 MDM jobs (19.65%) in our analysis</w:t>
      </w:r>
      <w:r w:rsidRPr="00A73E22">
        <w:t> </w:t>
      </w:r>
    </w:p>
    <w:p w14:paraId="68595A41" w14:textId="77777777" w:rsidR="00A73E22" w:rsidRPr="00A73E22" w:rsidRDefault="00A73E22" w:rsidP="00A73E22">
      <w:pPr>
        <w:numPr>
          <w:ilvl w:val="0"/>
          <w:numId w:val="32"/>
        </w:numPr>
      </w:pPr>
      <w:r w:rsidRPr="00A73E22">
        <w:rPr>
          <w:lang w:val="en-US"/>
        </w:rPr>
        <w:t>SALESFORCE's position as the second-largest source (6.1%) corresponds with our SFDC count of 216 jobs (11.76%) - the discrepancy may be due to naming conventions</w:t>
      </w:r>
      <w:r w:rsidRPr="00A73E22">
        <w:t> </w:t>
      </w:r>
    </w:p>
    <w:p w14:paraId="46E86121" w14:textId="77777777" w:rsidR="00A73E22" w:rsidRPr="00A73E22" w:rsidRDefault="00A73E22" w:rsidP="00A73E22">
      <w:pPr>
        <w:numPr>
          <w:ilvl w:val="0"/>
          <w:numId w:val="33"/>
        </w:numPr>
      </w:pPr>
      <w:r w:rsidRPr="00A73E22">
        <w:rPr>
          <w:lang w:val="en-US"/>
        </w:rPr>
        <w:t>The presence of TRAC (5.5%) and DST (5.2%) as major sources matches our detailed source system scope analysis</w:t>
      </w:r>
      <w:r w:rsidRPr="00A73E22">
        <w:t> </w:t>
      </w:r>
    </w:p>
    <w:p w14:paraId="5BE30FF2" w14:textId="77777777" w:rsidR="00A73E22" w:rsidRPr="00A73E22" w:rsidRDefault="00A73E22" w:rsidP="00A73E22">
      <w:r w:rsidRPr="00A73E22">
        <w:rPr>
          <w:b/>
          <w:bCs/>
          <w:lang w:val="en-US"/>
        </w:rPr>
        <w:t>Operational Categorization</w:t>
      </w:r>
      <w:r w:rsidRPr="00A73E22">
        <w:t> </w:t>
      </w:r>
    </w:p>
    <w:p w14:paraId="30E79267" w14:textId="77777777" w:rsidR="00A73E22" w:rsidRPr="00A73E22" w:rsidRDefault="00A73E22" w:rsidP="00A73E22">
      <w:pPr>
        <w:numPr>
          <w:ilvl w:val="0"/>
          <w:numId w:val="34"/>
        </w:numPr>
      </w:pPr>
      <w:r w:rsidRPr="00A73E22">
        <w:rPr>
          <w:lang w:val="en-US"/>
        </w:rPr>
        <w:t>LANDING jobs (18.7%) involve data ingestion, matching our inbound job analysis (77.55%)</w:t>
      </w:r>
      <w:r w:rsidRPr="00A73E22">
        <w:t> </w:t>
      </w:r>
    </w:p>
    <w:p w14:paraId="3EE84AF1" w14:textId="77777777" w:rsidR="00A73E22" w:rsidRPr="00A73E22" w:rsidRDefault="00A73E22" w:rsidP="00A73E22">
      <w:pPr>
        <w:numPr>
          <w:ilvl w:val="0"/>
          <w:numId w:val="35"/>
        </w:numPr>
      </w:pPr>
      <w:r w:rsidRPr="00A73E22">
        <w:rPr>
          <w:lang w:val="en-US"/>
        </w:rPr>
        <w:t>MERGE operations (9.0%) represent complex data consolidation logic that may require custom development</w:t>
      </w:r>
      <w:r w:rsidRPr="00A73E22">
        <w:t> </w:t>
      </w:r>
    </w:p>
    <w:p w14:paraId="708FCB00" w14:textId="77777777" w:rsidR="00A73E22" w:rsidRPr="00A73E22" w:rsidRDefault="00A73E22" w:rsidP="00A73E22">
      <w:pPr>
        <w:numPr>
          <w:ilvl w:val="0"/>
          <w:numId w:val="36"/>
        </w:numPr>
      </w:pPr>
      <w:r w:rsidRPr="00A73E22">
        <w:rPr>
          <w:lang w:val="en-US"/>
        </w:rPr>
        <w:t>Equal representation of DATA_LOADING and PUBLISHING (8.6% each) indicates balanced ingestion/distribution patterns</w:t>
      </w:r>
      <w:r w:rsidRPr="00A73E22">
        <w:t> </w:t>
      </w:r>
    </w:p>
    <w:p w14:paraId="576BBBD4" w14:textId="77777777" w:rsidR="00A73E22" w:rsidRPr="00A73E22" w:rsidRDefault="00A73E22" w:rsidP="00A73E22">
      <w:r w:rsidRPr="00A73E22">
        <w:t> </w:t>
      </w:r>
    </w:p>
    <w:p w14:paraId="5B11A588" w14:textId="77777777" w:rsidR="00A73E22" w:rsidRPr="00A73E22" w:rsidRDefault="00A73E22" w:rsidP="00A73E22">
      <w:r w:rsidRPr="00A73E22">
        <w:rPr>
          <w:b/>
          <w:bCs/>
          <w:lang w:val="en-US"/>
        </w:rPr>
        <w:t>Job Execution Patterns</w:t>
      </w:r>
      <w:r w:rsidRPr="00A73E22">
        <w:t> </w:t>
      </w:r>
    </w:p>
    <w:p w14:paraId="4F08335D" w14:textId="77777777" w:rsidR="00A73E22" w:rsidRPr="00A73E22" w:rsidRDefault="00A73E22" w:rsidP="00A73E22">
      <w:pPr>
        <w:numPr>
          <w:ilvl w:val="0"/>
          <w:numId w:val="37"/>
        </w:numPr>
      </w:pPr>
      <w:r w:rsidRPr="00A73E22">
        <w:rPr>
          <w:lang w:val="en-US"/>
        </w:rPr>
        <w:t>The difference between 1-month and 3-month metrics (142 additional jobs) suggests these are likely quarterly batch processes</w:t>
      </w:r>
      <w:r w:rsidRPr="00A73E22">
        <w:t> </w:t>
      </w:r>
    </w:p>
    <w:p w14:paraId="08A75247" w14:textId="77777777" w:rsidR="00A73E22" w:rsidRPr="00A73E22" w:rsidRDefault="00A73E22" w:rsidP="00A73E22">
      <w:pPr>
        <w:numPr>
          <w:ilvl w:val="0"/>
          <w:numId w:val="38"/>
        </w:numPr>
      </w:pPr>
      <w:r w:rsidRPr="00A73E22">
        <w:rPr>
          <w:lang w:val="en-US"/>
        </w:rPr>
        <w:t>Minimal increases between 3-6 months (62 jobs) and 6-12 months (14 jobs) indicate most jobs run either monthly or quarterly</w:t>
      </w:r>
      <w:r w:rsidRPr="00A73E22">
        <w:t> </w:t>
      </w:r>
    </w:p>
    <w:p w14:paraId="160C18F4" w14:textId="77777777" w:rsidR="00A73E22" w:rsidRPr="00A73E22" w:rsidRDefault="00A73E22" w:rsidP="00A73E22">
      <w:pPr>
        <w:numPr>
          <w:ilvl w:val="0"/>
          <w:numId w:val="39"/>
        </w:numPr>
      </w:pPr>
      <w:r w:rsidRPr="00A73E22">
        <w:rPr>
          <w:lang w:val="en-US"/>
        </w:rPr>
        <w:t>The 291 jobs (12.7%) that have never run represent potential technical debt or contingency processes that should be reviewed for decommissioning prior to migration</w:t>
      </w:r>
      <w:r w:rsidRPr="00A73E22">
        <w:t> </w:t>
      </w:r>
    </w:p>
    <w:p w14:paraId="69261417" w14:textId="77777777" w:rsidR="00A73E22" w:rsidRPr="00A73E22" w:rsidRDefault="00A73E22" w:rsidP="00A73E22">
      <w:r w:rsidRPr="00A73E22"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7"/>
        <w:gridCol w:w="4699"/>
      </w:tblGrid>
      <w:tr w:rsidR="00A73E22" w:rsidRPr="00A73E22" w14:paraId="075C63D5" w14:textId="77777777" w:rsidTr="00A73E22">
        <w:trPr>
          <w:trHeight w:val="118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DB32F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Average Job Execution Frequency Analysis</w:t>
            </w:r>
            <w:r w:rsidRPr="00A73E22">
              <w:t> </w:t>
            </w:r>
          </w:p>
          <w:p w14:paraId="78300370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1 Month:</w:t>
            </w:r>
            <w:r w:rsidRPr="00A73E22">
              <w:rPr>
                <w:lang w:val="en-US"/>
              </w:rPr>
              <w:t xml:space="preserve"> 15</w:t>
            </w:r>
            <w:r w:rsidRPr="00A73E22">
              <w:rPr>
                <w:b/>
                <w:bCs/>
                <w:lang w:val="en-US"/>
              </w:rPr>
              <w:t>0 jobs </w:t>
            </w:r>
            <w:r w:rsidRPr="00A73E22">
              <w:t> </w:t>
            </w:r>
          </w:p>
          <w:p w14:paraId="6500D925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3 Months:</w:t>
            </w:r>
            <w:r w:rsidRPr="00A73E22">
              <w:rPr>
                <w:lang w:val="en-US"/>
              </w:rPr>
              <w:t xml:space="preserve"> 400 </w:t>
            </w:r>
            <w:r w:rsidRPr="00A73E22">
              <w:rPr>
                <w:b/>
                <w:bCs/>
                <w:lang w:val="en-US"/>
              </w:rPr>
              <w:t>jobs</w:t>
            </w:r>
            <w:r w:rsidRPr="00A73E22">
              <w:t> </w:t>
            </w:r>
          </w:p>
          <w:p w14:paraId="6C974B36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6 Months:</w:t>
            </w:r>
            <w:r w:rsidRPr="00A73E22">
              <w:rPr>
                <w:lang w:val="en-US"/>
              </w:rPr>
              <w:t xml:space="preserve"> 600 jobs</w:t>
            </w:r>
            <w:r w:rsidRPr="00A73E22">
              <w:t> </w:t>
            </w:r>
          </w:p>
          <w:p w14:paraId="032D509B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1 Year:</w:t>
            </w:r>
            <w:r w:rsidRPr="00A73E22">
              <w:rPr>
                <w:lang w:val="en-US"/>
              </w:rPr>
              <w:t xml:space="preserve"> 800 jobs</w:t>
            </w:r>
            <w:r w:rsidRPr="00A73E22">
              <w:t> </w:t>
            </w:r>
          </w:p>
          <w:p w14:paraId="7C79F2B1" w14:textId="77777777" w:rsidR="00A73E22" w:rsidRPr="00A73E22" w:rsidRDefault="00A73E22" w:rsidP="00A73E22">
            <w:r w:rsidRPr="00A73E22">
              <w:t> </w:t>
            </w:r>
          </w:p>
          <w:p w14:paraId="6D606CD5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Jobs Execution Over Time</w:t>
            </w:r>
            <w:r w:rsidRPr="00A73E22">
              <w:t> </w:t>
            </w:r>
          </w:p>
          <w:p w14:paraId="273C13F4" w14:textId="77777777" w:rsidR="00A73E22" w:rsidRPr="00A73E22" w:rsidRDefault="00A73E22" w:rsidP="00A73E22">
            <w:pPr>
              <w:numPr>
                <w:ilvl w:val="0"/>
                <w:numId w:val="40"/>
              </w:numPr>
            </w:pPr>
            <w:r w:rsidRPr="00A73E22">
              <w:rPr>
                <w:lang w:val="en-US"/>
              </w:rPr>
              <w:t>✓ Last 1 month: 1,200 jobs</w:t>
            </w:r>
            <w:r w:rsidRPr="00A73E22">
              <w:t> </w:t>
            </w:r>
          </w:p>
          <w:p w14:paraId="46D632C2" w14:textId="77777777" w:rsidR="00A73E22" w:rsidRPr="00A73E22" w:rsidRDefault="00A73E22" w:rsidP="00A73E22">
            <w:pPr>
              <w:numPr>
                <w:ilvl w:val="0"/>
                <w:numId w:val="41"/>
              </w:numPr>
            </w:pPr>
            <w:r w:rsidRPr="00A73E22">
              <w:rPr>
                <w:lang w:val="en-US"/>
              </w:rPr>
              <w:t>✓ Last 3 months: 1,342 jobs</w:t>
            </w:r>
            <w:r w:rsidRPr="00A73E22">
              <w:t> </w:t>
            </w:r>
          </w:p>
          <w:p w14:paraId="22662262" w14:textId="77777777" w:rsidR="00A73E22" w:rsidRPr="00A73E22" w:rsidRDefault="00A73E22" w:rsidP="00A73E22">
            <w:pPr>
              <w:numPr>
                <w:ilvl w:val="0"/>
                <w:numId w:val="42"/>
              </w:numPr>
            </w:pPr>
            <w:r w:rsidRPr="00A73E22">
              <w:rPr>
                <w:lang w:val="en-US"/>
              </w:rPr>
              <w:t>✓ Last 6 months: 1,404 jobs        </w:t>
            </w:r>
            <w:r w:rsidRPr="00A73E22">
              <w:t> </w:t>
            </w:r>
          </w:p>
          <w:p w14:paraId="4341BE47" w14:textId="77777777" w:rsidR="00A73E22" w:rsidRPr="00A73E22" w:rsidRDefault="00A73E22" w:rsidP="00A73E22">
            <w:r w:rsidRPr="00A73E22">
              <w:rPr>
                <w:lang w:val="en-US"/>
              </w:rPr>
              <w:t>✓ Last 1 year: 1,418 jobs          </w:t>
            </w:r>
            <w:r w:rsidRPr="00A73E22"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D77DE" w14:textId="33E4F6BD" w:rsidR="00A73E22" w:rsidRPr="00A73E22" w:rsidRDefault="00A73E22" w:rsidP="00A73E22">
            <w:r w:rsidRPr="00A73E22">
              <w:drawing>
                <wp:inline distT="0" distB="0" distL="0" distR="0" wp14:anchorId="564D0B08" wp14:editId="380F094F">
                  <wp:extent cx="2952750" cy="1968500"/>
                  <wp:effectExtent l="0" t="0" r="0" b="0"/>
                  <wp:docPr id="399919351" name="Picture 17" descr="A graph with a line going up&#10;&#10;AI-generated content may be incorrect.,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 graph with a line going up&#10;&#10;AI-generated content may be incorrect.,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E22">
              <w:t> </w:t>
            </w:r>
          </w:p>
        </w:tc>
      </w:tr>
    </w:tbl>
    <w:p w14:paraId="7E6E903B" w14:textId="77777777" w:rsidR="00A73E22" w:rsidRPr="00A73E22" w:rsidRDefault="00A73E22" w:rsidP="00A73E22">
      <w:r w:rsidRPr="00A73E22">
        <w:t> </w:t>
      </w:r>
    </w:p>
    <w:p w14:paraId="72A02DED" w14:textId="77777777" w:rsidR="00A73E22" w:rsidRPr="00A73E22" w:rsidRDefault="00A73E22" w:rsidP="00A73E22">
      <w:r w:rsidRPr="00A73E22">
        <w:rPr>
          <w:b/>
          <w:bCs/>
          <w:lang w:val="en-US"/>
        </w:rPr>
        <w:t xml:space="preserve">Jobs Never Run: </w:t>
      </w:r>
      <w:r w:rsidRPr="00A73E22">
        <w:rPr>
          <w:lang w:val="en-US"/>
        </w:rPr>
        <w:t>Total jobs that have never run: 291 (12.7% of all jobs)</w:t>
      </w:r>
      <w:r w:rsidRPr="00A73E22">
        <w:t> </w:t>
      </w:r>
    </w:p>
    <w:p w14:paraId="060EDF1A" w14:textId="77777777" w:rsidR="00A73E22" w:rsidRPr="00A73E22" w:rsidRDefault="00A73E22" w:rsidP="00A73E22">
      <w:r w:rsidRPr="00A73E22">
        <w:rPr>
          <w:b/>
          <w:bCs/>
          <w:lang w:val="en-US"/>
        </w:rPr>
        <w:t>Key Findings &amp; Recommendations from Current Architecture</w:t>
      </w:r>
      <w:r w:rsidRPr="00A73E22">
        <w:t> </w:t>
      </w:r>
    </w:p>
    <w:p w14:paraId="0391A19F" w14:textId="77777777" w:rsidR="00A73E22" w:rsidRPr="00A73E22" w:rsidRDefault="00A73E22" w:rsidP="00A73E22">
      <w:pPr>
        <w:numPr>
          <w:ilvl w:val="0"/>
          <w:numId w:val="43"/>
        </w:numPr>
      </w:pPr>
      <w:r w:rsidRPr="00A73E22">
        <w:rPr>
          <w:b/>
          <w:bCs/>
          <w:lang w:val="en-US"/>
        </w:rPr>
        <w:t>Excess Storage</w:t>
      </w:r>
      <w:r w:rsidRPr="00A73E22">
        <w:rPr>
          <w:lang w:val="en-US"/>
        </w:rPr>
        <w:t>: Multiple data hops result in duplicate data storage.</w:t>
      </w:r>
      <w:r w:rsidRPr="00A73E22">
        <w:t> </w:t>
      </w:r>
    </w:p>
    <w:p w14:paraId="04F1F495" w14:textId="77777777" w:rsidR="00A73E22" w:rsidRPr="00A73E22" w:rsidRDefault="00A73E22" w:rsidP="00A73E22">
      <w:pPr>
        <w:numPr>
          <w:ilvl w:val="0"/>
          <w:numId w:val="44"/>
        </w:numPr>
      </w:pPr>
      <w:r w:rsidRPr="00A73E22">
        <w:rPr>
          <w:b/>
          <w:bCs/>
          <w:lang w:val="en-US"/>
        </w:rPr>
        <w:t>Maintainability</w:t>
      </w:r>
      <w:r w:rsidRPr="00A73E22">
        <w:rPr>
          <w:lang w:val="en-US"/>
        </w:rPr>
        <w:t>: Too many jobs for each entity per source. </w:t>
      </w:r>
      <w:r w:rsidRPr="00A73E22">
        <w:t> </w:t>
      </w:r>
    </w:p>
    <w:p w14:paraId="5140A4DC" w14:textId="77777777" w:rsidR="00A73E22" w:rsidRPr="00A73E22" w:rsidRDefault="00A73E22" w:rsidP="00A73E22">
      <w:pPr>
        <w:numPr>
          <w:ilvl w:val="0"/>
          <w:numId w:val="45"/>
        </w:numPr>
      </w:pPr>
      <w:r w:rsidRPr="00A73E22">
        <w:rPr>
          <w:b/>
          <w:bCs/>
          <w:lang w:val="en-US"/>
        </w:rPr>
        <w:t>Performance</w:t>
      </w:r>
      <w:r w:rsidRPr="00A73E22">
        <w:rPr>
          <w:lang w:val="en-US"/>
        </w:rPr>
        <w:t>: Lack of parallel ingestion for Investor and Advisor. </w:t>
      </w:r>
      <w:r w:rsidRPr="00A73E22">
        <w:t> </w:t>
      </w:r>
    </w:p>
    <w:p w14:paraId="3801769F" w14:textId="77777777" w:rsidR="00A73E22" w:rsidRPr="00A73E22" w:rsidRDefault="00A73E22" w:rsidP="00A73E22">
      <w:pPr>
        <w:numPr>
          <w:ilvl w:val="0"/>
          <w:numId w:val="46"/>
        </w:numPr>
      </w:pPr>
      <w:r w:rsidRPr="00A73E22">
        <w:rPr>
          <w:b/>
          <w:bCs/>
          <w:lang w:val="en-US"/>
        </w:rPr>
        <w:t>Extensibility</w:t>
      </w:r>
      <w:r w:rsidRPr="00A73E22">
        <w:rPr>
          <w:lang w:val="en-US"/>
        </w:rPr>
        <w:t>: Data ingestion framework is not extensible. </w:t>
      </w:r>
      <w:r w:rsidRPr="00A73E22">
        <w:t> </w:t>
      </w:r>
    </w:p>
    <w:p w14:paraId="2B307E6A" w14:textId="77777777" w:rsidR="00A73E22" w:rsidRPr="00A73E22" w:rsidRDefault="00A73E22" w:rsidP="00A73E22">
      <w:pPr>
        <w:numPr>
          <w:ilvl w:val="0"/>
          <w:numId w:val="47"/>
        </w:numPr>
      </w:pPr>
      <w:r w:rsidRPr="00A73E22">
        <w:rPr>
          <w:b/>
          <w:bCs/>
          <w:lang w:val="en-US"/>
        </w:rPr>
        <w:t>Best Practice</w:t>
      </w:r>
      <w:r w:rsidRPr="00A73E22">
        <w:rPr>
          <w:lang w:val="en-US"/>
        </w:rPr>
        <w:t xml:space="preserve">: Unnecessary full </w:t>
      </w:r>
      <w:proofErr w:type="gramStart"/>
      <w:r w:rsidRPr="00A73E22">
        <w:rPr>
          <w:lang w:val="en-US"/>
        </w:rPr>
        <w:t>publish</w:t>
      </w:r>
      <w:proofErr w:type="gramEnd"/>
      <w:r w:rsidRPr="00A73E22">
        <w:rPr>
          <w:lang w:val="en-US"/>
        </w:rPr>
        <w:t>.</w:t>
      </w:r>
      <w:r w:rsidRPr="00A73E22">
        <w:t> </w:t>
      </w:r>
    </w:p>
    <w:p w14:paraId="7E6E7B60" w14:textId="77777777" w:rsidR="00A73E22" w:rsidRPr="00A73E22" w:rsidRDefault="00A73E22" w:rsidP="00A73E22">
      <w:pPr>
        <w:numPr>
          <w:ilvl w:val="0"/>
          <w:numId w:val="48"/>
        </w:numPr>
      </w:pPr>
      <w:r w:rsidRPr="00A73E22">
        <w:rPr>
          <w:b/>
          <w:bCs/>
          <w:lang w:val="en-US"/>
        </w:rPr>
        <w:t>Performance Improvement</w:t>
      </w:r>
      <w:r w:rsidRPr="00A73E22">
        <w:rPr>
          <w:lang w:val="en-US"/>
        </w:rPr>
        <w:t>: Potential redesign of DB schema for better performance.</w:t>
      </w:r>
      <w:r w:rsidRPr="00A73E22">
        <w:t> </w:t>
      </w:r>
    </w:p>
    <w:p w14:paraId="6F800E07" w14:textId="77777777" w:rsidR="00A73E22" w:rsidRPr="00A73E22" w:rsidRDefault="00A73E22" w:rsidP="00A73E22">
      <w:pPr>
        <w:numPr>
          <w:ilvl w:val="0"/>
          <w:numId w:val="49"/>
        </w:numPr>
      </w:pPr>
      <w:r w:rsidRPr="00A73E22">
        <w:rPr>
          <w:b/>
          <w:bCs/>
          <w:lang w:val="en-US"/>
        </w:rPr>
        <w:t>Optimization</w:t>
      </w:r>
      <w:r w:rsidRPr="00A73E22">
        <w:rPr>
          <w:lang w:val="en-US"/>
        </w:rPr>
        <w:t>: Provision to fine-tune SQL queries. </w:t>
      </w:r>
      <w:r w:rsidRPr="00A73E22">
        <w:t> </w:t>
      </w:r>
    </w:p>
    <w:p w14:paraId="1EA72200" w14:textId="77777777" w:rsidR="00A73E22" w:rsidRPr="00A73E22" w:rsidRDefault="00A73E22" w:rsidP="00A73E22">
      <w:pPr>
        <w:numPr>
          <w:ilvl w:val="0"/>
          <w:numId w:val="50"/>
        </w:numPr>
      </w:pPr>
      <w:r w:rsidRPr="00A73E22">
        <w:rPr>
          <w:b/>
          <w:bCs/>
          <w:lang w:val="en-US"/>
        </w:rPr>
        <w:t>Logging &amp; Auditing</w:t>
      </w:r>
      <w:r w:rsidRPr="00A73E22">
        <w:rPr>
          <w:lang w:val="en-US"/>
        </w:rPr>
        <w:t>: Not implemented.</w:t>
      </w:r>
      <w:r w:rsidRPr="00A73E22">
        <w:t> </w:t>
      </w:r>
    </w:p>
    <w:p w14:paraId="0CD00C6E" w14:textId="77777777" w:rsidR="00A73E22" w:rsidRPr="00A73E22" w:rsidRDefault="00A73E22" w:rsidP="00A73E22">
      <w:r w:rsidRPr="00A73E22">
        <w:rPr>
          <w:b/>
          <w:bCs/>
          <w:lang w:val="en-US"/>
        </w:rPr>
        <w:t>Workflow Consolidation</w:t>
      </w:r>
      <w:r w:rsidRPr="00A73E22">
        <w:t> </w:t>
      </w:r>
    </w:p>
    <w:p w14:paraId="247994CE" w14:textId="77777777" w:rsidR="00A73E22" w:rsidRPr="00A73E22" w:rsidRDefault="00A73E22" w:rsidP="00A73E22">
      <w:r w:rsidRPr="00A73E22">
        <w:rPr>
          <w:b/>
          <w:bCs/>
          <w:lang w:val="en-US"/>
        </w:rPr>
        <w:t>Observations</w:t>
      </w:r>
      <w:r w:rsidRPr="00A73E22">
        <w:t> </w:t>
      </w:r>
    </w:p>
    <w:p w14:paraId="674E6931" w14:textId="77777777" w:rsidR="00A73E22" w:rsidRPr="00A73E22" w:rsidRDefault="00A73E22" w:rsidP="00A73E22">
      <w:pPr>
        <w:numPr>
          <w:ilvl w:val="0"/>
          <w:numId w:val="51"/>
        </w:numPr>
      </w:pPr>
      <w:r w:rsidRPr="00A73E22">
        <w:rPr>
          <w:b/>
          <w:bCs/>
          <w:lang w:val="en-US"/>
        </w:rPr>
        <w:t>Total Workflows Analyzed:</w:t>
      </w:r>
      <w:r w:rsidRPr="00A73E22">
        <w:rPr>
          <w:lang w:val="en-US"/>
        </w:rPr>
        <w:t xml:space="preserve"> 148</w:t>
      </w:r>
      <w:r w:rsidRPr="00A73E22">
        <w:t> </w:t>
      </w:r>
    </w:p>
    <w:p w14:paraId="46266C25" w14:textId="77777777" w:rsidR="00A73E22" w:rsidRPr="00A73E22" w:rsidRDefault="00A73E22" w:rsidP="00A73E22">
      <w:pPr>
        <w:numPr>
          <w:ilvl w:val="0"/>
          <w:numId w:val="52"/>
        </w:numPr>
      </w:pPr>
      <w:r w:rsidRPr="00A73E22">
        <w:rPr>
          <w:b/>
          <w:bCs/>
          <w:lang w:val="en-US"/>
        </w:rPr>
        <w:lastRenderedPageBreak/>
        <w:t>Largest Workflow:</w:t>
      </w:r>
      <w:r w:rsidRPr="00A73E22">
        <w:rPr>
          <w:lang w:val="en-US"/>
        </w:rPr>
        <w:t xml:space="preserve"> '</w:t>
      </w:r>
      <w:proofErr w:type="spellStart"/>
      <w:r w:rsidRPr="00A73E22">
        <w:rPr>
          <w:lang w:val="en-US"/>
        </w:rPr>
        <w:t>cdm_ips_update_source_system_for_salesconnect</w:t>
      </w:r>
      <w:proofErr w:type="spellEnd"/>
      <w:r w:rsidRPr="00A73E22">
        <w:rPr>
          <w:lang w:val="en-US"/>
        </w:rPr>
        <w:t>' with 149 child jobs.</w:t>
      </w:r>
      <w:r w:rsidRPr="00A73E22">
        <w:t> </w:t>
      </w:r>
    </w:p>
    <w:p w14:paraId="4B0F9E22" w14:textId="77777777" w:rsidR="00A73E22" w:rsidRPr="00A73E22" w:rsidRDefault="00A73E22" w:rsidP="00A73E22">
      <w:pPr>
        <w:numPr>
          <w:ilvl w:val="0"/>
          <w:numId w:val="53"/>
        </w:numPr>
      </w:pPr>
      <w:r w:rsidRPr="00A73E22">
        <w:rPr>
          <w:b/>
          <w:bCs/>
          <w:lang w:val="en-US"/>
        </w:rPr>
        <w:t>Other Workflows:</w:t>
      </w:r>
      <w:r w:rsidRPr="00A73E22">
        <w:rPr>
          <w:lang w:val="en-US"/>
        </w:rPr>
        <w:t xml:space="preserve"> '</w:t>
      </w:r>
      <w:proofErr w:type="spellStart"/>
      <w:r w:rsidRPr="00A73E22">
        <w:rPr>
          <w:lang w:val="en-US"/>
        </w:rPr>
        <w:t>cdm_preland_dst_ta_customer_gap_od</w:t>
      </w:r>
      <w:proofErr w:type="spellEnd"/>
      <w:r w:rsidRPr="00A73E22">
        <w:rPr>
          <w:lang w:val="en-US"/>
        </w:rPr>
        <w:t>' with 71 jobs, and several others with 35+ jobs.</w:t>
      </w:r>
      <w:r w:rsidRPr="00A73E22">
        <w:t> </w:t>
      </w:r>
    </w:p>
    <w:p w14:paraId="31325E43" w14:textId="77777777" w:rsidR="00A73E22" w:rsidRPr="00A73E22" w:rsidRDefault="00A73E22" w:rsidP="00A73E22">
      <w:r w:rsidRPr="00A73E22">
        <w:rPr>
          <w:b/>
          <w:bCs/>
          <w:lang w:val="en-US"/>
        </w:rPr>
        <w:t>Recommendations</w:t>
      </w:r>
      <w:r w:rsidRPr="00A73E22">
        <w:t> </w:t>
      </w:r>
    </w:p>
    <w:p w14:paraId="7456F6FF" w14:textId="77777777" w:rsidR="00A73E22" w:rsidRPr="00A73E22" w:rsidRDefault="00A73E22" w:rsidP="00A73E22">
      <w:pPr>
        <w:numPr>
          <w:ilvl w:val="0"/>
          <w:numId w:val="54"/>
        </w:numPr>
      </w:pPr>
      <w:r w:rsidRPr="00A73E22">
        <w:rPr>
          <w:b/>
          <w:bCs/>
          <w:lang w:val="en-US"/>
        </w:rPr>
        <w:t>Consolidation:</w:t>
      </w:r>
      <w:r w:rsidRPr="00A73E22">
        <w:rPr>
          <w:lang w:val="en-US"/>
        </w:rPr>
        <w:t xml:space="preserve"> Use reusable frameworks and parameterization to consolidate workflows.</w:t>
      </w:r>
      <w:r w:rsidRPr="00A73E22">
        <w:t> </w:t>
      </w:r>
    </w:p>
    <w:p w14:paraId="474E797D" w14:textId="77777777" w:rsidR="00A73E22" w:rsidRPr="00A73E22" w:rsidRDefault="00A73E22" w:rsidP="00A73E22">
      <w:r w:rsidRPr="00A73E22">
        <w:rPr>
          <w:b/>
          <w:bCs/>
          <w:lang w:val="en-US"/>
        </w:rPr>
        <w:t>Cross-Source Integration</w:t>
      </w:r>
      <w:r w:rsidRPr="00A73E22">
        <w:t> </w:t>
      </w:r>
    </w:p>
    <w:p w14:paraId="28979D22" w14:textId="77777777" w:rsidR="00A73E22" w:rsidRPr="00A73E22" w:rsidRDefault="00A73E22" w:rsidP="00A73E22">
      <w:pPr>
        <w:numPr>
          <w:ilvl w:val="0"/>
          <w:numId w:val="55"/>
        </w:numPr>
      </w:pPr>
      <w:r w:rsidRPr="00A73E22">
        <w:rPr>
          <w:b/>
          <w:bCs/>
          <w:lang w:val="en-US"/>
        </w:rPr>
        <w:t>Unique Source Systems:</w:t>
      </w:r>
      <w:r w:rsidRPr="00A73E22">
        <w:rPr>
          <w:lang w:val="en-US"/>
        </w:rPr>
        <w:t xml:space="preserve"> 21 identified.</w:t>
      </w:r>
      <w:r w:rsidRPr="00A73E22">
        <w:t> </w:t>
      </w:r>
    </w:p>
    <w:p w14:paraId="5B73EA55" w14:textId="77777777" w:rsidR="00A73E22" w:rsidRPr="00A73E22" w:rsidRDefault="00A73E22" w:rsidP="00A73E22">
      <w:pPr>
        <w:numPr>
          <w:ilvl w:val="0"/>
          <w:numId w:val="56"/>
        </w:numPr>
      </w:pPr>
      <w:r w:rsidRPr="00A73E22">
        <w:rPr>
          <w:b/>
          <w:bCs/>
          <w:lang w:val="en-US"/>
        </w:rPr>
        <w:t>PARTY_MANAGEMENT Jobs:</w:t>
      </w:r>
      <w:r w:rsidRPr="00A73E22">
        <w:rPr>
          <w:lang w:val="en-US"/>
        </w:rPr>
        <w:t xml:space="preserve"> Span multiple sources, comprising 31.2% of total jobs.</w:t>
      </w:r>
      <w:r w:rsidRPr="00A73E22">
        <w:t> </w:t>
      </w:r>
    </w:p>
    <w:p w14:paraId="08F19593" w14:textId="77777777" w:rsidR="00A73E22" w:rsidRPr="00A73E22" w:rsidRDefault="00A73E22" w:rsidP="00A73E22">
      <w:pPr>
        <w:numPr>
          <w:ilvl w:val="0"/>
          <w:numId w:val="57"/>
        </w:numPr>
      </w:pPr>
      <w:r w:rsidRPr="00A73E22">
        <w:rPr>
          <w:b/>
          <w:bCs/>
          <w:lang w:val="en-US"/>
        </w:rPr>
        <w:t>DATA_LOADING:</w:t>
      </w:r>
      <w:r w:rsidRPr="00A73E22">
        <w:rPr>
          <w:lang w:val="en-US"/>
        </w:rPr>
        <w:t xml:space="preserve"> Spans 9 sources with 93 jobs.</w:t>
      </w:r>
      <w:r w:rsidRPr="00A73E22">
        <w:t> </w:t>
      </w:r>
    </w:p>
    <w:p w14:paraId="3703E1F3" w14:textId="77777777" w:rsidR="00A73E22" w:rsidRPr="00A73E22" w:rsidRDefault="00A73E22" w:rsidP="00A73E22">
      <w:pPr>
        <w:numPr>
          <w:ilvl w:val="0"/>
          <w:numId w:val="58"/>
        </w:numPr>
      </w:pPr>
      <w:r w:rsidRPr="00A73E22">
        <w:rPr>
          <w:b/>
          <w:bCs/>
          <w:lang w:val="en-US"/>
        </w:rPr>
        <w:t>MATCHING:</w:t>
      </w:r>
      <w:r w:rsidRPr="00A73E22">
        <w:rPr>
          <w:lang w:val="en-US"/>
        </w:rPr>
        <w:t xml:space="preserve"> Spans 4 sources with 25 jobs.</w:t>
      </w:r>
      <w:r w:rsidRPr="00A73E22">
        <w:t> </w:t>
      </w:r>
    </w:p>
    <w:p w14:paraId="2AFFEDF0" w14:textId="77777777" w:rsidR="00A73E22" w:rsidRPr="00A73E22" w:rsidRDefault="00A73E22" w:rsidP="00A73E22">
      <w:pPr>
        <w:numPr>
          <w:ilvl w:val="0"/>
          <w:numId w:val="59"/>
        </w:numPr>
      </w:pPr>
      <w:r w:rsidRPr="00A73E22">
        <w:rPr>
          <w:b/>
          <w:bCs/>
          <w:lang w:val="en-US"/>
        </w:rPr>
        <w:t>Unification:</w:t>
      </w:r>
      <w:r w:rsidRPr="00A73E22">
        <w:rPr>
          <w:lang w:val="en-US"/>
        </w:rPr>
        <w:t xml:space="preserve"> Unify similar logic into shared modules for improved reusability and monitoring.</w:t>
      </w:r>
      <w:r w:rsidRPr="00A73E22">
        <w:t> </w:t>
      </w:r>
    </w:p>
    <w:p w14:paraId="3757CEAE" w14:textId="77777777" w:rsidR="00A73E22" w:rsidRPr="00A73E22" w:rsidRDefault="00A73E22" w:rsidP="00A73E22">
      <w:r w:rsidRPr="00A73E22">
        <w:rPr>
          <w:b/>
          <w:bCs/>
          <w:lang w:val="en-US"/>
        </w:rPr>
        <w:t>Execution Frequency Optimization</w:t>
      </w:r>
      <w:r w:rsidRPr="00A73E22">
        <w:t> </w:t>
      </w:r>
    </w:p>
    <w:p w14:paraId="3EA0AF6B" w14:textId="77777777" w:rsidR="00A73E22" w:rsidRPr="00A73E22" w:rsidRDefault="00A73E22" w:rsidP="00A73E22">
      <w:pPr>
        <w:numPr>
          <w:ilvl w:val="0"/>
          <w:numId w:val="60"/>
        </w:numPr>
      </w:pPr>
      <w:r w:rsidRPr="00A73E22">
        <w:rPr>
          <w:b/>
          <w:bCs/>
          <w:lang w:val="en-US"/>
        </w:rPr>
        <w:t>Daily Jobs:</w:t>
      </w:r>
      <w:r w:rsidRPr="00A73E22">
        <w:rPr>
          <w:lang w:val="en-US"/>
        </w:rPr>
        <w:t xml:space="preserve"> 48 jobs (2.1%).</w:t>
      </w:r>
      <w:r w:rsidRPr="00A73E22">
        <w:t> </w:t>
      </w:r>
    </w:p>
    <w:p w14:paraId="35767D47" w14:textId="77777777" w:rsidR="00A73E22" w:rsidRPr="00A73E22" w:rsidRDefault="00A73E22" w:rsidP="00A73E22">
      <w:pPr>
        <w:numPr>
          <w:ilvl w:val="0"/>
          <w:numId w:val="61"/>
        </w:numPr>
      </w:pPr>
      <w:r w:rsidRPr="00A73E22">
        <w:rPr>
          <w:b/>
          <w:bCs/>
          <w:lang w:val="en-US"/>
        </w:rPr>
        <w:t>Weekly Jobs:</w:t>
      </w:r>
      <w:r w:rsidRPr="00A73E22">
        <w:rPr>
          <w:lang w:val="en-US"/>
        </w:rPr>
        <w:t xml:space="preserve"> 100 jobs (4.4%).</w:t>
      </w:r>
      <w:r w:rsidRPr="00A73E22">
        <w:t> </w:t>
      </w:r>
    </w:p>
    <w:p w14:paraId="1DB0EBBB" w14:textId="77777777" w:rsidR="00A73E22" w:rsidRPr="00A73E22" w:rsidRDefault="00A73E22" w:rsidP="00A73E22">
      <w:pPr>
        <w:numPr>
          <w:ilvl w:val="0"/>
          <w:numId w:val="62"/>
        </w:numPr>
      </w:pPr>
      <w:r w:rsidRPr="00A73E22">
        <w:rPr>
          <w:b/>
          <w:bCs/>
          <w:lang w:val="en-US"/>
        </w:rPr>
        <w:t>Optimization:</w:t>
      </w:r>
      <w:r w:rsidRPr="00A73E22">
        <w:rPr>
          <w:lang w:val="en-US"/>
        </w:rPr>
        <w:t xml:space="preserve"> Consolidate and batch jobs where logic and timing allow. Run short-duration jobs (average 18.7s) in parallel to reduce total workflow execution time.</w:t>
      </w:r>
      <w:r w:rsidRPr="00A73E22">
        <w:t> </w:t>
      </w:r>
    </w:p>
    <w:p w14:paraId="27501DBB" w14:textId="77777777" w:rsidR="00A73E22" w:rsidRPr="00A73E22" w:rsidRDefault="00A73E22" w:rsidP="00A73E22">
      <w:r w:rsidRPr="00A73E22">
        <w:rPr>
          <w:b/>
          <w:bCs/>
          <w:lang w:val="en-US"/>
        </w:rPr>
        <w:t>Architectural Improvements</w:t>
      </w:r>
      <w:r w:rsidRPr="00A73E22">
        <w:t> </w:t>
      </w:r>
    </w:p>
    <w:p w14:paraId="47915CA2" w14:textId="77777777" w:rsidR="00A73E22" w:rsidRPr="00A73E22" w:rsidRDefault="00A73E22" w:rsidP="00A73E22">
      <w:pPr>
        <w:numPr>
          <w:ilvl w:val="0"/>
          <w:numId w:val="63"/>
        </w:numPr>
      </w:pPr>
      <w:r w:rsidRPr="00A73E22">
        <w:rPr>
          <w:b/>
          <w:bCs/>
          <w:lang w:val="en-US"/>
        </w:rPr>
        <w:t>Job Chains:</w:t>
      </w:r>
      <w:r w:rsidRPr="00A73E22">
        <w:rPr>
          <w:lang w:val="en-US"/>
        </w:rPr>
        <w:t xml:space="preserve"> Replace static job chains with parameterized job templates.</w:t>
      </w:r>
      <w:r w:rsidRPr="00A73E22">
        <w:t> </w:t>
      </w:r>
    </w:p>
    <w:p w14:paraId="2E9B9A8E" w14:textId="77777777" w:rsidR="00A73E22" w:rsidRPr="00A73E22" w:rsidRDefault="00A73E22" w:rsidP="00A73E22">
      <w:pPr>
        <w:numPr>
          <w:ilvl w:val="0"/>
          <w:numId w:val="64"/>
        </w:numPr>
      </w:pPr>
      <w:r w:rsidRPr="00A73E22">
        <w:rPr>
          <w:b/>
          <w:bCs/>
          <w:lang w:val="en-US"/>
        </w:rPr>
        <w:t>Framework:</w:t>
      </w:r>
      <w:r w:rsidRPr="00A73E22">
        <w:rPr>
          <w:lang w:val="en-US"/>
        </w:rPr>
        <w:t xml:space="preserve"> Create a centralized data loading and matching framework to serve multiple sources.</w:t>
      </w:r>
      <w:r w:rsidRPr="00A73E22">
        <w:t> </w:t>
      </w:r>
    </w:p>
    <w:p w14:paraId="2284FC0D" w14:textId="77777777" w:rsidR="00A73E22" w:rsidRPr="00A73E22" w:rsidRDefault="00A73E22" w:rsidP="00A73E22">
      <w:pPr>
        <w:numPr>
          <w:ilvl w:val="0"/>
          <w:numId w:val="65"/>
        </w:numPr>
      </w:pPr>
      <w:r w:rsidRPr="00A73E22">
        <w:rPr>
          <w:b/>
          <w:bCs/>
          <w:lang w:val="en-US"/>
        </w:rPr>
        <w:t>Modularity:</w:t>
      </w:r>
      <w:r w:rsidRPr="00A73E22">
        <w:rPr>
          <w:lang w:val="en-US"/>
        </w:rPr>
        <w:t xml:space="preserve"> Simplify large workflows and improve maintainability with a modular code structure.</w:t>
      </w:r>
      <w:r w:rsidRPr="00A73E22">
        <w:t> </w:t>
      </w:r>
    </w:p>
    <w:p w14:paraId="62C6369E" w14:textId="77777777" w:rsidR="00A73E22" w:rsidRPr="00A73E22" w:rsidRDefault="00A73E22" w:rsidP="00A73E22">
      <w:r w:rsidRPr="00A73E22">
        <w:rPr>
          <w:b/>
          <w:bCs/>
          <w:lang w:val="en-US"/>
        </w:rPr>
        <w:t>Technical Debt Reduction</w:t>
      </w:r>
      <w:r w:rsidRPr="00A73E22">
        <w:t> </w:t>
      </w:r>
    </w:p>
    <w:p w14:paraId="692A3891" w14:textId="77777777" w:rsidR="00A73E22" w:rsidRPr="00A73E22" w:rsidRDefault="00A73E22" w:rsidP="00A73E22">
      <w:pPr>
        <w:numPr>
          <w:ilvl w:val="0"/>
          <w:numId w:val="66"/>
        </w:numPr>
      </w:pPr>
      <w:r w:rsidRPr="00A73E22">
        <w:rPr>
          <w:b/>
          <w:bCs/>
          <w:lang w:val="en-US"/>
        </w:rPr>
        <w:t>Unused Jobs:</w:t>
      </w:r>
      <w:r w:rsidRPr="00A73E22">
        <w:rPr>
          <w:lang w:val="en-US"/>
        </w:rPr>
        <w:t xml:space="preserve"> 291 jobs (12.7%) have never been executed and can be removed or archived.</w:t>
      </w:r>
      <w:r w:rsidRPr="00A73E22">
        <w:t> </w:t>
      </w:r>
    </w:p>
    <w:p w14:paraId="13C90578" w14:textId="77777777" w:rsidR="00A73E22" w:rsidRPr="00A73E22" w:rsidRDefault="00A73E22" w:rsidP="00A73E22">
      <w:pPr>
        <w:numPr>
          <w:ilvl w:val="0"/>
          <w:numId w:val="67"/>
        </w:numPr>
      </w:pPr>
      <w:r w:rsidRPr="00A73E22">
        <w:rPr>
          <w:b/>
          <w:bCs/>
          <w:lang w:val="en-US"/>
        </w:rPr>
        <w:lastRenderedPageBreak/>
        <w:t>Source Tagging:</w:t>
      </w:r>
      <w:r w:rsidRPr="00A73E22">
        <w:rPr>
          <w:lang w:val="en-US"/>
        </w:rPr>
        <w:t xml:space="preserve"> 36.4% of jobs are categorized under 'OTHER_SOURCE' with unclear ownership.</w:t>
      </w:r>
      <w:r w:rsidRPr="00A73E22">
        <w:t> </w:t>
      </w:r>
    </w:p>
    <w:p w14:paraId="21E38A90" w14:textId="77777777" w:rsidR="00A73E22" w:rsidRPr="00A73E22" w:rsidRDefault="00A73E22" w:rsidP="00A73E22">
      <w:pPr>
        <w:numPr>
          <w:ilvl w:val="0"/>
          <w:numId w:val="68"/>
        </w:numPr>
      </w:pPr>
      <w:r w:rsidRPr="00A73E22">
        <w:rPr>
          <w:b/>
          <w:bCs/>
          <w:lang w:val="en-US"/>
        </w:rPr>
        <w:t>Cleanup:</w:t>
      </w:r>
      <w:r w:rsidRPr="00A73E22">
        <w:rPr>
          <w:lang w:val="en-US"/>
        </w:rPr>
        <w:t xml:space="preserve"> Clean up unused jobs, fix source tagging, and apply consistent naming conventions.</w:t>
      </w:r>
      <w:r w:rsidRPr="00A73E22">
        <w:t> </w:t>
      </w:r>
    </w:p>
    <w:p w14:paraId="3147721B" w14:textId="77777777" w:rsidR="00A73E22" w:rsidRPr="00A73E22" w:rsidRDefault="00A73E22" w:rsidP="00A73E22">
      <w:r w:rsidRPr="00A73E22">
        <w:rPr>
          <w:b/>
          <w:bCs/>
          <w:lang w:val="en-US"/>
        </w:rPr>
        <w:t>Modernization Opportunities</w:t>
      </w:r>
      <w:r w:rsidRPr="00A73E22">
        <w:t> </w:t>
      </w:r>
    </w:p>
    <w:p w14:paraId="1CF14DB4" w14:textId="77777777" w:rsidR="00A73E22" w:rsidRPr="00A73E22" w:rsidRDefault="00A73E22" w:rsidP="00A73E22">
      <w:pPr>
        <w:numPr>
          <w:ilvl w:val="0"/>
          <w:numId w:val="69"/>
        </w:numPr>
      </w:pPr>
      <w:r w:rsidRPr="00A73E22">
        <w:rPr>
          <w:b/>
          <w:bCs/>
          <w:lang w:val="en-US"/>
        </w:rPr>
        <w:t>ETL to Streaming:</w:t>
      </w:r>
      <w:r w:rsidRPr="00A73E22">
        <w:rPr>
          <w:lang w:val="en-US"/>
        </w:rPr>
        <w:t xml:space="preserve"> Move from file-based ETL to streaming pipelines for real-time ingestion.</w:t>
      </w:r>
      <w:r w:rsidRPr="00A73E22">
        <w:t> </w:t>
      </w:r>
    </w:p>
    <w:p w14:paraId="703EA856" w14:textId="77777777" w:rsidR="00A73E22" w:rsidRPr="00A73E22" w:rsidRDefault="00A73E22" w:rsidP="00A73E22">
      <w:pPr>
        <w:numPr>
          <w:ilvl w:val="0"/>
          <w:numId w:val="70"/>
        </w:numPr>
      </w:pPr>
      <w:r w:rsidRPr="00A73E22">
        <w:rPr>
          <w:b/>
          <w:bCs/>
          <w:lang w:val="en-US"/>
        </w:rPr>
        <w:t>Microservices:</w:t>
      </w:r>
      <w:r w:rsidRPr="00A73E22">
        <w:rPr>
          <w:lang w:val="en-US"/>
        </w:rPr>
        <w:t xml:space="preserve"> Introduce microservices and event-driven Lambda triggers for small, frequent tasks.</w:t>
      </w:r>
      <w:r w:rsidRPr="00A73E22">
        <w:t> </w:t>
      </w:r>
    </w:p>
    <w:p w14:paraId="2ECCE30E" w14:textId="77777777" w:rsidR="00A73E22" w:rsidRPr="00A73E22" w:rsidRDefault="00A73E22" w:rsidP="00A73E22">
      <w:pPr>
        <w:numPr>
          <w:ilvl w:val="0"/>
          <w:numId w:val="71"/>
        </w:numPr>
      </w:pPr>
      <w:r w:rsidRPr="00A73E22">
        <w:rPr>
          <w:b/>
          <w:bCs/>
          <w:lang w:val="en-US"/>
        </w:rPr>
        <w:t>System Responsiveness:</w:t>
      </w:r>
      <w:r w:rsidRPr="00A73E22">
        <w:rPr>
          <w:lang w:val="en-US"/>
        </w:rPr>
        <w:t xml:space="preserve"> Improve system responsiveness and reduce maintenance costs.</w:t>
      </w:r>
      <w:r w:rsidRPr="00A73E22">
        <w:t> </w:t>
      </w:r>
    </w:p>
    <w:p w14:paraId="052F54A6" w14:textId="77777777" w:rsidR="00A73E22" w:rsidRPr="00A73E22" w:rsidRDefault="00A73E22" w:rsidP="00A73E22">
      <w:r w:rsidRPr="00A73E22">
        <w:t> </w:t>
      </w:r>
    </w:p>
    <w:p w14:paraId="03CF1F81" w14:textId="77777777" w:rsidR="00A73E22" w:rsidRPr="00A73E22" w:rsidRDefault="00A73E22" w:rsidP="00A73E22">
      <w:r w:rsidRPr="00A73E22">
        <w:rPr>
          <w:b/>
          <w:bCs/>
          <w:lang w:val="en-US"/>
        </w:rPr>
        <w:t>Migration Recommendations</w:t>
      </w:r>
      <w:r w:rsidRPr="00A73E2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  <w:gridCol w:w="4394"/>
      </w:tblGrid>
      <w:tr w:rsidR="00A73E22" w:rsidRPr="00A73E22" w14:paraId="01593765" w14:textId="77777777" w:rsidTr="00A73E22">
        <w:trPr>
          <w:trHeight w:val="810"/>
        </w:trPr>
        <w:tc>
          <w:tcPr>
            <w:tcW w:w="483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DAE9F7"/>
            <w:hideMark/>
          </w:tcPr>
          <w:p w14:paraId="3BF83802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Data switch Approach</w:t>
            </w:r>
            <w:r w:rsidRPr="00A73E22">
              <w:t> </w:t>
            </w:r>
          </w:p>
        </w:tc>
        <w:tc>
          <w:tcPr>
            <w:tcW w:w="460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hideMark/>
          </w:tcPr>
          <w:p w14:paraId="3C897BA5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Custom Framework Approach</w:t>
            </w:r>
            <w:r w:rsidRPr="00A73E22">
              <w:t> </w:t>
            </w:r>
          </w:p>
        </w:tc>
      </w:tr>
      <w:tr w:rsidR="00A73E22" w:rsidRPr="00A73E22" w14:paraId="2A2CDC99" w14:textId="77777777" w:rsidTr="00A73E22">
        <w:trPr>
          <w:trHeight w:val="1140"/>
        </w:trPr>
        <w:tc>
          <w:tcPr>
            <w:tcW w:w="483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DAE9F7"/>
            <w:hideMark/>
          </w:tcPr>
          <w:p w14:paraId="56AED7FC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Pros:</w:t>
            </w:r>
            <w:r w:rsidRPr="00A73E22">
              <w:t> </w:t>
            </w:r>
          </w:p>
          <w:p w14:paraId="0CA0C487" w14:textId="77777777" w:rsidR="00A73E22" w:rsidRPr="00A73E22" w:rsidRDefault="00A73E22" w:rsidP="00A73E22">
            <w:pPr>
              <w:numPr>
                <w:ilvl w:val="0"/>
                <w:numId w:val="72"/>
              </w:numPr>
            </w:pPr>
            <w:r w:rsidRPr="00A73E22">
              <w:rPr>
                <w:lang w:val="en-US"/>
              </w:rPr>
              <w:t xml:space="preserve">Pre-built tool for converting Informatica XML to </w:t>
            </w:r>
            <w:proofErr w:type="spellStart"/>
            <w:r w:rsidRPr="00A73E22">
              <w:rPr>
                <w:lang w:val="en-US"/>
              </w:rPr>
              <w:t>PySpark</w:t>
            </w:r>
            <w:proofErr w:type="spellEnd"/>
            <w:r w:rsidRPr="00A73E22">
              <w:t> </w:t>
            </w:r>
          </w:p>
          <w:p w14:paraId="0EA03627" w14:textId="77777777" w:rsidR="00A73E22" w:rsidRPr="00A73E22" w:rsidRDefault="00A73E22" w:rsidP="00A73E22">
            <w:pPr>
              <w:numPr>
                <w:ilvl w:val="0"/>
                <w:numId w:val="73"/>
              </w:numPr>
            </w:pPr>
            <w:r w:rsidRPr="00A73E22">
              <w:rPr>
                <w:lang w:val="en-US"/>
              </w:rPr>
              <w:t>Faster initial migration</w:t>
            </w:r>
            <w:r w:rsidRPr="00A73E22">
              <w:t> </w:t>
            </w:r>
          </w:p>
          <w:p w14:paraId="334A381B" w14:textId="77777777" w:rsidR="00A73E22" w:rsidRPr="00A73E22" w:rsidRDefault="00A73E22" w:rsidP="00A73E22">
            <w:pPr>
              <w:numPr>
                <w:ilvl w:val="0"/>
                <w:numId w:val="74"/>
              </w:numPr>
            </w:pPr>
            <w:r w:rsidRPr="00A73E22">
              <w:rPr>
                <w:lang w:val="en-US"/>
              </w:rPr>
              <w:t>Less development effort</w:t>
            </w:r>
            <w:r w:rsidRPr="00A73E22">
              <w:t> </w:t>
            </w:r>
          </w:p>
          <w:p w14:paraId="415737A7" w14:textId="77777777" w:rsidR="00A73E22" w:rsidRPr="00A73E22" w:rsidRDefault="00A73E22" w:rsidP="00A73E22">
            <w:pPr>
              <w:numPr>
                <w:ilvl w:val="0"/>
                <w:numId w:val="75"/>
              </w:numPr>
            </w:pPr>
            <w:r w:rsidRPr="00A73E22">
              <w:rPr>
                <w:lang w:val="en-US"/>
              </w:rPr>
              <w:t>Standardized conversion process</w:t>
            </w:r>
            <w:r w:rsidRPr="00A73E22">
              <w:t> </w:t>
            </w:r>
          </w:p>
          <w:p w14:paraId="49FEE553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Cons:</w:t>
            </w:r>
            <w:r w:rsidRPr="00A73E22">
              <w:t> </w:t>
            </w:r>
          </w:p>
          <w:p w14:paraId="52B06AF5" w14:textId="77777777" w:rsidR="00A73E22" w:rsidRPr="00A73E22" w:rsidRDefault="00A73E22" w:rsidP="00A73E22">
            <w:pPr>
              <w:numPr>
                <w:ilvl w:val="0"/>
                <w:numId w:val="76"/>
              </w:numPr>
            </w:pPr>
            <w:r w:rsidRPr="00A73E22">
              <w:rPr>
                <w:lang w:val="en-US"/>
              </w:rPr>
              <w:t>Less flexibility for customization</w:t>
            </w:r>
            <w:r w:rsidRPr="00A73E22">
              <w:t> </w:t>
            </w:r>
          </w:p>
          <w:p w14:paraId="55040F9F" w14:textId="77777777" w:rsidR="00A73E22" w:rsidRPr="00A73E22" w:rsidRDefault="00A73E22" w:rsidP="00A73E22">
            <w:pPr>
              <w:numPr>
                <w:ilvl w:val="0"/>
                <w:numId w:val="77"/>
              </w:numPr>
            </w:pPr>
            <w:r w:rsidRPr="00A73E22">
              <w:rPr>
                <w:lang w:val="en-US"/>
              </w:rPr>
              <w:t>Potential limitations in handling complex transformations</w:t>
            </w:r>
            <w:r w:rsidRPr="00A73E22">
              <w:t> </w:t>
            </w:r>
          </w:p>
          <w:p w14:paraId="17D81FB4" w14:textId="77777777" w:rsidR="00A73E22" w:rsidRPr="00A73E22" w:rsidRDefault="00A73E22" w:rsidP="00A73E22">
            <w:pPr>
              <w:numPr>
                <w:ilvl w:val="0"/>
                <w:numId w:val="78"/>
              </w:numPr>
            </w:pPr>
            <w:r w:rsidRPr="00A73E22">
              <w:rPr>
                <w:lang w:val="en-US"/>
              </w:rPr>
              <w:t>Vendor lock-in</w:t>
            </w:r>
            <w:r w:rsidRPr="00A73E22">
              <w:t> </w:t>
            </w:r>
          </w:p>
          <w:p w14:paraId="5945072B" w14:textId="77777777" w:rsidR="00A73E22" w:rsidRPr="00A73E22" w:rsidRDefault="00A73E22" w:rsidP="00A73E22">
            <w:pPr>
              <w:numPr>
                <w:ilvl w:val="0"/>
                <w:numId w:val="79"/>
              </w:numPr>
            </w:pPr>
            <w:r w:rsidRPr="00A73E22">
              <w:rPr>
                <w:lang w:val="en-US"/>
              </w:rPr>
              <w:t>May require additional post-migration adjustments</w:t>
            </w:r>
            <w:r w:rsidRPr="00A73E22">
              <w:t> </w:t>
            </w:r>
          </w:p>
          <w:p w14:paraId="4830E11A" w14:textId="77777777" w:rsidR="00A73E22" w:rsidRPr="00A73E22" w:rsidRDefault="00A73E22" w:rsidP="00A73E22">
            <w:r w:rsidRPr="00A73E22">
              <w:t> </w:t>
            </w:r>
          </w:p>
        </w:tc>
        <w:tc>
          <w:tcPr>
            <w:tcW w:w="460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hideMark/>
          </w:tcPr>
          <w:p w14:paraId="16386C2D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Pros:</w:t>
            </w:r>
            <w:r w:rsidRPr="00A73E22">
              <w:t> </w:t>
            </w:r>
          </w:p>
          <w:p w14:paraId="0D9ACA00" w14:textId="77777777" w:rsidR="00A73E22" w:rsidRPr="00A73E22" w:rsidRDefault="00A73E22" w:rsidP="00A73E22">
            <w:pPr>
              <w:numPr>
                <w:ilvl w:val="0"/>
                <w:numId w:val="80"/>
              </w:numPr>
            </w:pPr>
            <w:r w:rsidRPr="00A73E22">
              <w:rPr>
                <w:lang w:val="en-US"/>
              </w:rPr>
              <w:t>Tailored solution specific to Capital Group's needs</w:t>
            </w:r>
            <w:r w:rsidRPr="00A73E22">
              <w:t> </w:t>
            </w:r>
          </w:p>
          <w:p w14:paraId="064418B4" w14:textId="77777777" w:rsidR="00A73E22" w:rsidRPr="00A73E22" w:rsidRDefault="00A73E22" w:rsidP="00A73E22">
            <w:pPr>
              <w:numPr>
                <w:ilvl w:val="0"/>
                <w:numId w:val="81"/>
              </w:numPr>
            </w:pPr>
            <w:r w:rsidRPr="00A73E22">
              <w:rPr>
                <w:lang w:val="en-US"/>
              </w:rPr>
              <w:t>Full control over the migration process</w:t>
            </w:r>
            <w:r w:rsidRPr="00A73E22">
              <w:t> </w:t>
            </w:r>
          </w:p>
          <w:p w14:paraId="7D74556D" w14:textId="77777777" w:rsidR="00A73E22" w:rsidRPr="00A73E22" w:rsidRDefault="00A73E22" w:rsidP="00A73E22">
            <w:pPr>
              <w:numPr>
                <w:ilvl w:val="0"/>
                <w:numId w:val="82"/>
              </w:numPr>
            </w:pPr>
            <w:r w:rsidRPr="00A73E22">
              <w:rPr>
                <w:lang w:val="en-US"/>
              </w:rPr>
              <w:t>Better optimization opportunities</w:t>
            </w:r>
            <w:r w:rsidRPr="00A73E22">
              <w:t> </w:t>
            </w:r>
          </w:p>
          <w:p w14:paraId="72FE44F5" w14:textId="77777777" w:rsidR="00A73E22" w:rsidRPr="00A73E22" w:rsidRDefault="00A73E22" w:rsidP="00A73E22">
            <w:pPr>
              <w:numPr>
                <w:ilvl w:val="0"/>
                <w:numId w:val="83"/>
              </w:numPr>
            </w:pPr>
            <w:r w:rsidRPr="00A73E22">
              <w:rPr>
                <w:lang w:val="en-US"/>
              </w:rPr>
              <w:t>No vendor dependencies</w:t>
            </w:r>
            <w:r w:rsidRPr="00A73E22">
              <w:t> </w:t>
            </w:r>
          </w:p>
          <w:p w14:paraId="1FA86FB4" w14:textId="77777777" w:rsidR="00A73E22" w:rsidRPr="00A73E22" w:rsidRDefault="00A73E22" w:rsidP="00A73E22">
            <w:r w:rsidRPr="00A73E22">
              <w:rPr>
                <w:b/>
                <w:bCs/>
                <w:lang w:val="en-US"/>
              </w:rPr>
              <w:t>Cons:</w:t>
            </w:r>
            <w:r w:rsidRPr="00A73E22">
              <w:t> </w:t>
            </w:r>
          </w:p>
          <w:p w14:paraId="1BD21A3E" w14:textId="77777777" w:rsidR="00A73E22" w:rsidRPr="00A73E22" w:rsidRDefault="00A73E22" w:rsidP="00A73E22">
            <w:pPr>
              <w:numPr>
                <w:ilvl w:val="0"/>
                <w:numId w:val="84"/>
              </w:numPr>
            </w:pPr>
            <w:r w:rsidRPr="00A73E22">
              <w:rPr>
                <w:lang w:val="en-US"/>
              </w:rPr>
              <w:t>Longer development time</w:t>
            </w:r>
            <w:r w:rsidRPr="00A73E22">
              <w:t> </w:t>
            </w:r>
          </w:p>
          <w:p w14:paraId="66458BCC" w14:textId="77777777" w:rsidR="00A73E22" w:rsidRPr="00A73E22" w:rsidRDefault="00A73E22" w:rsidP="00A73E22">
            <w:pPr>
              <w:numPr>
                <w:ilvl w:val="0"/>
                <w:numId w:val="85"/>
              </w:numPr>
            </w:pPr>
            <w:r w:rsidRPr="00A73E22">
              <w:rPr>
                <w:lang w:val="en-US"/>
              </w:rPr>
              <w:t xml:space="preserve">Requires specialized AWS and </w:t>
            </w:r>
            <w:proofErr w:type="spellStart"/>
            <w:r w:rsidRPr="00A73E22">
              <w:rPr>
                <w:lang w:val="en-US"/>
              </w:rPr>
              <w:t>PySpark</w:t>
            </w:r>
            <w:proofErr w:type="spellEnd"/>
            <w:r w:rsidRPr="00A73E22">
              <w:rPr>
                <w:lang w:val="en-US"/>
              </w:rPr>
              <w:t xml:space="preserve"> expertise</w:t>
            </w:r>
            <w:r w:rsidRPr="00A73E22">
              <w:t> </w:t>
            </w:r>
          </w:p>
          <w:p w14:paraId="1510F1B2" w14:textId="77777777" w:rsidR="00A73E22" w:rsidRPr="00A73E22" w:rsidRDefault="00A73E22" w:rsidP="00A73E22">
            <w:pPr>
              <w:numPr>
                <w:ilvl w:val="0"/>
                <w:numId w:val="86"/>
              </w:numPr>
            </w:pPr>
            <w:r w:rsidRPr="00A73E22">
              <w:rPr>
                <w:lang w:val="en-US"/>
              </w:rPr>
              <w:t>Higher initial development cost</w:t>
            </w:r>
            <w:r w:rsidRPr="00A73E22">
              <w:t> </w:t>
            </w:r>
          </w:p>
          <w:p w14:paraId="4614F24F" w14:textId="77777777" w:rsidR="00A73E22" w:rsidRPr="00A73E22" w:rsidRDefault="00A73E22" w:rsidP="00A73E22">
            <w:pPr>
              <w:numPr>
                <w:ilvl w:val="0"/>
                <w:numId w:val="87"/>
              </w:numPr>
            </w:pPr>
            <w:r w:rsidRPr="00A73E22">
              <w:rPr>
                <w:lang w:val="en-US"/>
              </w:rPr>
              <w:t>May require more extensive testing</w:t>
            </w:r>
            <w:r w:rsidRPr="00A73E22">
              <w:t> </w:t>
            </w:r>
          </w:p>
          <w:p w14:paraId="2CA0A6D4" w14:textId="77777777" w:rsidR="00A73E22" w:rsidRPr="00A73E22" w:rsidRDefault="00A73E22" w:rsidP="00A73E22">
            <w:r w:rsidRPr="00A73E22">
              <w:t> </w:t>
            </w:r>
          </w:p>
        </w:tc>
      </w:tr>
    </w:tbl>
    <w:p w14:paraId="16179B4C" w14:textId="77777777" w:rsidR="00A73E22" w:rsidRPr="00A73E22" w:rsidRDefault="00A73E22" w:rsidP="00A73E22">
      <w:r w:rsidRPr="00A73E22">
        <w:rPr>
          <w:b/>
          <w:bCs/>
          <w:lang w:val="en-US"/>
        </w:rPr>
        <w:t>Recommended Migration Strategy</w:t>
      </w:r>
      <w:r w:rsidRPr="00A73E22">
        <w:t> </w:t>
      </w:r>
    </w:p>
    <w:p w14:paraId="22AD718D" w14:textId="77777777" w:rsidR="00A73E22" w:rsidRPr="00A73E22" w:rsidRDefault="00A73E22" w:rsidP="00A73E22">
      <w:r w:rsidRPr="00A73E22">
        <w:rPr>
          <w:lang w:val="en-US"/>
        </w:rPr>
        <w:t xml:space="preserve">Based on the mixed job types of </w:t>
      </w:r>
      <w:proofErr w:type="gramStart"/>
      <w:r w:rsidRPr="00A73E22">
        <w:rPr>
          <w:lang w:val="en-US"/>
        </w:rPr>
        <w:t>present</w:t>
      </w:r>
      <w:proofErr w:type="gramEnd"/>
      <w:r w:rsidRPr="00A73E22">
        <w:rPr>
          <w:lang w:val="en-US"/>
        </w:rPr>
        <w:t xml:space="preserve">, a </w:t>
      </w:r>
      <w:r w:rsidRPr="00A73E22">
        <w:rPr>
          <w:b/>
          <w:bCs/>
          <w:lang w:val="en-US"/>
        </w:rPr>
        <w:t>hybrid approach</w:t>
      </w:r>
      <w:r w:rsidRPr="00A73E22">
        <w:rPr>
          <w:lang w:val="en-US"/>
        </w:rPr>
        <w:t xml:space="preserve"> is recommended:</w:t>
      </w:r>
      <w:r w:rsidRPr="00A73E22">
        <w:t> </w:t>
      </w:r>
    </w:p>
    <w:p w14:paraId="72E9F7E0" w14:textId="77777777" w:rsidR="00A73E22" w:rsidRPr="00A73E22" w:rsidRDefault="00A73E22" w:rsidP="00A73E22">
      <w:pPr>
        <w:numPr>
          <w:ilvl w:val="0"/>
          <w:numId w:val="88"/>
        </w:numPr>
      </w:pPr>
      <w:r w:rsidRPr="00A73E22">
        <w:rPr>
          <w:lang w:val="en-US"/>
        </w:rPr>
        <w:lastRenderedPageBreak/>
        <w:t>Use Data switch for simpler, standard jobs (especially file watchers and notifications)</w:t>
      </w:r>
      <w:r w:rsidRPr="00A73E22">
        <w:t> </w:t>
      </w:r>
    </w:p>
    <w:p w14:paraId="14D73B6C" w14:textId="77777777" w:rsidR="00A73E22" w:rsidRPr="00A73E22" w:rsidRDefault="00A73E22" w:rsidP="00A73E22">
      <w:pPr>
        <w:numPr>
          <w:ilvl w:val="0"/>
          <w:numId w:val="89"/>
        </w:numPr>
      </w:pPr>
      <w:r w:rsidRPr="00A73E22">
        <w:rPr>
          <w:lang w:val="en-US"/>
        </w:rPr>
        <w:t>Develop custom frameworks for complex MDM jobs with critical business logic</w:t>
      </w:r>
      <w:r w:rsidRPr="00A73E22">
        <w:t> </w:t>
      </w:r>
    </w:p>
    <w:p w14:paraId="200F5935" w14:textId="77777777" w:rsidR="00A73E22" w:rsidRPr="00A73E22" w:rsidRDefault="00A73E22" w:rsidP="00A73E22">
      <w:pPr>
        <w:numPr>
          <w:ilvl w:val="0"/>
          <w:numId w:val="90"/>
        </w:numPr>
      </w:pPr>
      <w:r w:rsidRPr="00A73E22">
        <w:rPr>
          <w:lang w:val="en-US"/>
        </w:rPr>
        <w:t>Consider container-based solutions for jobs with external dependencies</w:t>
      </w:r>
      <w:r w:rsidRPr="00A73E22">
        <w:t> </w:t>
      </w:r>
    </w:p>
    <w:p w14:paraId="07DDF7DC" w14:textId="77777777" w:rsidR="00A73E22" w:rsidRPr="00A73E22" w:rsidRDefault="00A73E22" w:rsidP="00A73E22">
      <w:r w:rsidRPr="00A73E22">
        <w:t> </w:t>
      </w:r>
    </w:p>
    <w:p w14:paraId="697A6FD6" w14:textId="77777777" w:rsidR="00A73E22" w:rsidRPr="00A73E22" w:rsidRDefault="00A73E22" w:rsidP="00A73E22">
      <w:r w:rsidRPr="00A73E22">
        <w:t> </w:t>
      </w:r>
    </w:p>
    <w:p w14:paraId="1921586F" w14:textId="77777777" w:rsidR="00A73E22" w:rsidRPr="00A73E22" w:rsidRDefault="00A73E22" w:rsidP="00A73E22">
      <w:r w:rsidRPr="00A73E22">
        <w:rPr>
          <w:b/>
          <w:bCs/>
          <w:lang w:val="en-US"/>
        </w:rPr>
        <w:t>Target State Architecture and Recommendations</w:t>
      </w:r>
      <w:r w:rsidRPr="00A73E22">
        <w:t> </w:t>
      </w:r>
    </w:p>
    <w:p w14:paraId="2F4A5F2F" w14:textId="1C82E13C" w:rsidR="00A73E22" w:rsidRPr="00A73E22" w:rsidRDefault="00A73E22" w:rsidP="00A73E22">
      <w:r w:rsidRPr="00A73E22">
        <w:drawing>
          <wp:inline distT="0" distB="0" distL="0" distR="0" wp14:anchorId="64AD1D34" wp14:editId="7CC3C07E">
            <wp:extent cx="5731510" cy="3589655"/>
            <wp:effectExtent l="0" t="0" r="2540" b="0"/>
            <wp:docPr id="700593974" name="Picture 16" descr="Picture 1607561087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icture 1607561087, 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53326524" w14:textId="77777777" w:rsidR="00A73E22" w:rsidRPr="00A73E22" w:rsidRDefault="00A73E22" w:rsidP="00A73E22">
      <w:r w:rsidRPr="00A73E22">
        <w:rPr>
          <w:b/>
          <w:bCs/>
          <w:lang w:val="en-US"/>
        </w:rPr>
        <w:t>Layered ETL Architecture Overview</w:t>
      </w:r>
      <w:r w:rsidRPr="00A73E22">
        <w:t> </w:t>
      </w:r>
    </w:p>
    <w:p w14:paraId="4F5EF277" w14:textId="77777777" w:rsidR="00A73E22" w:rsidRPr="00A73E22" w:rsidRDefault="00A73E22" w:rsidP="00A73E22">
      <w:r w:rsidRPr="00A73E22">
        <w:rPr>
          <w:b/>
          <w:bCs/>
          <w:lang w:val="en-US"/>
        </w:rPr>
        <w:t>1. Data Source Layer</w:t>
      </w:r>
      <w:r w:rsidRPr="00A73E22">
        <w:t> </w:t>
      </w:r>
    </w:p>
    <w:p w14:paraId="088897A6" w14:textId="77777777" w:rsidR="00A73E22" w:rsidRPr="00A73E22" w:rsidRDefault="00A73E22" w:rsidP="00A73E22">
      <w:pPr>
        <w:numPr>
          <w:ilvl w:val="0"/>
          <w:numId w:val="91"/>
        </w:numPr>
      </w:pPr>
      <w:r w:rsidRPr="00A73E22">
        <w:rPr>
          <w:b/>
          <w:bCs/>
          <w:lang w:val="en-US"/>
        </w:rPr>
        <w:t>Sources</w:t>
      </w:r>
      <w:r w:rsidRPr="00A73E22">
        <w:rPr>
          <w:lang w:val="en-US"/>
        </w:rPr>
        <w:t>: Collects raw data from various sources, including S3 (flat files) and MSSQL (source database).</w:t>
      </w:r>
      <w:r w:rsidRPr="00A73E22">
        <w:t> </w:t>
      </w:r>
    </w:p>
    <w:p w14:paraId="7B2E7BAA" w14:textId="77777777" w:rsidR="00A73E22" w:rsidRPr="00A73E22" w:rsidRDefault="00A73E22" w:rsidP="00A73E22">
      <w:pPr>
        <w:numPr>
          <w:ilvl w:val="0"/>
          <w:numId w:val="92"/>
        </w:numPr>
      </w:pPr>
      <w:r w:rsidRPr="00A73E22">
        <w:rPr>
          <w:b/>
          <w:bCs/>
          <w:lang w:val="en-US"/>
        </w:rPr>
        <w:t>Purpose</w:t>
      </w:r>
      <w:r w:rsidRPr="00A73E22">
        <w:rPr>
          <w:lang w:val="en-US"/>
        </w:rPr>
        <w:t>: Acts as the initial point of data entry into the ETL pipeline.</w:t>
      </w:r>
      <w:r w:rsidRPr="00A73E22">
        <w:t> </w:t>
      </w:r>
    </w:p>
    <w:p w14:paraId="414B2A16" w14:textId="77777777" w:rsidR="00A73E22" w:rsidRPr="00A73E22" w:rsidRDefault="00A73E22" w:rsidP="00A73E22">
      <w:r w:rsidRPr="00A73E22">
        <w:rPr>
          <w:b/>
          <w:bCs/>
          <w:lang w:val="en-US"/>
        </w:rPr>
        <w:t>2. Data Processing Layer </w:t>
      </w:r>
      <w:r w:rsidRPr="00A73E22">
        <w:t> </w:t>
      </w:r>
    </w:p>
    <w:p w14:paraId="7B9A553F" w14:textId="77777777" w:rsidR="00A73E22" w:rsidRPr="00A73E22" w:rsidRDefault="00A73E22" w:rsidP="00A73E22">
      <w:pPr>
        <w:numPr>
          <w:ilvl w:val="0"/>
          <w:numId w:val="93"/>
        </w:numPr>
      </w:pPr>
      <w:r w:rsidRPr="00A73E22">
        <w:rPr>
          <w:b/>
          <w:bCs/>
          <w:lang w:val="en-US"/>
        </w:rPr>
        <w:t>Tools</w:t>
      </w:r>
      <w:r w:rsidRPr="00A73E22">
        <w:rPr>
          <w:lang w:val="en-US"/>
        </w:rPr>
        <w:t>: Utilizes AWS Airflow for orchestration and AWS Glue (</w:t>
      </w:r>
      <w:proofErr w:type="spellStart"/>
      <w:r w:rsidRPr="00A73E22">
        <w:rPr>
          <w:lang w:val="en-US"/>
        </w:rPr>
        <w:t>PySpark</w:t>
      </w:r>
      <w:proofErr w:type="spellEnd"/>
      <w:r w:rsidRPr="00A73E22">
        <w:rPr>
          <w:lang w:val="en-US"/>
        </w:rPr>
        <w:t xml:space="preserve"> jobs) for data transformation.</w:t>
      </w:r>
      <w:r w:rsidRPr="00A73E22">
        <w:t> </w:t>
      </w:r>
    </w:p>
    <w:p w14:paraId="6AC5481F" w14:textId="77777777" w:rsidR="00A73E22" w:rsidRPr="00A73E22" w:rsidRDefault="00A73E22" w:rsidP="00A73E22">
      <w:pPr>
        <w:numPr>
          <w:ilvl w:val="0"/>
          <w:numId w:val="94"/>
        </w:numPr>
      </w:pPr>
      <w:r w:rsidRPr="00A73E22">
        <w:rPr>
          <w:b/>
          <w:bCs/>
          <w:lang w:val="en-US"/>
        </w:rPr>
        <w:t>Functions</w:t>
      </w:r>
      <w:r w:rsidRPr="00A73E22">
        <w:rPr>
          <w:lang w:val="en-US"/>
        </w:rPr>
        <w:t>: Manages the scheduling, execution, and transformation of data to ensure it is in the correct format for downstream processes.</w:t>
      </w:r>
      <w:r w:rsidRPr="00A73E22">
        <w:t> </w:t>
      </w:r>
    </w:p>
    <w:p w14:paraId="2D6CBF61" w14:textId="77777777" w:rsidR="00A73E22" w:rsidRPr="00A73E22" w:rsidRDefault="00A73E22" w:rsidP="00A73E22">
      <w:r w:rsidRPr="00A73E22">
        <w:rPr>
          <w:b/>
          <w:bCs/>
          <w:lang w:val="en-US"/>
        </w:rPr>
        <w:lastRenderedPageBreak/>
        <w:t>3. Quality Assurance Layer </w:t>
      </w:r>
      <w:r w:rsidRPr="00A73E22">
        <w:t> </w:t>
      </w:r>
    </w:p>
    <w:p w14:paraId="3FF6B84A" w14:textId="77777777" w:rsidR="00A73E22" w:rsidRPr="00A73E22" w:rsidRDefault="00A73E22" w:rsidP="00A73E22">
      <w:pPr>
        <w:numPr>
          <w:ilvl w:val="0"/>
          <w:numId w:val="95"/>
        </w:numPr>
      </w:pPr>
      <w:r w:rsidRPr="00A73E22">
        <w:rPr>
          <w:b/>
          <w:bCs/>
          <w:lang w:val="en-US"/>
        </w:rPr>
        <w:t>Tools</w:t>
      </w:r>
      <w:r w:rsidRPr="00A73E22">
        <w:rPr>
          <w:lang w:val="en-US"/>
        </w:rPr>
        <w:t xml:space="preserve">: Employs AWS Glue </w:t>
      </w:r>
      <w:proofErr w:type="spellStart"/>
      <w:r w:rsidRPr="00A73E22">
        <w:rPr>
          <w:lang w:val="en-US"/>
        </w:rPr>
        <w:t>DataBrew</w:t>
      </w:r>
      <w:proofErr w:type="spellEnd"/>
      <w:r w:rsidRPr="00A73E22">
        <w:rPr>
          <w:lang w:val="en-US"/>
        </w:rPr>
        <w:t xml:space="preserve"> for data quality assurance.</w:t>
      </w:r>
      <w:r w:rsidRPr="00A73E22">
        <w:t> </w:t>
      </w:r>
    </w:p>
    <w:p w14:paraId="7708D6BB" w14:textId="77777777" w:rsidR="00A73E22" w:rsidRPr="00A73E22" w:rsidRDefault="00A73E22" w:rsidP="00A73E22">
      <w:pPr>
        <w:numPr>
          <w:ilvl w:val="0"/>
          <w:numId w:val="96"/>
        </w:numPr>
      </w:pPr>
      <w:r w:rsidRPr="00A73E22">
        <w:rPr>
          <w:b/>
          <w:bCs/>
          <w:lang w:val="en-US"/>
        </w:rPr>
        <w:t>Functions</w:t>
      </w:r>
      <w:r w:rsidRPr="00A73E22">
        <w:rPr>
          <w:lang w:val="en-US"/>
        </w:rPr>
        <w:t>: Validates the processed data to ensure accuracy, consistency, and reliability before it moves to the target destination</w:t>
      </w:r>
      <w:r w:rsidRPr="00A73E22">
        <w:rPr>
          <w:b/>
          <w:bCs/>
          <w:lang w:val="en-US"/>
        </w:rPr>
        <w:t>.</w:t>
      </w:r>
      <w:r w:rsidRPr="00A73E22">
        <w:t> </w:t>
      </w:r>
    </w:p>
    <w:p w14:paraId="2922BAB2" w14:textId="77777777" w:rsidR="00A73E22" w:rsidRPr="00A73E22" w:rsidRDefault="00A73E22" w:rsidP="00A73E22">
      <w:r w:rsidRPr="00A73E22">
        <w:t> </w:t>
      </w:r>
    </w:p>
    <w:p w14:paraId="346114C2" w14:textId="77777777" w:rsidR="00A73E22" w:rsidRPr="00A73E22" w:rsidRDefault="00A73E22" w:rsidP="00A73E22">
      <w:r w:rsidRPr="00A73E22">
        <w:rPr>
          <w:b/>
          <w:bCs/>
          <w:lang w:val="en-US"/>
        </w:rPr>
        <w:t>4. Target Destination Layer </w:t>
      </w:r>
      <w:r w:rsidRPr="00A73E22">
        <w:t> </w:t>
      </w:r>
    </w:p>
    <w:p w14:paraId="0B662501" w14:textId="77777777" w:rsidR="00A73E22" w:rsidRPr="00A73E22" w:rsidRDefault="00A73E22" w:rsidP="00A73E22">
      <w:pPr>
        <w:numPr>
          <w:ilvl w:val="0"/>
          <w:numId w:val="97"/>
        </w:numPr>
      </w:pPr>
      <w:r w:rsidRPr="00A73E22">
        <w:rPr>
          <w:b/>
          <w:bCs/>
          <w:lang w:val="en-US"/>
        </w:rPr>
        <w:t>Storage</w:t>
      </w:r>
      <w:r w:rsidRPr="00A73E22">
        <w:rPr>
          <w:lang w:val="en-US"/>
        </w:rPr>
        <w:t>: Stores the transformed data into MSSQL (target database).</w:t>
      </w:r>
      <w:r w:rsidRPr="00A73E22">
        <w:t> </w:t>
      </w:r>
    </w:p>
    <w:p w14:paraId="68A658A0" w14:textId="77777777" w:rsidR="00A73E22" w:rsidRPr="00A73E22" w:rsidRDefault="00A73E22" w:rsidP="00A73E22">
      <w:pPr>
        <w:numPr>
          <w:ilvl w:val="0"/>
          <w:numId w:val="98"/>
        </w:numPr>
      </w:pPr>
      <w:r w:rsidRPr="00A73E22">
        <w:rPr>
          <w:b/>
          <w:bCs/>
          <w:lang w:val="en-US"/>
        </w:rPr>
        <w:t>Purpose</w:t>
      </w:r>
      <w:r w:rsidRPr="00A73E22">
        <w:rPr>
          <w:lang w:val="en-US"/>
        </w:rPr>
        <w:t>: Makes the data available for downstream consumption, such as reporting, analytics, and business intelligence.</w:t>
      </w:r>
      <w:r w:rsidRPr="00A73E22">
        <w:t> </w:t>
      </w:r>
    </w:p>
    <w:p w14:paraId="50A2D3FB" w14:textId="77777777" w:rsidR="00A73E22" w:rsidRPr="00A73E22" w:rsidRDefault="00A73E22" w:rsidP="00A73E22">
      <w:r w:rsidRPr="00A73E22">
        <w:rPr>
          <w:b/>
          <w:bCs/>
          <w:lang w:val="en-US"/>
        </w:rPr>
        <w:t>5. Monitoring &amp; Logging Layer </w:t>
      </w:r>
      <w:r w:rsidRPr="00A73E22">
        <w:t> </w:t>
      </w:r>
    </w:p>
    <w:p w14:paraId="11AB2691" w14:textId="77777777" w:rsidR="00A73E22" w:rsidRPr="00A73E22" w:rsidRDefault="00A73E22" w:rsidP="00A73E22">
      <w:pPr>
        <w:numPr>
          <w:ilvl w:val="0"/>
          <w:numId w:val="99"/>
        </w:numPr>
      </w:pPr>
      <w:r w:rsidRPr="00A73E22">
        <w:rPr>
          <w:b/>
          <w:bCs/>
          <w:lang w:val="en-US"/>
        </w:rPr>
        <w:t>Tools</w:t>
      </w:r>
      <w:r w:rsidRPr="00A73E22">
        <w:rPr>
          <w:lang w:val="en-US"/>
        </w:rPr>
        <w:t>: Uses AWS CloudWatch and S3 log storage.</w:t>
      </w:r>
      <w:r w:rsidRPr="00A73E22">
        <w:t> </w:t>
      </w:r>
    </w:p>
    <w:p w14:paraId="6DF34F1B" w14:textId="77777777" w:rsidR="00A73E22" w:rsidRPr="00A73E22" w:rsidRDefault="00A73E22" w:rsidP="00A73E22">
      <w:pPr>
        <w:numPr>
          <w:ilvl w:val="0"/>
          <w:numId w:val="100"/>
        </w:numPr>
      </w:pPr>
      <w:r w:rsidRPr="00A73E22">
        <w:rPr>
          <w:b/>
          <w:bCs/>
          <w:lang w:val="en-US"/>
        </w:rPr>
        <w:t>Functions</w:t>
      </w:r>
      <w:r w:rsidRPr="00A73E22">
        <w:rPr>
          <w:lang w:val="en-US"/>
        </w:rPr>
        <w:t>: Tracks job executions, monitors errors, and captures system metrics to ensure the ETL processes are running smoothly and efficiently.</w:t>
      </w:r>
      <w:r w:rsidRPr="00A73E22">
        <w:t> </w:t>
      </w:r>
    </w:p>
    <w:p w14:paraId="2A2EB51F" w14:textId="77777777" w:rsidR="00A73E22" w:rsidRPr="00A73E22" w:rsidRDefault="00A73E22" w:rsidP="00A73E22">
      <w:r w:rsidRPr="00A73E22">
        <w:rPr>
          <w:b/>
          <w:bCs/>
          <w:lang w:val="en-US"/>
        </w:rPr>
        <w:t>6. Metadata Layer</w:t>
      </w:r>
      <w:r w:rsidRPr="00A73E22">
        <w:t> </w:t>
      </w:r>
    </w:p>
    <w:p w14:paraId="5CE738E8" w14:textId="77777777" w:rsidR="00A73E22" w:rsidRPr="00A73E22" w:rsidRDefault="00A73E22" w:rsidP="00A73E22">
      <w:pPr>
        <w:numPr>
          <w:ilvl w:val="0"/>
          <w:numId w:val="101"/>
        </w:numPr>
      </w:pPr>
      <w:r w:rsidRPr="00A73E22">
        <w:rPr>
          <w:b/>
          <w:bCs/>
          <w:lang w:val="en-US"/>
        </w:rPr>
        <w:t>Functions</w:t>
      </w:r>
      <w:r w:rsidRPr="00A73E22">
        <w:rPr>
          <w:lang w:val="en-US"/>
        </w:rPr>
        <w:t>: Captures job metadata and transformation details. </w:t>
      </w:r>
      <w:r w:rsidRPr="00A73E22">
        <w:t> </w:t>
      </w:r>
    </w:p>
    <w:p w14:paraId="2D7F0389" w14:textId="77777777" w:rsidR="00A73E22" w:rsidRPr="00A73E22" w:rsidRDefault="00A73E22" w:rsidP="00A73E22">
      <w:pPr>
        <w:numPr>
          <w:ilvl w:val="0"/>
          <w:numId w:val="102"/>
        </w:numPr>
      </w:pPr>
      <w:r w:rsidRPr="00A73E22">
        <w:rPr>
          <w:b/>
          <w:bCs/>
          <w:lang w:val="en-US"/>
        </w:rPr>
        <w:t>Support</w:t>
      </w:r>
      <w:r w:rsidRPr="00A73E22">
        <w:rPr>
          <w:lang w:val="en-US"/>
        </w:rPr>
        <w:t>: Facilitates manual data validation workflows and provides insights into the ETL process for better management and troubleshooting.</w:t>
      </w:r>
      <w:r w:rsidRPr="00A73E22">
        <w:t> </w:t>
      </w:r>
    </w:p>
    <w:p w14:paraId="7CB75DC8" w14:textId="77777777" w:rsidR="00A73E22" w:rsidRPr="00A73E22" w:rsidRDefault="00A73E22" w:rsidP="00A73E22">
      <w:r w:rsidRPr="00A73E22">
        <w:rPr>
          <w:b/>
          <w:bCs/>
          <w:lang w:val="en-US"/>
        </w:rPr>
        <w:t>Additional Considerations</w:t>
      </w:r>
      <w:r w:rsidRPr="00A73E22">
        <w:t> </w:t>
      </w:r>
    </w:p>
    <w:p w14:paraId="2195B8A5" w14:textId="77777777" w:rsidR="00A73E22" w:rsidRPr="00A73E22" w:rsidRDefault="00A73E22" w:rsidP="00A73E22">
      <w:pPr>
        <w:numPr>
          <w:ilvl w:val="0"/>
          <w:numId w:val="103"/>
        </w:numPr>
      </w:pPr>
      <w:r w:rsidRPr="00A73E22">
        <w:rPr>
          <w:b/>
          <w:bCs/>
          <w:lang w:val="en-US"/>
        </w:rPr>
        <w:t>Scalability</w:t>
      </w:r>
      <w:r w:rsidRPr="00A73E22">
        <w:rPr>
          <w:lang w:val="en-US"/>
        </w:rPr>
        <w:t>: The architecture is designed to scale with increasing data volumes and complexity, ensuring robust performance.</w:t>
      </w:r>
      <w:r w:rsidRPr="00A73E22">
        <w:t> </w:t>
      </w:r>
    </w:p>
    <w:p w14:paraId="07D95681" w14:textId="77777777" w:rsidR="00A73E22" w:rsidRPr="00A73E22" w:rsidRDefault="00A73E22" w:rsidP="00A73E22">
      <w:pPr>
        <w:numPr>
          <w:ilvl w:val="0"/>
          <w:numId w:val="104"/>
        </w:numPr>
      </w:pPr>
      <w:r w:rsidRPr="00A73E22">
        <w:rPr>
          <w:b/>
          <w:bCs/>
          <w:lang w:val="en-US"/>
        </w:rPr>
        <w:t>Security</w:t>
      </w:r>
      <w:r w:rsidRPr="00A73E22">
        <w:rPr>
          <w:lang w:val="en-US"/>
        </w:rPr>
        <w:t>: Implements security best practices, including data encryption, access controls, and regular audits to protect sensitive information.</w:t>
      </w:r>
      <w:r w:rsidRPr="00A73E22">
        <w:t> </w:t>
      </w:r>
    </w:p>
    <w:p w14:paraId="37D84E0F" w14:textId="77777777" w:rsidR="00A73E22" w:rsidRPr="00A73E22" w:rsidRDefault="00A73E22" w:rsidP="00A73E22">
      <w:pPr>
        <w:numPr>
          <w:ilvl w:val="0"/>
          <w:numId w:val="105"/>
        </w:numPr>
      </w:pPr>
      <w:r w:rsidRPr="00A73E22">
        <w:rPr>
          <w:b/>
          <w:bCs/>
          <w:lang w:val="en-US"/>
        </w:rPr>
        <w:t>Extensibility</w:t>
      </w:r>
      <w:r w:rsidRPr="00A73E22">
        <w:rPr>
          <w:lang w:val="en-US"/>
        </w:rPr>
        <w:t>: The modular design allows for easy integration of new data sources and processing tools as requirements evolve.</w:t>
      </w:r>
      <w:r w:rsidRPr="00A73E22">
        <w:t> </w:t>
      </w:r>
    </w:p>
    <w:p w14:paraId="00375BF6" w14:textId="77777777" w:rsidR="00A73E22" w:rsidRPr="00A73E22" w:rsidRDefault="00A73E22" w:rsidP="00A73E22">
      <w:pPr>
        <w:numPr>
          <w:ilvl w:val="0"/>
          <w:numId w:val="106"/>
        </w:numPr>
      </w:pPr>
      <w:r w:rsidRPr="00A73E22">
        <w:rPr>
          <w:b/>
          <w:bCs/>
          <w:lang w:val="en-US"/>
        </w:rPr>
        <w:t>Automation</w:t>
      </w:r>
      <w:r w:rsidRPr="00A73E22">
        <w:rPr>
          <w:lang w:val="en-US"/>
        </w:rPr>
        <w:t>: Emphasizes automation to reduce manual intervention, improve efficiency, and minimize the risk of errors.</w:t>
      </w:r>
      <w:r w:rsidRPr="00A73E22">
        <w:t> </w:t>
      </w:r>
    </w:p>
    <w:p w14:paraId="66CF9CEB" w14:textId="77777777" w:rsidR="00A73E22" w:rsidRPr="00A73E22" w:rsidRDefault="00A73E22" w:rsidP="00A73E22">
      <w:r w:rsidRPr="00A73E22">
        <w:t> </w:t>
      </w:r>
    </w:p>
    <w:p w14:paraId="45C3D830" w14:textId="250E124E" w:rsidR="00A73E22" w:rsidRPr="00A73E22" w:rsidRDefault="00A73E22" w:rsidP="00A73E22">
      <w:r w:rsidRPr="00A73E22">
        <w:lastRenderedPageBreak/>
        <w:drawing>
          <wp:inline distT="0" distB="0" distL="0" distR="0" wp14:anchorId="604631ED" wp14:editId="512C2180">
            <wp:extent cx="5499100" cy="1524000"/>
            <wp:effectExtent l="0" t="0" r="6350" b="0"/>
            <wp:docPr id="1746687174" name="Picture 15" descr="A diagram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 diagram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0549721F" w14:textId="77777777" w:rsidR="00A73E22" w:rsidRPr="00A73E22" w:rsidRDefault="00A73E22" w:rsidP="00A73E22">
      <w:r w:rsidRPr="00A73E22">
        <w:t> </w:t>
      </w:r>
    </w:p>
    <w:p w14:paraId="6DABCA14" w14:textId="77777777" w:rsidR="00A73E22" w:rsidRPr="00A73E22" w:rsidRDefault="00A73E22" w:rsidP="00A73E22">
      <w:r w:rsidRPr="00A73E22">
        <w:rPr>
          <w:b/>
          <w:bCs/>
          <w:lang w:val="en-US"/>
        </w:rPr>
        <w:t>Cloud Modernization Migration Strategy</w:t>
      </w:r>
      <w:r w:rsidRPr="00A73E22">
        <w:t> </w:t>
      </w:r>
    </w:p>
    <w:p w14:paraId="727451A8" w14:textId="77777777" w:rsidR="00A73E22" w:rsidRPr="00A73E22" w:rsidRDefault="00A73E22" w:rsidP="00A73E22">
      <w:r w:rsidRPr="00A73E22">
        <w:t> </w:t>
      </w:r>
    </w:p>
    <w:p w14:paraId="736D858D" w14:textId="1F8D1882" w:rsidR="00A73E22" w:rsidRPr="00A73E22" w:rsidRDefault="00A73E22" w:rsidP="00A73E22">
      <w:r w:rsidRPr="00A73E22">
        <w:drawing>
          <wp:inline distT="0" distB="0" distL="0" distR="0" wp14:anchorId="7FF6295C" wp14:editId="3FEA6E0F">
            <wp:extent cx="5731510" cy="1692910"/>
            <wp:effectExtent l="0" t="0" r="2540" b="2540"/>
            <wp:docPr id="1992664524" name="Picture 14" descr="Picture 146238294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icture 1462382949, 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E22">
        <w:t> </w:t>
      </w:r>
    </w:p>
    <w:p w14:paraId="4BA9653D" w14:textId="77777777" w:rsidR="00A73E22" w:rsidRPr="00A73E22" w:rsidRDefault="00A73E22" w:rsidP="00A73E22">
      <w:r w:rsidRPr="00A73E22">
        <w:t> </w:t>
      </w:r>
    </w:p>
    <w:p w14:paraId="3C9DA81B" w14:textId="77777777" w:rsidR="00A73E22" w:rsidRPr="00A73E22" w:rsidRDefault="00A73E22" w:rsidP="00A73E22">
      <w:r w:rsidRPr="00A73E22">
        <w:t> </w:t>
      </w:r>
    </w:p>
    <w:p w14:paraId="0746F093" w14:textId="77777777" w:rsidR="00A73E22" w:rsidRPr="00A73E22" w:rsidRDefault="00A73E22" w:rsidP="00A73E22">
      <w:r w:rsidRPr="00A73E22">
        <w:t>The image is a flowchart titled</w:t>
      </w:r>
      <w:r w:rsidRPr="00A73E22">
        <w:rPr>
          <w:rFonts w:ascii="Arial" w:hAnsi="Arial" w:cs="Arial"/>
        </w:rPr>
        <w:t> </w:t>
      </w:r>
      <w:r w:rsidRPr="00A73E22">
        <w:rPr>
          <w:b/>
          <w:bCs/>
        </w:rPr>
        <w:t xml:space="preserve">"High-Level Informatica Workflow Conversion &amp; </w:t>
      </w:r>
      <w:proofErr w:type="spellStart"/>
      <w:r w:rsidRPr="00A73E22">
        <w:rPr>
          <w:b/>
          <w:bCs/>
        </w:rPr>
        <w:t>PySpark</w:t>
      </w:r>
      <w:proofErr w:type="spellEnd"/>
      <w:r w:rsidRPr="00A73E22">
        <w:rPr>
          <w:b/>
          <w:bCs/>
        </w:rPr>
        <w:t xml:space="preserve"> Code Deployment Process."</w:t>
      </w:r>
      <w:r w:rsidRPr="00A73E22">
        <w:rPr>
          <w:rFonts w:ascii="Arial" w:hAnsi="Arial" w:cs="Arial"/>
        </w:rPr>
        <w:t> </w:t>
      </w:r>
      <w:r w:rsidRPr="00A73E22">
        <w:t>It outlines the steps involved in converting and deploying workflows from Informatica and Autosys to AWS Glue and Airflow jobs, followed by manual testing, adjustments, documentation, and deployment. </w:t>
      </w:r>
    </w:p>
    <w:p w14:paraId="4787E5EF" w14:textId="77777777" w:rsidR="00A73E22" w:rsidRPr="00A73E22" w:rsidRDefault="00A73E22" w:rsidP="00A73E22">
      <w:r w:rsidRPr="00A73E22">
        <w:rPr>
          <w:b/>
          <w:bCs/>
        </w:rPr>
        <w:t>Flowchart Steps:</w:t>
      </w:r>
      <w:r w:rsidRPr="00A73E22">
        <w:t> </w:t>
      </w:r>
    </w:p>
    <w:p w14:paraId="438CD3F2" w14:textId="77777777" w:rsidR="00A73E22" w:rsidRPr="00A73E22" w:rsidRDefault="00A73E22" w:rsidP="00A73E22">
      <w:pPr>
        <w:numPr>
          <w:ilvl w:val="0"/>
          <w:numId w:val="107"/>
        </w:numPr>
      </w:pPr>
      <w:r w:rsidRPr="00A73E22">
        <w:rPr>
          <w:b/>
          <w:bCs/>
        </w:rPr>
        <w:t>Informatica Workflow</w:t>
      </w:r>
      <w:r w:rsidRPr="00A73E22">
        <w:t>: Convert Informatica workflow </w:t>
      </w:r>
    </w:p>
    <w:p w14:paraId="0CABC7C1" w14:textId="77777777" w:rsidR="00A73E22" w:rsidRPr="00A73E22" w:rsidRDefault="00A73E22" w:rsidP="00A73E22">
      <w:pPr>
        <w:numPr>
          <w:ilvl w:val="0"/>
          <w:numId w:val="108"/>
        </w:numPr>
      </w:pPr>
      <w:r w:rsidRPr="00A73E22">
        <w:rPr>
          <w:b/>
          <w:bCs/>
        </w:rPr>
        <w:t>Autosys Job</w:t>
      </w:r>
      <w:r w:rsidRPr="00A73E22">
        <w:t>: Convert Autosys job </w:t>
      </w:r>
    </w:p>
    <w:p w14:paraId="351AEC9D" w14:textId="77777777" w:rsidR="00A73E22" w:rsidRPr="00A73E22" w:rsidRDefault="00A73E22" w:rsidP="00A73E22">
      <w:pPr>
        <w:numPr>
          <w:ilvl w:val="0"/>
          <w:numId w:val="109"/>
        </w:numPr>
      </w:pPr>
      <w:r w:rsidRPr="00A73E22">
        <w:rPr>
          <w:b/>
          <w:bCs/>
        </w:rPr>
        <w:t>Data switch Conversion OR Custom Framework Approach</w:t>
      </w:r>
      <w:r w:rsidRPr="00A73E22">
        <w:t xml:space="preserve"> (Generate Glue job, AWS Glue Job) </w:t>
      </w:r>
    </w:p>
    <w:p w14:paraId="64F41109" w14:textId="77777777" w:rsidR="00A73E22" w:rsidRPr="00A73E22" w:rsidRDefault="00A73E22" w:rsidP="00A73E22">
      <w:pPr>
        <w:numPr>
          <w:ilvl w:val="0"/>
          <w:numId w:val="110"/>
        </w:numPr>
      </w:pPr>
      <w:r w:rsidRPr="00A73E22">
        <w:rPr>
          <w:b/>
          <w:bCs/>
        </w:rPr>
        <w:t>Generate Airflow File(s)</w:t>
      </w:r>
      <w:r w:rsidRPr="00A73E22">
        <w:t xml:space="preserve"> Airflow Job </w:t>
      </w:r>
    </w:p>
    <w:p w14:paraId="023E637C" w14:textId="77777777" w:rsidR="00A73E22" w:rsidRPr="00A73E22" w:rsidRDefault="00A73E22" w:rsidP="00A73E22">
      <w:pPr>
        <w:numPr>
          <w:ilvl w:val="0"/>
          <w:numId w:val="111"/>
        </w:numPr>
      </w:pPr>
      <w:r w:rsidRPr="00A73E22">
        <w:rPr>
          <w:b/>
          <w:bCs/>
        </w:rPr>
        <w:t>Manual Adjustments/Testing</w:t>
      </w:r>
      <w:r w:rsidRPr="00A73E22">
        <w:t> </w:t>
      </w:r>
    </w:p>
    <w:p w14:paraId="2E7B3E07" w14:textId="77777777" w:rsidR="00A73E22" w:rsidRPr="00A73E22" w:rsidRDefault="00A73E22" w:rsidP="00A73E22">
      <w:pPr>
        <w:numPr>
          <w:ilvl w:val="0"/>
          <w:numId w:val="112"/>
        </w:numPr>
      </w:pPr>
      <w:r w:rsidRPr="00A73E22">
        <w:rPr>
          <w:b/>
          <w:bCs/>
        </w:rPr>
        <w:t>Deployment/Documentation</w:t>
      </w:r>
      <w:r w:rsidRPr="00A73E22">
        <w:t> </w:t>
      </w:r>
    </w:p>
    <w:p w14:paraId="49074BF1" w14:textId="77777777" w:rsidR="00A73E22" w:rsidRPr="00A73E22" w:rsidRDefault="00A73E22" w:rsidP="00A73E22">
      <w:r w:rsidRPr="00A73E22">
        <w:rPr>
          <w:b/>
          <w:bCs/>
        </w:rPr>
        <w:lastRenderedPageBreak/>
        <w:t>Additional Notes</w:t>
      </w:r>
      <w:r w:rsidRPr="00A73E22">
        <w:t> </w:t>
      </w:r>
    </w:p>
    <w:p w14:paraId="37F92C46" w14:textId="77777777" w:rsidR="00A73E22" w:rsidRPr="00A73E22" w:rsidRDefault="00A73E22" w:rsidP="00A73E22">
      <w:pPr>
        <w:numPr>
          <w:ilvl w:val="0"/>
          <w:numId w:val="113"/>
        </w:numPr>
      </w:pPr>
      <w:r w:rsidRPr="00A73E22">
        <w:rPr>
          <w:b/>
          <w:bCs/>
        </w:rPr>
        <w:t>Data Quality Check:</w:t>
      </w:r>
      <w:r w:rsidRPr="00A73E22">
        <w:rPr>
          <w:rFonts w:ascii="Arial" w:hAnsi="Arial" w:cs="Arial"/>
        </w:rPr>
        <w:t> </w:t>
      </w:r>
      <w:r w:rsidRPr="00A73E22">
        <w:t>Although not explicitly mentioned in the flowchart, data quality checks are an integral part of the process to ensure the accuracy and integrity of the data. </w:t>
      </w:r>
    </w:p>
    <w:p w14:paraId="6D245D75" w14:textId="77777777" w:rsidR="00A73E22" w:rsidRPr="00A73E22" w:rsidRDefault="00A73E22" w:rsidP="00A73E22">
      <w:pPr>
        <w:numPr>
          <w:ilvl w:val="0"/>
          <w:numId w:val="114"/>
        </w:numPr>
      </w:pPr>
      <w:r w:rsidRPr="00A73E22">
        <w:rPr>
          <w:b/>
          <w:bCs/>
        </w:rPr>
        <w:t>Process Health Check:</w:t>
      </w:r>
      <w:r w:rsidRPr="00A73E22">
        <w:rPr>
          <w:rFonts w:ascii="Arial" w:hAnsi="Arial" w:cs="Arial"/>
        </w:rPr>
        <w:t> </w:t>
      </w:r>
      <w:r w:rsidRPr="00A73E22">
        <w:t>Similarly, process health checks are conducted to monitor and maintain the overall health and performance of the workflows, ensuring they run smoothly and efficiently. </w:t>
      </w:r>
    </w:p>
    <w:p w14:paraId="27223E27" w14:textId="77777777" w:rsidR="00A73E22" w:rsidRPr="00A73E22" w:rsidRDefault="00A73E22" w:rsidP="00A73E22">
      <w:r w:rsidRPr="00A73E22">
        <w:t> </w:t>
      </w:r>
    </w:p>
    <w:p w14:paraId="67B72054" w14:textId="77777777" w:rsidR="00A73E22" w:rsidRPr="00A73E22" w:rsidRDefault="00A73E22" w:rsidP="00A73E22">
      <w:r w:rsidRPr="00A73E22">
        <w:rPr>
          <w:b/>
          <w:bCs/>
          <w:lang w:val="en-US"/>
        </w:rPr>
        <w:t>Migrating Informatica Jobs to AWS Glue</w:t>
      </w:r>
      <w:r w:rsidRPr="00A73E22">
        <w:t> </w:t>
      </w:r>
    </w:p>
    <w:p w14:paraId="77601F43" w14:textId="77777777" w:rsidR="00A73E22" w:rsidRPr="00A73E22" w:rsidRDefault="00A73E22" w:rsidP="00A73E22">
      <w:r w:rsidRPr="00A73E22">
        <w:rPr>
          <w:lang w:val="en-US"/>
        </w:rPr>
        <w:t>AWS Glue is a fully managed serverless ETL (Extract, Transform, Load) service that enables easy migration and modernization of traditional Informatica PowerCenter jobs.</w:t>
      </w:r>
      <w:r w:rsidRPr="00A73E22">
        <w:t> </w:t>
      </w:r>
    </w:p>
    <w:p w14:paraId="3D9C4AFF" w14:textId="77777777" w:rsidR="00A73E22" w:rsidRPr="00A73E22" w:rsidRDefault="00A73E22" w:rsidP="00A73E22">
      <w:r w:rsidRPr="00A73E22">
        <w:rPr>
          <w:b/>
          <w:bCs/>
          <w:lang w:val="en-US"/>
        </w:rPr>
        <w:t>Migrating Autosys Workflows to AWS Airflow (MWAA)</w:t>
      </w:r>
      <w:r w:rsidRPr="00A73E22">
        <w:t> </w:t>
      </w:r>
    </w:p>
    <w:p w14:paraId="2FF5E3A4" w14:textId="77777777" w:rsidR="00A73E22" w:rsidRPr="00A73E22" w:rsidRDefault="00A73E22" w:rsidP="00A73E22">
      <w:r w:rsidRPr="00A73E22">
        <w:rPr>
          <w:lang w:val="en-US"/>
        </w:rPr>
        <w:t>AWS Managed Workflows for Apache Airflow (MWAA) provides a scalable and cost-effective way to orchestrate complex workflows. It serves as a modern replacement for Autosys job scheduling.</w:t>
      </w:r>
      <w:r w:rsidRPr="00A73E22">
        <w:t> </w:t>
      </w:r>
    </w:p>
    <w:p w14:paraId="072ADD9A" w14:textId="77777777" w:rsidR="00A73E22" w:rsidRPr="00A73E22" w:rsidRDefault="00A73E22" w:rsidP="00A73E22">
      <w:r w:rsidRPr="00A73E22">
        <w:t> </w:t>
      </w:r>
    </w:p>
    <w:p w14:paraId="12841A51" w14:textId="77777777" w:rsidR="00A73E22" w:rsidRPr="00A73E22" w:rsidRDefault="00A73E22" w:rsidP="00A73E22">
      <w:r w:rsidRPr="00A73E22">
        <w:rPr>
          <w:b/>
          <w:bCs/>
          <w:lang w:val="en-US"/>
        </w:rPr>
        <w:t>Business Impact/Benefits </w:t>
      </w:r>
      <w:r w:rsidRPr="00A73E22">
        <w:t> </w:t>
      </w:r>
    </w:p>
    <w:p w14:paraId="70F23FD5" w14:textId="77777777" w:rsidR="00A73E22" w:rsidRPr="00A73E22" w:rsidRDefault="00A73E22" w:rsidP="00A73E22">
      <w:pPr>
        <w:numPr>
          <w:ilvl w:val="0"/>
          <w:numId w:val="115"/>
        </w:numPr>
      </w:pPr>
      <w:r w:rsidRPr="00A73E22">
        <w:rPr>
          <w:b/>
          <w:bCs/>
          <w:lang w:val="en-US"/>
        </w:rPr>
        <w:t>Faster Performance</w:t>
      </w:r>
      <w:r w:rsidRPr="00A73E22">
        <w:rPr>
          <w:lang w:val="en-US"/>
        </w:rPr>
        <w:t>: Modern serverless processing.</w:t>
      </w:r>
      <w:r w:rsidRPr="00A73E22">
        <w:t> </w:t>
      </w:r>
    </w:p>
    <w:p w14:paraId="1887C73E" w14:textId="77777777" w:rsidR="00A73E22" w:rsidRPr="00A73E22" w:rsidRDefault="00A73E22" w:rsidP="00A73E22">
      <w:pPr>
        <w:numPr>
          <w:ilvl w:val="0"/>
          <w:numId w:val="116"/>
        </w:numPr>
      </w:pPr>
      <w:r w:rsidRPr="00A73E22">
        <w:rPr>
          <w:b/>
          <w:bCs/>
          <w:lang w:val="en-US"/>
        </w:rPr>
        <w:t>Cost Optimization</w:t>
      </w:r>
      <w:r w:rsidRPr="00A73E22">
        <w:rPr>
          <w:lang w:val="en-US"/>
        </w:rPr>
        <w:t>: Pay-as-you-go resource utilization.</w:t>
      </w:r>
      <w:r w:rsidRPr="00A73E22">
        <w:t> </w:t>
      </w:r>
    </w:p>
    <w:p w14:paraId="2BF3488D" w14:textId="77777777" w:rsidR="00A73E22" w:rsidRPr="00A73E22" w:rsidRDefault="00A73E22" w:rsidP="00A73E22">
      <w:pPr>
        <w:numPr>
          <w:ilvl w:val="0"/>
          <w:numId w:val="117"/>
        </w:numPr>
      </w:pPr>
      <w:r w:rsidRPr="00A73E22">
        <w:rPr>
          <w:b/>
          <w:bCs/>
          <w:lang w:val="en-US"/>
        </w:rPr>
        <w:t>Scalability</w:t>
      </w:r>
      <w:r w:rsidRPr="00A73E22">
        <w:rPr>
          <w:lang w:val="en-US"/>
        </w:rPr>
        <w:t>: Elastic architecture.</w:t>
      </w:r>
      <w:r w:rsidRPr="00A73E22">
        <w:t> </w:t>
      </w:r>
    </w:p>
    <w:p w14:paraId="2F331773" w14:textId="77777777" w:rsidR="00A73E22" w:rsidRPr="00A73E22" w:rsidRDefault="00A73E22" w:rsidP="00A73E22">
      <w:pPr>
        <w:numPr>
          <w:ilvl w:val="0"/>
          <w:numId w:val="118"/>
        </w:numPr>
      </w:pPr>
      <w:r w:rsidRPr="00A73E22">
        <w:rPr>
          <w:b/>
          <w:bCs/>
          <w:lang w:val="en-US"/>
        </w:rPr>
        <w:t>Operational Excellence</w:t>
      </w:r>
      <w:r w:rsidRPr="00A73E22">
        <w:rPr>
          <w:lang w:val="en-US"/>
        </w:rPr>
        <w:t>: Automated monitoring, alerting, and audit trails.</w:t>
      </w:r>
      <w:r w:rsidRPr="00A73E22">
        <w:t> </w:t>
      </w:r>
    </w:p>
    <w:p w14:paraId="56176287" w14:textId="77777777" w:rsidR="00A73E22" w:rsidRPr="00A73E22" w:rsidRDefault="00A73E22" w:rsidP="00A73E22">
      <w:pPr>
        <w:numPr>
          <w:ilvl w:val="0"/>
          <w:numId w:val="119"/>
        </w:numPr>
      </w:pPr>
      <w:r w:rsidRPr="00A73E22">
        <w:rPr>
          <w:b/>
          <w:bCs/>
          <w:lang w:val="en-US"/>
        </w:rPr>
        <w:t>Future Ready</w:t>
      </w:r>
      <w:r w:rsidRPr="00A73E22">
        <w:rPr>
          <w:lang w:val="en-US"/>
        </w:rPr>
        <w:t>: Easy integration with real-time, streaming, and AI/ML pipelines.</w:t>
      </w:r>
      <w:r w:rsidRPr="00A73E22">
        <w:t> </w:t>
      </w:r>
    </w:p>
    <w:p w14:paraId="5A2BC762" w14:textId="77777777" w:rsidR="00A73E22" w:rsidRPr="00A73E22" w:rsidRDefault="00A73E22" w:rsidP="00A73E22">
      <w:r w:rsidRPr="00A73E22">
        <w:t> </w:t>
      </w:r>
    </w:p>
    <w:p w14:paraId="5C8CDB7C" w14:textId="77777777" w:rsidR="00A73E22" w:rsidRPr="00A73E22" w:rsidRDefault="00A73E22" w:rsidP="00A73E22">
      <w:r w:rsidRPr="00A73E22">
        <w:t> </w:t>
      </w:r>
    </w:p>
    <w:p w14:paraId="22CCF891" w14:textId="77777777" w:rsidR="00A73E22" w:rsidRPr="00A73E22" w:rsidRDefault="00A73E22" w:rsidP="00A73E22">
      <w:pPr>
        <w:numPr>
          <w:ilvl w:val="0"/>
          <w:numId w:val="120"/>
        </w:numPr>
      </w:pPr>
      <w:r w:rsidRPr="00A73E22">
        <w:rPr>
          <w:b/>
          <w:bCs/>
          <w:lang w:val="en-US"/>
        </w:rPr>
        <w:t>Overall Timeline</w:t>
      </w:r>
      <w:r w:rsidRPr="00A73E22">
        <w:t> </w:t>
      </w:r>
    </w:p>
    <w:p w14:paraId="2C68A852" w14:textId="77777777" w:rsidR="00A73E22" w:rsidRPr="00A73E22" w:rsidRDefault="00A73E22" w:rsidP="00A73E22">
      <w:pPr>
        <w:numPr>
          <w:ilvl w:val="0"/>
          <w:numId w:val="121"/>
        </w:numPr>
      </w:pPr>
      <w:r w:rsidRPr="00A73E22">
        <w:rPr>
          <w:b/>
          <w:bCs/>
          <w:lang w:val="en-US"/>
        </w:rPr>
        <w:t>Cost Analysis</w:t>
      </w:r>
      <w:r w:rsidRPr="00A73E22">
        <w:t> </w:t>
      </w:r>
    </w:p>
    <w:p w14:paraId="460E1CDE" w14:textId="77777777" w:rsidR="00A73E22" w:rsidRPr="00A73E22" w:rsidRDefault="00A73E22" w:rsidP="00A73E22">
      <w:r w:rsidRPr="00A73E22">
        <w:t> </w:t>
      </w:r>
    </w:p>
    <w:p w14:paraId="26764AA4" w14:textId="77777777" w:rsidR="00A73E22" w:rsidRPr="00A73E22" w:rsidRDefault="00A73E22" w:rsidP="00A73E22">
      <w:r w:rsidRPr="00A73E22">
        <w:t> </w:t>
      </w:r>
    </w:p>
    <w:p w14:paraId="231A2ED3" w14:textId="77777777" w:rsidR="00A73E22" w:rsidRPr="00A73E22" w:rsidRDefault="00A73E22" w:rsidP="00A73E22">
      <w:r w:rsidRPr="00A73E22">
        <w:t> </w:t>
      </w:r>
    </w:p>
    <w:p w14:paraId="3E8325CD" w14:textId="77777777" w:rsidR="00A73E22" w:rsidRPr="00A73E22" w:rsidRDefault="00A73E22" w:rsidP="00A73E22">
      <w:r w:rsidRPr="00A73E22">
        <w:t> </w:t>
      </w:r>
    </w:p>
    <w:p w14:paraId="484DF872" w14:textId="77777777" w:rsidR="00A73E22" w:rsidRPr="00A73E22" w:rsidRDefault="00A73E22" w:rsidP="00A73E22">
      <w:r w:rsidRPr="00A73E22">
        <w:lastRenderedPageBreak/>
        <w:t> </w:t>
      </w:r>
    </w:p>
    <w:p w14:paraId="6DEE0A07" w14:textId="77777777" w:rsidR="00A51390" w:rsidRDefault="00A51390"/>
    <w:sectPr w:rsidR="00A5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512"/>
    <w:multiLevelType w:val="multilevel"/>
    <w:tmpl w:val="47E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01737"/>
    <w:multiLevelType w:val="multilevel"/>
    <w:tmpl w:val="8B5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027BE"/>
    <w:multiLevelType w:val="multilevel"/>
    <w:tmpl w:val="D26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1278E8"/>
    <w:multiLevelType w:val="multilevel"/>
    <w:tmpl w:val="5BB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22DBD"/>
    <w:multiLevelType w:val="multilevel"/>
    <w:tmpl w:val="F06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C3F9D"/>
    <w:multiLevelType w:val="multilevel"/>
    <w:tmpl w:val="3A8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3798F"/>
    <w:multiLevelType w:val="multilevel"/>
    <w:tmpl w:val="601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A1033D"/>
    <w:multiLevelType w:val="multilevel"/>
    <w:tmpl w:val="D3C6E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77932"/>
    <w:multiLevelType w:val="multilevel"/>
    <w:tmpl w:val="801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8F254A"/>
    <w:multiLevelType w:val="multilevel"/>
    <w:tmpl w:val="8AA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0A13A9"/>
    <w:multiLevelType w:val="multilevel"/>
    <w:tmpl w:val="CE5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AB60C6"/>
    <w:multiLevelType w:val="multilevel"/>
    <w:tmpl w:val="919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654F48"/>
    <w:multiLevelType w:val="multilevel"/>
    <w:tmpl w:val="A31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E8392F"/>
    <w:multiLevelType w:val="multilevel"/>
    <w:tmpl w:val="0E2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5B1134"/>
    <w:multiLevelType w:val="multilevel"/>
    <w:tmpl w:val="63D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1C6A2C"/>
    <w:multiLevelType w:val="multilevel"/>
    <w:tmpl w:val="ECC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A91136"/>
    <w:multiLevelType w:val="multilevel"/>
    <w:tmpl w:val="CE2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556E2F"/>
    <w:multiLevelType w:val="multilevel"/>
    <w:tmpl w:val="98C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C82D29"/>
    <w:multiLevelType w:val="multilevel"/>
    <w:tmpl w:val="646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D0572B"/>
    <w:multiLevelType w:val="multilevel"/>
    <w:tmpl w:val="BA3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6777AD"/>
    <w:multiLevelType w:val="multilevel"/>
    <w:tmpl w:val="09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E1426A"/>
    <w:multiLevelType w:val="multilevel"/>
    <w:tmpl w:val="3AD6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093D1B"/>
    <w:multiLevelType w:val="multilevel"/>
    <w:tmpl w:val="0E2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4248D6"/>
    <w:multiLevelType w:val="multilevel"/>
    <w:tmpl w:val="0B1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5C5641"/>
    <w:multiLevelType w:val="multilevel"/>
    <w:tmpl w:val="9CE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8976ED"/>
    <w:multiLevelType w:val="multilevel"/>
    <w:tmpl w:val="8BC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BC7FF9"/>
    <w:multiLevelType w:val="multilevel"/>
    <w:tmpl w:val="A03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6E785D"/>
    <w:multiLevelType w:val="multilevel"/>
    <w:tmpl w:val="A9FA71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6E735A"/>
    <w:multiLevelType w:val="multilevel"/>
    <w:tmpl w:val="207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3727518"/>
    <w:multiLevelType w:val="multilevel"/>
    <w:tmpl w:val="E7A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757AC5"/>
    <w:multiLevelType w:val="multilevel"/>
    <w:tmpl w:val="5ABC65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8E01E4"/>
    <w:multiLevelType w:val="multilevel"/>
    <w:tmpl w:val="8B9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AE24FF"/>
    <w:multiLevelType w:val="multilevel"/>
    <w:tmpl w:val="208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8B2C98"/>
    <w:multiLevelType w:val="multilevel"/>
    <w:tmpl w:val="DE1A3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98F7BF0"/>
    <w:multiLevelType w:val="multilevel"/>
    <w:tmpl w:val="141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9AB2D5D"/>
    <w:multiLevelType w:val="multilevel"/>
    <w:tmpl w:val="F6F0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8F4BCC"/>
    <w:multiLevelType w:val="multilevel"/>
    <w:tmpl w:val="4AE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FA506AE"/>
    <w:multiLevelType w:val="multilevel"/>
    <w:tmpl w:val="F26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1D12A2"/>
    <w:multiLevelType w:val="multilevel"/>
    <w:tmpl w:val="F39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2CD1D54"/>
    <w:multiLevelType w:val="multilevel"/>
    <w:tmpl w:val="A7F0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2F34CF1"/>
    <w:multiLevelType w:val="multilevel"/>
    <w:tmpl w:val="147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3C37A05"/>
    <w:multiLevelType w:val="multilevel"/>
    <w:tmpl w:val="B24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3E051B4"/>
    <w:multiLevelType w:val="multilevel"/>
    <w:tmpl w:val="435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4A0B37"/>
    <w:multiLevelType w:val="multilevel"/>
    <w:tmpl w:val="E59C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7DB1831"/>
    <w:multiLevelType w:val="multilevel"/>
    <w:tmpl w:val="698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3B4F11"/>
    <w:multiLevelType w:val="multilevel"/>
    <w:tmpl w:val="2A3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960558B"/>
    <w:multiLevelType w:val="multilevel"/>
    <w:tmpl w:val="1A80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A24248"/>
    <w:multiLevelType w:val="multilevel"/>
    <w:tmpl w:val="1C9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DD7CEB"/>
    <w:multiLevelType w:val="multilevel"/>
    <w:tmpl w:val="1D7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6A2408"/>
    <w:multiLevelType w:val="multilevel"/>
    <w:tmpl w:val="114C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A86A0D"/>
    <w:multiLevelType w:val="multilevel"/>
    <w:tmpl w:val="72D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E43007"/>
    <w:multiLevelType w:val="multilevel"/>
    <w:tmpl w:val="8BA48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D72CF2"/>
    <w:multiLevelType w:val="multilevel"/>
    <w:tmpl w:val="E1A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E271547"/>
    <w:multiLevelType w:val="multilevel"/>
    <w:tmpl w:val="0E7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E8E040F"/>
    <w:multiLevelType w:val="multilevel"/>
    <w:tmpl w:val="B34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555A4E"/>
    <w:multiLevelType w:val="multilevel"/>
    <w:tmpl w:val="6AE20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1D265D8"/>
    <w:multiLevelType w:val="multilevel"/>
    <w:tmpl w:val="C9B6D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1073C8"/>
    <w:multiLevelType w:val="multilevel"/>
    <w:tmpl w:val="4372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305517"/>
    <w:multiLevelType w:val="multilevel"/>
    <w:tmpl w:val="37AE6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B95825"/>
    <w:multiLevelType w:val="multilevel"/>
    <w:tmpl w:val="986C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BF37AD"/>
    <w:multiLevelType w:val="multilevel"/>
    <w:tmpl w:val="400EE7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A0707F"/>
    <w:multiLevelType w:val="multilevel"/>
    <w:tmpl w:val="2A5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296783"/>
    <w:multiLevelType w:val="multilevel"/>
    <w:tmpl w:val="A58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9DC3163"/>
    <w:multiLevelType w:val="multilevel"/>
    <w:tmpl w:val="AF780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851E88"/>
    <w:multiLevelType w:val="multilevel"/>
    <w:tmpl w:val="F1C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ADA51B1"/>
    <w:multiLevelType w:val="multilevel"/>
    <w:tmpl w:val="6FE06B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582169"/>
    <w:multiLevelType w:val="multilevel"/>
    <w:tmpl w:val="F3C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691113"/>
    <w:multiLevelType w:val="multilevel"/>
    <w:tmpl w:val="94C8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E8E6CD6"/>
    <w:multiLevelType w:val="multilevel"/>
    <w:tmpl w:val="4EAC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BC4DA8"/>
    <w:multiLevelType w:val="multilevel"/>
    <w:tmpl w:val="C47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FFF3E49"/>
    <w:multiLevelType w:val="multilevel"/>
    <w:tmpl w:val="73F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756A19"/>
    <w:multiLevelType w:val="multilevel"/>
    <w:tmpl w:val="0DB0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9051CD"/>
    <w:multiLevelType w:val="multilevel"/>
    <w:tmpl w:val="CE727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B0550E"/>
    <w:multiLevelType w:val="multilevel"/>
    <w:tmpl w:val="883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45F085D"/>
    <w:multiLevelType w:val="multilevel"/>
    <w:tmpl w:val="F9C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7424BC0"/>
    <w:multiLevelType w:val="multilevel"/>
    <w:tmpl w:val="6EE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8C4141F"/>
    <w:multiLevelType w:val="multilevel"/>
    <w:tmpl w:val="5AA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92640C2"/>
    <w:multiLevelType w:val="multilevel"/>
    <w:tmpl w:val="092AD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5C5553"/>
    <w:multiLevelType w:val="multilevel"/>
    <w:tmpl w:val="357E6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A84E1C"/>
    <w:multiLevelType w:val="multilevel"/>
    <w:tmpl w:val="AE4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9FC7493"/>
    <w:multiLevelType w:val="multilevel"/>
    <w:tmpl w:val="178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B3B3CFE"/>
    <w:multiLevelType w:val="multilevel"/>
    <w:tmpl w:val="51E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D125167"/>
    <w:multiLevelType w:val="multilevel"/>
    <w:tmpl w:val="5BB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137809"/>
    <w:multiLevelType w:val="multilevel"/>
    <w:tmpl w:val="62E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AD7FC4"/>
    <w:multiLevelType w:val="multilevel"/>
    <w:tmpl w:val="BBB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6D44FF"/>
    <w:multiLevelType w:val="multilevel"/>
    <w:tmpl w:val="4E14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6E4B99"/>
    <w:multiLevelType w:val="multilevel"/>
    <w:tmpl w:val="D272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1925DA7"/>
    <w:multiLevelType w:val="multilevel"/>
    <w:tmpl w:val="4152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2403E7"/>
    <w:multiLevelType w:val="multilevel"/>
    <w:tmpl w:val="AB4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45D1566"/>
    <w:multiLevelType w:val="multilevel"/>
    <w:tmpl w:val="373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F46B83"/>
    <w:multiLevelType w:val="multilevel"/>
    <w:tmpl w:val="7E8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9786EA2"/>
    <w:multiLevelType w:val="multilevel"/>
    <w:tmpl w:val="24F8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F94A24"/>
    <w:multiLevelType w:val="multilevel"/>
    <w:tmpl w:val="2F4A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B8809BA"/>
    <w:multiLevelType w:val="multilevel"/>
    <w:tmpl w:val="AB7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BB12CF2"/>
    <w:multiLevelType w:val="multilevel"/>
    <w:tmpl w:val="DC4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D0E02FC"/>
    <w:multiLevelType w:val="multilevel"/>
    <w:tmpl w:val="54FC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DD72068"/>
    <w:multiLevelType w:val="multilevel"/>
    <w:tmpl w:val="F79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FA4494E"/>
    <w:multiLevelType w:val="multilevel"/>
    <w:tmpl w:val="FC1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1052CF8"/>
    <w:multiLevelType w:val="multilevel"/>
    <w:tmpl w:val="DD161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3A0DA8"/>
    <w:multiLevelType w:val="multilevel"/>
    <w:tmpl w:val="2B7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3001617"/>
    <w:multiLevelType w:val="multilevel"/>
    <w:tmpl w:val="52C85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37F1B93"/>
    <w:multiLevelType w:val="multilevel"/>
    <w:tmpl w:val="286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3D46D98"/>
    <w:multiLevelType w:val="multilevel"/>
    <w:tmpl w:val="68D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52D0F29"/>
    <w:multiLevelType w:val="multilevel"/>
    <w:tmpl w:val="781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5687B4E"/>
    <w:multiLevelType w:val="multilevel"/>
    <w:tmpl w:val="703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62710BC"/>
    <w:multiLevelType w:val="multilevel"/>
    <w:tmpl w:val="3C5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6851512"/>
    <w:multiLevelType w:val="multilevel"/>
    <w:tmpl w:val="303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70D7BC5"/>
    <w:multiLevelType w:val="multilevel"/>
    <w:tmpl w:val="324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71F26A5"/>
    <w:multiLevelType w:val="multilevel"/>
    <w:tmpl w:val="69E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87F6AE4"/>
    <w:multiLevelType w:val="multilevel"/>
    <w:tmpl w:val="E70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8A47693"/>
    <w:multiLevelType w:val="multilevel"/>
    <w:tmpl w:val="87C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8FB0FD6"/>
    <w:multiLevelType w:val="multilevel"/>
    <w:tmpl w:val="77C2F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9C13EFB"/>
    <w:multiLevelType w:val="multilevel"/>
    <w:tmpl w:val="ADA8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A9F0B3A"/>
    <w:multiLevelType w:val="multilevel"/>
    <w:tmpl w:val="CC2C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ADF14B7"/>
    <w:multiLevelType w:val="multilevel"/>
    <w:tmpl w:val="BAA0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C2735D4"/>
    <w:multiLevelType w:val="multilevel"/>
    <w:tmpl w:val="929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DDD5DAF"/>
    <w:multiLevelType w:val="multilevel"/>
    <w:tmpl w:val="B33ED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315659"/>
    <w:multiLevelType w:val="multilevel"/>
    <w:tmpl w:val="B84230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9B3A9D"/>
    <w:multiLevelType w:val="multilevel"/>
    <w:tmpl w:val="9E1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FD560FA"/>
    <w:multiLevelType w:val="multilevel"/>
    <w:tmpl w:val="22E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FEA0D17"/>
    <w:multiLevelType w:val="multilevel"/>
    <w:tmpl w:val="95A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509958">
    <w:abstractNumId w:val="62"/>
  </w:num>
  <w:num w:numId="2" w16cid:durableId="1794473686">
    <w:abstractNumId w:val="95"/>
  </w:num>
  <w:num w:numId="3" w16cid:durableId="282612870">
    <w:abstractNumId w:val="35"/>
  </w:num>
  <w:num w:numId="4" w16cid:durableId="1074468949">
    <w:abstractNumId w:val="117"/>
  </w:num>
  <w:num w:numId="5" w16cid:durableId="1016539685">
    <w:abstractNumId w:val="60"/>
  </w:num>
  <w:num w:numId="6" w16cid:durableId="357465774">
    <w:abstractNumId w:val="30"/>
  </w:num>
  <w:num w:numId="7" w16cid:durableId="689723822">
    <w:abstractNumId w:val="4"/>
  </w:num>
  <w:num w:numId="8" w16cid:durableId="862520669">
    <w:abstractNumId w:val="94"/>
  </w:num>
  <w:num w:numId="9" w16cid:durableId="880557135">
    <w:abstractNumId w:val="91"/>
  </w:num>
  <w:num w:numId="10" w16cid:durableId="273098206">
    <w:abstractNumId w:val="88"/>
  </w:num>
  <w:num w:numId="11" w16cid:durableId="1597250201">
    <w:abstractNumId w:val="49"/>
  </w:num>
  <w:num w:numId="12" w16cid:durableId="1829009096">
    <w:abstractNumId w:val="101"/>
  </w:num>
  <w:num w:numId="13" w16cid:durableId="2015957043">
    <w:abstractNumId w:val="53"/>
  </w:num>
  <w:num w:numId="14" w16cid:durableId="958685404">
    <w:abstractNumId w:val="106"/>
  </w:num>
  <w:num w:numId="15" w16cid:durableId="327288540">
    <w:abstractNumId w:val="111"/>
  </w:num>
  <w:num w:numId="16" w16cid:durableId="390159975">
    <w:abstractNumId w:val="6"/>
  </w:num>
  <w:num w:numId="17" w16cid:durableId="1727725859">
    <w:abstractNumId w:val="33"/>
  </w:num>
  <w:num w:numId="18" w16cid:durableId="1182622304">
    <w:abstractNumId w:val="55"/>
  </w:num>
  <w:num w:numId="19" w16cid:durableId="558173566">
    <w:abstractNumId w:val="27"/>
  </w:num>
  <w:num w:numId="20" w16cid:durableId="592593613">
    <w:abstractNumId w:val="1"/>
  </w:num>
  <w:num w:numId="21" w16cid:durableId="549267852">
    <w:abstractNumId w:val="22"/>
  </w:num>
  <w:num w:numId="22" w16cid:durableId="1054160793">
    <w:abstractNumId w:val="65"/>
  </w:num>
  <w:num w:numId="23" w16cid:durableId="1447698389">
    <w:abstractNumId w:val="17"/>
  </w:num>
  <w:num w:numId="24" w16cid:durableId="2023045193">
    <w:abstractNumId w:val="96"/>
  </w:num>
  <w:num w:numId="25" w16cid:durableId="1762335738">
    <w:abstractNumId w:val="61"/>
  </w:num>
  <w:num w:numId="26" w16cid:durableId="591820977">
    <w:abstractNumId w:val="5"/>
  </w:num>
  <w:num w:numId="27" w16cid:durableId="434446268">
    <w:abstractNumId w:val="75"/>
  </w:num>
  <w:num w:numId="28" w16cid:durableId="344327258">
    <w:abstractNumId w:val="89"/>
  </w:num>
  <w:num w:numId="29" w16cid:durableId="2017881871">
    <w:abstractNumId w:val="10"/>
  </w:num>
  <w:num w:numId="30" w16cid:durableId="1951937449">
    <w:abstractNumId w:val="73"/>
  </w:num>
  <w:num w:numId="31" w16cid:durableId="1546331072">
    <w:abstractNumId w:val="103"/>
  </w:num>
  <w:num w:numId="32" w16cid:durableId="1939832410">
    <w:abstractNumId w:val="113"/>
  </w:num>
  <w:num w:numId="33" w16cid:durableId="1436830778">
    <w:abstractNumId w:val="15"/>
  </w:num>
  <w:num w:numId="34" w16cid:durableId="1406873985">
    <w:abstractNumId w:val="36"/>
  </w:num>
  <w:num w:numId="35" w16cid:durableId="1184054254">
    <w:abstractNumId w:val="81"/>
  </w:num>
  <w:num w:numId="36" w16cid:durableId="1098911218">
    <w:abstractNumId w:val="52"/>
  </w:num>
  <w:num w:numId="37" w16cid:durableId="2081905155">
    <w:abstractNumId w:val="3"/>
  </w:num>
  <w:num w:numId="38" w16cid:durableId="381756397">
    <w:abstractNumId w:val="32"/>
  </w:num>
  <w:num w:numId="39" w16cid:durableId="1848789185">
    <w:abstractNumId w:val="85"/>
  </w:num>
  <w:num w:numId="40" w16cid:durableId="2144079860">
    <w:abstractNumId w:val="118"/>
  </w:num>
  <w:num w:numId="41" w16cid:durableId="1412387881">
    <w:abstractNumId w:val="115"/>
  </w:num>
  <w:num w:numId="42" w16cid:durableId="1934894863">
    <w:abstractNumId w:val="20"/>
  </w:num>
  <w:num w:numId="43" w16cid:durableId="115493911">
    <w:abstractNumId w:val="120"/>
  </w:num>
  <w:num w:numId="44" w16cid:durableId="1729382842">
    <w:abstractNumId w:val="13"/>
  </w:num>
  <w:num w:numId="45" w16cid:durableId="823935391">
    <w:abstractNumId w:val="23"/>
  </w:num>
  <w:num w:numId="46" w16cid:durableId="617953974">
    <w:abstractNumId w:val="29"/>
  </w:num>
  <w:num w:numId="47" w16cid:durableId="1245261515">
    <w:abstractNumId w:val="18"/>
  </w:num>
  <w:num w:numId="48" w16cid:durableId="1719668151">
    <w:abstractNumId w:val="104"/>
  </w:num>
  <w:num w:numId="49" w16cid:durableId="912616765">
    <w:abstractNumId w:val="97"/>
  </w:num>
  <w:num w:numId="50" w16cid:durableId="594359459">
    <w:abstractNumId w:val="59"/>
  </w:num>
  <w:num w:numId="51" w16cid:durableId="777600470">
    <w:abstractNumId w:val="92"/>
  </w:num>
  <w:num w:numId="52" w16cid:durableId="303120564">
    <w:abstractNumId w:val="28"/>
  </w:num>
  <w:num w:numId="53" w16cid:durableId="2060666668">
    <w:abstractNumId w:val="48"/>
  </w:num>
  <w:num w:numId="54" w16cid:durableId="1934434751">
    <w:abstractNumId w:val="64"/>
  </w:num>
  <w:num w:numId="55" w16cid:durableId="939143802">
    <w:abstractNumId w:val="19"/>
  </w:num>
  <w:num w:numId="56" w16cid:durableId="364256698">
    <w:abstractNumId w:val="69"/>
  </w:num>
  <w:num w:numId="57" w16cid:durableId="1505898430">
    <w:abstractNumId w:val="25"/>
  </w:num>
  <w:num w:numId="58" w16cid:durableId="660502673">
    <w:abstractNumId w:val="43"/>
  </w:num>
  <w:num w:numId="59" w16cid:durableId="445778202">
    <w:abstractNumId w:val="71"/>
  </w:num>
  <w:num w:numId="60" w16cid:durableId="276955723">
    <w:abstractNumId w:val="26"/>
  </w:num>
  <w:num w:numId="61" w16cid:durableId="1720130507">
    <w:abstractNumId w:val="40"/>
  </w:num>
  <w:num w:numId="62" w16cid:durableId="22559067">
    <w:abstractNumId w:val="24"/>
  </w:num>
  <w:num w:numId="63" w16cid:durableId="1350184654">
    <w:abstractNumId w:val="42"/>
  </w:num>
  <w:num w:numId="64" w16cid:durableId="1586456178">
    <w:abstractNumId w:val="44"/>
  </w:num>
  <w:num w:numId="65" w16cid:durableId="961158432">
    <w:abstractNumId w:val="74"/>
  </w:num>
  <w:num w:numId="66" w16cid:durableId="1385519692">
    <w:abstractNumId w:val="114"/>
  </w:num>
  <w:num w:numId="67" w16cid:durableId="1825733774">
    <w:abstractNumId w:val="80"/>
  </w:num>
  <w:num w:numId="68" w16cid:durableId="448088576">
    <w:abstractNumId w:val="50"/>
  </w:num>
  <w:num w:numId="69" w16cid:durableId="1114328100">
    <w:abstractNumId w:val="45"/>
  </w:num>
  <w:num w:numId="70" w16cid:durableId="949043789">
    <w:abstractNumId w:val="102"/>
  </w:num>
  <w:num w:numId="71" w16cid:durableId="70272019">
    <w:abstractNumId w:val="83"/>
  </w:num>
  <w:num w:numId="72" w16cid:durableId="380246532">
    <w:abstractNumId w:val="2"/>
  </w:num>
  <w:num w:numId="73" w16cid:durableId="450057577">
    <w:abstractNumId w:val="37"/>
  </w:num>
  <w:num w:numId="74" w16cid:durableId="417099150">
    <w:abstractNumId w:val="38"/>
  </w:num>
  <w:num w:numId="75" w16cid:durableId="1456019776">
    <w:abstractNumId w:val="107"/>
  </w:num>
  <w:num w:numId="76" w16cid:durableId="443502684">
    <w:abstractNumId w:val="76"/>
  </w:num>
  <w:num w:numId="77" w16cid:durableId="1170414708">
    <w:abstractNumId w:val="41"/>
  </w:num>
  <w:num w:numId="78" w16cid:durableId="1754625051">
    <w:abstractNumId w:val="57"/>
  </w:num>
  <w:num w:numId="79" w16cid:durableId="1525440979">
    <w:abstractNumId w:val="119"/>
  </w:num>
  <w:num w:numId="80" w16cid:durableId="1409424334">
    <w:abstractNumId w:val="34"/>
  </w:num>
  <w:num w:numId="81" w16cid:durableId="1304045887">
    <w:abstractNumId w:val="66"/>
  </w:num>
  <w:num w:numId="82" w16cid:durableId="1622299876">
    <w:abstractNumId w:val="31"/>
  </w:num>
  <w:num w:numId="83" w16cid:durableId="2068606637">
    <w:abstractNumId w:val="12"/>
  </w:num>
  <w:num w:numId="84" w16cid:durableId="2129396625">
    <w:abstractNumId w:val="39"/>
  </w:num>
  <w:num w:numId="85" w16cid:durableId="1144810409">
    <w:abstractNumId w:val="47"/>
  </w:num>
  <w:num w:numId="86" w16cid:durableId="266692365">
    <w:abstractNumId w:val="46"/>
  </w:num>
  <w:num w:numId="87" w16cid:durableId="1116755416">
    <w:abstractNumId w:val="0"/>
  </w:num>
  <w:num w:numId="88" w16cid:durableId="327561592">
    <w:abstractNumId w:val="87"/>
  </w:num>
  <w:num w:numId="89" w16cid:durableId="1385640040">
    <w:abstractNumId w:val="78"/>
  </w:num>
  <w:num w:numId="90" w16cid:durableId="805901814">
    <w:abstractNumId w:val="7"/>
  </w:num>
  <w:num w:numId="91" w16cid:durableId="1483035915">
    <w:abstractNumId w:val="110"/>
  </w:num>
  <w:num w:numId="92" w16cid:durableId="790437000">
    <w:abstractNumId w:val="14"/>
  </w:num>
  <w:num w:numId="93" w16cid:durableId="78916758">
    <w:abstractNumId w:val="11"/>
  </w:num>
  <w:num w:numId="94" w16cid:durableId="835925601">
    <w:abstractNumId w:val="70"/>
  </w:num>
  <w:num w:numId="95" w16cid:durableId="201065932">
    <w:abstractNumId w:val="9"/>
  </w:num>
  <w:num w:numId="96" w16cid:durableId="1308248072">
    <w:abstractNumId w:val="86"/>
  </w:num>
  <w:num w:numId="97" w16cid:durableId="1344282326">
    <w:abstractNumId w:val="67"/>
  </w:num>
  <w:num w:numId="98" w16cid:durableId="200435595">
    <w:abstractNumId w:val="108"/>
  </w:num>
  <w:num w:numId="99" w16cid:durableId="845707584">
    <w:abstractNumId w:val="90"/>
  </w:num>
  <w:num w:numId="100" w16cid:durableId="1981960665">
    <w:abstractNumId w:val="99"/>
  </w:num>
  <w:num w:numId="101" w16cid:durableId="587277569">
    <w:abstractNumId w:val="93"/>
  </w:num>
  <w:num w:numId="102" w16cid:durableId="903485377">
    <w:abstractNumId w:val="112"/>
  </w:num>
  <w:num w:numId="103" w16cid:durableId="702022845">
    <w:abstractNumId w:val="84"/>
  </w:num>
  <w:num w:numId="104" w16cid:durableId="135297039">
    <w:abstractNumId w:val="72"/>
  </w:num>
  <w:num w:numId="105" w16cid:durableId="1210219605">
    <w:abstractNumId w:val="51"/>
  </w:num>
  <w:num w:numId="106" w16cid:durableId="1603486405">
    <w:abstractNumId w:val="116"/>
  </w:num>
  <w:num w:numId="107" w16cid:durableId="1372606995">
    <w:abstractNumId w:val="68"/>
  </w:num>
  <w:num w:numId="108" w16cid:durableId="1957446050">
    <w:abstractNumId w:val="58"/>
  </w:num>
  <w:num w:numId="109" w16cid:durableId="437717152">
    <w:abstractNumId w:val="98"/>
  </w:num>
  <w:num w:numId="110" w16cid:durableId="206064417">
    <w:abstractNumId w:val="77"/>
  </w:num>
  <w:num w:numId="111" w16cid:durableId="209616424">
    <w:abstractNumId w:val="56"/>
  </w:num>
  <w:num w:numId="112" w16cid:durableId="1425951371">
    <w:abstractNumId w:val="100"/>
  </w:num>
  <w:num w:numId="113" w16cid:durableId="188103200">
    <w:abstractNumId w:val="79"/>
  </w:num>
  <w:num w:numId="114" w16cid:durableId="1902477294">
    <w:abstractNumId w:val="21"/>
  </w:num>
  <w:num w:numId="115" w16cid:durableId="578947783">
    <w:abstractNumId w:val="105"/>
  </w:num>
  <w:num w:numId="116" w16cid:durableId="1901599146">
    <w:abstractNumId w:val="8"/>
  </w:num>
  <w:num w:numId="117" w16cid:durableId="1072502349">
    <w:abstractNumId w:val="82"/>
  </w:num>
  <w:num w:numId="118" w16cid:durableId="1474758175">
    <w:abstractNumId w:val="109"/>
  </w:num>
  <w:num w:numId="119" w16cid:durableId="838811366">
    <w:abstractNumId w:val="16"/>
  </w:num>
  <w:num w:numId="120" w16cid:durableId="5251840">
    <w:abstractNumId w:val="54"/>
  </w:num>
  <w:num w:numId="121" w16cid:durableId="142607654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2"/>
    <w:rsid w:val="003C1234"/>
    <w:rsid w:val="00A51390"/>
    <w:rsid w:val="00A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D8D"/>
  <w15:chartTrackingRefBased/>
  <w15:docId w15:val="{7465DAEB-930C-48FE-8F9A-B9A1BCF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1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444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75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5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3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0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72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51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NikhilS Shinde</dc:creator>
  <cp:keywords/>
  <dc:description/>
  <cp:lastModifiedBy>NikhilS Shinde</cp:lastModifiedBy>
  <cp:revision>1</cp:revision>
  <dcterms:created xsi:type="dcterms:W3CDTF">2025-04-28T13:43:00Z</dcterms:created>
  <dcterms:modified xsi:type="dcterms:W3CDTF">2025-04-28T13:44:00Z</dcterms:modified>
</cp:coreProperties>
</file>