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332C5D76" w:rsidR="00BD3A56" w:rsidRDefault="00FA56D2">
          <w:r>
            <w:rPr>
              <w:noProof/>
              <w:lang w:val="en-US"/>
            </w:rPr>
            <w:drawing>
              <wp:anchor distT="0" distB="0" distL="114300" distR="114300" simplePos="0" relativeHeight="251644928" behindDoc="0" locked="0" layoutInCell="1" allowOverlap="1" wp14:anchorId="15C6C07F" wp14:editId="2F462897">
                <wp:simplePos x="0" y="0"/>
                <wp:positionH relativeFrom="column">
                  <wp:posOffset>5343525</wp:posOffset>
                </wp:positionH>
                <wp:positionV relativeFrom="paragraph">
                  <wp:posOffset>58</wp:posOffset>
                </wp:positionV>
                <wp:extent cx="679450" cy="502920"/>
                <wp:effectExtent l="0" t="0" r="6350" b="0"/>
                <wp:wrapTight wrapText="bothSides">
                  <wp:wrapPolygon edited="0">
                    <wp:start x="0" y="0"/>
                    <wp:lineTo x="0" y="20455"/>
                    <wp:lineTo x="21196" y="20455"/>
                    <wp:lineTo x="2119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2Marker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9450" cy="502920"/>
                        </a:xfrm>
                        <a:prstGeom prst="rect">
                          <a:avLst/>
                        </a:prstGeom>
                      </pic:spPr>
                    </pic:pic>
                  </a:graphicData>
                </a:graphic>
                <wp14:sizeRelH relativeFrom="page">
                  <wp14:pctWidth>0</wp14:pctWidth>
                </wp14:sizeRelH>
                <wp14:sizeRelV relativeFrom="page">
                  <wp14:pctHeight>0</wp14:pctHeight>
                </wp14:sizeRelV>
              </wp:anchor>
            </w:drawing>
          </w:r>
          <w:r w:rsidR="00502FC7" w:rsidRPr="00502FC7">
            <w:rPr>
              <w:noProof/>
            </w:rPr>
            <w:drawing>
              <wp:inline distT="0" distB="0" distL="0" distR="0" wp14:anchorId="7EC18B93" wp14:editId="729A481B">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1DC41D81" w:rsidR="002331B6" w:rsidRDefault="00717E5A">
      <w:r>
        <w:rPr>
          <w:noProof/>
          <w:lang w:val="en-US"/>
        </w:rPr>
        <mc:AlternateContent>
          <mc:Choice Requires="wps">
            <w:drawing>
              <wp:anchor distT="0" distB="0" distL="114300" distR="114300" simplePos="0" relativeHeight="251648000" behindDoc="0" locked="0" layoutInCell="1" allowOverlap="1" wp14:anchorId="2E5BCE11" wp14:editId="784C2BCE">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19F99B6B"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CDM ETL </w:t>
                      </w:r>
                      <w:r w:rsidR="00261624" w:rsidRPr="00261624">
                        <w:rPr>
                          <w:rFonts w:ascii="Calibri" w:hAnsi="Calibri" w:cs="Calibri"/>
                          <w:b/>
                          <w:bCs/>
                          <w:color w:val="FFFFFF" w:themeColor="background1"/>
                          <w:sz w:val="36"/>
                          <w:szCs w:val="36"/>
                          <w:lang w:val="en-US"/>
                        </w:rPr>
                        <w:t>ASSESSMENT REPORT</w:t>
                      </w:r>
                    </w:p>
                    <w:p w14:paraId="59D1E946" w14:textId="6BA0CE3E"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report delivers a comprehensive assessment of Capital Group’s existing ETL environment, currently built on Informatica PowerCenter and orchestrated through Autosys. The evaluation focuses on workflows supporting Customer Data Management (CDM) and Salesforce (SFDC), with a detailed analysis of job inventories, transformation complexities, and performance metrics. This assessment offers critical insights into the structure and usage patterns of the current Informatica workflow inventory and serves as a foundation for informed modernization planning.</w:t>
                      </w:r>
                      <w:r w:rsidRPr="00717E5A">
                        <w:rPr>
                          <w:rFonts w:cstheme="minorHAnsi"/>
                          <w:color w:val="FFFFFF" w:themeColor="background1"/>
                          <w:sz w:val="22"/>
                          <w:szCs w:val="22"/>
                        </w:rPr>
                        <w:br/>
                      </w:r>
                    </w:p>
                    <w:p w14:paraId="64EF10F2"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The findings support a strategic shift toward cloud modernization. The proposed approach aims to rearchitect the ETL landscape into a modern, scalable, and cloud-native ecosystem. It emphasizes automation, reduction of technical debt, and implementation of adaptable frameworks that support future scalability.</w:t>
                      </w:r>
                    </w:p>
                    <w:p w14:paraId="426A110B" w14:textId="77777777" w:rsidR="00717E5A" w:rsidRPr="00717E5A" w:rsidRDefault="00717E5A" w:rsidP="00717E5A">
                      <w:pPr>
                        <w:rPr>
                          <w:rFonts w:cstheme="minorHAnsi"/>
                          <w:color w:val="FFFFFF" w:themeColor="background1"/>
                          <w:sz w:val="22"/>
                          <w:szCs w:val="22"/>
                        </w:rPr>
                      </w:pPr>
                      <w:r w:rsidRPr="00717E5A">
                        <w:rPr>
                          <w:rFonts w:cstheme="minorHAnsi"/>
                          <w:color w:val="FFFFFF" w:themeColor="background1"/>
                          <w:sz w:val="22"/>
                          <w:szCs w:val="22"/>
                        </w:rPr>
                        <w:t>This transformation initiative is designed to equip Capital Group with a resilient, efficient, and forward-looking data integration platform—enhancing operational performance today while laying the groundwork for sustained innovation and growth.</w:t>
                      </w: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4902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0048" behindDoc="0" locked="0" layoutInCell="1" allowOverlap="1" wp14:anchorId="3882EAAD" wp14:editId="4029A873">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532D652A" w:rsidR="000F5A89" w:rsidRDefault="000F5A89">
                      <w:r w:rsidRPr="00262F7F">
                        <w:rPr>
                          <w:rFonts w:ascii="Calibri" w:hAnsi="Calibri" w:cs="Calibri"/>
                          <w:b/>
                          <w:bCs/>
                          <w:noProof/>
                          <w:color w:val="FFFFFF" w:themeColor="background1"/>
                          <w:sz w:val="36"/>
                          <w:szCs w:val="36"/>
                        </w:rPr>
                        <w:drawing>
                          <wp:inline distT="0" distB="0" distL="0" distR="0" wp14:anchorId="0F8ECE02" wp14:editId="53768C6D">
                            <wp:extent cx="626110" cy="594360"/>
                            <wp:effectExtent l="0" t="0" r="2540" b="0"/>
                            <wp:docPr id="675233180" name="Picture 12"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63916" name="Picture 12" descr="A black and white logo&#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10" cy="594360"/>
                                    </a:xfrm>
                                    <a:prstGeom prst="rect">
                                      <a:avLst/>
                                    </a:prstGeom>
                                    <a:noFill/>
                                    <a:ln>
                                      <a:noFill/>
                                    </a:ln>
                                  </pic:spPr>
                                </pic:pic>
                              </a:graphicData>
                            </a:graphic>
                          </wp:inline>
                        </w:drawing>
                      </w:r>
                    </w:p>
                  </w:txbxContent>
                </v:textbox>
              </v:shape>
            </w:pict>
          </mc:Fallback>
        </mc:AlternateContent>
      </w:r>
      <w:r w:rsidR="00C40B98">
        <w:rPr>
          <w:noProof/>
          <w:lang w:val="en-US"/>
        </w:rPr>
        <w:drawing>
          <wp:anchor distT="0" distB="0" distL="114300" distR="114300" simplePos="0" relativeHeight="251646976" behindDoc="1" locked="0" layoutInCell="1" allowOverlap="1" wp14:anchorId="399CCA76" wp14:editId="318FE4E0">
            <wp:simplePos x="0" y="0"/>
            <wp:positionH relativeFrom="column">
              <wp:posOffset>-914401</wp:posOffset>
            </wp:positionH>
            <wp:positionV relativeFrom="paragraph">
              <wp:posOffset>496570</wp:posOffset>
            </wp:positionV>
            <wp:extent cx="7557983" cy="8166735"/>
            <wp:effectExtent l="0" t="0" r="11430" b="12065"/>
            <wp:wrapTight wrapText="bothSides">
              <wp:wrapPolygon edited="0">
                <wp:start x="0" y="0"/>
                <wp:lineTo x="0" y="19079"/>
                <wp:lineTo x="10018" y="21565"/>
                <wp:lineTo x="10090" y="21565"/>
                <wp:lineTo x="10526" y="21565"/>
                <wp:lineTo x="21560" y="12025"/>
                <wp:lineTo x="21560" y="537"/>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7557983" cy="8166735"/>
                    </a:xfrm>
                    <a:prstGeom prst="rect">
                      <a:avLst/>
                    </a:prstGeom>
                  </pic:spPr>
                </pic:pic>
              </a:graphicData>
            </a:graphic>
            <wp14:sizeRelH relativeFrom="page">
              <wp14:pctWidth>0</wp14:pctWidth>
            </wp14:sizeRelH>
            <wp14:sizeRelV relativeFrom="page">
              <wp14:pctHeight>0</wp14:pctHeight>
            </wp14:sizeRelV>
          </wp:anchor>
        </w:drawing>
      </w:r>
      <w:r w:rsidR="008E6B72">
        <w:rPr>
          <w:noProof/>
          <w:lang w:val="en-US"/>
        </w:rPr>
        <w:drawing>
          <wp:anchor distT="0" distB="0" distL="114300" distR="114300" simplePos="0" relativeHeight="251640832" behindDoc="0" locked="0" layoutInCell="1" allowOverlap="1" wp14:anchorId="18A0AF5E" wp14:editId="7F61A830">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78B8ECD8" w14:textId="77777777" w:rsidR="00C05473" w:rsidRDefault="00C05473" w:rsidP="00196795">
      <w:pPr>
        <w:tabs>
          <w:tab w:val="left" w:pos="360"/>
        </w:tabs>
        <w:autoSpaceDE w:val="0"/>
        <w:autoSpaceDN w:val="0"/>
        <w:adjustRightInd w:val="0"/>
        <w:spacing w:before="60" w:after="60"/>
        <w:jc w:val="center"/>
        <w:rPr>
          <w:rFonts w:cstheme="minorHAnsi"/>
          <w:b/>
          <w:bCs/>
          <w:sz w:val="32"/>
          <w:szCs w:val="32"/>
        </w:rPr>
      </w:pPr>
    </w:p>
    <w:p w14:paraId="1DCCF88D" w14:textId="4EB9B261" w:rsidR="00BB5C80" w:rsidRPr="00EB0AE4" w:rsidRDefault="00C05473" w:rsidP="0054189D">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t>Version History</w:t>
      </w:r>
    </w:p>
    <w:p w14:paraId="3AEEECB3" w14:textId="77777777" w:rsidR="00EB0AE4" w:rsidRPr="00EB0AE4" w:rsidRDefault="00EB0AE4" w:rsidP="00EB0AE4">
      <w:pPr>
        <w:tabs>
          <w:tab w:val="left" w:pos="360"/>
        </w:tabs>
        <w:autoSpaceDE w:val="0"/>
        <w:autoSpaceDN w:val="0"/>
        <w:adjustRightInd w:val="0"/>
        <w:spacing w:before="60" w:after="60"/>
        <w:jc w:val="right"/>
        <w:rPr>
          <w:rFonts w:cstheme="minorHAnsi"/>
          <w:b/>
          <w:bCs/>
          <w:sz w:val="36"/>
          <w:szCs w:val="36"/>
        </w:rPr>
      </w:pPr>
    </w:p>
    <w:p w14:paraId="086DC4E8"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7FFA9F5D" w14:textId="77777777"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7BCA6831" w14:textId="09BDBAF3" w:rsidR="00BB5C80" w:rsidRPr="00BB5C80" w:rsidRDefault="00BB5C80" w:rsidP="00BB5C80">
      <w:pPr>
        <w:pStyle w:val="ListParagraph"/>
        <w:numPr>
          <w:ilvl w:val="0"/>
          <w:numId w:val="17"/>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6DCD7D61" w14:textId="77777777" w:rsidR="00196795" w:rsidRPr="009C5681" w:rsidRDefault="00196795" w:rsidP="00B3082D">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9C5681" w:rsidRPr="009C5681" w14:paraId="7948AE63" w14:textId="77777777" w:rsidTr="00B91DE0">
        <w:trPr>
          <w:tblHeader/>
          <w:tblCellSpacing w:w="15" w:type="dxa"/>
        </w:trPr>
        <w:tc>
          <w:tcPr>
            <w:tcW w:w="1231" w:type="dxa"/>
            <w:tcBorders>
              <w:top w:val="single" w:sz="4" w:space="0" w:color="auto"/>
              <w:bottom w:val="single" w:sz="4" w:space="0" w:color="auto"/>
              <w:right w:val="nil"/>
            </w:tcBorders>
            <w:vAlign w:val="center"/>
            <w:hideMark/>
          </w:tcPr>
          <w:p w14:paraId="17764C4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09FBE17C" w14:textId="3058A605" w:rsidR="003952D1"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1F05FBA2" w14:textId="77777777" w:rsidR="009C5681" w:rsidRPr="009C5681" w:rsidRDefault="009C568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166F7D4C"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4393486C" w14:textId="4E267A3D" w:rsidR="00C10528" w:rsidRPr="009C5681" w:rsidRDefault="00C10528"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6D8C935"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044E3785" w14:textId="277D3A99" w:rsidR="00C10528" w:rsidRPr="009C5681" w:rsidRDefault="003952D1"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7B80F57D" w14:textId="77777777" w:rsidR="009C5681" w:rsidRDefault="009C5681" w:rsidP="00B3082D">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47B4AC74" w14:textId="1D56C575" w:rsidR="00B3082D" w:rsidRPr="009C5681" w:rsidRDefault="00B3082D" w:rsidP="00B3082D">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9C5681" w:rsidRPr="009C5681" w14:paraId="38FDDB01" w14:textId="77777777" w:rsidTr="00B91DE0">
        <w:trPr>
          <w:tblCellSpacing w:w="15" w:type="dxa"/>
        </w:trPr>
        <w:tc>
          <w:tcPr>
            <w:tcW w:w="1231" w:type="dxa"/>
            <w:vAlign w:val="center"/>
            <w:hideMark/>
          </w:tcPr>
          <w:p w14:paraId="7456FA68"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47D15E18"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4613915D" w14:textId="08467396" w:rsidR="009C568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Kuntal</w:t>
            </w:r>
          </w:p>
        </w:tc>
        <w:tc>
          <w:tcPr>
            <w:tcW w:w="3089" w:type="dxa"/>
            <w:vAlign w:val="center"/>
            <w:hideMark/>
          </w:tcPr>
          <w:p w14:paraId="77BC8409"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4593DBDC" w14:textId="0EE8E68F" w:rsidR="00B3082D" w:rsidRPr="00C05473" w:rsidRDefault="00C05473" w:rsidP="00C05473">
            <w:pPr>
              <w:pStyle w:val="ListParagraph"/>
              <w:numPr>
                <w:ilvl w:val="0"/>
                <w:numId w:val="14"/>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009C5681" w:rsidRPr="00C05473">
              <w:rPr>
                <w:rFonts w:cs="Arial"/>
              </w:rPr>
              <w:t xml:space="preserve"> </w:t>
            </w:r>
          </w:p>
          <w:p w14:paraId="75CBF3D2" w14:textId="28661A5E" w:rsidR="00B3082D"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 xml:space="preserve">Nagesh </w:t>
            </w:r>
          </w:p>
          <w:p w14:paraId="162232A7" w14:textId="54665B5D" w:rsidR="009C5681" w:rsidRPr="00C05473" w:rsidRDefault="009C5681" w:rsidP="00C05473">
            <w:pPr>
              <w:pStyle w:val="ListParagraph"/>
              <w:numPr>
                <w:ilvl w:val="0"/>
                <w:numId w:val="14"/>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649E28B8" w14:textId="77777777" w:rsidTr="00B91DE0">
        <w:trPr>
          <w:tblCellSpacing w:w="15" w:type="dxa"/>
        </w:trPr>
        <w:tc>
          <w:tcPr>
            <w:tcW w:w="1231" w:type="dxa"/>
            <w:vAlign w:val="center"/>
            <w:hideMark/>
          </w:tcPr>
          <w:p w14:paraId="7DC780E3"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9A88843"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01805FAA" w14:textId="5EC93361" w:rsidR="003952D1" w:rsidRPr="009C5681" w:rsidRDefault="00C05473"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Yesudas</w:t>
            </w:r>
          </w:p>
        </w:tc>
        <w:tc>
          <w:tcPr>
            <w:tcW w:w="3089" w:type="dxa"/>
            <w:vAlign w:val="center"/>
            <w:hideMark/>
          </w:tcPr>
          <w:p w14:paraId="34E2B0C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6F07E8E2" w14:textId="700E46DC"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0840562A" w14:textId="6EC16765"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r w:rsidRPr="00C05473">
              <w:rPr>
                <w:rFonts w:cs="Arial"/>
              </w:rPr>
              <w:t xml:space="preserve"> </w:t>
            </w:r>
          </w:p>
          <w:p w14:paraId="77A3DE90" w14:textId="1D7E1034"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9C5681" w:rsidRPr="009C5681" w14:paraId="19D8DBFC" w14:textId="77777777" w:rsidTr="00B91DE0">
        <w:trPr>
          <w:tblCellSpacing w:w="15" w:type="dxa"/>
        </w:trPr>
        <w:tc>
          <w:tcPr>
            <w:tcW w:w="1231" w:type="dxa"/>
            <w:vAlign w:val="center"/>
            <w:hideMark/>
          </w:tcPr>
          <w:p w14:paraId="228CFA61"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56E256C"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6C80C02A" w14:textId="2AB0A038"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3D9E4CF8" w14:textId="482ACD99"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7CFB8A6D"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64EA7F4E" w14:textId="0CA8891A"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58FA6A9D" w14:textId="4A021912"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proofErr w:type="spellStart"/>
            <w:r w:rsidRPr="00C05473">
              <w:rPr>
                <w:rFonts w:cs="Arial"/>
              </w:rPr>
              <w:t>Samse</w:t>
            </w:r>
            <w:proofErr w:type="spellEnd"/>
          </w:p>
        </w:tc>
      </w:tr>
      <w:tr w:rsidR="009C5681" w:rsidRPr="009C5681" w14:paraId="0D4221EA" w14:textId="77777777" w:rsidTr="00B91DE0">
        <w:trPr>
          <w:tblCellSpacing w:w="15" w:type="dxa"/>
        </w:trPr>
        <w:tc>
          <w:tcPr>
            <w:tcW w:w="1231" w:type="dxa"/>
            <w:vAlign w:val="center"/>
            <w:hideMark/>
          </w:tcPr>
          <w:p w14:paraId="2F7C08F2"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447000CF" w14:textId="77777777"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A9BECD6" w14:textId="592A6B92"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17DBD753" w14:textId="57DAA022" w:rsidR="009C568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Nikhil</w:t>
            </w:r>
          </w:p>
        </w:tc>
        <w:tc>
          <w:tcPr>
            <w:tcW w:w="3089" w:type="dxa"/>
            <w:vAlign w:val="center"/>
            <w:hideMark/>
          </w:tcPr>
          <w:p w14:paraId="67E041A0"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387399D1" w14:textId="38A06437" w:rsidR="00B3082D"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 xml:space="preserve">Nagesh </w:t>
            </w:r>
          </w:p>
          <w:p w14:paraId="214272FD" w14:textId="1322C887" w:rsidR="009C5681" w:rsidRPr="00C05473" w:rsidRDefault="009C5681"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r w:rsidR="003952D1" w:rsidRPr="009C5681" w14:paraId="66F69B3E" w14:textId="77777777" w:rsidTr="00B91DE0">
        <w:trPr>
          <w:tblCellSpacing w:w="15" w:type="dxa"/>
        </w:trPr>
        <w:tc>
          <w:tcPr>
            <w:tcW w:w="1231" w:type="dxa"/>
            <w:vAlign w:val="center"/>
            <w:hideMark/>
          </w:tcPr>
          <w:p w14:paraId="3D1BC4DB"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D5BDDE6" w14:textId="77777777" w:rsidR="003952D1" w:rsidRPr="009C5681" w:rsidRDefault="003952D1" w:rsidP="003952D1">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6ADB239E" w14:textId="3BEF4551" w:rsidR="003952D1" w:rsidRPr="003952D1" w:rsidRDefault="00C05473" w:rsidP="003952D1">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 xml:space="preserve">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3952D1" w:rsidRPr="003952D1">
              <w:rPr>
                <w:rFonts w:asciiTheme="majorHAnsi" w:hAnsiTheme="majorHAnsi" w:cstheme="majorHAnsi"/>
              </w:rPr>
              <w:t>Pradip,</w:t>
            </w:r>
          </w:p>
          <w:p w14:paraId="785CA04F" w14:textId="21FE92FA" w:rsidR="003952D1" w:rsidRPr="009C5681" w:rsidRDefault="00C05473" w:rsidP="003952D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003952D1" w:rsidRPr="003952D1">
              <w:rPr>
                <w:rFonts w:asciiTheme="majorHAnsi" w:hAnsiTheme="majorHAnsi" w:cstheme="majorHAnsi"/>
              </w:rPr>
              <w:t xml:space="preserve"> Nikhil</w:t>
            </w:r>
          </w:p>
        </w:tc>
        <w:tc>
          <w:tcPr>
            <w:tcW w:w="3089" w:type="dxa"/>
            <w:vAlign w:val="center"/>
            <w:hideMark/>
          </w:tcPr>
          <w:p w14:paraId="147EFC4D" w14:textId="77777777" w:rsidR="003952D1" w:rsidRPr="009C5681" w:rsidRDefault="003952D1" w:rsidP="003952D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66A1C45A" w14:textId="615F3AC0" w:rsidR="003952D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3952D1" w:rsidRPr="00C05473">
              <w:rPr>
                <w:rFonts w:cs="Arial"/>
              </w:rPr>
              <w:t>—</w:t>
            </w:r>
          </w:p>
        </w:tc>
      </w:tr>
      <w:tr w:rsidR="009C5681" w:rsidRPr="009C5681" w14:paraId="66BC01CF" w14:textId="77777777" w:rsidTr="00B91DE0">
        <w:trPr>
          <w:tblCellSpacing w:w="15" w:type="dxa"/>
        </w:trPr>
        <w:tc>
          <w:tcPr>
            <w:tcW w:w="1231" w:type="dxa"/>
            <w:vAlign w:val="center"/>
            <w:hideMark/>
          </w:tcPr>
          <w:p w14:paraId="1DAE7E9B"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4A3BB50F" w14:textId="77777777" w:rsidR="009C5681" w:rsidRPr="00196795" w:rsidRDefault="009C5681" w:rsidP="00196795">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6F9DD57E" w14:textId="4FAED964" w:rsidR="009C5681" w:rsidRPr="003952D1" w:rsidRDefault="00C05473" w:rsidP="00196795">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00196795"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w:t>
            </w:r>
            <w:r w:rsidR="00196795" w:rsidRPr="003952D1">
              <w:rPr>
                <w:rFonts w:asciiTheme="majorHAnsi" w:hAnsiTheme="majorHAnsi" w:cstheme="majorHAnsi"/>
              </w:rPr>
              <w:t>Pradip</w:t>
            </w:r>
          </w:p>
        </w:tc>
        <w:tc>
          <w:tcPr>
            <w:tcW w:w="3089" w:type="dxa"/>
            <w:vAlign w:val="center"/>
            <w:hideMark/>
          </w:tcPr>
          <w:p w14:paraId="151422D6" w14:textId="77777777"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40891A20" w14:textId="658B1483" w:rsidR="009C5681" w:rsidRPr="00C05473" w:rsidRDefault="00C05473" w:rsidP="00C05473">
            <w:pPr>
              <w:pStyle w:val="ListParagraph"/>
              <w:tabs>
                <w:tab w:val="left" w:pos="360"/>
              </w:tabs>
              <w:autoSpaceDE w:val="0"/>
              <w:autoSpaceDN w:val="0"/>
              <w:adjustRightInd w:val="0"/>
              <w:spacing w:before="60" w:after="60"/>
              <w:jc w:val="center"/>
              <w:rPr>
                <w:rFonts w:cs="Arial"/>
              </w:rPr>
            </w:pPr>
            <w:r>
              <w:rPr>
                <w:rFonts w:cs="Arial"/>
              </w:rPr>
              <w:t>---</w:t>
            </w:r>
            <w:r w:rsidR="009C5681" w:rsidRPr="00C05473">
              <w:rPr>
                <w:rFonts w:cs="Arial"/>
              </w:rPr>
              <w:t>—</w:t>
            </w:r>
          </w:p>
        </w:tc>
      </w:tr>
      <w:tr w:rsidR="009C5681" w:rsidRPr="009C5681" w14:paraId="6E681B77" w14:textId="77777777" w:rsidTr="00B91DE0">
        <w:trPr>
          <w:tblCellSpacing w:w="15" w:type="dxa"/>
        </w:trPr>
        <w:tc>
          <w:tcPr>
            <w:tcW w:w="1231" w:type="dxa"/>
            <w:vAlign w:val="center"/>
          </w:tcPr>
          <w:p w14:paraId="2D24E515" w14:textId="325C3DE4" w:rsidR="009C5681" w:rsidRPr="009C5681" w:rsidRDefault="009C5681"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7B751D22" w14:textId="72B5E916" w:rsidR="009C5681" w:rsidRPr="009C5681" w:rsidRDefault="009C5681" w:rsidP="009C5681">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56EB9EA1" w14:textId="08DF126A" w:rsidR="003952D1" w:rsidRPr="003952D1" w:rsidRDefault="003952D1" w:rsidP="009C5681">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734AA1AB" w14:textId="77777777" w:rsidR="009C5681" w:rsidRDefault="009C5681" w:rsidP="009C5681">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28317B4E" w14:textId="036BF841" w:rsidR="00196795" w:rsidRPr="009C5681" w:rsidRDefault="00C05473" w:rsidP="009C5681">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00196795"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0D5419A2" w14:textId="39342A55" w:rsidR="009C5681" w:rsidRPr="00C05473" w:rsidRDefault="00196795" w:rsidP="00C05473">
            <w:pPr>
              <w:pStyle w:val="ListParagraph"/>
              <w:numPr>
                <w:ilvl w:val="0"/>
                <w:numId w:val="15"/>
              </w:numPr>
              <w:tabs>
                <w:tab w:val="left" w:pos="360"/>
              </w:tabs>
              <w:autoSpaceDE w:val="0"/>
              <w:autoSpaceDN w:val="0"/>
              <w:adjustRightInd w:val="0"/>
              <w:spacing w:before="60" w:after="60"/>
              <w:rPr>
                <w:rFonts w:cs="Arial"/>
              </w:rPr>
            </w:pPr>
            <w:r w:rsidRPr="00C05473">
              <w:rPr>
                <w:rFonts w:cs="Arial"/>
              </w:rPr>
              <w:t>Arindam</w:t>
            </w:r>
          </w:p>
        </w:tc>
      </w:tr>
    </w:tbl>
    <w:p w14:paraId="3FD58D56" w14:textId="77777777" w:rsidR="00060955" w:rsidRDefault="00060955" w:rsidP="00060955">
      <w:pPr>
        <w:tabs>
          <w:tab w:val="left" w:pos="360"/>
        </w:tabs>
        <w:autoSpaceDE w:val="0"/>
        <w:autoSpaceDN w:val="0"/>
        <w:adjustRightInd w:val="0"/>
        <w:spacing w:before="60" w:after="60"/>
        <w:rPr>
          <w:rFonts w:ascii="Calibri Light" w:hAnsi="Calibri Light" w:cs="Arial"/>
          <w:b/>
          <w:sz w:val="22"/>
          <w:szCs w:val="22"/>
        </w:rPr>
      </w:pPr>
    </w:p>
    <w:p w14:paraId="1FF7FA6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7936E28D"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55971F23"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0989A8D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50A16A6"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6EAC8D3B"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lastRenderedPageBreak/>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73F1BC5E"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Executive Foundations</w:t>
      </w:r>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05F60760"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Executive Summary</w:t>
      </w:r>
    </w:p>
    <w:p w14:paraId="67525C8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Scope &amp; Objectives</w:t>
      </w:r>
    </w:p>
    <w:p w14:paraId="5DB5812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Assessment Methodology</w:t>
      </w:r>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4740477E"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CDM ETL Current State &amp; Workload Analysis</w:t>
      </w:r>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0921B6B5"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 Workflow Inventory Overview</w:t>
      </w:r>
    </w:p>
    <w:p w14:paraId="5DDF1242" w14:textId="66B51016" w:rsidR="00FE0B59" w:rsidRPr="00045635" w:rsidRDefault="00FE0B59" w:rsidP="00045635">
      <w:pPr>
        <w:pStyle w:val="ListParagraph"/>
        <w:numPr>
          <w:ilvl w:val="0"/>
          <w:numId w:val="158"/>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045635">
      <w:pPr>
        <w:pStyle w:val="ListParagraph"/>
        <w:numPr>
          <w:ilvl w:val="0"/>
          <w:numId w:val="158"/>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 Functional Categorization</w:t>
      </w:r>
    </w:p>
    <w:p w14:paraId="4EEE7721" w14:textId="486585D8"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 Transformation Complexity</w:t>
      </w:r>
    </w:p>
    <w:p w14:paraId="71397312" w14:textId="060D9528"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ETL Layer Job Analysis</w:t>
      </w:r>
    </w:p>
    <w:p w14:paraId="5EDE5BB4" w14:textId="703A0BF9"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684AD4DB"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Today layers Jobs Analysis Report </w:t>
      </w:r>
    </w:p>
    <w:p w14:paraId="2809BD51" w14:textId="4BC077E9"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045635">
      <w:pPr>
        <w:pStyle w:val="ListParagraph"/>
        <w:numPr>
          <w:ilvl w:val="0"/>
          <w:numId w:val="159"/>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5. Job Performance &amp; Utilization</w:t>
      </w:r>
    </w:p>
    <w:p w14:paraId="49636D58" w14:textId="37E17D6D"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6. Operational Stability</w:t>
      </w:r>
    </w:p>
    <w:p w14:paraId="5934F58F" w14:textId="6A13A9E5"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08038E2F"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 xml:space="preserve">Cloud Modernization Plan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6BA6A7CB"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 Migration of Informatica Workflows to Py</w:t>
      </w:r>
      <w:r>
        <w:rPr>
          <w:rFonts w:cstheme="minorHAnsi"/>
          <w:bCs/>
        </w:rPr>
        <w:t xml:space="preserve"> </w:t>
      </w:r>
      <w:r w:rsidR="00FE0B59" w:rsidRPr="00FE0B59">
        <w:rPr>
          <w:rFonts w:cstheme="minorHAnsi"/>
          <w:bCs/>
        </w:rPr>
        <w:t>Spark</w:t>
      </w:r>
    </w:p>
    <w:p w14:paraId="3AB0F963"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 Deploying the Converted Pipelines to AWS – Cloud Modernization</w:t>
      </w:r>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0B7259A6"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lastRenderedPageBreak/>
        <w:t xml:space="preserve">Evaluation of Informatica Mapping Conversion Methods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47EFD2B1" w14:textId="77777777" w:rsidR="00FE0B59" w:rsidRPr="00FE0B59" w:rsidRDefault="00FE0B59" w:rsidP="00FE0B59">
      <w:pPr>
        <w:tabs>
          <w:tab w:val="left" w:pos="360"/>
        </w:tabs>
        <w:autoSpaceDE w:val="0"/>
        <w:autoSpaceDN w:val="0"/>
        <w:adjustRightInd w:val="0"/>
        <w:spacing w:before="60" w:after="60"/>
        <w:rPr>
          <w:rFonts w:cstheme="minorHAnsi"/>
          <w:bCs/>
        </w:rPr>
      </w:pPr>
    </w:p>
    <w:p w14:paraId="5672B767"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Approach Evaluation for Migrating Informatica Mappings</w:t>
      </w:r>
    </w:p>
    <w:p w14:paraId="6DA602C7"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9F2C1DD" w14:textId="7AC9C5BF"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FE0B59">
        <w:rPr>
          <w:rFonts w:cstheme="minorHAnsi"/>
          <w:bCs/>
        </w:rPr>
        <w:tab/>
        <w:t>Comparative Analysis: Hybrid Approach vs Data Switch</w:t>
      </w:r>
    </w:p>
    <w:p w14:paraId="4103EDC9"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Comparative Analysis: Metadata-Driven Framework vs Data Switch</w:t>
      </w:r>
    </w:p>
    <w:p w14:paraId="221A9A67" w14:textId="66CD628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Comparative Analysis: AI-Driven Generator Tool vs Data Switch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Current State Analysis</w:t>
      </w:r>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77777777" w:rsidR="00FE0B59" w:rsidRPr="00A225CA" w:rsidRDefault="00FE0B59" w:rsidP="00A225CA">
      <w:pPr>
        <w:pBdr>
          <w:bottom w:val="single" w:sz="12" w:space="1" w:color="auto"/>
        </w:pBdr>
        <w:tabs>
          <w:tab w:val="left" w:pos="360"/>
        </w:tabs>
        <w:autoSpaceDE w:val="0"/>
        <w:autoSpaceDN w:val="0"/>
        <w:adjustRightInd w:val="0"/>
        <w:spacing w:before="60" w:after="60"/>
        <w:rPr>
          <w:rFonts w:cstheme="minorHAnsi"/>
          <w:b/>
          <w:sz w:val="28"/>
          <w:szCs w:val="28"/>
        </w:rPr>
      </w:pPr>
      <w:r w:rsidRPr="00A225CA">
        <w:rPr>
          <w:rFonts w:cstheme="minorHAnsi"/>
          <w:b/>
          <w:sz w:val="28"/>
          <w:szCs w:val="28"/>
        </w:rPr>
        <w:t>Cloud Deployment Approaches Considered</w:t>
      </w:r>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045635">
      <w:pPr>
        <w:pStyle w:val="ListParagraph"/>
        <w:numPr>
          <w:ilvl w:val="0"/>
          <w:numId w:val="159"/>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769856"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266ADE">
                              <w:pPr>
                                <w:pStyle w:val="Quote"/>
                                <w:numPr>
                                  <w:ilvl w:val="0"/>
                                  <w:numId w:val="156"/>
                                </w:numPr>
                                <w:jc w:val="left"/>
                                <w:rPr>
                                  <w:rFonts w:cstheme="minorHAnsi"/>
                                  <w:b/>
                                  <w:bCs/>
                                  <w:i w:val="0"/>
                                  <w:iCs w:val="0"/>
                                  <w:color w:val="002060"/>
                                  <w:sz w:val="40"/>
                                  <w:szCs w:val="40"/>
                                </w:rPr>
                              </w:pPr>
                              <w:r w:rsidRPr="004E0772">
                                <w:rPr>
                                  <w:rFonts w:cstheme="minorHAnsi"/>
                                  <w:b/>
                                  <w:bCs/>
                                  <w:i w:val="0"/>
                                  <w:iCs w:val="0"/>
                                  <w:color w:val="002060"/>
                                  <w:sz w:val="32"/>
                                  <w:szCs w:val="32"/>
                                </w:rPr>
                                <w:t>Executive Foundations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769856;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266ADE">
                        <w:pPr>
                          <w:pStyle w:val="Quote"/>
                          <w:numPr>
                            <w:ilvl w:val="0"/>
                            <w:numId w:val="156"/>
                          </w:numPr>
                          <w:jc w:val="left"/>
                          <w:rPr>
                            <w:rFonts w:cstheme="minorHAnsi"/>
                            <w:b/>
                            <w:bCs/>
                            <w:i w:val="0"/>
                            <w:iCs w:val="0"/>
                            <w:color w:val="002060"/>
                            <w:sz w:val="40"/>
                            <w:szCs w:val="40"/>
                          </w:rPr>
                        </w:pPr>
                        <w:r w:rsidRPr="004E0772">
                          <w:rPr>
                            <w:rFonts w:cstheme="minorHAnsi"/>
                            <w:b/>
                            <w:bCs/>
                            <w:i w:val="0"/>
                            <w:iCs w:val="0"/>
                            <w:color w:val="002060"/>
                            <w:sz w:val="32"/>
                            <w:szCs w:val="32"/>
                          </w:rPr>
                          <w:t>Executive Foundations</w:t>
                        </w:r>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6DBA11AF" w14:textId="1C7F8DB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r w:rsidRPr="00BF40B5">
        <w:rPr>
          <w:rFonts w:cs="Arial"/>
          <w:b/>
          <w:color w:val="002060"/>
          <w:sz w:val="28"/>
          <w:szCs w:val="28"/>
        </w:rPr>
        <w:t xml:space="preserve">1.1 </w:t>
      </w:r>
      <w:r w:rsidR="00FE656B" w:rsidRPr="00BF40B5">
        <w:rPr>
          <w:rFonts w:cs="Arial"/>
          <w:b/>
          <w:color w:val="002060"/>
          <w:sz w:val="28"/>
          <w:szCs w:val="28"/>
        </w:rPr>
        <w:t>Executive Summary</w:t>
      </w:r>
    </w:p>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9F2AF0">
      <w:pPr>
        <w:pStyle w:val="ListParagraph"/>
        <w:numPr>
          <w:ilvl w:val="1"/>
          <w:numId w:val="23"/>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Propose a robust and scalable cloud-based architecture using PySpark,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r w:rsidR="00A45220" w:rsidRPr="00045635">
        <w:rPr>
          <w:rFonts w:cstheme="minorHAnsi"/>
          <w:b/>
          <w:bCs/>
          <w:i w:val="0"/>
          <w:iCs w:val="0"/>
          <w:color w:val="00204F"/>
          <w:sz w:val="28"/>
          <w:szCs w:val="28"/>
        </w:rPr>
        <w:t>Assessment Methodology</w:t>
      </w:r>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5168"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72576" behindDoc="0" locked="0" layoutInCell="1" allowOverlap="1" wp14:anchorId="05C84370" wp14:editId="312382EF">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2"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3"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77777777" w:rsidR="009F2AF0" w:rsidRPr="003B74CC" w:rsidRDefault="009F2AF0" w:rsidP="003B74CC">
      <w:pPr>
        <w:spacing w:line="276" w:lineRule="auto"/>
        <w:rPr>
          <w:color w:val="000000" w:themeColor="text1"/>
        </w:rPr>
      </w:pPr>
      <w:r w:rsidRPr="003B74CC">
        <w:rPr>
          <w:color w:val="000000" w:themeColor="text1"/>
        </w:rPr>
        <w:t>The folder structure below was followed for analyzing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Salesconnect</w:t>
            </w:r>
            <w:proofErr w:type="spellEnd"/>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proofErr w:type="spellStart"/>
            <w:r w:rsidRPr="00CF2451">
              <w:rPr>
                <w:rFonts w:asciiTheme="minorHAnsi" w:hAnsiTheme="minorHAnsi" w:cstheme="minorHAnsi"/>
                <w:b/>
                <w:bCs/>
                <w:i w:val="0"/>
                <w:iCs w:val="0"/>
                <w:color w:val="000000" w:themeColor="text1"/>
              </w:rPr>
              <w:t>Brightscope</w:t>
            </w:r>
            <w:proofErr w:type="spellEnd"/>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0EF3528" w14:textId="77777777" w:rsidR="009F2AF0" w:rsidRDefault="009F2AF0" w:rsidP="009F2AF0">
      <w:pPr>
        <w:pStyle w:val="ListParagraph"/>
        <w:spacing w:after="0" w:line="276" w:lineRule="auto"/>
        <w:ind w:left="1440"/>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Preland,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lastRenderedPageBreak/>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77777777" w:rsidR="009F2AF0" w:rsidRDefault="009F2AF0" w:rsidP="007F1E4D">
      <w:pPr>
        <w:spacing w:line="257" w:lineRule="auto"/>
        <w:rPr>
          <w:color w:val="000000" w:themeColor="text1"/>
          <w:szCs w:val="22"/>
        </w:rPr>
      </w:pPr>
      <w:r w:rsidRPr="00B962B5">
        <w:rPr>
          <w:color w:val="000000" w:themeColor="text1"/>
          <w:szCs w:val="22"/>
        </w:rPr>
        <w:t xml:space="preserve">multiple layers like preland,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1C241E06" w14:textId="10F16529" w:rsidR="00917185" w:rsidRPr="00917185" w:rsidRDefault="00917185" w:rsidP="00917185">
      <w:pPr>
        <w:spacing w:line="257"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771904"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3" style="position:absolute;margin-left:.5pt;margin-top:1.25pt;width:449.5pt;height:44.8pt;z-index:251771904;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AbsAMAAGwJAAAOAAAAZHJzL2Uyb0RvYy54bWy0Vttu2zgQfV9g/4HQ+0YXW5JlRCmybhMs&#10;ELTBJrt9pinKEkCRXJKO5X79zlCXOJcWaYu+SORwhpw5OnOo83d9J8gDN7ZVsgzisyggXDJVtXJX&#10;Bv/cX/2xCoh1VFZUKMnL4Mht8O7i99/OD3rNE9UoUXFDYBNp1wddBo1zeh2GljW8o/ZMaS5hsVam&#10;ow6mZhdWhh5g906ESRRl4UGZShvFuLVgfT8sBhd+/7rmzH2qa8sdEWUAuTn/NP65xWd4cU7XO0N1&#10;07IxDfoDWXS0lXDovNV76ijZm/bFVl3LjLKqdmdMdaGq65ZxXwNUE0fPqrk2aq99Lbv1YadnmADa&#10;Zzj98Lbs48O10Xf61gASB70DLPwMa+lr0+EbsiS9h+w4Q8Z7RxgY0zxaZSkgy2AtzVZFFg+YsgaA&#10;x7BsgcuwGid5tJgWP7weX0SFjw+n08MnOR00sMQ+AmF/Doi7hmru8bVrAOLWkLaCPOO0yIs4WsYB&#10;kbQD0t5jtX+qnhSeMJgFuCNoxPVghxisC+0WjK9gl+SL6CUMM4hJmq+iEcRlGhWpx2kGga61se6a&#10;q47goAwM8NrTjT7cWAdHg+vkgqdLddUK4bkt5BMDOKIFYJ1y9SN3FBz9hPyb14CC/9xosMzsthth&#10;yNAzwDxIc+ocvxkEoGMNB35n7BiC0dy36nfGz0H+fCXdHN+1UhkPkBcSjgU8UJAAyhiXLsWvBcnX&#10;Q8wExwAC4uH6be+54D3RslXVET63UYOCWM2uWvgUN9S6W2pAMgAWkEH3CR61UIcyUOMoII0yX16z&#10;oz8QGFYDcgAJKgP7354aHhDxlwRqF/FyCds6P1mmeQITc7qyPV2R+26joERgLWTnh+jvxDSsjeo+&#10;g1pe4qmwRCWDs8vATcONGz4yqC3jl5feCVRKU3cj7zTDrRFpJNp9/5kaPbLRAY8/qqmZ6PoZKQdf&#10;jJTqcu9U3XrGPqI64g+NPfTQL+/wvCiyLM+TYmrwO2dou2sc2SgpobeUIfFpq2/kqI9T0wzyRGrR&#10;6n8nXEaZnPUuTZPlIhsEb+70U7lMikW6Gqk4ae3UxSO0opUoUC8wRS1A89DdVom2wo5Hkx0b1vM9&#10;ipIo85UA3Z+4NZxWH2RF3FGDwkm4nIGEZdDxCujH4S7HkVcQR1vxFs+3S8vAo2+2phciLOdVXYGf&#10;g6/29KBDGDrrw1NB+0bwHOFPfpOiuH66sL6qJoN2oOQg5z3N/bUGV7qXofH3A/8ZTufe//En6eJ/&#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Dpy8BuwAwAAbAkAAA4AAAAAAAAAAAAAAAAALgIAAGRycy9lMm9Eb2MueG1sUEsB&#10;Ai0AFAAGAAgAAAAhAPws33vbAAAABgEAAA8AAAAAAAAAAAAAAAAACgYAAGRycy9kb3ducmV2Lnht&#10;bFBLBQYAAAAABAAEAPMAAAASBwAAAAA=&#10;">
                <v:shape id="Text Box 90" o:spid="_x0000_s1034"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p>
                    </w:txbxContent>
                  </v:textbox>
                </v:shape>
                <v:line id="Straight Connector 10" o:spid="_x0000_s1035"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r>
        <w:rPr>
          <w:b/>
          <w:bCs/>
          <w:color w:val="000000" w:themeColor="text1"/>
          <w:sz w:val="28"/>
          <w:szCs w:val="28"/>
        </w:rPr>
        <w:t>2.</w:t>
      </w:r>
      <w:r w:rsidR="00221648" w:rsidRPr="00221648">
        <w:rPr>
          <w:b/>
          <w:bCs/>
          <w:color w:val="000000" w:themeColor="text1"/>
          <w:sz w:val="28"/>
          <w:szCs w:val="28"/>
        </w:rPr>
        <w:t>1 Workflow Inventory Overview</w:t>
      </w:r>
    </w:p>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61312"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685B66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69504"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D4B81"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7456"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A951A" id="Left Bracket 17" o:spid="_x0000_s1026" type="#_x0000_t85" style="position:absolute;margin-left:211.55pt;margin-top:96.5pt;width:3.6pt;height:5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65408"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4252E" id="Left Bracket 17" o:spid="_x0000_s1026" type="#_x0000_t85" style="position:absolute;margin-left:212.55pt;margin-top:11pt;width:3.6pt;height:55.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71552"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B11A9" id="Left Bracket 17" o:spid="_x0000_s1026" type="#_x0000_t85" style="position:absolute;margin-left:211.55pt;margin-top:254pt;width:3.6pt;height: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64384"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17538" id="Connector: Elbow 16" o:spid="_x0000_s1026" type="#_x0000_t34" style="position:absolute;margin-left:182.6pt;margin-top:263.5pt;width:29.5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3360"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5453E" id="Connector: Elbow 15" o:spid="_x0000_s1026" type="#_x0000_t34" style="position:absolute;margin-left:182.6pt;margin-top:185pt;width:31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62336"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6341C" id="Connector: Elbow 14" o:spid="_x0000_s1026" type="#_x0000_t34" style="position:absolute;margin-left:179.6pt;margin-top:114pt;width:35.5pt;height: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4"/>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42EDAA9" w14:textId="77777777"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47548D8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1.2 </w:t>
      </w:r>
      <w:r w:rsidR="0056365D" w:rsidRPr="0056365D">
        <w:rPr>
          <w:b/>
          <w:bCs/>
          <w:color w:val="000000" w:themeColor="text1"/>
          <w:sz w:val="28"/>
          <w:szCs w:val="28"/>
        </w:rPr>
        <w:t>Source system wise job count</w:t>
      </w:r>
    </w:p>
    <w:p w14:paraId="639064D4" w14:textId="012E3B87" w:rsidR="00E0035D" w:rsidRPr="0071582C" w:rsidRDefault="0056365D" w:rsidP="0071582C">
      <w:r>
        <w:t xml:space="preserve">The job list was extracted using </w:t>
      </w:r>
      <w:hyperlink r:id="rId25"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p>
    <w:p w14:paraId="4348F17B" w14:textId="56A0BFEF" w:rsidR="009545CB" w:rsidRPr="009E19A9" w:rsidRDefault="00E0035D" w:rsidP="009E19A9">
      <w:pPr>
        <w:spacing w:line="276" w:lineRule="auto"/>
        <w:jc w:val="center"/>
        <w:rPr>
          <w:b/>
          <w:bCs/>
          <w:color w:val="000000" w:themeColor="text1"/>
          <w:sz w:val="28"/>
          <w:szCs w:val="28"/>
        </w:rPr>
      </w:pPr>
      <w:r>
        <w:rPr>
          <w:b/>
          <w:bCs/>
          <w:color w:val="000000" w:themeColor="text1"/>
          <w:sz w:val="28"/>
          <w:szCs w:val="28"/>
        </w:rPr>
        <w:t>J</w:t>
      </w:r>
      <w:r w:rsidRPr="0056365D">
        <w:rPr>
          <w:b/>
          <w:bCs/>
          <w:color w:val="000000" w:themeColor="text1"/>
          <w:sz w:val="28"/>
          <w:szCs w:val="28"/>
        </w:rPr>
        <w:t xml:space="preserve">ob </w:t>
      </w:r>
      <w:r>
        <w:rPr>
          <w:b/>
          <w:bCs/>
          <w:color w:val="000000" w:themeColor="text1"/>
          <w:sz w:val="28"/>
          <w:szCs w:val="28"/>
        </w:rPr>
        <w:t>C</w:t>
      </w:r>
      <w:r w:rsidRPr="0056365D">
        <w:rPr>
          <w:b/>
          <w:bCs/>
          <w:color w:val="000000" w:themeColor="text1"/>
          <w:sz w:val="28"/>
          <w:szCs w:val="28"/>
        </w:rPr>
        <w:t>ount</w:t>
      </w:r>
      <w:r>
        <w:rPr>
          <w:b/>
          <w:bCs/>
          <w:color w:val="000000" w:themeColor="text1"/>
          <w:sz w:val="28"/>
          <w:szCs w:val="28"/>
        </w:rPr>
        <w:t xml:space="preserve"> as per source</w:t>
      </w:r>
    </w:p>
    <w:p w14:paraId="15358050" w14:textId="1DEA0926" w:rsidR="009545CB" w:rsidRDefault="009545CB" w:rsidP="0056365D"/>
    <w:p w14:paraId="6F05EE9D" w14:textId="4946B768" w:rsidR="00C02843" w:rsidRDefault="009E19A9" w:rsidP="00B510E9">
      <w:pPr>
        <w:ind w:right="-619"/>
      </w:pPr>
      <w:r>
        <w:rPr>
          <w:b/>
          <w:bCs/>
          <w:noProof/>
          <w:color w:val="FFFFFF" w:themeColor="background1"/>
          <w:sz w:val="28"/>
          <w:szCs w:val="28"/>
        </w:rPr>
        <mc:AlternateContent>
          <mc:Choice Requires="wpg">
            <w:drawing>
              <wp:anchor distT="0" distB="0" distL="114300" distR="114300" simplePos="0" relativeHeight="251699200" behindDoc="0" locked="0" layoutInCell="1" allowOverlap="1" wp14:anchorId="6C2E8E2E" wp14:editId="525C33D3">
                <wp:simplePos x="0" y="0"/>
                <wp:positionH relativeFrom="margin">
                  <wp:posOffset>4768850</wp:posOffset>
                </wp:positionH>
                <wp:positionV relativeFrom="paragraph">
                  <wp:posOffset>44450</wp:posOffset>
                </wp:positionV>
                <wp:extent cx="1060450" cy="488950"/>
                <wp:effectExtent l="57150" t="38100" r="63500" b="82550"/>
                <wp:wrapNone/>
                <wp:docPr id="81241984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71206047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5987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2966597"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8EC26B" w14:textId="183D0AA2" w:rsidR="00B510E9" w:rsidRPr="00B510E9" w:rsidRDefault="009E19A9" w:rsidP="00053DC0">
                              <w:pPr>
                                <w:jc w:val="center"/>
                                <w:rPr>
                                  <w:b/>
                                  <w:bCs/>
                                  <w:lang w:val="en-US"/>
                                </w:rPr>
                              </w:pPr>
                              <w:r>
                                <w:rPr>
                                  <w:b/>
                                  <w:bCs/>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2E8E2E" id="Group 36" o:spid="_x0000_s1036" style="position:absolute;margin-left:375.5pt;margin-top:3.5pt;width:83.5pt;height:38.5pt;z-index:25169920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Ww7gMAAFUOAAAOAAAAZHJzL2Uyb0RvYy54bWzkV1tv5CYUfq/U/4D83vg6F1txVmm2iSpF&#10;u1GSap8ZjC+SDRSY2Omv7wEbz0wyaaapKlXbFxsM53D4ON938PmnoWvRE5Wq4Sz3wrPAQ5QRXjSs&#10;yr3fHq9/WntIacwK3HJGc++ZKu/TxY8/nPcioxGveVtQicAJU1kvcq/WWmS+r0hNO6zOuKAMBksu&#10;O6yhKyu/kLgH713rR0Gw9HsuCyE5oUrB18/joHdh/ZclJfprWSqqUZt7EJu2T2mfG/P0L85xVkks&#10;6oZMYeAPRNHhhsGis6vPWGO0lc0rV11DJFe81GeEdz4vy4ZQuwfYTRi82M2N5Fth91JlfSVmmADa&#10;Fzh92C358nQjxYO4k4BELyrAwvbMXoZSduYNUaLBQvY8Q0YHjQh8DINlkCwAWQJjyXqdQttiSmoA&#10;/pUZqX9xhuF6dcTQd8v6B8H0AtJD7RBQ/wyBhxoLaoFVGSBwJ1FT5N4qjMxuVisPMdxBst5D+mBW&#10;tTRD93zLClqgKy4ZZDuKFmabJiywn+FTmQIkT8buHQhwJqTSN5R3yDRyD9KBFSYom2r46VZpCAIg&#10;c/PMyoq3TXHdtK3tGB7Rq1aiJwwM2FShCRss9mYB0i5u29LPLTW2LbunJQBjj/6IM0wIZdriAA7t&#10;bDOrhKVnw9hGatm8i+LQcJpvTKkl7N8xni3sypzp2bhrGJfHVm+1w6Ac5wMee/s2zQ0vniEnJB/l&#10;Qgly3cAB3GKl77AEfYB8B83TX+FRtrzPPT61PFRz+cex72Y+JC2MeqgHvck99fsWS+qh9lcG6ZyG&#10;SWIEynaSxSqCjtwf2eyPsG13xeFAQ1BXQWzTzNeta5aSd99AGi/NqjCEGYG1c49o6TpXetRBEFdC&#10;Ly/tNBAlgfUtexDEODeomtx6HL5hKaYs1MD9L9xRCGcv8nCcaywZv9xqXjY2SXe4TngDnUcC/eu8&#10;DpNgtUjXKyhFI68fjXr9zAcUW7EyoU0sRnqA72brE7vf4HOSpvES/IHohXEcO9FzqrgMF0YIrShG&#10;cTKJ4qxtO8I6Yr/DacYNoSEkw7MR2umDZZ7LYKs9e7l8lMOy2hg9GM8eKgmE6SrhmzQOJiL9te3b&#10;TD7N/gNkfiElbxFaD5vBSvzSnet3THH9/yN4HEXpcrlIX1duFCfuyE8q1Mt0bYgLvB5blnOO1kmY&#10;hsFEa6B/DO2xmrqbkqvDJ9J6rwhDRZ7IZQt1EJiryOR9b9oJtTo6VvRGnoyCrmpc0PE+EC6CeQ9z&#10;kbb3g+PlfHJweKlwvkco3heBgxvJofEHFOCEcj6zf+VS4Ttm/3+swNtrPPy72KSa/rPMz9F+35av&#10;3d/gxZ8AAAD//wMAUEsDBBQABgAIAAAAIQDN5Q1i3wAAAAgBAAAPAAAAZHJzL2Rvd25yZXYueG1s&#10;TI9BT8MwDIXvSPyHyEjcWBpg0JWm0zQBpwmJDQntljVeW61xqiZru3+POcHJz3rW8/fy5eRaMWAf&#10;Gk8a1CwBgVR621Cl4Wv3dpeCCNGQNa0n1HDBAMvi+io3mfUjfeKwjZXgEAqZ0VDH2GVShrJGZ8LM&#10;d0jsHX3vTOS1r6TtzcjhrpX3SfIknWmIP9Smw3WN5Wl7dhreRzOuHtTrsDkd15f9bv7xvVGo9e3N&#10;tHoBEXGKf8fwi8/oUDDTwZ/JBtFqeJ4r7hJZ8GB/oVIWBw3pYwKyyOX/AsUPAAAA//8DAFBLAQIt&#10;ABQABgAIAAAAIQC2gziS/gAAAOEBAAATAAAAAAAAAAAAAAAAAAAAAABbQ29udGVudF9UeXBlc10u&#10;eG1sUEsBAi0AFAAGAAgAAAAhADj9If/WAAAAlAEAAAsAAAAAAAAAAAAAAAAALwEAAF9yZWxzLy5y&#10;ZWxzUEsBAi0AFAAGAAgAAAAhALRkNbDuAwAAVQ4AAA4AAAAAAAAAAAAAAAAALgIAAGRycy9lMm9E&#10;b2MueG1sUEsBAi0AFAAGAAgAAAAhAM3lDWLfAAAACAEAAA8AAAAAAAAAAAAAAAAASAYAAGRycy9k&#10;b3ducmV2LnhtbFBLBQYAAAAABAAEAPMAAABUBwAAAAA=&#10;">
                <v:roundrect id="Rectangle: Rounded Corners 25" o:spid="_x0000_s103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LDyQAAAOIAAAAPAAAAZHJzL2Rvd25yZXYueG1sRI/BasMw&#10;EETvhf6D2EJvjeRQ4uBGCXFIIYdCqJMPWKytbGqtXEtJ7L+vCoEeh5l5w6w2o+vElYbQetaQzRQI&#10;4tqblq2G8+n9ZQkiRGSDnWfSMFGAzfrxYYWF8Tf+pGsVrUgQDgVqaGLsCylD3ZDDMPM9cfK+/OAw&#10;JjlYaQa8Jbjr5FyphXTYclposKddQ/V3dXEapN27n/Ija7d2qaajm8pD3JdaPz+N2zcQkcb4H763&#10;D0ZDns3VQr3mOfxdSndArn8BAAD//wMAUEsBAi0AFAAGAAgAAAAhANvh9svuAAAAhQEAABMAAAAA&#10;AAAAAAAAAAAAAAAAAFtDb250ZW50X1R5cGVzXS54bWxQSwECLQAUAAYACAAAACEAWvQsW78AAAAV&#10;AQAACwAAAAAAAAAAAAAAAAAfAQAAX3JlbHMvLnJlbHNQSwECLQAUAAYACAAAACEAFBjiw8kAAADi&#10;AAAADwAAAAAAAAAAAAAAAAAHAgAAZHJzL2Rvd25yZXYueG1sUEsFBgAAAAADAAMAtwAAAP0CAAAA&#10;AA==&#10;" fillcolor="white [3212]" stroked="f">
                  <v:shadow on="t" color="black" opacity="41287f" offset="0,1.5pt"/>
                </v:roundrect>
                <v:shape id="_x0000_s1038"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eWxQAAAOIAAAAPAAAAZHJzL2Rvd25yZXYueG1sRE9La8JA&#10;EL4L/odlhN50t6JVU1cRRfDUUvuA3obsmIRmZ0N2a+K/dw6FHj++93rb+1pdqY1VYAuPEwOKOA+u&#10;4sLCx/txvAQVE7LDOjBZuFGE7WY4WGPmQsdvdD2nQkkIxwwtlCk1mdYxL8ljnISGWLhLaD0mgW2h&#10;XYudhPtaT4150h4rloYSG9qXlP+cf72Fz5fL99fMvBYHP2+60BvNfqWtfRj1u2dQifr0L/5zn5zM&#10;n5nFfLVcyGa5JBj05g4AAP//AwBQSwECLQAUAAYACAAAACEA2+H2y+4AAACFAQAAEwAAAAAAAAAA&#10;AAAAAAAAAAAAW0NvbnRlbnRfVHlwZXNdLnhtbFBLAQItABQABgAIAAAAIQBa9CxbvwAAABUBAAAL&#10;AAAAAAAAAAAAAAAAAB8BAABfcmVscy8ucmVsc1BLAQItABQABgAIAAAAIQDylEeWxQAAAOIAAAAP&#10;AAAAAAAAAAAAAAAAAAcCAABkcnMvZG93bnJldi54bWxQSwUGAAAAAAMAAwC3AAAA+QIAAAAA&#10;" filled="f" stroked="f">
                  <v:textbox>
                    <w:txbxContent>
                      <w:p w14:paraId="1334064F" w14:textId="77777777" w:rsidR="009E19A9" w:rsidRPr="009E19A9" w:rsidRDefault="009E19A9" w:rsidP="009E19A9">
                        <w:pPr>
                          <w:spacing w:line="276" w:lineRule="auto"/>
                          <w:jc w:val="center"/>
                          <w:rPr>
                            <w:rFonts w:cstheme="minorHAnsi"/>
                            <w:b/>
                            <w:bCs/>
                            <w:color w:val="000000" w:themeColor="text1"/>
                            <w:sz w:val="22"/>
                            <w:szCs w:val="22"/>
                          </w:rPr>
                        </w:pPr>
                        <w:r w:rsidRPr="009E19A9">
                          <w:rPr>
                            <w:rFonts w:cstheme="minorHAnsi"/>
                            <w:b/>
                            <w:bCs/>
                            <w:color w:val="000000" w:themeColor="text1"/>
                            <w:sz w:val="22"/>
                            <w:szCs w:val="22"/>
                          </w:rPr>
                          <w:t>DST</w:t>
                        </w:r>
                      </w:p>
                      <w:p w14:paraId="11FCAC3F" w14:textId="65EEBF76" w:rsidR="00B510E9" w:rsidRPr="009E19A9" w:rsidRDefault="00B510E9" w:rsidP="00053DC0">
                        <w:pPr>
                          <w:rPr>
                            <w:b/>
                            <w:bCs/>
                            <w:sz w:val="22"/>
                            <w:szCs w:val="22"/>
                          </w:rPr>
                        </w:pPr>
                      </w:p>
                    </w:txbxContent>
                  </v:textbox>
                </v:shape>
                <v:rect id="Rectangle 34" o:spid="_x0000_s1039"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kLyQAAAOMAAAAPAAAAZHJzL2Rvd25yZXYueG1sRE9fT8Iw&#10;EH834Ts0R8ILkc4hUyaFCIkBHkUN+nZZz25xvY61wPz2lMTEx/v9v9mis7U4UesrxwruRgkI4sLp&#10;io2C97eX20cQPiBrrB2Tgl/ysJj3bmaYa3fmVzrtghExhH2OCsoQmlxKX5Rk0Y9cQxy5b9daDPFs&#10;jdQtnmO4rWWaJJm0WHFsKLGhVUnFz+5oFQyNXK71cL88fN5vN1+NWW/HH3ulBv3u+QlEoC78i//c&#10;Gx3nj9N0mmWT6QNcf4oAyPkFAAD//wMAUEsBAi0AFAAGAAgAAAAhANvh9svuAAAAhQEAABMAAAAA&#10;AAAAAAAAAAAAAAAAAFtDb250ZW50X1R5cGVzXS54bWxQSwECLQAUAAYACAAAACEAWvQsW78AAAAV&#10;AQAACwAAAAAAAAAAAAAAAAAfAQAAX3JlbHMvLnJlbHNQSwECLQAUAAYACAAAACEA9sI5C8kAAADj&#10;AAAADwAAAAAAAAAAAAAAAAAHAgAAZHJzL2Rvd25yZXYueG1sUEsFBgAAAAADAAMAtwAAAP0CAAAA&#10;AA==&#10;" fillcolor="#002060" strokecolor="#091723 [484]" strokeweight="1pt">
                  <v:textbox>
                    <w:txbxContent>
                      <w:p w14:paraId="3C8EC26B" w14:textId="183D0AA2" w:rsidR="00B510E9" w:rsidRPr="00B510E9" w:rsidRDefault="009E19A9" w:rsidP="00053DC0">
                        <w:pPr>
                          <w:jc w:val="center"/>
                          <w:rPr>
                            <w:b/>
                            <w:bCs/>
                            <w:lang w:val="en-US"/>
                          </w:rPr>
                        </w:pPr>
                        <w:r>
                          <w:rPr>
                            <w:b/>
                            <w:bCs/>
                            <w:lang w:val="en-US"/>
                          </w:rPr>
                          <w:t>16</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7152" behindDoc="0" locked="0" layoutInCell="1" allowOverlap="1" wp14:anchorId="6DA763B2" wp14:editId="4835C891">
                <wp:simplePos x="0" y="0"/>
                <wp:positionH relativeFrom="margin">
                  <wp:posOffset>3613150</wp:posOffset>
                </wp:positionH>
                <wp:positionV relativeFrom="paragraph">
                  <wp:posOffset>44450</wp:posOffset>
                </wp:positionV>
                <wp:extent cx="1060450" cy="488950"/>
                <wp:effectExtent l="57150" t="38100" r="63500" b="82550"/>
                <wp:wrapNone/>
                <wp:docPr id="107090998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3256755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09184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107011"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834912" w14:textId="64A4E8CE" w:rsidR="00B510E9" w:rsidRPr="00B510E9" w:rsidRDefault="009E19A9" w:rsidP="00053DC0">
                              <w:pPr>
                                <w:jc w:val="center"/>
                                <w:rPr>
                                  <w:b/>
                                  <w:bCs/>
                                  <w:lang w:val="en-US"/>
                                </w:rPr>
                              </w:pPr>
                              <w:r>
                                <w:rPr>
                                  <w:b/>
                                  <w:bCs/>
                                  <w:lang w:val="en-US"/>
                                </w:rPr>
                                <w:t>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A763B2" id="_x0000_s1040" style="position:absolute;margin-left:284.5pt;margin-top:3.5pt;width:83.5pt;height:38.5pt;z-index:25169715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VK6AMAAFYOAAAOAAAAZHJzL2Uyb0RvYy54bWzkV9tu4zYQfS/QfyD43uhiyZaFKIs02wQF&#10;gt0gSbHPNEVdAIlkSTpS+vUdUhfbWadJvVig2L5IpMgZDg/nnKHOP/Rtg56Y0rXgGQ7OfIwYpyKv&#10;eZnhPx6vf0kw0obwnDSCsww/M40/XPz803knUxaKSjQ5UwiccJ12MsOVMTL1PE0r1hJ9JiTjMFgI&#10;1RIDXVV6uSIdeG8bL/T9pdcJlUslKNMavn4cBvGF818UjJrPRaGZQU2GITbjnso9N/bpXZyTtFRE&#10;VjUdwyAnRNGSmsOis6uPxBC0VfVXrtqaKqFFYc6oaD1RFDVlbg+wm8B/sZsbJbbS7aVMu1LOMAG0&#10;L3A62S399HSj5IO8U4BEJ0vAwvXsXvpCtfYNUaLeQfY8Q8Z6gyh8DPylH8WALIWxKEnW0HaY0gqA&#10;/8qMVr9NhkGyOmLoTct6B8F0EtJD7xDQ34bAQ0Ukc8DqFBC4U6jOM5wswni5iu1uOGkhWe8hfQgv&#10;G5aie7HlOcvRlVAcsh2Fsd2mDQvsZ/h0qgHJd2P3BgQklUqbGyZaZBsZhnTguQ3KpRp5utUGggDI&#10;pnl2ZS2aOr+um8Z1LI/YVaPQEwEGbMrAhg0We7MA6Slu1zLPDbO2Db9nBQDjjv6IM0Ip48bhAA7d&#10;bDurgKVnw4WL1LF5F8Wh4TjfmjJH2H9jPFu4lQU3s3Fbc6GOrd6YCYNimA947O3bNjcif4acUGKQ&#10;Cy3pdQ0HcEu0uSMK9AEyBDTPfIZH0Yguw2JsYVQJ9dex73Y+JC2MYtSB3mRY/7klimHU/M4hnddB&#10;FFmBcp0oXoXQUfsjm/0Rvm2vBBxoAOoqqWva+aaZmoUS7ReQxku7KgwRTmHtDFOjps6VGXQQxJWy&#10;y0s3DURJEnPLHyS1zi2qNrce+y9EyTELDXD/k5goRNIXeTjMtZZcXG6NKGqXpDtcR7yBzgOBvjuv&#10;g0WU+OsgiQCtgdiPVr5+FT1aOLWysY00RqaH73bvI71fIXTsL6PVGiNQvSBc+f6oepMsLoPYKqFT&#10;xTCOxvFZ3HaMnZj9Bqm5sIyGkCzRBmzHD456Uwo78dlL5qMkVuXGCsJw+FBKIMypFL7KY39k0j/b&#10;vk7l99mfwOYXWvIao02/6QeNn871B+a4+f8xfJmsA3/lBzPD59KNFtF05O+q1Mt1YokLvB5ajnMT&#10;raMAlhlpvVgmi4H2p9N6rwpDSR7J5Sq174dwszqpWIfHqt7Ak0HRdUVyNlwIgngnTXOVdheE4/V8&#10;dHB4q5h8DzeLt0Xg4EpyaHyCAryjns/sX0+p8AOz/z9W4d09Hn5eXFKNP1r272i/78rX7nfw4m8A&#10;AAD//wMAUEsDBBQABgAIAAAAIQDwaU1X4AAAAAgBAAAPAAAAZHJzL2Rvd25yZXYueG1sTI9BT8JA&#10;EIXvJv6HzZh4k21FCtROCSHqiZAIJobb0h3ahu5u013a8u8dT3qambyXN9/LVqNpRE+dr51FiCcR&#10;CLKF07UtEb4O708LED4oq1XjLCHcyMMqv7/LVKrdYD+p34dScIj1qUKoQmhTKX1RkVF+4lqyrJ1d&#10;Z1Tgsyul7tTA4aaRz1GUSKNqyx8q1dKmouKyvxqEj0EN62n81m8v583teJjtvrcxIT4+jOtXEIHG&#10;8GeGX3xGh5yZTu5qtRcNwixZcpeAMOfB+nya8HJCWLxEIPNM/i+Q/wAAAP//AwBQSwECLQAUAAYA&#10;CAAAACEAtoM4kv4AAADhAQAAEwAAAAAAAAAAAAAAAAAAAAAAW0NvbnRlbnRfVHlwZXNdLnhtbFBL&#10;AQItABQABgAIAAAAIQA4/SH/1gAAAJQBAAALAAAAAAAAAAAAAAAAAC8BAABfcmVscy8ucmVsc1BL&#10;AQItABQABgAIAAAAIQBBgNVK6AMAAFYOAAAOAAAAAAAAAAAAAAAAAC4CAABkcnMvZTJvRG9jLnht&#10;bFBLAQItABQABgAIAAAAIQDwaU1X4AAAAAgBAAAPAAAAAAAAAAAAAAAAAEIGAABkcnMvZG93bnJl&#10;di54bWxQSwUGAAAAAAQABADzAAAATwcAAAAA&#10;">
                <v:roundrect id="Rectangle: Rounded Corners 25" o:spid="_x0000_s104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0txwAAAOIAAAAPAAAAZHJzL2Rvd25yZXYueG1sRI/fasIw&#10;FMbvBd8hHME7TVWqpTOKHQ68GIhuD3BoztJic1KbTNu3Xy4GXn58//ht971txIM6XztWsJgnIIhL&#10;p2s2Cr6/PmYZCB+QNTaOScFAHva78WiLuXZPvtDjGoyII+xzVFCF0OZS+rIii37uWuLo/bjOYoiy&#10;M1J3+IzjtpHLJFlLizXHhwpbeq+ovF1/rQJpjvZefC7qg8mS4WyH4hSOhVLTSX94AxGoD6/wf/uk&#10;FWSrZbrepGmEiEgRB+TuDwAA//8DAFBLAQItABQABgAIAAAAIQDb4fbL7gAAAIUBAAATAAAAAAAA&#10;AAAAAAAAAAAAAABbQ29udGVudF9UeXBlc10ueG1sUEsBAi0AFAAGAAgAAAAhAFr0LFu/AAAAFQEA&#10;AAsAAAAAAAAAAAAAAAAAHwEAAF9yZWxzLy5yZWxzUEsBAi0AFAAGAAgAAAAhAOAwrS3HAAAA4gAA&#10;AA8AAAAAAAAAAAAAAAAABwIAAGRycy9kb3ducmV2LnhtbFBLBQYAAAAAAwADALcAAAD7AgAAAAA=&#10;" fillcolor="white [3212]" stroked="f">
                  <v:shadow on="t" color="black" opacity="41287f" offset="0,1.5pt"/>
                </v:roundrect>
                <v:shape id="_x0000_s1042"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6xwAAAOMAAAAPAAAAZHJzL2Rvd25yZXYueG1sRE9La8JA&#10;EL4X/A/LFHrT3bRRYuoq0lLoqeITehuyYxKanQ3ZrYn/3i0IPc73nsVqsI24UOdrxxqSiQJBXDhT&#10;c6nhsP8YZyB8QDbYOCYNV/KwWo4eFpgb1/OWLrtQihjCPkcNVQhtLqUvKrLoJ64ljtzZdRZDPLtS&#10;mg77GG4b+azUTFqsOTZU2NJbRcXP7tdqOH6dv0+p2pTvdtr2blCS7Vxq/fQ4rF9BBBrCv/ju/jRx&#10;/kuaqXmSpQn8/RQBkMsbAAAA//8DAFBLAQItABQABgAIAAAAIQDb4fbL7gAAAIUBAAATAAAAAAAA&#10;AAAAAAAAAAAAAABbQ29udGVudF9UeXBlc10ueG1sUEsBAi0AFAAGAAgAAAAhAFr0LFu/AAAAFQEA&#10;AAsAAAAAAAAAAAAAAAAAHwEAAF9yZWxzLy5yZWxzUEsBAi0AFAAGAAgAAAAhAI/5GvrHAAAA4wAA&#10;AA8AAAAAAAAAAAAAAAAABwIAAGRycy9kb3ducmV2LnhtbFBLBQYAAAAAAwADALcAAAD7AgAAAAA=&#10;" filled="f" stroked="f">
                  <v:textbox>
                    <w:txbxContent>
                      <w:p w14:paraId="57F47D99" w14:textId="798A67BB" w:rsidR="00B510E9" w:rsidRPr="009E19A9" w:rsidRDefault="009E19A9" w:rsidP="00053DC0">
                        <w:pPr>
                          <w:rPr>
                            <w:b/>
                            <w:bCs/>
                            <w:sz w:val="22"/>
                            <w:szCs w:val="22"/>
                          </w:rPr>
                        </w:pPr>
                        <w:r w:rsidRPr="009E19A9">
                          <w:rPr>
                            <w:rFonts w:cstheme="minorHAnsi"/>
                            <w:b/>
                            <w:bCs/>
                            <w:color w:val="000000" w:themeColor="text1"/>
                            <w:sz w:val="22"/>
                            <w:szCs w:val="22"/>
                          </w:rPr>
                          <w:t>D</w:t>
                        </w:r>
                        <w:r w:rsidR="00A950FE">
                          <w:rPr>
                            <w:rFonts w:cstheme="minorHAnsi"/>
                            <w:b/>
                            <w:bCs/>
                            <w:color w:val="000000" w:themeColor="text1"/>
                            <w:sz w:val="22"/>
                            <w:szCs w:val="22"/>
                          </w:rPr>
                          <w:t>ORIS</w:t>
                        </w:r>
                      </w:p>
                    </w:txbxContent>
                  </v:textbox>
                </v:shape>
                <v:rect id="Rectangle 34" o:spid="_x0000_s104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5adyQAAAOMAAAAPAAAAZHJzL2Rvd25yZXYueG1sRE/NTgIx&#10;EL6b+A7NkHgh0q4YxJVCxIQAR1CD3ibbobtxO123FZa3pyQkHuf7n8msc7U4UBsqzxqygQJBXHhT&#10;sdXw8b64H4MIEdlg7Zk0nCjAbHp7M8Hc+CNv6LCNVqQQDjlqKGNscilDUZLDMPANceL2vnUY09la&#10;aVo8pnBXywelRtJhxamhxIbeSip+tn9OQ9/K+dL0d/Pfr8f16ruxy/Xwc6f1Xa97fQERqYv/4qt7&#10;ZdL80fg5U08qy+DyUwJATs8AAAD//wMAUEsBAi0AFAAGAAgAAAAhANvh9svuAAAAhQEAABMAAAAA&#10;AAAAAAAAAAAAAAAAAFtDb250ZW50X1R5cGVzXS54bWxQSwECLQAUAAYACAAAACEAWvQsW78AAAAV&#10;AQAACwAAAAAAAAAAAAAAAAAfAQAAX3JlbHMvLnJlbHNQSwECLQAUAAYACAAAACEAgZ+WnckAAADj&#10;AAAADwAAAAAAAAAAAAAAAAAHAgAAZHJzL2Rvd25yZXYueG1sUEsFBgAAAAADAAMAtwAAAP0CAAAA&#10;AA==&#10;" fillcolor="#002060" strokecolor="#091723 [484]" strokeweight="1pt">
                  <v:textbox>
                    <w:txbxContent>
                      <w:p w14:paraId="59834912" w14:textId="64A4E8CE" w:rsidR="00B510E9" w:rsidRPr="00B510E9" w:rsidRDefault="009E19A9" w:rsidP="00053DC0">
                        <w:pPr>
                          <w:jc w:val="center"/>
                          <w:rPr>
                            <w:b/>
                            <w:bCs/>
                            <w:lang w:val="en-US"/>
                          </w:rPr>
                        </w:pPr>
                        <w:r>
                          <w:rPr>
                            <w:b/>
                            <w:bCs/>
                            <w:lang w:val="en-US"/>
                          </w:rPr>
                          <w:t>27</w:t>
                        </w:r>
                      </w:p>
                    </w:txbxContent>
                  </v:textbox>
                </v:rect>
                <w10:wrap anchorx="margin"/>
              </v:group>
            </w:pict>
          </mc:Fallback>
        </mc:AlternateContent>
      </w:r>
      <w:r>
        <w:rPr>
          <w:noProof/>
        </w:rPr>
        <mc:AlternateContent>
          <mc:Choice Requires="wps">
            <w:drawing>
              <wp:anchor distT="0" distB="0" distL="114300" distR="114300" simplePos="0" relativeHeight="251701248" behindDoc="0" locked="0" layoutInCell="1" allowOverlap="1" wp14:anchorId="0BCBE21C" wp14:editId="363CF4A1">
                <wp:simplePos x="0" y="0"/>
                <wp:positionH relativeFrom="column">
                  <wp:posOffset>2863850</wp:posOffset>
                </wp:positionH>
                <wp:positionV relativeFrom="paragraph">
                  <wp:posOffset>165100</wp:posOffset>
                </wp:positionV>
                <wp:extent cx="550073" cy="247650"/>
                <wp:effectExtent l="0" t="0" r="0" b="0"/>
                <wp:wrapNone/>
                <wp:docPr id="719908293"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CBE21C" id="Text Box 30" o:spid="_x0000_s1044" type="#_x0000_t202" style="position:absolute;margin-left:225.5pt;margin-top:13pt;width:43.3pt;height:1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bXawIAADoFAAAOAAAAZHJzL2Uyb0RvYy54bWysVEtPGzEQvlfqf7B8L5ukCdCIDUpBVJUQ&#10;oELF2fHayUpejzueZDf99R1786C0F6pedu15z/fN+OKya5zYGIw1+FIOTwZSGK+hqv2ylN+fbj6c&#10;SxFJ+Uo58KaUWxPl5ez9u4s2TM0IVuAqg4KD+DhtQylXRGFaFFGvTKPiCQTjWWkBG0V8xWVRoWo5&#10;euOK0WBwWrSAVUDQJkaWXvdKOcvxrTWa7q2NhoQrJddG+Yv5u0jfYnahpktUYVXrXRnqH6poVO05&#10;6SHUtSIl1lj/EaqpNUIESycamgKsrbXJPXA3w8Grbh5XKpjcC4MTwwGm+P/C6rvNY3hAQd1n6JjA&#10;BEgb4jSyMPXTWWzSnysVrGcItwfYTEdCs3AyGQzOPkqhWTUan51OMqzF0TlgpC8GGpEOpURmJYOl&#10;NreROCGb7k1SLg83tXOZGed/E7BhkhTHCvOJts4kO+e/GSvqKheaBFHjcnHlUPSM80hyA3veczB2&#10;SIaWE77Rd+eSvE0etDf6H5xyfvB08G9qD5gBymtgUgMbxQOstDaeJokjLt72Pns4ehASHtQtOkaB&#10;2cxEJNECqi2zjNAvQAz6pmYublWkB4U88YwLbzHd88c6aEsJu5MUK8Cff5Mnex5E1krR8gaVMv5Y&#10;KzRSuK+eR/TTcDxOK5cv48nZiC/4UrN4qfHr5gq4xyG/F0HnY7Intz9ahOaZl32esrJKec25S0n7&#10;4xX1LPNjoc18no14yYKiW/8YdAqdoE6T9tQ9Kwy7cSSe4zvY75qavprK3jZ5epivCWydR/aI6o4A&#10;XtBMy+4xSS/Ay3u2Oj55s18AAAD//wMAUEsDBBQABgAIAAAAIQASPoI33gAAAAkBAAAPAAAAZHJz&#10;L2Rvd25yZXYueG1sTI/NTsMwEITvSLyDtUjcqN3SBAjZVAjEFUT5kbi58TaJiNdR7Dbh7VlOcBqt&#10;ZjT7TbmZfa+ONMYuMMJyYUAR18F13CC8vT5eXIOKybKzfWBC+KYIm+r0pLSFCxO/0HGbGiUlHAuL&#10;0KY0FFrHuiVv4yIMxOLtw+htknNstBvtJOW+1ytjcu1tx/KhtQPdt1R/bQ8e4f1p//mxNs/Ng8+G&#10;KcxGs7/RiOdn890tqERz+gvDL76gQyVMu3BgF1WPsM6WsiUhrHJRCWSXVzmoHUKeGdBVqf8vqH4A&#10;AAD//wMAUEsBAi0AFAAGAAgAAAAhALaDOJL+AAAA4QEAABMAAAAAAAAAAAAAAAAAAAAAAFtDb250&#10;ZW50X1R5cGVzXS54bWxQSwECLQAUAAYACAAAACEAOP0h/9YAAACUAQAACwAAAAAAAAAAAAAAAAAv&#10;AQAAX3JlbHMvLnJlbHNQSwECLQAUAAYACAAAACEAnQKG12sCAAA6BQAADgAAAAAAAAAAAAAAAAAu&#10;AgAAZHJzL2Uyb0RvYy54bWxQSwECLQAUAAYACAAAACEAEj6CN94AAAAJAQAADwAAAAAAAAAAAAAA&#10;AADFBAAAZHJzL2Rvd25yZXYueG1sUEsFBgAAAAAEAAQA8wAAANAFAAAAAA==&#10;" filled="f" stroked="f">
                <v:textbox>
                  <w:txbxContent>
                    <w:p w14:paraId="664C7BA2" w14:textId="420A390F" w:rsidR="009E19A9" w:rsidRPr="009E19A9" w:rsidRDefault="009E19A9" w:rsidP="009E19A9">
                      <w:pPr>
                        <w:rPr>
                          <w:b/>
                          <w:bCs/>
                          <w:sz w:val="22"/>
                          <w:szCs w:val="22"/>
                          <w:lang w:val="en-US"/>
                        </w:rPr>
                      </w:pPr>
                      <w:r>
                        <w:rPr>
                          <w:rFonts w:cstheme="minorHAnsi"/>
                          <w:b/>
                          <w:bCs/>
                          <w:color w:val="000000" w:themeColor="text1"/>
                          <w:sz w:val="22"/>
                          <w:szCs w:val="22"/>
                          <w:lang w:val="en-US"/>
                        </w:rPr>
                        <w:t xml:space="preserve"> DMI</w:t>
                      </w:r>
                    </w:p>
                  </w:txbxContent>
                </v:textbox>
              </v:shape>
            </w:pict>
          </mc:Fallback>
        </mc:AlternateContent>
      </w:r>
      <w:r>
        <w:rPr>
          <w:b/>
          <w:bCs/>
          <w:noProof/>
          <w:color w:val="FFFFFF" w:themeColor="background1"/>
          <w:sz w:val="28"/>
          <w:szCs w:val="28"/>
        </w:rPr>
        <mc:AlternateContent>
          <mc:Choice Requires="wpg">
            <w:drawing>
              <wp:anchor distT="0" distB="0" distL="114300" distR="114300" simplePos="0" relativeHeight="251695104" behindDoc="0" locked="0" layoutInCell="1" allowOverlap="1" wp14:anchorId="7BBF992C" wp14:editId="7143919B">
                <wp:simplePos x="0" y="0"/>
                <wp:positionH relativeFrom="margin">
                  <wp:posOffset>2419350</wp:posOffset>
                </wp:positionH>
                <wp:positionV relativeFrom="paragraph">
                  <wp:posOffset>44450</wp:posOffset>
                </wp:positionV>
                <wp:extent cx="1060450" cy="488950"/>
                <wp:effectExtent l="57150" t="38100" r="63500" b="82550"/>
                <wp:wrapNone/>
                <wp:docPr id="617439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7266919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02678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F9DD55" w14:textId="6E098271" w:rsidR="00B510E9" w:rsidRPr="00B510E9" w:rsidRDefault="009E19A9" w:rsidP="00053DC0">
                              <w:pPr>
                                <w:jc w:val="center"/>
                                <w:rPr>
                                  <w:b/>
                                  <w:bCs/>
                                  <w:lang w:val="en-US"/>
                                </w:rPr>
                              </w:pPr>
                              <w:r>
                                <w:rPr>
                                  <w:b/>
                                  <w:bCs/>
                                  <w:lang w:val="en-US"/>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BBF992C" id="_x0000_s1045" style="position:absolute;margin-left:190.5pt;margin-top:3.5pt;width:83.5pt;height:38.5pt;z-index:25169510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u0VAMAAHYKAAAOAAAAZHJzL2Uyb0RvYy54bWzsVslu2zAQvRfoPxC8N5K8RRYiB4bTBAWC&#10;JkhS5ExT1AJQJEvSlt2v75CyZCdxl6TIrRd5KM4MZ57mPfPsfFNztGbaVFKkODoJMWKCyqwSRYq/&#10;PVx+ijEyloiMcClYirfM4PPZxw9njUrYQJaSZ0wjSCJM0qgUl9aqJAgMLVlNzIlUTMBmLnVNLCx1&#10;EWSaNJC95sEgDCdBI3WmtKTMGHh70W7imc+f54zamzw3zCKeYqjN+qf2z6V7BrMzkhSaqLKiuzLI&#10;G6qoSSXg0D7VBbEErXT1IlVdUS2NzO0JlXUg87yizPcA3UThs26utFwp30uRNIXqYQJon+H05rT0&#10;6/pKq3t1qwGJRhWAhV+5Xja5rt0vVIk2HrJtDxnbWEThZRROwtEYkKWwN4rjKdgeU1oC8C/CaPm5&#10;C4zi0yOBQXds8KSYRsF4mD0C5t8QuC+JYh5YkwACtxpVGfQyPh1MJtNoOsBIkBqm9Q7mh4iCswTd&#10;yZXIWIYWUgsYdzQYuz5dXZCgx88kBqD8a/D+gAFJlDb2iskaOSPFMA8ic0X5WSPra2OhCMCs83Mn&#10;G8mr7LLi3C8ckdiCa7QmQIFlEbmyIeLAC6Du6vaW3XLmYrm4Yzkg47/9kWSEUiasxwESem/nlcPR&#10;feDQV+rpvK/iaeDO34Uyz9jXBPcR/mQpbB9cV0LqY6dz22GQt/6Ax0HfzlzKbAtDoWWrF0bRywo+&#10;wDUx9pZoEAgYeBA9ewOPnMsmxXJnYVRK/ePYe+cPUwu7GDUgOCk231dEM4z4FwHzPI1GI6dQfjGC&#10;UYSFPtxZHu6IVb2Q8EEjkFdFven8Le/MXMv6EbRx7k6FLSIonJ1ianW3WNhWCEFdKZvPvRuokiL2&#10;Wtwr6pI7VN1sPWweiVa7KbRA/q+y4xBJns1h6+sihZyvrMwrP6R7XHd4A59bAr0/sePpMBxMTuPh&#10;C2Kj4ehVPJ5MY6d2IHat5bWuE8NRNI1C2HVaOJzEQ7BbsnVK2tG0o/OrmKyLZc/jMByA8L6JyoNj&#10;nGgZ2X5vU5KMtXIRjcO+h57DXj6Os32X4KnmdLlbKH7N9vB3hbXB78N2u1lu2j8ALwz7Qf0vAO8v&#10;AP5/Hi43fqp2FzF3ezpce8HYXxdnPwEAAP//AwBQSwMEFAAGAAgAAAAhAAx2feffAAAACAEAAA8A&#10;AABkcnMvZG93bnJldi54bWxMj0FLw0AQhe+C/2EZwZvdxLYaYialFPVUhLaCeNsm0yQ0Oxuy2yT9&#10;944nPc0M7/Hme9lqsq0aqPeNY4R4FoEiLlzZcIXweXh7SED5YLg0rWNCuJKHVX57k5m0dCPvaNiH&#10;SkkI+9Qg1CF0qda+qMkaP3MdsWgn11sT5OwrXfZmlHDb6scoetLWNCwfatPRpqbivL9YhPfRjOt5&#10;/Dpsz6fN9fuw/PjaxoR4fzetX0AFmsKfGX7xBR1yYTq6C5detQjzJJYuAeFZhujLRSLLESFZRKDz&#10;TP8vkP8AAAD//wMAUEsBAi0AFAAGAAgAAAAhALaDOJL+AAAA4QEAABMAAAAAAAAAAAAAAAAAAAAA&#10;AFtDb250ZW50X1R5cGVzXS54bWxQSwECLQAUAAYACAAAACEAOP0h/9YAAACUAQAACwAAAAAAAAAA&#10;AAAAAAAvAQAAX3JlbHMvLnJlbHNQSwECLQAUAAYACAAAACEAX8lbtFQDAAB2CgAADgAAAAAAAAAA&#10;AAAAAAAuAgAAZHJzL2Uyb0RvYy54bWxQSwECLQAUAAYACAAAACEADHZ9598AAAAIAQAADwAAAAAA&#10;AAAAAAAAAACuBQAAZHJzL2Rvd25yZXYueG1sUEsFBgAAAAAEAAQA8wAAALoGAAAAAA==&#10;">
                <v:roundrect id="Rectangle: Rounded Corners 25" o:spid="_x0000_s104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xaxwAAAOMAAAAPAAAAZHJzL2Rvd25yZXYueG1sRE9fa8Iw&#10;EH8X9h3CDfamaQurtTOKFQc+DES3D3A0t7SsuXRN1PbbL4PBHu/3/9bb0XbiRoNvHStIFwkI4trp&#10;lo2Cj/fXeQHCB2SNnWNSMJGH7eZhtsZSuzuf6XYJRsQQ9iUqaELoSyl93ZBFv3A9ceQ+3WAxxHMw&#10;Ug94j+G2k1mS5NJiy7GhwZ72DdVfl6tVIM3BfldvabszRTKd7FQdw6FS6ulx3L2ACDSGf/Gf+6jj&#10;/OdlluerdJXB708RALn5AQAA//8DAFBLAQItABQABgAIAAAAIQDb4fbL7gAAAIUBAAATAAAAAAAA&#10;AAAAAAAAAAAAAABbQ29udGVudF9UeXBlc10ueG1sUEsBAi0AFAAGAAgAAAAhAFr0LFu/AAAAFQEA&#10;AAsAAAAAAAAAAAAAAAAAHwEAAF9yZWxzLy5yZWxzUEsBAi0AFAAGAAgAAAAhAAFkLFrHAAAA4wAA&#10;AA8AAAAAAAAAAAAAAAAABwIAAGRycy9kb3ducmV2LnhtbFBLBQYAAAAAAwADALcAAAD7AgAAAAA=&#10;" fillcolor="white [3212]" stroked="f">
                  <v:shadow on="t" color="black" opacity="41287f" offset="0,1.5pt"/>
                </v:roundrect>
                <v:rect id="Rectangle 34" o:spid="_x0000_s104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f2yQAAAOMAAAAPAAAAZHJzL2Rvd25yZXYueG1sRE9fa8Iw&#10;EH8X9h3CDfYims6K6zqj6GCoj3MOt7ejuaVlzaU2UbtvbwRhj/f7f9N5Z2txotZXjhU8DhMQxIXT&#10;FRsFu4+3QQbCB2SNtWNS8Ece5rO73hRz7c78TqdtMCKGsM9RQRlCk0vpi5Is+qFriCP341qLIZ6t&#10;kbrFcwy3tRwlyURarDg2lNjQa0nF7/ZoFfSNXK50f788fI036+/GrDbp516ph/tu8QIiUBf+xTf3&#10;Wsf52XOajCZPWQrXnyIAcnYBAAD//wMAUEsBAi0AFAAGAAgAAAAhANvh9svuAAAAhQEAABMAAAAA&#10;AAAAAAAAAAAAAAAAAFtDb250ZW50X1R5cGVzXS54bWxQSwECLQAUAAYACAAAACEAWvQsW78AAAAV&#10;AQAACwAAAAAAAAAAAAAAAAAfAQAAX3JlbHMvLnJlbHNQSwECLQAUAAYACAAAACEATpqX9skAAADj&#10;AAAADwAAAAAAAAAAAAAAAAAHAgAAZHJzL2Rvd25yZXYueG1sUEsFBgAAAAADAAMAtwAAAP0CAAAA&#10;AA==&#10;" fillcolor="#002060" strokecolor="#091723 [484]" strokeweight="1pt">
                  <v:textbox>
                    <w:txbxContent>
                      <w:p w14:paraId="19F9DD55" w14:textId="6E098271" w:rsidR="00B510E9" w:rsidRPr="00B510E9" w:rsidRDefault="009E19A9" w:rsidP="00053DC0">
                        <w:pPr>
                          <w:jc w:val="center"/>
                          <w:rPr>
                            <w:b/>
                            <w:bCs/>
                            <w:lang w:val="en-US"/>
                          </w:rPr>
                        </w:pPr>
                        <w:r>
                          <w:rPr>
                            <w:b/>
                            <w:bCs/>
                            <w:lang w:val="en-US"/>
                          </w:rPr>
                          <w:t>60</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693056" behindDoc="0" locked="0" layoutInCell="1" allowOverlap="1" wp14:anchorId="5B7D2D58" wp14:editId="6059D4BF">
                <wp:simplePos x="0" y="0"/>
                <wp:positionH relativeFrom="margin">
                  <wp:posOffset>1238250</wp:posOffset>
                </wp:positionH>
                <wp:positionV relativeFrom="paragraph">
                  <wp:posOffset>44450</wp:posOffset>
                </wp:positionV>
                <wp:extent cx="1060450" cy="488950"/>
                <wp:effectExtent l="57150" t="38100" r="63500" b="82550"/>
                <wp:wrapNone/>
                <wp:docPr id="99079919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46972170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088354"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21175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7D2D58" id="_x0000_s1048" style="position:absolute;margin-left:97.5pt;margin-top:3.5pt;width:83.5pt;height:38.5pt;z-index:25169305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ab8gMAAFgOAAAOAAAAZHJzL2Uyb0RvYy54bWzkV9tu2zgQfS/QfyD03uhi2VaEKEWaNkGB&#10;oA2SFH2mKeoCSCRL0pHSr++QEmUncTZeLxYo2hebFGeGw6M5Z6iT933boHsqVc1Z5oVHgYcoIzyv&#10;WZl53+4u3iUeUhqzHDec0cx7oMp7f/r2zUknUhrxijc5lQiCMJV2IvMqrUXq+4pUtMXqiAvKYLHg&#10;ssUaprL0c4k7iN42fhQEC7/jMheSE6oUPP04LHqnNn5RUKK/FoWiGjWZB7lp+yvt78r8+qcnOC0l&#10;FlVNxjTwAVm0uGaw6RTqI9YYrWX9LFRbE8kVL/QR4a3Pi6Im1J4BThMGT05zKfla2LOUaVeKCSaA&#10;9glOB4clX+4vpbgV1xKQ6EQJWNiZOUtfyNb8Q5aot5A9TJDRXiMCD8NgEcRzQJbAWpwkxzC2mJIK&#10;gH/mRqpPzjFMljscfbet/yiZTkB5qA0C6r8hcFthQS2wKgUEriWqc0h/cbyMwmUQe4jhFor1BsoH&#10;s7KhKbrha5bTHJ1zyaDaUTQ3xzRpgf8En0oVILk3dq9AgFMhlb6kvEVmkHlQDiw3SdlSw/dXSkMS&#10;AJmzMzsr3tT5Rd00dmJ4RM8bie4xMGBVhiZt8NiyAqRd3nakHxpqfBt2QwsAxr76HcEwIZRpiwME&#10;tNbGqoCtJ8eZzdSyeZPFY8fR3rhSS9h/4zx52J0505NzWzMud+3eaIdBMdgDHlvnNsMVzx+gJiQf&#10;5EIJclHDC7jCSl9jCfoA9Q6ap7/CT9HwLvP4OPJQxeXPXc+NPRQtrHqoA73JPPVjjSX1UPOZQTkf&#10;h3FsBMpO4vkygoncXlltr7B1e87hhYagroLYobHXjRsWkrffQRrPzK6whBmBvTOPaOkm53rQQRBX&#10;Qs/OrBmIksD6it0KYoIbVE1t3fXfsRRjFWrg/hfuKITTJ3U42BpPxs/Wmhe1LdINriPeQOeBQP87&#10;r8MoDIIkmc0nYt8Z+frAezSzamVyG2mMdA/PzdlHer9A6HkULAPAFVQvjGA0qp6TxUU4N0poVTGK&#10;l4tBFSdx2zDWMfsVUjNuGA0pGaIN2I4PLPVcCVvx2SrmnSSW5coIwvDyoZVAmq4VvsjjYGTSP/u+&#10;TOX9/A9g8xMteYnRul/1VuPDyL3YP5jk+q+jeBQskigMl/Pls96NZrF75Xu16sVxEsOlFYgNI3eb&#10;cbyOEyAzrJrbzmyRzAbeH87rrTYMPXlkl23VQQBnsqoC0bfM9ujW0a62NxBlkHRV4ZwON4JwPmqX&#10;2cVdFuwNYXdDHwM4yyGIiz1cLV5XgUd3ksfOB0jAHg19Q/+Zq4U/mP6/WY+3N3n4fLFVNX5qme+j&#10;7bltYJsPwtNfAAAA//8DAFBLAwQUAAYACAAAACEARGJRUt8AAAAIAQAADwAAAGRycy9kb3ducmV2&#10;LnhtbEyPQU/CQBCF7yb+h82YeJNtQRBrt4QQ9URIBBPjbWiHtqE723SXtvx7x5OeZl7e5M330tVo&#10;G9VT52vHBuJJBIo4d0XNpYHPw9vDEpQPyAU2jsnAlTysstubFJPCDfxB/T6USkLYJ2igCqFNtPZ5&#10;RRb9xLXE4p1cZzGI7EpddDhIuG30NIoW2mLN8qHCljYV5ef9xRp4H3BYz+LXfns+ba7fh/nuaxuT&#10;Mfd34/oFVKAx/B3DL76gQyZMR3fhwqtG9PNcugQDTzLEny2mshwNLB8j0Fmq/xfIfgAAAP//AwBQ&#10;SwECLQAUAAYACAAAACEAtoM4kv4AAADhAQAAEwAAAAAAAAAAAAAAAAAAAAAAW0NvbnRlbnRfVHlw&#10;ZXNdLnhtbFBLAQItABQABgAIAAAAIQA4/SH/1gAAAJQBAAALAAAAAAAAAAAAAAAAAC8BAABfcmVs&#10;cy8ucmVsc1BLAQItABQABgAIAAAAIQB2m+ab8gMAAFgOAAAOAAAAAAAAAAAAAAAAAC4CAABkcnMv&#10;ZTJvRG9jLnhtbFBLAQItABQABgAIAAAAIQBEYlFS3wAAAAgBAAAPAAAAAAAAAAAAAAAAAEwGAABk&#10;cnMvZG93bnJldi54bWxQSwUGAAAAAAQABADzAAAAWAcAAAAA&#10;">
                <v:roundrect id="Rectangle: Rounded Corners 25" o:spid="_x0000_s104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3bgyQAAAOIAAAAPAAAAZHJzL2Rvd25yZXYueG1sRI9Ra8Iw&#10;FIXfhf2HcAd706Qi6jqjWHHgw2Co+wGX5i4ta266Jmr7740w2OPhnPMdzmrTu0ZcqQu1Zw3ZRIEg&#10;Lr2p2Wr4Or+PlyBCRDbYeCYNAwXYrJ9GK8yNv/GRrqdoRYJwyFFDFWObSxnKihyGiW+Jk/ftO4cx&#10;yc5K0+EtwV0jp0rNpcOa00KFLe0qKn9OF6dB2r37LT6yemuXavh0Q3GI+0Lrl+d++wYiUh//w3/t&#10;g9Ewm78uptlCzeBxKd0Bub4DAAD//wMAUEsBAi0AFAAGAAgAAAAhANvh9svuAAAAhQEAABMAAAAA&#10;AAAAAAAAAAAAAAAAAFtDb250ZW50X1R5cGVzXS54bWxQSwECLQAUAAYACAAAACEAWvQsW78AAAAV&#10;AQAACwAAAAAAAAAAAAAAAAAfAQAAX3JlbHMvLnJlbHNQSwECLQAUAAYACAAAACEArLd24MkAAADi&#10;AAAADwAAAAAAAAAAAAAAAAAHAgAAZHJzL2Rvd25yZXYueG1sUEsFBgAAAAADAAMAtwAAAP0CAAAA&#10;AA==&#10;" fillcolor="white [3212]" stroked="f">
                  <v:shadow on="t" color="black" opacity="41287f" offset="0,1.5pt"/>
                </v:roundrect>
                <v:shape id="_x0000_s1050"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rFkxwAAAOMAAAAPAAAAZHJzL2Rvd25yZXYueG1sRE9LawIx&#10;EL4X+h/CFHrTRKtl3W6U0iJ4qmhV6G3YzD7oZrJsorv++0YQepzvPdlqsI24UOdrxxomYwWCOHem&#10;5lLD4Xs9SkD4gGywcUwaruRhtXx8yDA1rucdXfahFDGEfYoaqhDaVEqfV2TRj11LHLnCdRZDPLtS&#10;mg77GG4bOVXqVVqsOTZU2NJHRfnv/mw1HL+Kn9NMbctPO297NyjJdiG1fn4a3t9ABBrCv/ju3pg4&#10;fzpRKkle5jO4/RQBkMs/AAAA//8DAFBLAQItABQABgAIAAAAIQDb4fbL7gAAAIUBAAATAAAAAAAA&#10;AAAAAAAAAAAAAABbQ29udGVudF9UeXBlc10ueG1sUEsBAi0AFAAGAAgAAAAhAFr0LFu/AAAAFQEA&#10;AAsAAAAAAAAAAAAAAAAAHwEAAF9yZWxzLy5yZWxzUEsBAi0AFAAGAAgAAAAhAPnysWTHAAAA4wAA&#10;AA8AAAAAAAAAAAAAAAAABwIAAGRycy9kb3ducmV2LnhtbFBLBQYAAAAAAwADALcAAAD7AgAAAAA=&#10;" filled="f" stroked="f">
                  <v:textbox>
                    <w:txbxContent>
                      <w:p w14:paraId="436340A8" w14:textId="77DAE65A" w:rsidR="00B510E9" w:rsidRPr="009E19A9" w:rsidRDefault="009E19A9" w:rsidP="00053DC0">
                        <w:pPr>
                          <w:rPr>
                            <w:b/>
                            <w:bCs/>
                            <w:sz w:val="22"/>
                            <w:szCs w:val="22"/>
                            <w:lang w:val="en-US"/>
                          </w:rPr>
                        </w:pPr>
                        <w:r>
                          <w:rPr>
                            <w:rFonts w:cstheme="minorHAnsi"/>
                            <w:b/>
                            <w:bCs/>
                            <w:color w:val="000000" w:themeColor="text1"/>
                            <w:sz w:val="22"/>
                            <w:szCs w:val="22"/>
                            <w:lang w:val="en-US"/>
                          </w:rPr>
                          <w:t xml:space="preserve"> CDM</w:t>
                        </w:r>
                      </w:p>
                    </w:txbxContent>
                  </v:textbox>
                </v:shape>
                <v:rect id="Rectangle 34" o:spid="_x0000_s1051"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WMzQAAAOMAAAAPAAAAZHJzL2Rvd25yZXYueG1sRI9Ba8JA&#10;FITvhf6H5RV6kbpJbKOkrlILRT1WK9rbI/u6Cc2+TbNbTf+9KxQ8DjPzDTOd97YRR+p87VhBOkxA&#10;EJdO12wUfGzfHiYgfEDW2DgmBX/kYT67vZliod2J3+m4CUZECPsCFVQhtIWUvqzIoh+6ljh6X66z&#10;GKLsjNQdniLcNjJLklxarDkuVNjSa0Xl9+bXKhgYuVjqwX7xc3hcrz5bs1yPdnul7u/6l2cQgfpw&#10;Df+3V1pBluSTLE3HT2O4fIp/QM7OAAAA//8DAFBLAQItABQABgAIAAAAIQDb4fbL7gAAAIUBAAAT&#10;AAAAAAAAAAAAAAAAAAAAAABbQ29udGVudF9UeXBlc10ueG1sUEsBAi0AFAAGAAgAAAAhAFr0LFu/&#10;AAAAFQEAAAsAAAAAAAAAAAAAAAAAHwEAAF9yZWxzLy5yZWxzUEsBAi0AFAAGAAgAAAAhAJFbxYzN&#10;AAAA4wAAAA8AAAAAAAAAAAAAAAAABwIAAGRycy9kb3ducmV2LnhtbFBLBQYAAAAAAwADALcAAAAB&#10;AwAAAAA=&#10;" fillcolor="#002060" strokecolor="#091723 [484]" strokeweight="1pt">
                  <v:textbox>
                    <w:txbxContent>
                      <w:p w14:paraId="51B4570E" w14:textId="7F3E27D3" w:rsidR="00B510E9" w:rsidRPr="009E19A9" w:rsidRDefault="009E19A9" w:rsidP="00053DC0">
                        <w:pPr>
                          <w:jc w:val="center"/>
                          <w:rPr>
                            <w:b/>
                            <w:bCs/>
                            <w:sz w:val="22"/>
                            <w:szCs w:val="22"/>
                            <w:lang w:val="en-US"/>
                          </w:rPr>
                        </w:pPr>
                        <w:r w:rsidRPr="009E19A9">
                          <w:rPr>
                            <w:b/>
                            <w:bCs/>
                            <w:sz w:val="22"/>
                            <w:szCs w:val="22"/>
                            <w:lang w:val="en-US"/>
                          </w:rPr>
                          <w:t>520</w:t>
                        </w:r>
                      </w:p>
                    </w:txbxContent>
                  </v:textbox>
                </v:rect>
                <w10:wrap anchorx="margin"/>
              </v:group>
            </w:pict>
          </mc:Fallback>
        </mc:AlternateContent>
      </w:r>
      <w:r w:rsidR="00B510E9">
        <w:rPr>
          <w:b/>
          <w:bCs/>
          <w:noProof/>
          <w:color w:val="FFFFFF" w:themeColor="background1"/>
          <w:sz w:val="28"/>
          <w:szCs w:val="28"/>
        </w:rPr>
        <mc:AlternateContent>
          <mc:Choice Requires="wpg">
            <w:drawing>
              <wp:anchor distT="0" distB="0" distL="114300" distR="114300" simplePos="0" relativeHeight="251691008" behindDoc="0" locked="0" layoutInCell="1" allowOverlap="1" wp14:anchorId="6847A236" wp14:editId="5A99FBB2">
                <wp:simplePos x="0" y="0"/>
                <wp:positionH relativeFrom="margin">
                  <wp:align>left</wp:align>
                </wp:positionH>
                <wp:positionV relativeFrom="paragraph">
                  <wp:posOffset>44450</wp:posOffset>
                </wp:positionV>
                <wp:extent cx="1060450" cy="488950"/>
                <wp:effectExtent l="57150" t="38100" r="63500" b="82550"/>
                <wp:wrapNone/>
                <wp:docPr id="1334366911"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948774932"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157512" name="Text Box 30"/>
                        <wps:cNvSpPr txBox="1"/>
                        <wps:spPr>
                          <a:xfrm>
                            <a:off x="520700" y="6350"/>
                            <a:ext cx="615950" cy="4572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124110"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FC3ACFA" w14:textId="1E500998" w:rsidR="00053DC0" w:rsidRPr="00B510E9" w:rsidRDefault="00053DC0" w:rsidP="00053DC0">
                              <w:pPr>
                                <w:jc w:val="center"/>
                                <w:rPr>
                                  <w:b/>
                                  <w:bCs/>
                                  <w:lang w:val="en-US"/>
                                </w:rPr>
                              </w:pPr>
                              <w:r w:rsidRPr="00B510E9">
                                <w:rPr>
                                  <w:b/>
                                  <w:bCs/>
                                  <w:lang w:val="en-US"/>
                                </w:rPr>
                                <w:t>84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47A236" id="_x0000_s1052" style="position:absolute;margin-left:0;margin-top:3.5pt;width:83.5pt;height:38.5pt;z-index:251691008;mso-position-horizontal:left;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q75AMAAFUOAAAOAAAAZHJzL2Uyb0RvYy54bWzkV9tu3DYQfS/QfyD4Xuuy2l2tYDlwnNoo&#10;YCSG7SDPXIq6ABLJkFxL7tdnSF32knXsblCgSF8kUuQMh4dzzlDn77qmRk9M6UrwFAdnPkaMU5FV&#10;vEjx58frP2KMtCE8I7XgLMXPTON3F7//dt7KhIWiFHXGFAInXCetTHFpjEw8T9OSNUSfCck4DOZC&#10;NcRAVxVepkgL3pvaC31/4bVCZVIJyrSGrx/6QXzh/Oc5o+ZTnmtmUJ1iiM24p3LPtX16F+ckKRSR&#10;ZUWHMMgJUTSk4rDo5OoDMQRtVPWdq6aiSmiRmzMqGk/keUWZ2wPsJvAPdnOjxEa6vRRJW8gJJoD2&#10;AKeT3dKPTzdKPsg7BUi0sgAsXM/upctVY98QJeocZM8TZKwziMLHwF/40RyQpTAWxfEK2g5TWgLw&#10;35nR8s/RMIiXRwy9cVlvL5hWQnroLQL65xB4KIlkDlidAAJ3ClUZ7GUVxctltJqFGHHSQLbeQ/4Q&#10;XtQsQfdiwzOWoSuhOKQ7Cud2nzYucDDhpxMNUL4ZvFcwIIlU2tww0SDbSDHkA89sUC7XyNOtNhAE&#10;YDbOsytrUVfZdVXXrmOJxK5qhZ4IUGBdBDZssNiZBVCPcbuWea6Zta35PcsBGXf2R5wRShk3Dgdw&#10;6GbbWTksPRnOXKSOztso9g2H+daUOcb+E+PJwq0suJmMm4oLdWz12owY5P18wGNn37a5FtkzJIUS&#10;vV5oSa8rOIBbos0dUSAQkPAgeuYTPPJatCkWQwujUqi/j3238yFrYRSjFgQnxfrrhiiGUf0Xh3xe&#10;BVFkFcp1ovkyhI7aHVnvjvBNcyXgQAOQV0ld08439djMlWi+gDZe2lVhiHAKa6eYGjV2rkwvhKCu&#10;lF1eummgSpKYW/4gqXVuUbW59dh9IUoOWWiA/B/FyCGSHORhP9dacnG5MSKvXJJucR3wBj73BPrX&#10;iT3zw2C+nAcTrx+tfL0XHZo5tbKhDSxGpoPvdusDu1/g8zz0lz7ACqq3mI2aN4riIphbHew10Z6k&#10;W2WSti1dR1q/wmguLJ0hIMuyHtjhg+PdmL9OeXYy+SiDVbG2atCfPBQSCHMshC+S2B9o9GPbl3n8&#10;NvsTqHwgJC/R2XTrrlf4aDzWX5jh5n/H7ziOgjAKAsjlg7qNZtOJv6lML1axJa5ltWs5zo20joJV&#10;YDlvrzqzRTz7WVrvlGCoxwO5XJn2/RDuVSdV6vBYyet50su5LknG+ttAMPenPUwl2t0OjhfzwcH+&#10;lWL03V8rXheBvfvIvvEJCvCGYr5l/3Rl+4XZ/x+r7+4aD/8uLquG/yz7c7Tbd/Vr+zd48Q0AAP//&#10;AwBQSwMEFAAGAAgAAAAhANcOTRLcAAAABQEAAA8AAABkcnMvZG93bnJldi54bWxMj81qw0AMhO+F&#10;vsOiQm/N2v1Jg2s5hND2FApNCiE3xVZsE6/WeDe28/Zdn9qTRoyY+ZQuR9OonjtXW0GIZxEoltwW&#10;tZQIP7uPhwUo50kKaqwwwpUdLLPbm5SSwg7yzf3WlyqEiEsIofK+TbR2ecWG3My2LME72c6QD2tX&#10;6qKjIYSbRj9G0VwbqiU0VNTyuuL8vL0YhM+BhtVT/N5vzqf19bB7+dpvYka8vxtXb6A8j/7vGCb8&#10;gA5ZYDraixRONQjhEY/wGsZkzidxRFg8R6CzVP+nz34BAAD//wMAUEsBAi0AFAAGAAgAAAAhALaD&#10;OJL+AAAA4QEAABMAAAAAAAAAAAAAAAAAAAAAAFtDb250ZW50X1R5cGVzXS54bWxQSwECLQAUAAYA&#10;CAAAACEAOP0h/9YAAACUAQAACwAAAAAAAAAAAAAAAAAvAQAAX3JlbHMvLnJlbHNQSwECLQAUAAYA&#10;CAAAACEAI8L6u+QDAABVDgAADgAAAAAAAAAAAAAAAAAuAgAAZHJzL2Uyb0RvYy54bWxQSwECLQAU&#10;AAYACAAAACEA1w5NEtwAAAAFAQAADwAAAAAAAAAAAAAAAAA+BgAAZHJzL2Rvd25yZXYueG1sUEsF&#10;BgAAAAAEAAQA8wAAAEcHAAAAAA==&#10;">
                <v:roundrect id="Rectangle: Rounded Corners 25" o:spid="_x0000_s105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g/kxwAAAOMAAAAPAAAAZHJzL2Rvd25yZXYueG1sRE9fa8Iw&#10;EH8X/A7hhL1pqhOt1Sh2OPBhIHN+gKM502Jz6ZpM22+/DAY+3u//bXadrcWdWl85VjCdJCCIC6cr&#10;NgouX+/jFIQPyBprx6SgJw+77XCwwUy7B3/S/RyMiCHsM1RQhtBkUvqiJIt+4hriyF1dazHEszVS&#10;t/iI4baWsyRZSIsVx4YSG3orqbidf6wCaQ72O/+YVnuTJv3J9vkxHHKlXkbdfg0iUBee4n/3Ucf5&#10;q3m6XM5XrzP4+ykCILe/AAAA//8DAFBLAQItABQABgAIAAAAIQDb4fbL7gAAAIUBAAATAAAAAAAA&#10;AAAAAAAAAAAAAABbQ29udGVudF9UeXBlc10ueG1sUEsBAi0AFAAGAAgAAAAhAFr0LFu/AAAAFQEA&#10;AAsAAAAAAAAAAAAAAAAAHwEAAF9yZWxzLy5yZWxzUEsBAi0AFAAGAAgAAAAhAAJKD+THAAAA4wAA&#10;AA8AAAAAAAAAAAAAAAAABwIAAGRycy9kb3ducmV2LnhtbFBLBQYAAAAAAwADALcAAAD7AgAAAAA=&#10;" fillcolor="white [3212]" stroked="f">
                  <v:shadow on="t" color="black" opacity="41287f" offset="0,1.5pt"/>
                </v:roundrect>
                <v:shape id="_x0000_s1054" type="#_x0000_t202" style="position:absolute;left:5207;top:63;width:61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oHyQAAAOIAAAAPAAAAZHJzL2Rvd25yZXYueG1sRI9BS8NA&#10;FITvhf6H5RW8tbuJRts0myKK4EmxWsHbI/uaBLNvQ3Zt4r93hUKPw8x8wxS7yXbiRINvHWtIVgoE&#10;ceVMy7WGj/en5RqED8gGO8ek4Zc87Mr5rMDcuJHf6LQPtYgQ9jlqaELocyl91ZBFv3I9cfSObrAY&#10;ohxqaQYcI9x2MlXqVlpsOS402NNDQ9X3/sdqOLwcvz5v1Gv9aLN+dJOSbDdS66vFdL8FEWgKl/C5&#10;/Ww0XKs0ye6yJIX/S/EOyPIPAAD//wMAUEsBAi0AFAAGAAgAAAAhANvh9svuAAAAhQEAABMAAAAA&#10;AAAAAAAAAAAAAAAAAFtDb250ZW50X1R5cGVzXS54bWxQSwECLQAUAAYACAAAACEAWvQsW78AAAAV&#10;AQAACwAAAAAAAAAAAAAAAAAfAQAAX3JlbHMvLnJlbHNQSwECLQAUAAYACAAAACEAhWxaB8kAAADi&#10;AAAADwAAAAAAAAAAAAAAAAAHAgAAZHJzL2Rvd25yZXYueG1sUEsFBgAAAAADAAMAtwAAAP0CAAAA&#10;AA==&#10;" filled="f" stroked="f">
                  <v:textbox>
                    <w:txbxContent>
                      <w:p w14:paraId="153106A0" w14:textId="4A1355B1" w:rsidR="006D1EF3" w:rsidRPr="00053DC0" w:rsidRDefault="006D1EF3" w:rsidP="00053DC0">
                        <w:pPr>
                          <w:rPr>
                            <w:b/>
                            <w:bCs/>
                            <w:sz w:val="22"/>
                            <w:szCs w:val="22"/>
                          </w:rPr>
                        </w:pPr>
                        <w:r w:rsidRPr="00053DC0">
                          <w:rPr>
                            <w:rFonts w:cstheme="minorHAnsi"/>
                            <w:b/>
                            <w:bCs/>
                            <w:color w:val="000000" w:themeColor="text1"/>
                            <w:sz w:val="22"/>
                            <w:szCs w:val="22"/>
                          </w:rPr>
                          <w:t>Bright</w:t>
                        </w:r>
                        <w:r w:rsidR="00053DC0">
                          <w:rPr>
                            <w:rFonts w:cstheme="minorHAnsi"/>
                            <w:b/>
                            <w:bCs/>
                            <w:color w:val="000000" w:themeColor="text1"/>
                            <w:sz w:val="22"/>
                            <w:szCs w:val="22"/>
                          </w:rPr>
                          <w:t xml:space="preserve"> </w:t>
                        </w:r>
                        <w:r w:rsidRPr="00053DC0">
                          <w:rPr>
                            <w:rFonts w:cstheme="minorHAnsi"/>
                            <w:b/>
                            <w:bCs/>
                            <w:color w:val="000000" w:themeColor="text1"/>
                            <w:sz w:val="22"/>
                            <w:szCs w:val="22"/>
                          </w:rPr>
                          <w:t>Scope</w:t>
                        </w:r>
                      </w:p>
                    </w:txbxContent>
                  </v:textbox>
                </v:shape>
                <v:rect id="Rectangle 34" o:spid="_x0000_s105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c9yQAAAOIAAAAPAAAAZHJzL2Rvd25yZXYueG1sRI/NasJA&#10;FIX3Qt9huIVuRCexQUJ0FC0Udam2qLtL5nYSmrkTM1NN376zKLg8nD+++bK3jbhR52vHCtJxAoK4&#10;dLpmo+Dj+D7KQfiArLFxTAp+ycNy8TSYY6Hdnfd0OwQj4gj7AhVUIbSFlL6syKIfu5Y4el+usxii&#10;7IzUHd7juG3kJEmm0mLN8aHClt4qKr8PP1bB0Mj1Rg9P6+s5220vrdnsXj9PSr0896sZiEB9eIT/&#10;21utIM+zdJKlaYSISBEH5OIPAAD//wMAUEsBAi0AFAAGAAgAAAAhANvh9svuAAAAhQEAABMAAAAA&#10;AAAAAAAAAAAAAAAAAFtDb250ZW50X1R5cGVzXS54bWxQSwECLQAUAAYACAAAACEAWvQsW78AAAAV&#10;AQAACwAAAAAAAAAAAAAAAAAfAQAAX3JlbHMvLnJlbHNQSwECLQAUAAYACAAAACEAKEFnPckAAADi&#10;AAAADwAAAAAAAAAAAAAAAAAHAgAAZHJzL2Rvd25yZXYueG1sUEsFBgAAAAADAAMAtwAAAP0CAAAA&#10;AA==&#10;" fillcolor="#002060" strokecolor="#091723 [484]" strokeweight="1pt">
                  <v:textbox>
                    <w:txbxContent>
                      <w:p w14:paraId="1FC3ACFA" w14:textId="1E500998" w:rsidR="00053DC0" w:rsidRPr="00B510E9" w:rsidRDefault="00053DC0" w:rsidP="00053DC0">
                        <w:pPr>
                          <w:jc w:val="center"/>
                          <w:rPr>
                            <w:b/>
                            <w:bCs/>
                            <w:lang w:val="en-US"/>
                          </w:rPr>
                        </w:pPr>
                        <w:r w:rsidRPr="00B510E9">
                          <w:rPr>
                            <w:b/>
                            <w:bCs/>
                            <w:lang w:val="en-US"/>
                          </w:rPr>
                          <w:t>84</w:t>
                        </w:r>
                      </w:p>
                    </w:txbxContent>
                  </v:textbox>
                </v:rect>
                <w10:wrap anchorx="margin"/>
              </v:group>
            </w:pict>
          </mc:Fallback>
        </mc:AlternateContent>
      </w:r>
      <w:r w:rsidR="004311C9" w:rsidRPr="00D74DC4">
        <w:rPr>
          <w:b/>
          <w:bCs/>
          <w:noProof/>
          <w:color w:val="FFFFFF" w:themeColor="background1"/>
          <w:sz w:val="28"/>
          <w:szCs w:val="28"/>
        </w:rPr>
        <w:t xml:space="preserve"> </w:t>
      </w:r>
    </w:p>
    <w:p w14:paraId="48E0EAED" w14:textId="4C1CF443" w:rsidR="00D74DC4" w:rsidRDefault="00D74DC4" w:rsidP="0056365D"/>
    <w:p w14:paraId="4AE8B3B5" w14:textId="266C36ED" w:rsidR="00D74DC4" w:rsidRDefault="00D74DC4" w:rsidP="0056365D"/>
    <w:p w14:paraId="11B6F62E" w14:textId="020AB201" w:rsidR="00D74DC4" w:rsidRDefault="00A950FE" w:rsidP="0056365D">
      <w:r>
        <w:rPr>
          <w:b/>
          <w:bCs/>
          <w:noProof/>
          <w:color w:val="FFFFFF" w:themeColor="background1"/>
          <w:sz w:val="28"/>
          <w:szCs w:val="28"/>
        </w:rPr>
        <mc:AlternateContent>
          <mc:Choice Requires="wpg">
            <w:drawing>
              <wp:anchor distT="0" distB="0" distL="114300" distR="114300" simplePos="0" relativeHeight="251704320" behindDoc="0" locked="0" layoutInCell="1" allowOverlap="1" wp14:anchorId="1229A949" wp14:editId="137932A9">
                <wp:simplePos x="0" y="0"/>
                <wp:positionH relativeFrom="margin">
                  <wp:posOffset>1238250</wp:posOffset>
                </wp:positionH>
                <wp:positionV relativeFrom="paragraph">
                  <wp:posOffset>123190</wp:posOffset>
                </wp:positionV>
                <wp:extent cx="1060450" cy="488950"/>
                <wp:effectExtent l="57150" t="38100" r="63500" b="82550"/>
                <wp:wrapNone/>
                <wp:docPr id="12932234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7907844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70123" name="Text Box 30"/>
                        <wps:cNvSpPr txBox="1"/>
                        <wps:spPr>
                          <a:xfrm>
                            <a:off x="499368" y="31750"/>
                            <a:ext cx="666750" cy="4000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4624799" name="Rectangle 34"/>
                        <wps:cNvSpPr/>
                        <wps:spPr>
                          <a:xfrm>
                            <a:off x="69850" y="69850"/>
                            <a:ext cx="450851"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29A949" id="_x0000_s1056" style="position:absolute;margin-left:97.5pt;margin-top:9.7pt;width:83.5pt;height:38.5pt;z-index:25170432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yT8AMAAFgOAAAOAAAAZHJzL2Uyb0RvYy54bWzkV9tu4zYQfS/QfyD03kiyZckSoizSbBMU&#10;CHaDJMU+0xR1ASSSJelI6dd3SImyk3Ua14sFiu2LzdsMh4dzzlDnH4auRU9Uqoaz3AvPAg9RRnjR&#10;sCr3/ni8/mXtIaUxK3DLGc29Z6q8Dxc//3Tei4wueM3bgkoETpjKepF7tdYi831FatphdcYFZTBZ&#10;ctlhDV1Z+YXEPXjvWn8RBLHfc1kIyQlVCkY/jpPehfVflpToz2WpqEZt7kFs2v5K+7sxv/7FOc4q&#10;iUXdkCkMfEIUHW4YbDq7+og1RlvZfOWqa4jkipf6jPDO52XZEGrPAKcJg1enuZF8K+xZqqyvxAwT&#10;QPsKp5Pdkk9PN1I8iDsJSPSiAixsz5xlKGVn/iFKNFjInmfI6KARgcEwiINoBcgSmIvW6xTaFlNS&#10;A/BfmZH6N2cYrpMDhr7b1n8RTC8gPdQOAfVtCDzUWFALrMoAgTuJmsKcJUmDZB1FsYcY7iBb7yF/&#10;MKtamqF7vmUFLdAVlwzSHS1W5pwmLnAw46cyBVAeDd47GOBMSKVvKO+QaeQe5AMrTFA21/DTrdIQ&#10;BGDm1pmdFW+b4rppW9sxRKJXrURPGCiwqUITNljsrQKoXdy2pZ9bamxbdk9LQMbe/QFnmBDKtMUB&#10;HNrVZlUJW8+GSxuppfMuipeG03pjSi1j/43xbGF35kzPxl3DuDy0e6sdBuW4HvDYO7dpbnjxDEkh&#10;+agXSpDrBi7gFit9hyUIBCQ8iJ7+DD9ly/vc41PLQzWXfx0aN+sha2HWQz0ITu6pP7dYUg+1vzPI&#10;5zSMIqNQthOtkgV05P7MZn+GbbsrDhcagrwKYptmvW5ds5S8+wLaeGl2hSnMCOyde0RL17nSoxCC&#10;uhJ6eWmXgSoJrG/ZgyDGuUHV5Nbj8AVLMWWhBvJ/4o5DOHuVh+NaY8n45VbzsrFJusN1whv4PBLo&#10;+xM7DNIkCcLF0hH70ejXr3xASytXJraJxkgPMG7OPtH7DUJHabqMobiB7C3DxKmek8U4js3YqIpB&#10;EIzzs7jtCOuI/Q6nGTeEhogMz0ZopwHLPJfBVnv2cvkgh2W1MXow3j2UEgjTlcI3aRxMRPpn27eZ&#10;fJz9CWR+JSVvEVoPm2HU+Njd6w/Mcf2/Y/giiKN4ESVp6hg+l260jNyVH1Wp43RtmAu8HluWdI7X&#10;8GJZr0BzzWsH6L8MrHyczuu9KgwleWKXrdRBAGdy3veWHVGsF4eq3kiUUdFVjQs6PgjCFaiTexK4&#10;t4J9IByu55MDt3J04nyPL4v3VeDFk+Sl8QkScEQ939E/cbnwA9P/P1bi7UsePl9sVk2fWub7aL9v&#10;C9jug/DibwAAAP//AwBQSwMEFAAGAAgAAAAhAKhVDrHgAAAACQEAAA8AAABkcnMvZG93bnJldi54&#10;bWxMj81qwzAQhO+FvoPYQm+N7PyYxrUcQmh7CoUmhZCbYm1sE2tlLMV23r6bU3vb2R1mv8lWo21E&#10;j52vHSmIJxEIpMKZmkoFP/uPl1cQPmgyunGECm7oYZU/PmQ6NW6gb+x3oRQcQj7VCqoQ2lRKX1Ro&#10;tZ+4FolvZ9dZHVh2pTSdHjjcNnIaRYm0uib+UOkWNxUWl93VKvgc9LCexe/99nLe3I77xddhG6NS&#10;z0/j+g1EwDH8meGOz+iQM9PJXcl40bBeLrhLuA9zEGyYJVNenBQskznIPJP/G+S/AAAA//8DAFBL&#10;AQItABQABgAIAAAAIQC2gziS/gAAAOEBAAATAAAAAAAAAAAAAAAAAAAAAABbQ29udGVudF9UeXBl&#10;c10ueG1sUEsBAi0AFAAGAAgAAAAhADj9If/WAAAAlAEAAAsAAAAAAAAAAAAAAAAALwEAAF9yZWxz&#10;Ly5yZWxzUEsBAi0AFAAGAAgAAAAhAMNhDJPwAwAAWA4AAA4AAAAAAAAAAAAAAAAALgIAAGRycy9l&#10;Mm9Eb2MueG1sUEsBAi0AFAAGAAgAAAAhAKhVDrHgAAAACQEAAA8AAAAAAAAAAAAAAAAASgYAAGRy&#10;cy9kb3ducmV2LnhtbFBLBQYAAAAABAAEAPMAAABXBwAAAAA=&#10;">
                <v:roundrect id="Rectangle: Rounded Corners 25" o:spid="_x0000_s105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8xwAAAOMAAAAPAAAAZHJzL2Rvd25yZXYueG1sRE/dasIw&#10;FL4f+A7hCLubiUO0VqPY4cCLwfDnAQ7NMS02J12Tafv2y2Cwy/P9n/W2d424UxdqzxqmEwWCuPSm&#10;Zqvhcn5/yUCEiGyw8UwaBgqw3Yye1pgb/+Aj3U/RihTCIUcNVYxtLmUoK3IYJr4lTtzVdw5jOjsr&#10;TYePFO4a+arUXDqsOTVU2NJbReXt9O00SLt3X8XHtN7ZTA2fbigOcV9o/TzudysQkfr4L/5zH0ya&#10;rxZLtchmszn8/pQAkJsfAAAA//8DAFBLAQItABQABgAIAAAAIQDb4fbL7gAAAIUBAAATAAAAAAAA&#10;AAAAAAAAAAAAAABbQ29udGVudF9UeXBlc10ueG1sUEsBAi0AFAAGAAgAAAAhAFr0LFu/AAAAFQEA&#10;AAsAAAAAAAAAAAAAAAAAHwEAAF9yZWxzLy5yZWxzUEsBAi0AFAAGAAgAAAAhAG0PX/zHAAAA4wAA&#10;AA8AAAAAAAAAAAAAAAAABwIAAGRycy9kb3ducmV2LnhtbFBLBQYAAAAAAwADALcAAAD7AgAAAAA=&#10;" fillcolor="white [3212]" stroked="f">
                  <v:shadow on="t" color="black" opacity="41287f" offset="0,1.5pt"/>
                </v:roundrect>
                <v:shape id="_x0000_s1058" type="#_x0000_t202" style="position:absolute;left:4993;top:317;width:666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1txgAAAOMAAAAPAAAAZHJzL2Rvd25yZXYueG1sRE9La8JA&#10;EL4X/A/LCL3V3djWR3SVUil4qvgEb0N2TILZ2ZBdTfz33UKhx/neM192thJ3anzpWEMyUCCIM2dK&#10;zjUc9l8vExA+IBusHJOGB3lYLnpPc0yNa3lL913IRQxhn6KGIoQ6ldJnBVn0A1cTR+7iGoshnk0u&#10;TYNtDLeVHCo1khZLjg0F1vRZUHbd3ayG4/flfHpTm3xl3+vWdUqynUqtn/vdxwxEoC78i//caxPn&#10;J2o6Hqtk+Aq/P0UA5OIHAAD//wMAUEsBAi0AFAAGAAgAAAAhANvh9svuAAAAhQEAABMAAAAAAAAA&#10;AAAAAAAAAAAAAFtDb250ZW50X1R5cGVzXS54bWxQSwECLQAUAAYACAAAACEAWvQsW78AAAAVAQAA&#10;CwAAAAAAAAAAAAAAAAAfAQAAX3JlbHMvLnJlbHNQSwECLQAUAAYACAAAACEACtuNbcYAAADjAAAA&#10;DwAAAAAAAAAAAAAAAAAHAgAAZHJzL2Rvd25yZXYueG1sUEsFBgAAAAADAAMAtwAAAPoCAAAAAA==&#10;" filled="f" stroked="f">
                  <v:textbox>
                    <w:txbxContent>
                      <w:p w14:paraId="651C194F" w14:textId="77777777" w:rsidR="00A950FE" w:rsidRPr="00A950FE" w:rsidRDefault="00A950FE" w:rsidP="00053DC0">
                        <w:pPr>
                          <w:rPr>
                            <w:rFonts w:cstheme="minorHAnsi"/>
                            <w:b/>
                            <w:bCs/>
                            <w:color w:val="000000" w:themeColor="text1"/>
                            <w:sz w:val="20"/>
                            <w:szCs w:val="20"/>
                            <w:lang w:val="en-US"/>
                          </w:rPr>
                        </w:pPr>
                        <w:r w:rsidRPr="00A950FE">
                          <w:rPr>
                            <w:rFonts w:cstheme="minorHAnsi"/>
                            <w:b/>
                            <w:bCs/>
                            <w:color w:val="000000" w:themeColor="text1"/>
                            <w:sz w:val="20"/>
                            <w:szCs w:val="20"/>
                            <w:lang w:val="en-US"/>
                          </w:rPr>
                          <w:t>EM</w:t>
                        </w:r>
                      </w:p>
                      <w:p w14:paraId="33EFCC52" w14:textId="349C23F4" w:rsidR="009E19A9" w:rsidRPr="00A950FE" w:rsidRDefault="00A950FE" w:rsidP="00053DC0">
                        <w:pPr>
                          <w:rPr>
                            <w:b/>
                            <w:bCs/>
                            <w:sz w:val="20"/>
                            <w:szCs w:val="20"/>
                            <w:lang w:val="en-US"/>
                          </w:rPr>
                        </w:pPr>
                        <w:r w:rsidRPr="00A950FE">
                          <w:rPr>
                            <w:rFonts w:cstheme="minorHAnsi"/>
                            <w:b/>
                            <w:bCs/>
                            <w:color w:val="000000" w:themeColor="text1"/>
                            <w:sz w:val="20"/>
                            <w:szCs w:val="20"/>
                            <w:lang w:val="en-US"/>
                          </w:rPr>
                          <w:t>POWER</w:t>
                        </w:r>
                      </w:p>
                    </w:txbxContent>
                  </v:textbox>
                </v:shape>
                <v:rect id="Rectangle 34" o:spid="_x0000_s1059" style="position:absolute;left:698;top:698;width:4509;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CKzQAAAOMAAAAPAAAAZHJzL2Rvd25yZXYueG1sRI9Ba8JA&#10;FITvhf6H5RW8iG6ahlhTV6lCUY9Vi+3tkX3dhGbfptlV03/fFQo9DjPzDTNb9LYRZ+p87VjB/TgB&#10;QVw6XbNRcNi/jB5B+ICssXFMCn7Iw2J+ezPDQrsLv9J5F4yIEPYFKqhCaAspfVmRRT92LXH0Pl1n&#10;MUTZGak7vES4bWSaJLm0WHNcqLClVUXl1+5kFQyNXK718Lj8fs+2m4/WrLcPb0elBnf98xOIQH34&#10;D/+1N1pBmuRZnmaT6RSun+IfkPNfAAAA//8DAFBLAQItABQABgAIAAAAIQDb4fbL7gAAAIUBAAAT&#10;AAAAAAAAAAAAAAAAAAAAAABbQ29udGVudF9UeXBlc10ueG1sUEsBAi0AFAAGAAgAAAAhAFr0LFu/&#10;AAAAFQEAAAsAAAAAAAAAAAAAAAAAHwEAAF9yZWxzLy5yZWxzUEsBAi0AFAAGAAgAAAAhAMhl8IrN&#10;AAAA4wAAAA8AAAAAAAAAAAAAAAAABwIAAGRycy9kb3ducmV2LnhtbFBLBQYAAAAAAwADALcAAAAB&#10;AwAAAAA=&#10;" fillcolor="#002060" strokecolor="#091723 [484]" strokeweight="1pt">
                  <v:textbox>
                    <w:txbxContent>
                      <w:p w14:paraId="117E3C56" w14:textId="23478C14" w:rsidR="009E19A9" w:rsidRPr="009E19A9" w:rsidRDefault="00A950FE" w:rsidP="00053DC0">
                        <w:pPr>
                          <w:jc w:val="center"/>
                          <w:rPr>
                            <w:b/>
                            <w:bCs/>
                            <w:sz w:val="22"/>
                            <w:szCs w:val="22"/>
                            <w:lang w:val="en-US"/>
                          </w:rPr>
                        </w:pPr>
                        <w:r>
                          <w:rPr>
                            <w:b/>
                            <w:bCs/>
                            <w:sz w:val="22"/>
                            <w:szCs w:val="22"/>
                            <w:lang w:val="en-US"/>
                          </w:rPr>
                          <w:t>31</w:t>
                        </w:r>
                      </w:p>
                    </w:txbxContent>
                  </v:textbox>
                </v:rect>
                <w10:wrap anchorx="margin"/>
              </v:group>
            </w:pict>
          </mc:Fallback>
        </mc:AlternateContent>
      </w:r>
      <w:r>
        <w:rPr>
          <w:b/>
          <w:bCs/>
          <w:noProof/>
          <w:color w:val="FFFFFF" w:themeColor="background1"/>
          <w:sz w:val="28"/>
          <w:szCs w:val="28"/>
        </w:rPr>
        <mc:AlternateContent>
          <mc:Choice Requires="wpg">
            <w:drawing>
              <wp:anchor distT="0" distB="0" distL="114300" distR="114300" simplePos="0" relativeHeight="251703296" behindDoc="0" locked="0" layoutInCell="1" allowOverlap="1" wp14:anchorId="3EB1D53A" wp14:editId="5B818932">
                <wp:simplePos x="0" y="0"/>
                <wp:positionH relativeFrom="margin">
                  <wp:posOffset>57150</wp:posOffset>
                </wp:positionH>
                <wp:positionV relativeFrom="paragraph">
                  <wp:posOffset>123190</wp:posOffset>
                </wp:positionV>
                <wp:extent cx="1060450" cy="488950"/>
                <wp:effectExtent l="57150" t="38100" r="63500" b="82550"/>
                <wp:wrapNone/>
                <wp:docPr id="92702413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14415665"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804528" name="Text Box 30"/>
                        <wps:cNvSpPr txBox="1"/>
                        <wps:spPr>
                          <a:xfrm>
                            <a:off x="521411" y="139700"/>
                            <a:ext cx="615950"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0911414"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EB1D53A" id="_x0000_s1060" style="position:absolute;margin-left:4.5pt;margin-top:9.7pt;width:83.5pt;height:38.5pt;z-index:25170329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I6wMAAFgOAAAOAAAAZHJzL2Uyb0RvYy54bWzkV01v2zgQvS+w/4HQfWNRlh1ZiFKk6SZY&#10;IGiDJEXPNEV9ABLJknSk7K/vkBJlO3WarIsFFt2LRIqc4fBx3hvq7F3fNuiRKV0LngX4JAwQ41Tk&#10;NS+z4PPD1R9JgLQhPCeN4CwLnpgO3p3//ttZJ1MWiUo0OVMInHCddjILKmNkOptpWrGW6BMhGYfB&#10;QqiWGOiqcpYr0oH3tplFYbicdULlUgnKtIavH4bB4Nz5LwpGzaei0MygJgsgNuOeyj3X9jk7PyNp&#10;qYisajqGQY6IoiU1h0UnVx+IIWij6u9ctTVVQovCnFDRzkRR1JS5PcBucPhsN9dKbKTbS5l2pZxg&#10;Amif4XS0W/rx8VrJe3mrAIlOloCF69m99IVq7RuiRL2D7GmCjPUGUfiIw2UYLwBZCmNxkqyg7TCl&#10;FQD/nRmt/vSGODk9YDjzy872gukkpIfeIqB/DoH7ikjmgNUpIHCrUJ3DXjCOY7xYLhcB4qSFbL2D&#10;/CG8bFiK7sSG5yxHl0JxSHcULew+bVzgYMJPpxqgfDN4r2BAUqm0uWaiRbaRBZAPPLdBuVwjjzfa&#10;QBCAmZ9nV9aiqfOrumlcxxKJXTYKPRKgwLrENmyw2JkFUPu4Xcs8NczaNvyOFYCMO/sDzgiljBuH&#10;Azh0s+2sApaeDOcuUkfnbRT7huN8a8ocY/+J8WThVhbcTMZtzYU6tHpjPAbFMB/w2Nm3ba5F/gRJ&#10;ocSgF1rSqxoO4IZoc0sUCAQkPIie+QSPohFdFoixFaBKqL8PfbfzIWthNEAdCE4W6K8boliAmr84&#10;5PMKks8qlOvEi9MIOmp3ZL07wjftpYADxSCvkrqmnW8a3yyUaL+ANl7YVWGIcAprZwE1yncuzSCE&#10;oK6UXVy4aaBKkpgbfi+pdW5Rtbn10H8hSo5ZaID8H4XnEEmf5eEw11pycbExoqhdkm5xHfEGPg8E&#10;+teJPZ8nCahUBLVo4PWDla/3okdzp1Y2tJHFyPTw3W59ZPcLfF5EOMYAPqgenq9Ow1H1vCwu8cIq&#10;oVPFKEqWw/gkblvCemK/wmkuLKEhJMuzAdrxg2Oez2CnPTu5fJDDqlxbPRjOHkoJhOlL4Ys0Dkci&#10;/dj2ZSa/zf4IMj+TkpcIbfp1P2h84g/2F+a4+d8xHMdJuILyjWNP8al0o3nsj/xNlXq5SixzgdhD&#10;y5HO8zrGKwxcdryeL5P5z/J6pwpDSR7Z5Sp1GEZwtTqqWEeHqt5AlEHRdUVyNlwI8CKc9jBVaXdB&#10;OFzPRwf7twrve7hZvK4Ce1eSfeMjJOAN9XxL/5XPhV+Y/v+xEu9u8vD74rJq/NWy/0e7fVfAtj+E&#10;598AAAD//wMAUEsDBBQABgAIAAAAIQCkLj7s3QAAAAcBAAAPAAAAZHJzL2Rvd25yZXYueG1sTI/B&#10;SsNAEIbvgu+wjODNbqI12phNKUU9FcFWEG/TZJqEZmdDdpukb+/0pMf5/uGfb7LlZFs1UO8bxwbi&#10;WQSKuHBlw5WBr93b3TMoH5BLbB2TgTN5WObXVxmmpRv5k4ZtqJSUsE/RQB1Cl2rti5os+pnriCU7&#10;uN5ikLGvdNnjKOW21fdRlGiLDcuFGjta11Qctydr4H3EcfUQvw6b42F9/tk9fnxvYjLm9mZavYAK&#10;NIW/Zbjoizrk4rR3Jy69ag0s5JMgeDEHdYmfEgF74ckcdJ7p//75LwAAAP//AwBQSwECLQAUAAYA&#10;CAAAACEAtoM4kv4AAADhAQAAEwAAAAAAAAAAAAAAAAAAAAAAW0NvbnRlbnRfVHlwZXNdLnhtbFBL&#10;AQItABQABgAIAAAAIQA4/SH/1gAAAJQBAAALAAAAAAAAAAAAAAAAAC8BAABfcmVscy8ucmVsc1BL&#10;AQItABQABgAIAAAAIQBWu4/I6wMAAFgOAAAOAAAAAAAAAAAAAAAAAC4CAABkcnMvZTJvRG9jLnht&#10;bFBLAQItABQABgAIAAAAIQCkLj7s3QAAAAcBAAAPAAAAAAAAAAAAAAAAAEUGAABkcnMvZG93bnJl&#10;di54bWxQSwUGAAAAAAQABADzAAAATwcAAAAA&#10;">
                <v:roundrect id="Rectangle: Rounded Corners 25" o:spid="_x0000_s1061"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TdxwAAAOMAAAAPAAAAZHJzL2Rvd25yZXYueG1sRE9fa8Iw&#10;EH8f7DuEG+xtphEt0hnFigMfBrLqBziaW1rWXLom0/bbLwNhj/f7f+vt6DpxpSG0njWoWQaCuPam&#10;Zavhcn57WYEIEdlg55k0TBRgu3l8WGNh/I0/6FpFK1IIhwI1NDH2hZShbshhmPmeOHGffnAY0zlY&#10;aQa8pXDXyXmW5dJhy6mhwZ72DdVf1Y/TIO3BfZfvqt3ZVTad3FQe46HU+vlp3L2CiDTGf/HdfTRp&#10;vlKLhVrm+RL+fkoAyM0vAAAA//8DAFBLAQItABQABgAIAAAAIQDb4fbL7gAAAIUBAAATAAAAAAAA&#10;AAAAAAAAAAAAAABbQ29udGVudF9UeXBlc10ueG1sUEsBAi0AFAAGAAgAAAAhAFr0LFu/AAAAFQEA&#10;AAsAAAAAAAAAAAAAAAAAHwEAAF9yZWxzLy5yZWxzUEsBAi0AFAAGAAgAAAAhAOJvdN3HAAAA4wAA&#10;AA8AAAAAAAAAAAAAAAAABwIAAGRycy9kb3ducmV2LnhtbFBLBQYAAAAAAwADALcAAAD7AgAAAAA=&#10;" fillcolor="white [3212]" stroked="f">
                  <v:shadow on="t" color="black" opacity="41287f" offset="0,1.5pt"/>
                </v:roundrect>
                <v:shape id="_x0000_s1062" type="#_x0000_t202" style="position:absolute;left:5214;top:1397;width:615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rxwAAAOIAAAAPAAAAZHJzL2Rvd25yZXYueG1sRE/JasMw&#10;EL0X8g9iAr0lUrbiOpZDaCn0lFC3CfQ2WBPbxBoZS43dv68OgR4fb892o23FjXrfONawmCsQxKUz&#10;DVcavj7fZgkIH5ANto5Jwy952OWThwxT4wb+oFsRKhFD2KeooQ6hS6X0ZU0W/dx1xJG7uN5iiLCv&#10;pOlxiOG2lUulnqTFhmNDjR291FReix+r4XS4fJ/X6li92k03uFFJts9S68fpuN+CCDSGf/Hd/W40&#10;rFZJotabZdwcL8U7IPM/AAAA//8DAFBLAQItABQABgAIAAAAIQDb4fbL7gAAAIUBAAATAAAAAAAA&#10;AAAAAAAAAAAAAABbQ29udGVudF9UeXBlc10ueG1sUEsBAi0AFAAGAAgAAAAhAFr0LFu/AAAAFQEA&#10;AAsAAAAAAAAAAAAAAAAAHwEAAF9yZWxzLy5yZWxzUEsBAi0AFAAGAAgAAAAhAL6Y5uvHAAAA4gAA&#10;AA8AAAAAAAAAAAAAAAAABwIAAGRycy9kb3ducmV2LnhtbFBLBQYAAAAAAwADALcAAAD7AgAAAAA=&#10;" filled="f" stroked="f">
                  <v:textbox>
                    <w:txbxContent>
                      <w:p w14:paraId="3C1C6B26" w14:textId="16E9D433" w:rsidR="009E19A9" w:rsidRPr="00A950FE" w:rsidRDefault="00A950FE" w:rsidP="00053DC0">
                        <w:pPr>
                          <w:rPr>
                            <w:b/>
                            <w:bCs/>
                            <w:sz w:val="22"/>
                            <w:szCs w:val="22"/>
                            <w:lang w:val="en-US"/>
                          </w:rPr>
                        </w:pPr>
                        <w:r>
                          <w:rPr>
                            <w:rFonts w:cstheme="minorHAnsi"/>
                            <w:b/>
                            <w:bCs/>
                            <w:color w:val="000000" w:themeColor="text1"/>
                            <w:sz w:val="22"/>
                            <w:szCs w:val="22"/>
                            <w:lang w:val="en-US"/>
                          </w:rPr>
                          <w:t>EL</w:t>
                        </w:r>
                      </w:p>
                    </w:txbxContent>
                  </v:textbox>
                </v:shape>
                <v:rect id="Rectangle 34" o:spid="_x0000_s1063"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ZEyAAAAOMAAAAPAAAAZHJzL2Rvd25yZXYueG1sRE9fa8Iw&#10;EH8X9h3CDXyRmdYVcdUoUxD1cbrh9nY0Z1rWXGoTtfv2ZjDY4/3+32zR2VpcqfWVYwXpMAFBXDhd&#10;sVHwflg/TUD4gKyxdkwKfsjDYv7Qm2Gu3Y3f6LoPRsQQ9jkqKENocil9UZJFP3QNceROrrUY4tka&#10;qVu8xXBby1GSjKXFimNDiQ2tSiq+9xerYGDkcqMHx+X5M9ttvxqz2T1/HJXqP3avUxCBuvAv/nNv&#10;dZyfTZKXNM3SDH5/igDI+R0AAP//AwBQSwECLQAUAAYACAAAACEA2+H2y+4AAACFAQAAEwAAAAAA&#10;AAAAAAAAAAAAAAAAW0NvbnRlbnRfVHlwZXNdLnhtbFBLAQItABQABgAIAAAAIQBa9CxbvwAAABUB&#10;AAALAAAAAAAAAAAAAAAAAB8BAABfcmVscy8ucmVsc1BLAQItABQABgAIAAAAIQAWA9ZEyAAAAOMA&#10;AAAPAAAAAAAAAAAAAAAAAAcCAABkcnMvZG93bnJldi54bWxQSwUGAAAAAAMAAwC3AAAA/AIAAAAA&#10;" fillcolor="#002060" strokecolor="#091723 [484]" strokeweight="1pt">
                  <v:textbox>
                    <w:txbxContent>
                      <w:p w14:paraId="29476B65" w14:textId="0CB8FC2E" w:rsidR="009E19A9" w:rsidRPr="00B510E9" w:rsidRDefault="009E19A9" w:rsidP="00D235E2">
                        <w:pPr>
                          <w:rPr>
                            <w:b/>
                            <w:bCs/>
                            <w:lang w:val="en-US"/>
                          </w:rPr>
                        </w:pPr>
                        <w:r w:rsidRPr="00B510E9">
                          <w:rPr>
                            <w:b/>
                            <w:bCs/>
                            <w:lang w:val="en-US"/>
                          </w:rPr>
                          <w:t>4</w:t>
                        </w:r>
                        <w:r w:rsidR="00D235E2">
                          <w:rPr>
                            <w:b/>
                            <w:bCs/>
                            <w:lang w:val="en-US"/>
                          </w:rPr>
                          <w:t>9</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7392" behindDoc="0" locked="0" layoutInCell="1" allowOverlap="1" wp14:anchorId="5A047AD3" wp14:editId="032D1F39">
                <wp:simplePos x="0" y="0"/>
                <wp:positionH relativeFrom="margin">
                  <wp:posOffset>4768850</wp:posOffset>
                </wp:positionH>
                <wp:positionV relativeFrom="paragraph">
                  <wp:posOffset>121285</wp:posOffset>
                </wp:positionV>
                <wp:extent cx="1060450" cy="488950"/>
                <wp:effectExtent l="57150" t="38100" r="63500" b="82550"/>
                <wp:wrapNone/>
                <wp:docPr id="156381975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6712023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903138"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085379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EE0853" w14:textId="6AB5F6FE" w:rsidR="009E19A9" w:rsidRPr="00B510E9" w:rsidRDefault="00A950FE" w:rsidP="00053DC0">
                              <w:pPr>
                                <w:jc w:val="center"/>
                                <w:rPr>
                                  <w:b/>
                                  <w:bCs/>
                                  <w:lang w:val="en-US"/>
                                </w:rPr>
                              </w:pPr>
                              <w:r>
                                <w:rPr>
                                  <w:b/>
                                  <w:bCs/>
                                  <w:lang w:val="en-US"/>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A047AD3" id="_x0000_s1064" style="position:absolute;margin-left:375.5pt;margin-top:9.55pt;width:83.5pt;height:38.5pt;z-index:25170739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y9AMAAFgOAAAOAAAAZHJzL2Uyb0RvYy54bWzkV1tv5CYUfq/U/4D83vg6NyvOKs02UaVo&#10;N0pS7TOD8UWygQITO/31PWDj8WQnzTSrlartiw2Gczh8nO87+PxD3zboiUpVc5Z54VngIcoIz2tW&#10;Zt4fj9e/rD2kNGY5bjijmfdMlffh4uefzjuR0ohXvMmpROCEqbQTmVdpLVLfV6SiLVZnXFAGgwWX&#10;LdbQlaWfS9yB97bxoyBY+h2XuZCcUKXg68dh0Luw/ouCEv25KBTVqMk8iE3bp7TPrXn6F+c4LSUW&#10;VU3GMPA7omhxzWDRydVHrDHayforV21NJFe80GeEtz4vippQuwfYTRi82M2N5Dth91KmXSkmmADa&#10;Fzi92y359HQjxYO4k4BEJ0rAwvbMXvpCtuYNUaLeQvY8QUZ7jQh8DINlkCwAWQJjyXq9gbbFlFQA&#10;/FdmpPrNGYbr1RFD3y3rHwTTCUgPtUdAfRsCDxUW1AKrUkDgTqI6h70slqswCqJ45SGGW8jWe8gf&#10;zMqGpuie71hOc3TFJYN0R9HC7NPEBQ4m/FSqAMqTwXsDA5wKqfQN5S0yjcyDfGC5CcrmGn66VRqC&#10;AMzcPLOy4k2dX9dNYzuGSPSqkegJAwW2ZWjCBovZLIDaxW1b+rmhxrZh97QAZOzZH3GGCaFMWxzA&#10;oZ1tZhWw9GQY20gtnfdRHBqO840ptYz9N8aThV2ZMz0ZtzXj8tjqjXYYFMN8wGO2b9Pc8vwZkkLy&#10;QS+UINc1HMAtVvoOSxAISHgQPf0ZHkXDu8zjY8tDFZd/Hftu5kPWwqiHOhCczFN/7rCkHmp+Z5DP&#10;mzBJjELZTrJYRdCR85HtfITt2isOBxqCvApim2a+blyzkLz9Atp4aVaFIcwIrJ15REvXudKDEIK6&#10;Enp5aaeBKgmsb9mDIMa5QdXk1mP/BUsxZqEG8n/ijkM4fZGHw1xjyfjlTvOitkm6x3XEG/g8EOi7&#10;EztZLjZBHMZQiwZePxr5+pX3KLZqZUIbWYx0D9/N1kd2v8LnZLOJl+APVC+M49ipnpPFZbgwSmhV&#10;MYqTURUncdsT1hH7DU4zbggNIRmeDdCOHyzzXAZb7Znl8lEOy3Jr9GA4eyglEKYrha/SOBiJ9M+2&#10;rzP5NPt3kPmFlLxGaN1ve6vxwKrxYH9gjuv/HcPDOAjWi3i1iRzFp9KN4sQd+UmVerlZG+YCsYeW&#10;JZ3jdRJuwmDkNfAfVh3LqbsruUJ8Iq9nVRhK8sguW6mDIIKr1eh9Nu2EYh0dq3oDUQZFVxXO6XAh&#10;CBfBtIepStsLwvF6Pjo4vFU43wAVKMjbKnBwJTk0focEnFDP9/SfdP0Hpv9/rMTbmzz8vtjkGH+1&#10;zP/RvA/t+Q/hxd8AAAD//wMAUEsDBBQABgAIAAAAIQCVueS93wAAAAkBAAAPAAAAZHJzL2Rvd25y&#10;ZXYueG1sTI9Bb8IwDIXvk/YfIiPtNtJsgkFpihDadkKTgEnTbqYxbUWTVE1oy7+fd9putt/T8/ey&#10;9Wgb0VMXau80qGkCglzhTe1KDZ/Ht8cFiBDRGWy8Iw03CrDO7+8yTI0f3J76QywFh7iQooYqxjaV&#10;MhQVWQxT35Jj7ew7i5HXrpSmw4HDbSOfkmQuLdaOP1TY0rai4nK4Wg3vAw6bZ/Xa7y7n7e37OPv4&#10;2inS+mEyblYgIo3xzwy/+IwOOTOd/NWZIBoNLzPFXSILSwWCDUu14MOJh7kCmWfyf4P8BwAA//8D&#10;AFBLAQItABQABgAIAAAAIQC2gziS/gAAAOEBAAATAAAAAAAAAAAAAAAAAAAAAABbQ29udGVudF9U&#10;eXBlc10ueG1sUEsBAi0AFAAGAAgAAAAhADj9If/WAAAAlAEAAAsAAAAAAAAAAAAAAAAALwEAAF9y&#10;ZWxzLy5yZWxzUEsBAi0AFAAGAAgAAAAhADX7YXL0AwAAWA4AAA4AAAAAAAAAAAAAAAAALgIAAGRy&#10;cy9lMm9Eb2MueG1sUEsBAi0AFAAGAAgAAAAhAJW55L3fAAAACQEAAA8AAAAAAAAAAAAAAAAATgYA&#10;AGRycy9kb3ducmV2LnhtbFBLBQYAAAAABAAEAPMAAABaBwAAAAA=&#10;">
                <v:roundrect id="Rectangle: Rounded Corners 25" o:spid="_x0000_s1065"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ng1xwAAAOMAAAAPAAAAZHJzL2Rvd25yZXYueG1sRE/dasIw&#10;FL4f7B3CGexuJu2YSjWKHQ68EIY/D3BojmlZc9I1mbZvvwyEXZ7v/yzXg2vFlfrQeNaQTRQI4sqb&#10;hq2G8+njZQ4iRGSDrWfSMFKA9erxYYmF8Tc+0PUYrUghHArUUMfYFVKGqiaHYeI74sRdfO8wprO3&#10;0vR4S+GulblSU+mw4dRQY0fvNVVfxx+nQdqt+y73WbOxczV+urHcxW2p9fPTsFmAiDTEf/HdvTNp&#10;/tt0luUqf53B308JALn6BQAA//8DAFBLAQItABQABgAIAAAAIQDb4fbL7gAAAIUBAAATAAAAAAAA&#10;AAAAAAAAAAAAAABbQ29udGVudF9UeXBlc10ueG1sUEsBAi0AFAAGAAgAAAAhAFr0LFu/AAAAFQEA&#10;AAsAAAAAAAAAAAAAAAAAHwEAAF9yZWxzLy5yZWxzUEsBAi0AFAAGAAgAAAAhAPCWeDXHAAAA4wAA&#10;AA8AAAAAAAAAAAAAAAAABwIAAGRycy9kb3ducmV2LnhtbFBLBQYAAAAAAwADALcAAAD7AgAAAAA=&#10;" fillcolor="white [3212]" stroked="f">
                  <v:shadow on="t" color="black" opacity="41287f" offset="0,1.5pt"/>
                </v:roundrect>
                <v:shape id="_x0000_s1066"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h4fxQAAAOIAAAAPAAAAZHJzL2Rvd25yZXYueG1sRE/LisIw&#10;FN0L8w/hDrjTxCdajTIogquRcVRwd2mubZnmpjTR1r+fLASXh/NerltbigfVvnCsYdBXIIhTZwrO&#10;NJx+d70ZCB+QDZaOScOTPKxXH50lJsY1/EOPY8hEDGGfoIY8hCqR0qc5WfR9VxFH7uZqiyHCOpOm&#10;xiaG21IOlZpKiwXHhhwr2uSU/h3vVsP5+3a9jNUh29pJ1bhWSbZzqXX3s/1agAjUhrf45d4bDePp&#10;ZK5Gg1HcHC/FOyBX/wAAAP//AwBQSwECLQAUAAYACAAAACEA2+H2y+4AAACFAQAAEwAAAAAAAAAA&#10;AAAAAAAAAAAAW0NvbnRlbnRfVHlwZXNdLnhtbFBLAQItABQABgAIAAAAIQBa9CxbvwAAABUBAAAL&#10;AAAAAAAAAAAAAAAAAB8BAABfcmVscy8ucmVsc1BLAQItABQABgAIAAAAIQC77h4fxQAAAOIAAAAP&#10;AAAAAAAAAAAAAAAAAAcCAABkcnMvZG93bnJldi54bWxQSwUGAAAAAAMAAwC3AAAA+QIAAAAA&#10;" filled="f" stroked="f">
                  <v:textbox>
                    <w:txbxContent>
                      <w:p w14:paraId="74D1992B" w14:textId="488E6767" w:rsidR="009E19A9" w:rsidRPr="00A950FE" w:rsidRDefault="00A950FE" w:rsidP="00053DC0">
                        <w:pPr>
                          <w:rPr>
                            <w:b/>
                            <w:bCs/>
                            <w:sz w:val="22"/>
                            <w:szCs w:val="22"/>
                            <w:lang w:val="en-US"/>
                          </w:rPr>
                        </w:pPr>
                        <w:r>
                          <w:rPr>
                            <w:rFonts w:cstheme="minorHAnsi"/>
                            <w:b/>
                            <w:bCs/>
                            <w:color w:val="000000" w:themeColor="text1"/>
                            <w:sz w:val="22"/>
                            <w:szCs w:val="22"/>
                            <w:lang w:val="en-US"/>
                          </w:rPr>
                          <w:t>MMD</w:t>
                        </w:r>
                      </w:p>
                    </w:txbxContent>
                  </v:textbox>
                </v:shape>
                <v:rect id="Rectangle 34" o:spid="_x0000_s1067"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2eygAAAOMAAAAPAAAAZHJzL2Rvd25yZXYueG1sRE9LTwIx&#10;EL6b8B+aIfFCpJX1gSuFiAkBjq4a9DbZDt0N2+m6LbD+e2ti4nG+98wWvWvEibpQe9ZwPVYgiEtv&#10;arYa3l5XV1MQISIbbDyThm8KsJgPLmaYG3/mFzoV0YoUwiFHDVWMbS5lKCtyGMa+JU7c3ncOYzo7&#10;K02H5xTuGjlR6k46rDk1VNjSc0XloTg6DSMrl2sz2i2/Pm62m8/WrrfZ+07ry2H/9AgiUh//xX/u&#10;jUnzM6Wmt9n9wwR+f0oAyPkPAAAA//8DAFBLAQItABQABgAIAAAAIQDb4fbL7gAAAIUBAAATAAAA&#10;AAAAAAAAAAAAAAAAAABbQ29udGVudF9UeXBlc10ueG1sUEsBAi0AFAAGAAgAAAAhAFr0LFu/AAAA&#10;FQEAAAsAAAAAAAAAAAAAAAAAHwEAAF9yZWxzLy5yZWxzUEsBAi0AFAAGAAgAAAAhAAPdfZ7KAAAA&#10;4wAAAA8AAAAAAAAAAAAAAAAABwIAAGRycy9kb3ducmV2LnhtbFBLBQYAAAAAAwADALcAAAD+AgAA&#10;AAA=&#10;" fillcolor="#002060" strokecolor="#091723 [484]" strokeweight="1pt">
                  <v:textbox>
                    <w:txbxContent>
                      <w:p w14:paraId="27EE0853" w14:textId="6AB5F6FE" w:rsidR="009E19A9" w:rsidRPr="00B510E9" w:rsidRDefault="00A950FE" w:rsidP="00053DC0">
                        <w:pPr>
                          <w:jc w:val="center"/>
                          <w:rPr>
                            <w:b/>
                            <w:bCs/>
                            <w:lang w:val="en-US"/>
                          </w:rPr>
                        </w:pPr>
                        <w:r>
                          <w:rPr>
                            <w:b/>
                            <w:bCs/>
                            <w:lang w:val="en-US"/>
                          </w:rPr>
                          <w:t>23</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6368" behindDoc="0" locked="0" layoutInCell="1" allowOverlap="1" wp14:anchorId="0FF83DD2" wp14:editId="30929A10">
                <wp:simplePos x="0" y="0"/>
                <wp:positionH relativeFrom="margin">
                  <wp:posOffset>3613150</wp:posOffset>
                </wp:positionH>
                <wp:positionV relativeFrom="paragraph">
                  <wp:posOffset>121285</wp:posOffset>
                </wp:positionV>
                <wp:extent cx="1060450" cy="488950"/>
                <wp:effectExtent l="57150" t="38100" r="63500" b="82550"/>
                <wp:wrapNone/>
                <wp:docPr id="278149986"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6904824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9525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33593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BEF78D3" w14:textId="68C5EE7D" w:rsidR="009E19A9" w:rsidRPr="00B510E9" w:rsidRDefault="00A950FE" w:rsidP="00053DC0">
                              <w:pPr>
                                <w:jc w:val="center"/>
                                <w:rPr>
                                  <w:b/>
                                  <w:bCs/>
                                  <w:lang w:val="en-US"/>
                                </w:rPr>
                              </w:pPr>
                              <w:r>
                                <w:rPr>
                                  <w:b/>
                                  <w:bCs/>
                                  <w:lang w:val="en-US"/>
                                </w:rPr>
                                <w:t>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F83DD2" id="_x0000_s1068" style="position:absolute;margin-left:284.5pt;margin-top:9.55pt;width:83.5pt;height:38.5pt;z-index:25170636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2p6gMAAFcOAAAOAAAAZHJzL2Uyb0RvYy54bWzkV9tu3DYQfS/QfyD0XusuawXLgePURgEj&#10;MWwXeeZS1AWQSIbkWnK/vkPqsrvOunY3CBAkLxIpcobDwzlnqLN3Q9eiRypVw1nu+CeegygjvGhY&#10;lTt/P1z9kTpIacwK3HJGc+eJKufd+e+/nfUiowGveVtQicAJU1kvcqfWWmSuq0hNO6xOuKAMBksu&#10;O6yhKyu3kLgH713rBp6XuD2XhZCcUKXg64dx0Dm3/suSEv2pLBXVqM0diE3bp7TPtXm652c4qyQW&#10;dUOmMPARUXS4YbDo4uoD1hhtZPOVq64hkite6hPCO5eXZUOo3QPsxvee7eZa8o2we6myvhILTADt&#10;M5yOdks+Pl5LcS9uJSDRiwqwsD2zl6GUnXlDlGiwkD0tkNFBIwIffS/xohiQJTAWpekK2hZTUgPw&#10;X5mR+s/Z0E9PDxi687LuXjC9gPRQWwTUtyFwX2NBLbAqAwRuJWqK3AmSlRelQQS7YbiDZL2D9MGs&#10;ammG7viGFbRAl1wyyHYUxGabJiywX+BTmQIk34zdKxDgTEilrynvkGnkDqQDK0xQNtXw443SEARA&#10;Ns8zKyveNsVV07a2Y3hEL1uJHjEwYF35Jmyw2JkFSM9x25Z+aqmxbdkdLQEYe/QHnGFCKNMWB3Bo&#10;Z5tZJSy9GIY2UsvmbRT7htN8Y0otYf+P8WJhV+ZML8Zdw7g8tHqrZwzKcT7gsbNv01zz4glyQvJR&#10;LpQgVw0cwA1W+hZL0AfIENA8/QkeZcv73OFTy0E1l/8c+m7mQ9LCqIN60JvcUV82WFIHtX8xSOeV&#10;H5nE07YTxacBdOTuyHp3hG26Sw4H6oO6CmKbZr5u52YpefcZpPHCrApDmBFYO3eIlnPnUo86COJK&#10;6MWFnQaiJLC+YfeCGOcGVZNbD8NnLMWUhRq4/5HPFMLZszwc5xpLxi82mpeNTdItrhPeQOeRQN+d&#10;10mQhqs4iAGskdcPRr3e8wGFVqxMaBOLkR7gu9n6xO4X+Bx7SXS6chCInh+cet4kerMqJn5shNCK&#10;YhBH0/iibVvCzsR+hdOMG0JDSIZnI7TTB8u8OYOt9uzk8kEOy2pt9GA8e6gkEOZcCV+ksTcR6b9t&#10;X2by2+yPIPMzKXmJ0HpYD6PEB/PB/sQc178cw30vjcIwXoXJTPGldKMwmo/8TZU6WaWGuUDssWVJ&#10;N/M68lc+cN3yOkzScOT98bzeqcJQkid22UrteQHcrI4q1sGhqjcSZVR0VeOCjhcCP95q01Kl7QXh&#10;cD2fHOzfKmbf483idRXYu5LsGx8hAW+o51v6h3Mu/MT0/8FKvL3Iw9+LzarpT8v8Hu32bQHb/g+e&#10;/wsAAP//AwBQSwMEFAAGAAgAAAAhAJJSgozgAAAACQEAAA8AAABkcnMvZG93bnJldi54bWxMj0FL&#10;w0AQhe+C/2EZwZvdxNJo0mxKKeqpCG0F6W2bnSah2dmQ3Sbpv3c86XHee7z5Xr6abCsG7H3jSEE8&#10;i0Aglc40VCn4Orw/vYLwQZPRrSNUcEMPq+L+LteZcSPtcNiHSnAJ+UwrqEPoMil9WaPVfuY6JPbO&#10;rrc68NlX0vR65HLbyucoSqTVDfGHWne4qbG87K9Wwceox/U8fhu2l/PmdjwsPr+3MSr1+DCtlyAC&#10;TuEvDL/4jA4FM53clYwXrYJFkvKWwEYag+DAyzxh4aQgTWKQRS7/Lyh+AAAA//8DAFBLAQItABQA&#10;BgAIAAAAIQC2gziS/gAAAOEBAAATAAAAAAAAAAAAAAAAAAAAAABbQ29udGVudF9UeXBlc10ueG1s&#10;UEsBAi0AFAAGAAgAAAAhADj9If/WAAAAlAEAAAsAAAAAAAAAAAAAAAAALwEAAF9yZWxzLy5yZWxz&#10;UEsBAi0AFAAGAAgAAAAhAMHB3anqAwAAVw4AAA4AAAAAAAAAAAAAAAAALgIAAGRycy9lMm9Eb2Mu&#10;eG1sUEsBAi0AFAAGAAgAAAAhAJJSgozgAAAACQEAAA8AAAAAAAAAAAAAAAAARAYAAGRycy9kb3du&#10;cmV2LnhtbFBLBQYAAAAABAAEAPMAAABRBwAAAAA=&#10;">
                <v:roundrect id="Rectangle: Rounded Corners 25" o:spid="_x0000_s106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gmxwAAAOIAAAAPAAAAZHJzL2Rvd25yZXYueG1sRI/fasIw&#10;FMbvB3uHcITdzcQi0lWj2OHAi4Goe4BDc0yLzUnXZNq+/XIhePnx/eO32gyuFTfqQ+NZw2yqQBBX&#10;3jRsNfycv95zECEiG2w9k4aRAmzWry8rLIy/85Fup2hFGuFQoIY6xq6QMlQ1OQxT3xEn7+J7hzHJ&#10;3krT4z2Nu1ZmSi2kw4bTQ40dfdZUXU9/ToO0O/dbfs+arc3VeHBjuY+7Uuu3ybBdgog0xGf40d4b&#10;DdniQ83zbJ4gElLCAbn+BwAA//8DAFBLAQItABQABgAIAAAAIQDb4fbL7gAAAIUBAAATAAAAAAAA&#10;AAAAAAAAAAAAAABbQ29udGVudF9UeXBlc10ueG1sUEsBAi0AFAAGAAgAAAAhAFr0LFu/AAAAFQEA&#10;AAsAAAAAAAAAAAAAAAAAHwEAAF9yZWxzLy5yZWxzUEsBAi0AFAAGAAgAAAAhAD0XOCbHAAAA4gAA&#10;AA8AAAAAAAAAAAAAAAAABwIAAGRycy9kb3ducmV2LnhtbFBLBQYAAAAAAwADALcAAAD7AgAAAAA=&#10;" fillcolor="white [3212]" stroked="f">
                  <v:shadow on="t" color="black" opacity="41287f" offset="0,1.5pt"/>
                </v:roundrect>
                <v:shape id="_x0000_s1070"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NDyQAAAOIAAAAPAAAAZHJzL2Rvd25yZXYueG1sRI9Pa8JA&#10;FMTvgt9heYXedNe0EU1dRZRCT5b6D3p7ZJ9JaPZtyG5N/PauUOhxmJnfMItVb2txpdZXjjVMxgoE&#10;ce5MxYWG4+F9NAPhA7LB2jFpuJGH1XI4WGBmXMdfdN2HQkQI+ww1lCE0mZQ+L8miH7uGOHoX11oM&#10;UbaFNC12EW5rmSg1lRYrjgslNrQpKf/Z/1oNp93l+/yqPoutTZvO9UqynUutn5/69RuIQH34D/+1&#10;P4yGaTJ7madJOoHHpXgH5PIOAAD//wMAUEsBAi0AFAAGAAgAAAAhANvh9svuAAAAhQEAABMAAAAA&#10;AAAAAAAAAAAAAAAAAFtDb250ZW50X1R5cGVzXS54bWxQSwECLQAUAAYACAAAACEAWvQsW78AAAAV&#10;AQAACwAAAAAAAAAAAAAAAAAfAQAAX3JlbHMvLnJlbHNQSwECLQAUAAYACAAAACEA3J+TQ8kAAADi&#10;AAAADwAAAAAAAAAAAAAAAAAHAgAAZHJzL2Rvd25yZXYueG1sUEsFBgAAAAADAAMAtwAAAP0CAAAA&#10;AA==&#10;" filled="f" stroked="f">
                  <v:textbox>
                    <w:txbxContent>
                      <w:p w14:paraId="70F32C18" w14:textId="03B1917F" w:rsidR="009E19A9" w:rsidRPr="00A950FE" w:rsidRDefault="00A950FE" w:rsidP="00053DC0">
                        <w:pPr>
                          <w:rPr>
                            <w:b/>
                            <w:bCs/>
                            <w:sz w:val="22"/>
                            <w:szCs w:val="22"/>
                            <w:lang w:val="en-US"/>
                          </w:rPr>
                        </w:pPr>
                        <w:r>
                          <w:rPr>
                            <w:rFonts w:cstheme="minorHAnsi"/>
                            <w:b/>
                            <w:bCs/>
                            <w:color w:val="000000" w:themeColor="text1"/>
                            <w:sz w:val="22"/>
                            <w:szCs w:val="22"/>
                            <w:lang w:val="en-US"/>
                          </w:rPr>
                          <w:t>IPS</w:t>
                        </w:r>
                      </w:p>
                    </w:txbxContent>
                  </v:textbox>
                </v:shape>
                <v:rect id="Rectangle 34" o:spid="_x0000_s107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FyQAAAOMAAAAPAAAAZHJzL2Rvd25yZXYueG1sRE9fa8Iw&#10;EH8X/A7hBr7ITGdVXGeUKYj6OLfh9nY0t7TYXGqTaf32y0Dw8X7/b7ZobSXO1PjSsYKnQQKCOHe6&#10;ZKPg4339OAXhA7LGyjEpuJKHxbzbmWGm3YXf6LwPRsQQ9hkqKEKoMyl9XpBFP3A1ceR+XGMxxLMx&#10;Ujd4ieG2ksMkmUiLJceGAmtaFZQf979WQd/I5Ub3D8vT12i3/a7NZpd+HpTqPbSvLyACteEuvrm3&#10;Os5PpqM0HT+nE/j/KQIg538AAAD//wMAUEsBAi0AFAAGAAgAAAAhANvh9svuAAAAhQEAABMAAAAA&#10;AAAAAAAAAAAAAAAAAFtDb250ZW50X1R5cGVzXS54bWxQSwECLQAUAAYACAAAACEAWvQsW78AAAAV&#10;AQAACwAAAAAAAAAAAAAAAAAfAQAAX3JlbHMvLnJlbHNQSwECLQAUAAYACAAAACEAn/v+BckAAADj&#10;AAAADwAAAAAAAAAAAAAAAAAHAgAAZHJzL2Rvd25yZXYueG1sUEsFBgAAAAADAAMAtwAAAP0CAAAA&#10;AA==&#10;" fillcolor="#002060" strokecolor="#091723 [484]" strokeweight="1pt">
                  <v:textbox>
                    <w:txbxContent>
                      <w:p w14:paraId="3BEF78D3" w14:textId="68C5EE7D" w:rsidR="009E19A9" w:rsidRPr="00B510E9" w:rsidRDefault="00A950FE" w:rsidP="00053DC0">
                        <w:pPr>
                          <w:jc w:val="center"/>
                          <w:rPr>
                            <w:b/>
                            <w:bCs/>
                            <w:lang w:val="en-US"/>
                          </w:rPr>
                        </w:pPr>
                        <w:r>
                          <w:rPr>
                            <w:b/>
                            <w:bCs/>
                            <w:lang w:val="en-US"/>
                          </w:rPr>
                          <w:t>77</w:t>
                        </w:r>
                      </w:p>
                    </w:txbxContent>
                  </v:textbox>
                </v:rect>
                <w10:wrap anchorx="margin"/>
              </v:group>
            </w:pict>
          </mc:Fallback>
        </mc:AlternateContent>
      </w:r>
      <w:r w:rsidR="009E19A9">
        <w:rPr>
          <w:b/>
          <w:bCs/>
          <w:noProof/>
          <w:color w:val="FFFFFF" w:themeColor="background1"/>
          <w:sz w:val="28"/>
          <w:szCs w:val="28"/>
        </w:rPr>
        <mc:AlternateContent>
          <mc:Choice Requires="wpg">
            <w:drawing>
              <wp:anchor distT="0" distB="0" distL="114300" distR="114300" simplePos="0" relativeHeight="251705344" behindDoc="0" locked="0" layoutInCell="1" allowOverlap="1" wp14:anchorId="13DA0941" wp14:editId="2B993BA9">
                <wp:simplePos x="0" y="0"/>
                <wp:positionH relativeFrom="margin">
                  <wp:posOffset>2419350</wp:posOffset>
                </wp:positionH>
                <wp:positionV relativeFrom="paragraph">
                  <wp:posOffset>121285</wp:posOffset>
                </wp:positionV>
                <wp:extent cx="1060450" cy="488950"/>
                <wp:effectExtent l="57150" t="38100" r="63500" b="82550"/>
                <wp:wrapNone/>
                <wp:docPr id="768789289"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01879369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13216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2DD5ADA" w14:textId="12FD9E42" w:rsidR="009E19A9" w:rsidRPr="00B510E9" w:rsidRDefault="00A950FE" w:rsidP="00053DC0">
                              <w:pPr>
                                <w:jc w:val="center"/>
                                <w:rPr>
                                  <w:b/>
                                  <w:bCs/>
                                  <w:lang w:val="en-US"/>
                                </w:rPr>
                              </w:pPr>
                              <w:r>
                                <w:rPr>
                                  <w:b/>
                                  <w:bCs/>
                                  <w:lang w:val="en-US"/>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3DA0941" id="_x0000_s1072" style="position:absolute;margin-left:190.5pt;margin-top:9.55pt;width:83.5pt;height:38.5pt;z-index:25170534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fDUwMAAHYKAAAOAAAAZHJzL2Uyb0RvYy54bWzsVslu2zAQvRfoPxC8N1q8xBYiB4bTBAWC&#10;JEhS5ExT1AJQJEvSltOv75CyZCdxl6RIT73IQ3FmOPM075knp5uaozXTppIixdFRiBETVGaVKFL8&#10;9f780wQjY4nICJeCpfiRGXw6+/jhpFEJi2UpecY0giTCJI1KcWmtSoLA0JLVxBxJxQRs5lLXxMJS&#10;F0GmSQPZax7EYTgOGqkzpSVlxsDbs3YTz3z+PGfUXue5YRbxFENt1j+1fy7dM5idkKTQRJUV3ZZB&#10;3lBFTSoBh/apzoglaKWrF6nqimppZG6PqKwDmecVZb4H6CYKn3VzoeVK+V6KpClUDxNA+wynN6el&#10;V+sLre7UjQYkGlUAFn7letnkuna/UCXaeMgee8jYxiIKL6NwHA5HgCyFveFkMgXbY0pLAP5FGC0/&#10;d4HR5PhAYNAdGzwpplEwHmaHgPk7BO5KopgH1iSAwI1GVeZ6gZqmg/F0gJEgNUzrLcwPEQVnCbqV&#10;K5GxDC2kFjDuKB65Pl1dkKDHzyQGoPxj8H6DAUmUNvaCyRo5I8UwDyJzRflZI+tLY6EIwKzzcycb&#10;yavsvOLcLxyR2IJrtCZAgWURubIhYs8LoO7q9pZ95MzFcnHLckDGf/sDyQilTFiPAyT03s4rh6P7&#10;wIGv1NN5V8XTwK2/C2Wesa8J7iP8yVLYPriuhNSHTue2wyBv/QGPvb6duZTZIwyFlq1eGEXPK/gA&#10;l8TYG6JBIGDgQfTsNTxyLpsUy62FUSn190PvnT9MLexi1IDgpNh8WxHNMOJfBMzzNBoOnUL5xXB0&#10;HMNC7+8s93fEql5I+KARyKui3nT+lndmrmX9ANo4d6fCFhEUzk4xtbpbLGwrhKCulM3n3g1USRF7&#10;Ke4Udckdqm627jcPRKvtFFog/5XsOESSZ3PY+rpIIecrK/PKD+kO1y3ewOeWQO9O7DiKj6NBHI2n&#10;L4iNBsNX8Xg8nTi1A7FrLa91nRgOo2kUwq7TwsF4MgC7JVunpB1NOzq/ism6WPY8DsMYhPdNVI4P&#10;caJlZPu9TUky1spFNAr7HnoOe/k4zPZtgqea0+Vuofg528NfFdYGvw/b7Wa58X8AcT8L/wXgXwmA&#10;/5+Hy42fqu1FzN2e9tdeMHbXxdkPAAAA//8DAFBLAwQUAAYACAAAACEAEJjdLeAAAAAJAQAADwAA&#10;AGRycy9kb3ducmV2LnhtbEyPwU7DMBBE70j8g7VI3KhjSqs0xKmqCjhVSLRIiNs23iZRYzuK3ST9&#10;e5YTHHdmNPsmX0+2FQP1ofFOg5olIMiV3jSu0vB5eH1IQYSIzmDrHWm4UoB1cXuTY2b86D5o2MdK&#10;cIkLGWqoY+wyKUNZk8Uw8x059k6+txj57Ctpehy53LbyMUmW0mLj+EONHW1rKs/7i9XwNuK4mauX&#10;YXc+ba/fh8X7106R1vd30+YZRKQp/oXhF5/RoWCmo784E0SrYZ4q3hLZWCkQHFg8pSwcNayWCmSR&#10;y/8Lih8AAAD//wMAUEsBAi0AFAAGAAgAAAAhALaDOJL+AAAA4QEAABMAAAAAAAAAAAAAAAAAAAAA&#10;AFtDb250ZW50X1R5cGVzXS54bWxQSwECLQAUAAYACAAAACEAOP0h/9YAAACUAQAACwAAAAAAAAAA&#10;AAAAAAAvAQAAX3JlbHMvLnJlbHNQSwECLQAUAAYACAAAACEAPdNnw1MDAAB2CgAADgAAAAAAAAAA&#10;AAAAAAAuAgAAZHJzL2Uyb0RvYy54bWxQSwECLQAUAAYACAAAACEAEJjdLeAAAAAJAQAADwAAAAAA&#10;AAAAAAAAAACtBQAAZHJzL2Rvd25yZXYueG1sUEsFBgAAAAAEAAQA8wAAALoGAAAAAA==&#10;">
                <v:roundrect id="Rectangle: Rounded Corners 25" o:spid="_x0000_s107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RuxwAAAOMAAAAPAAAAZHJzL2Rvd25yZXYueG1sRE9fa8Iw&#10;EH8f7DuEG+xtJp3gajWKHQo+DIZuH+BozrSsuXRNpu23NwPBx/v9v+V6cK04Ux8azxqyiQJBXHnT&#10;sNXw/bV7yUGEiGyw9UwaRgqwXj0+LLEw/sIHOh+jFSmEQ4Ea6hi7QspQ1eQwTHxHnLiT7x3GdPZW&#10;mh4vKdy18lWpmXTYcGqosaP3mqqf45/TIO3W/ZYfWbOxuRo/3Vju47bU+vlp2CxARBriXXxz702a&#10;r7L8bT6dzafw/1MCQK6uAAAA//8DAFBLAQItABQABgAIAAAAIQDb4fbL7gAAAIUBAAATAAAAAAAA&#10;AAAAAAAAAAAAAABbQ29udGVudF9UeXBlc10ueG1sUEsBAi0AFAAGAAgAAAAhAFr0LFu/AAAAFQEA&#10;AAsAAAAAAAAAAAAAAAAAHwEAAF9yZWxzLy5yZWxzUEsBAi0AFAAGAAgAAAAhAEJN1G7HAAAA4wAA&#10;AA8AAAAAAAAAAAAAAAAABwIAAGRycy9kb3ducmV2LnhtbFBLBQYAAAAAAwADALcAAAD7AgAAAAA=&#10;" fillcolor="white [3212]" stroked="f">
                  <v:shadow on="t" color="black" opacity="41287f" offset="0,1.5pt"/>
                </v:roundrect>
                <v:rect id="Rectangle 34" o:spid="_x0000_s107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cufzAAAAOMAAAAPAAAAZHJzL2Rvd25yZXYueG1sRI9Ba8JA&#10;FITvQv/D8gpeRDeJYtvUVapQ1GOtxfb2yL5uQrNv0+yq6b93BaHHYWa+YWaLztbiRK2vHCtIRwkI&#10;4sLpio2C/fvr8BGED8gaa8ek4I88LOZ3vRnm2p35jU67YESEsM9RQRlCk0vpi5Is+pFriKP37VqL&#10;IcrWSN3iOcJtLbMkmUqLFceFEhtalVT87I5WwcDI5VoPDsvfz8l289WY9Xb8cVCqf9+9PIMI1IX/&#10;8K290QqyNHtIx1k6fYLrp/gH5PwCAAD//wMAUEsBAi0AFAAGAAgAAAAhANvh9svuAAAAhQEAABMA&#10;AAAAAAAAAAAAAAAAAAAAAFtDb250ZW50X1R5cGVzXS54bWxQSwECLQAUAAYACAAAACEAWvQsW78A&#10;AAAVAQAACwAAAAAAAAAAAAAAAAAfAQAAX3JlbHMvLnJlbHNQSwECLQAUAAYACAAAACEApSnLn8wA&#10;AADjAAAADwAAAAAAAAAAAAAAAAAHAgAAZHJzL2Rvd25yZXYueG1sUEsFBgAAAAADAAMAtwAAAAAD&#10;AAAAAA==&#10;" fillcolor="#002060" strokecolor="#091723 [484]" strokeweight="1pt">
                  <v:textbox>
                    <w:txbxContent>
                      <w:p w14:paraId="32DD5ADA" w14:textId="12FD9E42" w:rsidR="009E19A9" w:rsidRPr="00B510E9" w:rsidRDefault="00A950FE" w:rsidP="00053DC0">
                        <w:pPr>
                          <w:jc w:val="center"/>
                          <w:rPr>
                            <w:b/>
                            <w:bCs/>
                            <w:lang w:val="en-US"/>
                          </w:rPr>
                        </w:pPr>
                        <w:r>
                          <w:rPr>
                            <w:b/>
                            <w:bCs/>
                            <w:lang w:val="en-US"/>
                          </w:rPr>
                          <w:t>22</w:t>
                        </w:r>
                      </w:p>
                    </w:txbxContent>
                  </v:textbox>
                </v:rect>
                <w10:wrap anchorx="margin"/>
              </v:group>
            </w:pict>
          </mc:Fallback>
        </mc:AlternateContent>
      </w:r>
    </w:p>
    <w:p w14:paraId="7768EB71" w14:textId="6F5B8BDB" w:rsidR="009E19A9" w:rsidRDefault="00364BD2" w:rsidP="0056365D">
      <w:r>
        <w:rPr>
          <w:noProof/>
        </w:rPr>
        <mc:AlternateContent>
          <mc:Choice Requires="wps">
            <w:drawing>
              <wp:anchor distT="0" distB="0" distL="114300" distR="114300" simplePos="0" relativeHeight="251726848" behindDoc="0" locked="0" layoutInCell="1" allowOverlap="1" wp14:anchorId="2815A8F1" wp14:editId="51CCACFD">
                <wp:simplePos x="0" y="0"/>
                <wp:positionH relativeFrom="column">
                  <wp:posOffset>2929890</wp:posOffset>
                </wp:positionH>
                <wp:positionV relativeFrom="paragraph">
                  <wp:posOffset>70485</wp:posOffset>
                </wp:positionV>
                <wp:extent cx="550073" cy="228600"/>
                <wp:effectExtent l="0" t="0" r="0" b="0"/>
                <wp:wrapNone/>
                <wp:docPr id="543460263" name="Text Box 30"/>
                <wp:cNvGraphicFramePr/>
                <a:graphic xmlns:a="http://schemas.openxmlformats.org/drawingml/2006/main">
                  <a:graphicData uri="http://schemas.microsoft.com/office/word/2010/wordprocessingShape">
                    <wps:wsp>
                      <wps:cNvSpPr txBox="1"/>
                      <wps:spPr>
                        <a:xfrm>
                          <a:off x="0" y="0"/>
                          <a:ext cx="550073" cy="2286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15A8F1" id="_x0000_s1075" type="#_x0000_t202" style="position:absolute;margin-left:230.7pt;margin-top:5.55pt;width:43.3pt;height:18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F8agIAADoFAAAOAAAAZHJzL2Uyb0RvYy54bWysVEtvGjEQvlfqf7B8L7tQSFLEElEiqkpR&#10;EpVUORuvDSt5Pa49sEt/fcdeXk17SdXLrj3v+b4ZT27b2rCd8qECW/B+L+dMWQllZdcF//68+HDD&#10;WUBhS2HAqoLvVeC30/fvJo0bqwFswJTKMwpiw7hxBd8gunGWBblRtQg9cMqSUoOvBdLVr7PSi4ai&#10;1yYb5PlV1oAvnQepQiDpXafk0xRfayXxUeugkJmCU22Yvj59V/GbTSdivPbCbSp5KEP8QxW1qCwl&#10;PYW6EyjY1ld/hKor6SGAxp6EOgOtK6lSD9RNP3/VzXIjnEq9EDjBnWAK/y+sfNgt3ZNn2H6GlgiM&#10;gDQujAMJYz+t9nX8U6WM9ATh/gSbapFJEo5GeX79kTNJqsHg5ipPsGZnZ+cDflFQs3gouCdWElhi&#10;dx+QEpLp0STmsrCojEnMGPubgAyjJDtXmE64NyraGftNaVaVqdAoCNKvV3PjWcc4jSQ1cOQ9BSOH&#10;aKgp4Rt9Dy7RW6VBe6P/ySnlB4sn/7qy4BNAaQ1UbGAnaICFlMriKHJExevO5whHB0LEA9tVSygQ&#10;Gck0ilZQ7ollD90CBCcXFXFxLwI+CU8TT7jQFuMjfbSBpuBwOHG2Af/zb/JoT4NIWs4a2qCChx9b&#10;4RVn5qulEf3UHw7jyqXLcHQ9oIu/1KwuNXZbz4F67NN74WQ6Rns0x6P2UL/Qss9iVlIJKyl3wfF4&#10;nGPHMj0WUs1myYiWzAm8t0snY+gIdZy05/ZFeHcYR6Q5foDjronxq6nsbKOnhdkWQVdpZM+oHgig&#10;BU20HB6T+AJc3pPV+cmb/gIAAP//AwBQSwMEFAAGAAgAAAAhAGp2o03dAAAACQEAAA8AAABkcnMv&#10;ZG93bnJldi54bWxMj8tOwzAQRfdI/QdrkNhR2ygtJcSpKhBbKspDYufG0yQiHkex24S/Z7qiy9E9&#10;unNusZ58J044xDaQAT1XIJCq4FqqDXy8v9yuQMRkydkuEBr4xQjrcnZV2NyFkd7wtEu14BKKuTXQ&#10;pNTnUsaqQW/jPPRInB3C4G3ic6ilG+zI5b6Td0otpbct8YfG9vjUYPWzO3oDn6+H769Mbetnv+jH&#10;MClJ/kEac3M9bR5BJJzSPwxnfVaHkp324Uguis5AttQZoxxoDYKBRbbicXtO7jXIspCXC8o/AAAA&#10;//8DAFBLAQItABQABgAIAAAAIQC2gziS/gAAAOEBAAATAAAAAAAAAAAAAAAAAAAAAABbQ29udGVu&#10;dF9UeXBlc10ueG1sUEsBAi0AFAAGAAgAAAAhADj9If/WAAAAlAEAAAsAAAAAAAAAAAAAAAAALwEA&#10;AF9yZWxzLy5yZWxzUEsBAi0AFAAGAAgAAAAhACCR0XxqAgAAOgUAAA4AAAAAAAAAAAAAAAAALgIA&#10;AGRycy9lMm9Eb2MueG1sUEsBAi0AFAAGAAgAAAAhAGp2o03dAAAACQEAAA8AAAAAAAAAAAAAAAAA&#10;xAQAAGRycy9kb3ducmV2LnhtbFBLBQYAAAAABAAEAPMAAADOBQAAAAA=&#10;" filled="f" stroked="f">
                <v:textbox>
                  <w:txbxContent>
                    <w:p w14:paraId="7F22E847" w14:textId="6E21734A" w:rsidR="00364BD2" w:rsidRPr="00A950FE" w:rsidRDefault="00364BD2" w:rsidP="00364BD2">
                      <w:pPr>
                        <w:rPr>
                          <w:b/>
                          <w:bCs/>
                          <w:sz w:val="22"/>
                          <w:szCs w:val="22"/>
                          <w:lang w:val="en-US"/>
                        </w:rPr>
                      </w:pPr>
                      <w:r>
                        <w:rPr>
                          <w:rFonts w:cstheme="minorHAnsi"/>
                          <w:b/>
                          <w:bCs/>
                          <w:color w:val="000000" w:themeColor="text1"/>
                          <w:sz w:val="22"/>
                          <w:szCs w:val="22"/>
                          <w:lang w:val="en-US"/>
                        </w:rPr>
                        <w:t>FC</w:t>
                      </w:r>
                    </w:p>
                  </w:txbxContent>
                </v:textbox>
              </v:shape>
            </w:pict>
          </mc:Fallback>
        </mc:AlternateContent>
      </w:r>
    </w:p>
    <w:p w14:paraId="6E64B291" w14:textId="7F241464" w:rsidR="009E19A9" w:rsidRDefault="009E19A9" w:rsidP="0056365D"/>
    <w:p w14:paraId="6FF90808" w14:textId="4D5E76C9" w:rsidR="009E19A9" w:rsidRDefault="009351DF" w:rsidP="0056365D">
      <w:r>
        <w:rPr>
          <w:noProof/>
        </w:rPr>
        <mc:AlternateContent>
          <mc:Choice Requires="wps">
            <w:drawing>
              <wp:anchor distT="0" distB="0" distL="114300" distR="114300" simplePos="0" relativeHeight="251724800" behindDoc="0" locked="0" layoutInCell="1" allowOverlap="1" wp14:anchorId="7961D1C2" wp14:editId="5B39C1CD">
                <wp:simplePos x="0" y="0"/>
                <wp:positionH relativeFrom="column">
                  <wp:posOffset>2849655</wp:posOffset>
                </wp:positionH>
                <wp:positionV relativeFrom="paragraph">
                  <wp:posOffset>222885</wp:posOffset>
                </wp:positionV>
                <wp:extent cx="654050" cy="381000"/>
                <wp:effectExtent l="0" t="0" r="0" b="0"/>
                <wp:wrapNone/>
                <wp:docPr id="1779698324" name="Text Box 30"/>
                <wp:cNvGraphicFramePr/>
                <a:graphic xmlns:a="http://schemas.openxmlformats.org/drawingml/2006/main">
                  <a:graphicData uri="http://schemas.microsoft.com/office/word/2010/wordprocessingShape">
                    <wps:wsp>
                      <wps:cNvSpPr txBox="1"/>
                      <wps:spPr>
                        <a:xfrm>
                          <a:off x="0" y="0"/>
                          <a:ext cx="654050" cy="381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D1C2" id="_x0000_s1076" type="#_x0000_t202" style="position:absolute;margin-left:224.4pt;margin-top:17.55pt;width:51.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1abAIAADoFAAAOAAAAZHJzL2Uyb0RvYy54bWysVN9v2jAQfp+0/8Hy+0hgwDrUULFWTJNQ&#10;W5VOfTaODZEcn2cfJOyv39khtOv20mkviX2/7/vufHnV1oYdlA8V2IIPBzlnykooK7st+PfH5YcL&#10;zgIKWwoDVhX8qAK/mr9/d9m4mRrBDkypPKMgNswaV/AdoptlWZA7VYswAKcsKTX4WiBd/TYrvWgo&#10;em2yUZ5PswZ86TxIFQJJbzoln6f4WiuJd1oHhcwUnGrD9PXpu4nfbH4pZlsv3K6SpzLEP1RRi8pS&#10;0nOoG4GC7X31R6i6kh4CaBxIqDPQupIq9UDdDPNX3ax3wqnUC4ET3Bmm8P/CytvD2t17hu0XaInA&#10;CEjjwiyQMPbTal/HP1XKSE8QHs+wqRaZJOF0Ms4npJGk+ngxzPMEa/bs7HzArwpqFg8F98RKAksc&#10;VgEpIZn2JjGXhWVlTGLG2N8EZBgl2XOF6YRHo6KdsQ9Ks6pMhUZBkH67uTaedYzTSFKZPe8pGDlE&#10;Q00J3+h7coneKg3aG/3PTik/WDz715UFnwBKa6BiAwdBAyykVBYnkSMqXnc+PRwdCBEPbDctoVDw&#10;0bSncwPlkVj20C1AcHJZERcrEfBeeJp4woW2GO/oow00BYfTibMd+J9/k0d7GkTSctbQBhU8/NgL&#10;rzgz3yyN6OfheExhMV3Gk08juviXms1Ljd3X10A9Dum9cDIdoz2a/qg91E+07IuYlVTCSspdcOyP&#10;19ixTI+FVItFMqIlcwJXdu1kDB2hjpP22D4J707jiDTHt9Dvmpi9msrONnpaWOwRdJVGNgLdoXoi&#10;gBY00XJ6TOIL8PKerJ6fvPkvAAAA//8DAFBLAwQUAAYACAAAACEAwFVjTtwAAAAJAQAADwAAAGRy&#10;cy9kb3ducmV2LnhtbEyPTU+DQBCG7yb+h82YeLO7KJgWGRqj8aqxapPetjAFIjtL2G3Bf+94ssf3&#10;I+88U6xn16sTjaHzjJAsDCjiytcdNwifHy83S1AhWq5t75kQfijAury8KGxe+4nf6bSJjZIRDrlF&#10;aGMccq1D1ZKzYeEHYskOfnQ2ihwbXY92knHX61tj7rWzHcuF1g701FL1vTk6hK/Xw26bmrfm2WXD&#10;5Gej2a004vXV/PgAKtIc/8vwhy/oUArT3h+5DqpHSNOloEeEuywBJYUsS8TYI6zE0GWhzz8ofwEA&#10;AP//AwBQSwECLQAUAAYACAAAACEAtoM4kv4AAADhAQAAEwAAAAAAAAAAAAAAAAAAAAAAW0NvbnRl&#10;bnRfVHlwZXNdLnhtbFBLAQItABQABgAIAAAAIQA4/SH/1gAAAJQBAAALAAAAAAAAAAAAAAAAAC8B&#10;AABfcmVscy8ucmVsc1BLAQItABQABgAIAAAAIQCWC11abAIAADoFAAAOAAAAAAAAAAAAAAAAAC4C&#10;AABkcnMvZTJvRG9jLnhtbFBLAQItABQABgAIAAAAIQDAVWNO3AAAAAkBAAAPAAAAAAAAAAAAAAAA&#10;AMYEAABkcnMvZG93bnJldi54bWxQSwUGAAAAAAQABADzAAAAzwUAAAAA&#10;" filled="f" stroked="f">
                <v:textbox>
                  <w:txbxContent>
                    <w:p w14:paraId="707D8E1C" w14:textId="7F3DA0D2" w:rsidR="00364BD2" w:rsidRPr="00364BD2" w:rsidRDefault="00364BD2" w:rsidP="00364BD2">
                      <w:pPr>
                        <w:rPr>
                          <w:rFonts w:cstheme="minorHAnsi"/>
                          <w:b/>
                          <w:bCs/>
                          <w:color w:val="000000" w:themeColor="text1"/>
                          <w:sz w:val="18"/>
                          <w:szCs w:val="18"/>
                        </w:rPr>
                      </w:pPr>
                      <w:r w:rsidRPr="00364BD2">
                        <w:rPr>
                          <w:rFonts w:cstheme="minorHAnsi"/>
                          <w:b/>
                          <w:bCs/>
                          <w:color w:val="000000" w:themeColor="text1"/>
                          <w:sz w:val="18"/>
                          <w:szCs w:val="18"/>
                        </w:rPr>
                        <w:t>SALES</w:t>
                      </w:r>
                    </w:p>
                    <w:p w14:paraId="1BC1BD70" w14:textId="0E0249ED" w:rsidR="00364BD2" w:rsidRPr="00364BD2" w:rsidRDefault="00364BD2" w:rsidP="00364BD2">
                      <w:pPr>
                        <w:rPr>
                          <w:b/>
                          <w:bCs/>
                          <w:sz w:val="18"/>
                          <w:szCs w:val="18"/>
                        </w:rPr>
                      </w:pPr>
                      <w:r w:rsidRPr="00364BD2">
                        <w:rPr>
                          <w:rFonts w:cstheme="minorHAnsi"/>
                          <w:b/>
                          <w:bCs/>
                          <w:color w:val="000000" w:themeColor="text1"/>
                          <w:sz w:val="18"/>
                          <w:szCs w:val="18"/>
                        </w:rPr>
                        <w:t>CONNECT</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709440" behindDoc="0" locked="0" layoutInCell="1" allowOverlap="1" wp14:anchorId="46824A2A" wp14:editId="75138527">
                <wp:simplePos x="0" y="0"/>
                <wp:positionH relativeFrom="margin">
                  <wp:posOffset>50800</wp:posOffset>
                </wp:positionH>
                <wp:positionV relativeFrom="paragraph">
                  <wp:posOffset>168275</wp:posOffset>
                </wp:positionV>
                <wp:extent cx="1060450" cy="488950"/>
                <wp:effectExtent l="57150" t="38100" r="63500" b="82550"/>
                <wp:wrapNone/>
                <wp:docPr id="1067730660"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322601384"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074208" name="Text Box 30"/>
                        <wps:cNvSpPr txBox="1"/>
                        <wps:spPr>
                          <a:xfrm>
                            <a:off x="513589" y="1079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63007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EF6492" w14:textId="02D30BDF" w:rsidR="00D235E2" w:rsidRPr="00B510E9" w:rsidRDefault="00A950FE" w:rsidP="00053DC0">
                              <w:pPr>
                                <w:jc w:val="center"/>
                                <w:rPr>
                                  <w:b/>
                                  <w:bCs/>
                                  <w:lang w:val="en-US"/>
                                </w:rPr>
                              </w:pPr>
                              <w:r>
                                <w:rPr>
                                  <w:b/>
                                  <w:bCs/>
                                  <w:lang w:val="en-US"/>
                                </w:rPr>
                                <w:t>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824A2A" id="_x0000_s1077" style="position:absolute;margin-left:4pt;margin-top:13.25pt;width:83.5pt;height:38.5pt;z-index:251709440;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xC8wMAAFgOAAAOAAAAZHJzL2Uyb0RvYy54bWzkV9tu4zYQfS/QfyD03uhqWxaiLNJsExQI&#10;doMkxT7TFHUBJJIl6Ujp13dIibKddRo3iwWK7YvN2wyHh3POUOcfhq5FT1SqhrPcC88CD1FGeNGw&#10;Kvf+eLz+JfWQ0pgVuOWM5t4zVd6Hi59/Ou9FRiNe87agEoETprJe5F6ttch8X5GadlidcUEZTJZc&#10;dlhDV1Z+IXEP3rvWj4Jg6fdcFkJyQpWC0Y/jpHdh/ZclJfpzWSqqUZt7EJu2v9L+bsyvf3GOs0pi&#10;UTdkCgO/I4oONww2nV19xBqjrWy+ctU1RHLFS31GeOfzsmwItWeA04TBi9PcSL4V9ixV1ldihgmg&#10;fYHTu92ST083UjyIOwlI9KICLGzPnGUoZWf+IUo0WMieZ8jooBGBwTBYBskCkCUwl6TpGtoWU1ID&#10;8F+Zkfo3ZximqyOGvtvWPwimF5AeaoeA+jYEHmosqAVWZYDAnURNAWeJo2gZhHGaeIjhDrL1HvIH&#10;s6qlGbrnW1bQAl1xySDdUbQw5zRxgYMZP5UpgPJk8N7AAGdCKn1DeYdMI/cgH1hhgrK5hp9ulYYg&#10;ADO3zuyseNsU103b2o4hEr1qJXrCQIFNFZqwwWJvFUDt4rYt/dxSY9uye1oCMvbujzjDhFCmLQ7g&#10;0K42q0rYejaMbaSWzrsoDg2n9caUWsb+G+PZwu7MmZ6Nu4ZxeWz3VjsMynE94LF3btPc8OIZkkLy&#10;US+UINcNXMAtVvoOSxAISHgQPf0ZfsqW97nHp5aHai7/OjZu1kPWwqyHehCc3FN/brGkHmp/Z5DP&#10;6zBJjELZTrJYRdCR+zOb/Rm27a44XGgI8iqIbZr1unXNUvLuC2jjpdkVpjAjsHfuES1d50qPQgjq&#10;SujlpV0GqiSwvmUPghjnBlWTW4/DFyzFlIUayP+JOw7h7EUejmuNJeOXW83LxibpDtcJb+DzSKDv&#10;T+xwnQarJAqgGI3EfjT69SsfUGzlysQ20RjpAcbN2Sd6v0LoRRgv0rWHQPbCYDXLntPFZbgwY1YW&#10;oziZ5md12zHWMfsNUjNuGA0hGaKN2E4Dlnouha347CXzURLLamMEYbx8qCUQpquFr/I4mJj0z7av&#10;U/k0+3ew+YWWvMZoPWwGK/LRyl3sD0xy/b+j+CJdLuMgWMWO4XPpRnHibvykSr1cp4a4wOuxZTnn&#10;aJ2E6zCYaB0vU9hxKqfureQK8Ym03qvCUJInctlKHQQRPK0m73vLTijW0bGqN/JkVHRV44KOD4Jw&#10;EcxnmKu0fSAcr+eTg8NXhfM9vizeFoGDJ8mh8TsU4IR6vmN/6nLhB2b/f6zE25c8fL7YrJo+tcz3&#10;0X7f1q/dB+HF3wAAAP//AwBQSwMEFAAGAAgAAAAhABNfK3HfAAAACAEAAA8AAABkcnMvZG93bnJl&#10;di54bWxMj0FLw0AQhe+C/2EZwZvdpCW1xGxKKeqpCLaCeJsm0yQ0Oxuy2yT9905PepuZ93jzvWw9&#10;2VYN1PvGsYF4FoEiLlzZcGXg6/D2tALlA3KJrWMycCUP6/z+LsO0dCN/0rAPlZIQ9ikaqEPoUq19&#10;UZNFP3MdsWgn11sMsvaVLnscJdy2eh5FS22xYflQY0fbmorz/mINvI84bhbx67A7n7bXn0Py8b2L&#10;yZjHh2nzAirQFP7McMMXdMiF6eguXHrVGlhJk2BgvkxA3eTnRA5HGaJFAjrP9P8C+S8AAAD//wMA&#10;UEsBAi0AFAAGAAgAAAAhALaDOJL+AAAA4QEAABMAAAAAAAAAAAAAAAAAAAAAAFtDb250ZW50X1R5&#10;cGVzXS54bWxQSwECLQAUAAYACAAAACEAOP0h/9YAAACUAQAACwAAAAAAAAAAAAAAAAAvAQAAX3Jl&#10;bHMvLnJlbHNQSwECLQAUAAYACAAAACEA+16cQvMDAABYDgAADgAAAAAAAAAAAAAAAAAuAgAAZHJz&#10;L2Uyb0RvYy54bWxQSwECLQAUAAYACAAAACEAE18rcd8AAAAIAQAADwAAAAAAAAAAAAAAAABNBgAA&#10;ZHJzL2Rvd25yZXYueG1sUEsFBgAAAAAEAAQA8wAAAFkHAAAAAA==&#10;">
                <v:roundrect id="Rectangle: Rounded Corners 25" o:spid="_x0000_s1078"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ivxwAAAOMAAAAPAAAAZHJzL2Rvd25yZXYueG1sRE9fa8Iw&#10;EH8f+B3CCb7NpHVI6Yxih4IPgzG3D3A0t7TYXGqTafvtl8Fgj/f7f5vd6DpxoyG0njVkSwWCuPam&#10;Zavh8+P4WIAIEdlg55k0TBRgt509bLA0/s7vdDtHK1IIhxI1NDH2pZShbshhWPqeOHFffnAY0zlY&#10;aQa8p3DXyVyptXTYcmposKeXhurL+dtpkPbgrtVr1u5toaY3N1WneKi0XszH/TOISGP8F/+5TybN&#10;X+X5WmWr4gl+f0oAyO0PAAAA//8DAFBLAQItABQABgAIAAAAIQDb4fbL7gAAAIUBAAATAAAAAAAA&#10;AAAAAAAAAAAAAABbQ29udGVudF9UeXBlc10ueG1sUEsBAi0AFAAGAAgAAAAhAFr0LFu/AAAAFQEA&#10;AAsAAAAAAAAAAAAAAAAAHwEAAF9yZWxzLy5yZWxzUEsBAi0AFAAGAAgAAAAhAMVpWK/HAAAA4wAA&#10;AA8AAAAAAAAAAAAAAAAABwIAAGRycy9kb3ducmV2LnhtbFBLBQYAAAAAAwADALcAAAD7AgAAAAA=&#10;" fillcolor="white [3212]" stroked="f">
                  <v:shadow on="t" color="black" opacity="41287f" offset="0,1.5pt"/>
                </v:roundrect>
                <v:shape id="_x0000_s1079" type="#_x0000_t202" style="position:absolute;left:5135;top:1079;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2bygAAAOMAAAAPAAAAZHJzL2Rvd25yZXYueG1sRI9Pa8JA&#10;EMXvBb/DMkJvdVfRqqmrSEuhJ4t/WuhtyI5JMDsbslsTv71zKPQ4896895vVpve1ulIbq8AWxiMD&#10;ijgPruLCwun4/rQAFROywzowWbhRhM168LDCzIWO93Q9pEJJCMcMLZQpNZnWMS/JYxyFhli0c2g9&#10;JhnbQrsWOwn3tZ4Y86w9ViwNJTb0WlJ+Ofx6C1+788/31HwWb37WdKE3mv1SW/s47LcvoBL16d/8&#10;d/3hBH+8XJj5dGIEWn6SBej1HQAA//8DAFBLAQItABQABgAIAAAAIQDb4fbL7gAAAIUBAAATAAAA&#10;AAAAAAAAAAAAAAAAAABbQ29udGVudF9UeXBlc10ueG1sUEsBAi0AFAAGAAgAAAAhAFr0LFu/AAAA&#10;FQEAAAsAAAAAAAAAAAAAAAAAHwEAAF9yZWxzLy5yZWxzUEsBAi0AFAAGAAgAAAAhAIDd3ZvKAAAA&#10;4wAAAA8AAAAAAAAAAAAAAAAABwIAAGRycy9kb3ducmV2LnhtbFBLBQYAAAAAAwADALcAAAD+AgAA&#10;AAA=&#10;" filled="f" stroked="f">
                  <v:textbox>
                    <w:txbxContent>
                      <w:p w14:paraId="1FF03C7D" w14:textId="58E2FAF1" w:rsidR="00D235E2" w:rsidRPr="00A950FE" w:rsidRDefault="00A950FE" w:rsidP="00053DC0">
                        <w:pPr>
                          <w:rPr>
                            <w:b/>
                            <w:bCs/>
                            <w:sz w:val="22"/>
                            <w:szCs w:val="22"/>
                          </w:rPr>
                        </w:pPr>
                        <w:r w:rsidRPr="00A950FE">
                          <w:rPr>
                            <w:rFonts w:cstheme="minorHAnsi"/>
                            <w:b/>
                            <w:bCs/>
                            <w:color w:val="000000" w:themeColor="text1"/>
                            <w:sz w:val="22"/>
                            <w:szCs w:val="22"/>
                          </w:rPr>
                          <w:t>RPA</w:t>
                        </w:r>
                      </w:p>
                    </w:txbxContent>
                  </v:textbox>
                </v:shape>
                <v:rect id="Rectangle 34" o:spid="_x0000_s1080"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BDAzAAAAOIAAAAPAAAAZHJzL2Rvd25yZXYueG1sRI9BTwIx&#10;FITvJvyH5pF4IdDi6kpWChETAxxFDHp72T67G7av67bC+u+piYnHycx8k5kve9eIE3Wh9qxhOlEg&#10;iEtvarYa9q/P4xmIEJENNp5Jww8FWC4GV3MsjD/zC5120YoE4VCghirGtpAylBU5DBPfEifv03cO&#10;Y5KdlabDc4K7Rt4olUuHNaeFClt6qqg87r6dhpGVq7UZHVZf77fbzUdr19vs7aD19bB/fAARqY//&#10;4b/2xmi4m+V5ptR9Br+X0h2QiwsAAAD//wMAUEsBAi0AFAAGAAgAAAAhANvh9svuAAAAhQEAABMA&#10;AAAAAAAAAAAAAAAAAAAAAFtDb250ZW50X1R5cGVzXS54bWxQSwECLQAUAAYACAAAACEAWvQsW78A&#10;AAAVAQAACwAAAAAAAAAAAAAAAAAfAQAAX3JlbHMvLnJlbHNQSwECLQAUAAYACAAAACEA5EgQwMwA&#10;AADiAAAADwAAAAAAAAAAAAAAAAAHAgAAZHJzL2Rvd25yZXYueG1sUEsFBgAAAAADAAMAtwAAAAAD&#10;AAAAAA==&#10;" fillcolor="#002060" strokecolor="#091723 [484]" strokeweight="1pt">
                  <v:textbox>
                    <w:txbxContent>
                      <w:p w14:paraId="56EF6492" w14:textId="02D30BDF" w:rsidR="00D235E2" w:rsidRPr="00B510E9" w:rsidRDefault="00A950FE" w:rsidP="00053DC0">
                        <w:pPr>
                          <w:jc w:val="center"/>
                          <w:rPr>
                            <w:b/>
                            <w:bCs/>
                            <w:lang w:val="en-US"/>
                          </w:rPr>
                        </w:pPr>
                        <w:r>
                          <w:rPr>
                            <w:b/>
                            <w:bCs/>
                            <w:lang w:val="en-US"/>
                          </w:rPr>
                          <w:t>56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3536" behindDoc="0" locked="0" layoutInCell="1" allowOverlap="1" wp14:anchorId="41BB50D7" wp14:editId="5158420F">
                <wp:simplePos x="0" y="0"/>
                <wp:positionH relativeFrom="margin">
                  <wp:posOffset>4762500</wp:posOffset>
                </wp:positionH>
                <wp:positionV relativeFrom="paragraph">
                  <wp:posOffset>166370</wp:posOffset>
                </wp:positionV>
                <wp:extent cx="1060450" cy="488950"/>
                <wp:effectExtent l="57150" t="38100" r="63500" b="82550"/>
                <wp:wrapNone/>
                <wp:docPr id="85522336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820973470"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691439" name="Text Box 30"/>
                        <wps:cNvSpPr txBox="1"/>
                        <wps:spPr>
                          <a:xfrm>
                            <a:off x="499368" y="133350"/>
                            <a:ext cx="615950" cy="2349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285342"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069EC6" w14:textId="5FAA904B" w:rsidR="00D235E2" w:rsidRPr="00B510E9" w:rsidRDefault="00A950FE" w:rsidP="00053DC0">
                              <w:pPr>
                                <w:jc w:val="center"/>
                                <w:rPr>
                                  <w:b/>
                                  <w:bCs/>
                                  <w:lang w:val="en-US"/>
                                </w:rPr>
                              </w:pPr>
                              <w:r>
                                <w:rPr>
                                  <w:b/>
                                  <w:bCs/>
                                  <w:lang w:val="en-US"/>
                                </w:rPr>
                                <w:t>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1BB50D7" id="_x0000_s1081" style="position:absolute;margin-left:375pt;margin-top:13.1pt;width:83.5pt;height:38.5pt;z-index:25171353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K8gMAAFgOAAAOAAAAZHJzL2Uyb0RvYy54bWzkV11v3CgUfV9p/wPy+8afMxlbcao03UQr&#10;RW2UZNVnBuMPyQYKTOzsr98LNp6ZdLKZTVWpal9sMNzL5XDPufjs3dC16JFK1XCWe+FJ4CHKCC8a&#10;VuXe3w9Xf6w8pDRmBW45o7n3RJX37vz33856kdGI17wtqETghKmsF7lXay0y31ekph1WJ1xQBoMl&#10;lx3W0JWVX0jcg/eu9aMgWPo9l4WQnFCl4OuHcdA7t/7LkhL9qSwV1ajNPYhN26e0z7V5+udnOKsk&#10;FnVDpjDwG6LocMNg0dnVB6wx2sjmK1ddQyRXvNQnhHc+L8uGULsH2E0YPNvNteQbYfdSZX0lZpgA&#10;2mc4vdkt+fh4LcW9uJWARC8qwML2zF6GUnbmDVGiwUL2NENGB40IfAyDZZAsAFkCY8lqlULbYkpq&#10;AP4rM1L/6QzD1ekBQ98t6+8F0wtID7VFQH0bAvc1FtQCqzJA4Faipsi9VRSkp3FyCrthuINkvYP0&#10;waxqaYbu+IYVtECXXDLIdhQtzDZNWGA/w6cyBUgejd0rEOBMSKWvKe+QaeQepAMrTFA21fDjjdIQ&#10;BEDm5pmVFW+b4qppW9sxPKKXrUSPGBiwrkITNljszAKkXdy2pZ9aamxbdkdLAMYe/QFnmBDKtMUB&#10;HNrZZlYJS8+GsY3Usnkbxb7hNN+YUkvY/2M8W9iVOdOzcdcwLg+t3mqHQTnOBzx29m2aa148QU5I&#10;PsqFEuSqgQO4wUrfYgn6ABkCmqc/waNseZ97fGp5qObyn0PfzXxIWhj1UA96k3vqywZL6qH2Lwbp&#10;nIZJYgTKdpLFaQQduTuy3h1hm+6Sw4GGoK6C2KaZr1vXLCXvPoM0XphVYQgzAmvnHtHSdS71qIMg&#10;roReXNhpIEoC6xt2L4hxblA1ufUwfMZSTFmogfsfuaMQzp7l4TjXWDJ+sdG8bGySbnGd8AY6jwT6&#10;7rwOw2W4BHzj1BH7wcjXez6g2KqViW2iMdIDfDd7n+j9AqGTNI2XUNtA9cI4jp3qOVlchgujhFYV&#10;oziZVHEWty1jHbNfITXjhtEQkiHaiO30wVLPpbAVn51kPkhiWa2NIIyHD6UEwnSl8EUeBxOT/tv2&#10;ZSofZ/8GNj/TkpcYrYf1YDU+St3B/sQk178exZfhKlot4iRyFJ9rN4oTd+RHleplujLMBWKPLUs6&#10;x+skTMNg4jXwP4b2WE/dXclV4iN5vVOGoSZP7LKlOggiuFpN3nemHVGto0NlbyTKKOmqxgUdbwTh&#10;Ipj3MJdpe0M4XNAnB/vXCud7hOJ1Fdi7k+wbv0ECjijoM/23ev8T0/8Hq/H2Jg+/Lzarpl8t83+0&#10;27cFbPtDeP4vAAAA//8DAFBLAwQUAAYACAAAACEA5lEzYuAAAAAKAQAADwAAAGRycy9kb3ducmV2&#10;LnhtbEyPwU7DMAyG70i8Q2Qkbixpp21Qmk7TBJwmJDYkxC1rvLZa41RN1nZvjznB0fan39+fryfX&#10;igH70HjSkMwUCKTS24YqDZ+H14dHECEasqb1hBquGGBd3N7kJrN+pA8c9rESHEIhMxrqGLtMylDW&#10;6EyY+Q6JbyffOxN57CtpezNyuGtlqtRSOtMQf6hNh9say/P+4jS8jWbczJOXYXc+ba/fh8X71y5B&#10;re/vps0ziIhT/IPhV5/VoWCno7+QDaLVsFoo7hI1pMsUBANPyYoXRybVPAVZ5PJ/heIHAAD//wMA&#10;UEsBAi0AFAAGAAgAAAAhALaDOJL+AAAA4QEAABMAAAAAAAAAAAAAAAAAAAAAAFtDb250ZW50X1R5&#10;cGVzXS54bWxQSwECLQAUAAYACAAAACEAOP0h/9YAAACUAQAACwAAAAAAAAAAAAAAAAAvAQAAX3Jl&#10;bHMvLnJlbHNQSwECLQAUAAYACAAAACEAPgSmSvIDAABYDgAADgAAAAAAAAAAAAAAAAAuAgAAZHJz&#10;L2Uyb0RvYy54bWxQSwECLQAUAAYACAAAACEA5lEzYuAAAAAKAQAADwAAAAAAAAAAAAAAAABMBgAA&#10;ZHJzL2Rvd25yZXYueG1sUEsFBgAAAAAEAAQA8wAAAFkHAAAAAA==&#10;">
                <v:roundrect id="Rectangle: Rounded Corners 25" o:spid="_x0000_s1082"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8SzyAAAAOIAAAAPAAAAZHJzL2Rvd25yZXYueG1sRI/fasIw&#10;FMbvB3uHcAa7m4k6tHZGseLAC0F0e4BDc0zLmpPaRG3ffrkY7PLj+8dvue5dI+7UhdqzhvFIgSAu&#10;vanZavj++nzLQISIbLDxTBoGCrBePT8tMTf+wSe6n6MVaYRDjhqqGNtcylBW5DCMfEucvIvvHMYk&#10;OytNh4807ho5UWomHdacHipsaVtR+XO+OQ3S7ty1OIzrjc3UcHRDsY+7QuvXl37zASJSH//Df+29&#10;0ZBN1GI+fZ8niISUcECufgEAAP//AwBQSwECLQAUAAYACAAAACEA2+H2y+4AAACFAQAAEwAAAAAA&#10;AAAAAAAAAAAAAAAAW0NvbnRlbnRfVHlwZXNdLnhtbFBLAQItABQABgAIAAAAIQBa9CxbvwAAABUB&#10;AAALAAAAAAAAAAAAAAAAAB8BAABfcmVscy8ucmVsc1BLAQItABQABgAIAAAAIQClE8SzyAAAAOIA&#10;AAAPAAAAAAAAAAAAAAAAAAcCAABkcnMvZG93bnJldi54bWxQSwUGAAAAAAMAAwC3AAAA/AIAAAAA&#10;" fillcolor="white [3212]" stroked="f">
                  <v:shadow on="t" color="black" opacity="41287f" offset="0,1.5pt"/>
                </v:roundrect>
                <v:shape id="_x0000_s1083" type="#_x0000_t202" style="position:absolute;left:4993;top:1333;width:616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1KxwAAAOMAAAAPAAAAZHJzL2Rvd25yZXYueG1sRE9fa8Iw&#10;EH8X/A7hBN806dRiO6OMjYFPjrk52NvRnG1ZcylNZuu3NwNhj/f7f5vdYBtxoc7XjjUkcwWCuHCm&#10;5lLD58frbA3CB2SDjWPScCUPu+14tMHcuJ7f6XIMpYgh7HPUUIXQ5lL6oiKLfu5a4sidXWcxxLMr&#10;pemwj+G2kQ9KpdJizbGhwpaeKyp+jr9Ww+lw/v5aqrfyxa7a3g1Kss2k1tPJ8PQIItAQ/sV3997E&#10;+UmapFmyXGTw91MEQG5vAAAA//8DAFBLAQItABQABgAIAAAAIQDb4fbL7gAAAIUBAAATAAAAAAAA&#10;AAAAAAAAAAAAAABbQ29udGVudF9UeXBlc10ueG1sUEsBAi0AFAAGAAgAAAAhAFr0LFu/AAAAFQEA&#10;AAsAAAAAAAAAAAAAAAAAHwEAAF9yZWxzLy5yZWxzUEsBAi0AFAAGAAgAAAAhAJzH3UrHAAAA4wAA&#10;AA8AAAAAAAAAAAAAAAAABwIAAGRycy9kb3ducmV2LnhtbFBLBQYAAAAAAwADALcAAAD7AgAAAAA=&#10;" filled="f" stroked="f">
                  <v:textbox>
                    <w:txbxContent>
                      <w:p w14:paraId="795CEC94" w14:textId="03CBA343" w:rsidR="00D235E2" w:rsidRPr="00A950FE" w:rsidRDefault="00A950FE" w:rsidP="00053DC0">
                        <w:pPr>
                          <w:rPr>
                            <w:b/>
                            <w:bCs/>
                            <w:sz w:val="22"/>
                            <w:szCs w:val="22"/>
                            <w:lang w:val="en-US"/>
                          </w:rPr>
                        </w:pPr>
                        <w:r>
                          <w:rPr>
                            <w:rFonts w:cstheme="minorHAnsi"/>
                            <w:b/>
                            <w:bCs/>
                            <w:color w:val="000000" w:themeColor="text1"/>
                            <w:sz w:val="22"/>
                            <w:szCs w:val="22"/>
                            <w:lang w:val="en-US"/>
                          </w:rPr>
                          <w:t>SFDC</w:t>
                        </w:r>
                      </w:p>
                    </w:txbxContent>
                  </v:textbox>
                </v:shape>
                <v:rect id="Rectangle 34" o:spid="_x0000_s1084"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gyyQAAAOMAAAAPAAAAZHJzL2Rvd25yZXYueG1sRE9fa8Iw&#10;EH8X9h3CDfYimlqdlM4oUxjqo27i9nY0t7SsudQm0/rtzUDY4/3+32zR2VqcqfWVYwWjYQKCuHC6&#10;YqPg4/1tkIHwAVlj7ZgUXMnDYv7Qm2Gu3YV3dN4HI2II+xwVlCE0uZS+KMmiH7qGOHLfrrUY4tka&#10;qVu8xHBbyzRJptJixbGhxIZWJRU/+1+roG/kcq37x+Xpc7LdfDVmvR0fjko9PXavLyACdeFffHdv&#10;dJw/HWVp9jyepPD3UwRAzm8AAAD//wMAUEsBAi0AFAAGAAgAAAAhANvh9svuAAAAhQEAABMAAAAA&#10;AAAAAAAAAAAAAAAAAFtDb250ZW50X1R5cGVzXS54bWxQSwECLQAUAAYACAAAACEAWvQsW78AAAAV&#10;AQAACwAAAAAAAAAAAAAAAAAfAQAAX3JlbHMvLnJlbHNQSwECLQAUAAYACAAAACEA34VYMskAAADj&#10;AAAADwAAAAAAAAAAAAAAAAAHAgAAZHJzL2Rvd25yZXYueG1sUEsFBgAAAAADAAMAtwAAAP0CAAAA&#10;AA==&#10;" fillcolor="#002060" strokecolor="#091723 [484]" strokeweight="1pt">
                  <v:textbox>
                    <w:txbxContent>
                      <w:p w14:paraId="28069EC6" w14:textId="5FAA904B" w:rsidR="00D235E2" w:rsidRPr="00B510E9" w:rsidRDefault="00A950FE" w:rsidP="00053DC0">
                        <w:pPr>
                          <w:jc w:val="center"/>
                          <w:rPr>
                            <w:b/>
                            <w:bCs/>
                            <w:lang w:val="en-US"/>
                          </w:rPr>
                        </w:pPr>
                        <w:r>
                          <w:rPr>
                            <w:b/>
                            <w:bCs/>
                            <w:lang w:val="en-US"/>
                          </w:rPr>
                          <w:t>93</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2512" behindDoc="0" locked="0" layoutInCell="1" allowOverlap="1" wp14:anchorId="26FA2ED6" wp14:editId="3C778C90">
                <wp:simplePos x="0" y="0"/>
                <wp:positionH relativeFrom="margin">
                  <wp:posOffset>3606800</wp:posOffset>
                </wp:positionH>
                <wp:positionV relativeFrom="paragraph">
                  <wp:posOffset>166370</wp:posOffset>
                </wp:positionV>
                <wp:extent cx="1060450" cy="488950"/>
                <wp:effectExtent l="57150" t="38100" r="63500" b="82550"/>
                <wp:wrapNone/>
                <wp:docPr id="33557416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4803122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37611"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3042953"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FA2ED6" id="_x0000_s1085" style="position:absolute;margin-left:284pt;margin-top:13.1pt;width:83.5pt;height:38.5pt;z-index:25171251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Jt6QMAAFcOAAAOAAAAZHJzL2Uyb0RvYy54bWzkV9tu4zYQfS/QfyD03ujuixBnkWaboECw&#10;GyQp9pmmKEuARLIkHSn9+g5HF9tZp0m9WKDYvki8zXB4NOcMdf6ha2ryxLWppFh54VngES6YzCux&#10;WXl/PF7/svCIsVTktJaCr7xnbrwPFz//dN6qjEeylHXONQEnwmStWnmltSrzfcNK3lBzJhUXMFlI&#10;3VALXb3xc01b8N7UfhQEM7+VOldaMm4MjH7sJ70L9F8UnNnPRWG4JfXKg9gsPjU+1+7pX5zTbKOp&#10;Kis2hEFPiKKhlYBNJ1cfqaVkq6uvXDUV09LIwp4x2fiyKCrG8QxwmjB4cZobLbcKz7LJ2o2aYAJo&#10;X+B0slv26elGqwd1pwGJVm0AC+y5s3SFbtwboiQdQvY8QcY7SxgMhsEsSFJAlsFcslgsoY2YshKA&#10;/8qMlb+NhuFifsTQH7f1D4JpFaSH2SFgvg2Bh5IqjsCaDBC406TK4SzJIojDKJpDzgraQLbeQ/5Q&#10;sal5Ru7lVuQ8J1dSC0h3EqXunC4ucDDhZzIDUL4bvDcwoJnSxt5w2RDXWHmQDyJ3QWGu0adbYyEI&#10;wGxc53Y2sq7y66quseOIxK9qTZ4oUGC9CV3YYLG3CqAe48aWfa65s63FPS8AGfz2R5xRxriwiAM4&#10;xNVuVQFbT4YxRop03kVxaDisd6YcGftvjCcL3FkKOxk3lZD62O61HTEo+vWAx965XXMt82dICi17&#10;vTCKXVfwAW6psXdUg0BAwoPo2c/wKGrZrjw5tDxSSv3XsXG3HrIWZj3SguCsPPPnlmrukfp3Afm8&#10;DJPEKRR2knQeQUfvz6z3Z8S2uZLwQUOQV8Ww6dbbemwWWjZfQBsv3a4wRQWDvVces3rsXNleCEFd&#10;Gb+8xGWgSoraW/GgmHPuUHW59dh9oVoNWWiB/J/kyCGavcjDfq2zFPJya2VRYZLucB3wBj73BPr+&#10;xF4EaTyfhQBWz+tHJ1+/yo7EqFYutIHFxHYw7o4+sPsVPqfBLJkvPQKqF0bzIBhUb5TFWZg6JURV&#10;jNJkmJ/EbUfYkdhvcFpIR2gIyfGsh3YYQOaNGYzas5fLRzmsN2unB/23h1ICYY6l8FUaBwOR/tn2&#10;dSa/z/4EMr+QktcIbbt1hxofTx/2B+a4/d8xfL6IgyRapvHI8KlykzgZqfyuQj1bLhxxgdd9Czk3&#10;0joJlyFQHWkdz2BPpP3ptN4rwlCRB3JhoQ6CCG5WJ9Xq6FjR63nSC7opac77+0CY7qRpKtJ4Pzhe&#10;zgcHh5eK0Xd/sXhbBA5uJIfGJyjAO8r5jv3RmAs/MPv/YxUeL/Lw94JZNfxpud+j/T7Wr93/4MXf&#10;AAAA//8DAFBLAwQUAAYACAAAACEA3QXUBeAAAAAKAQAADwAAAGRycy9kb3ducmV2LnhtbEyPTWuD&#10;QBCG74X+h2UCvTXrB9pgXEMIbU+h0KRQepvoRCXurrgbNf++01NznJmHd54338y6EyMNrrVGQbgM&#10;QJApbdWaWsHX8e15BcJ5NBV21pCCGznYFI8POWaVncwnjQdfCw4xLkMFjfd9JqUrG9LolrYnw7ez&#10;HTR6HodaVgNOHK47GQVBKjW2hj802NOuofJyuGoF7xNO2zh8HfeX8+72c0w+vvchKfW0mLdrEJ5m&#10;/w/Dnz6rQ8FOJ3s1lROdgiRdcRevIEojEAy8xAkvTkwGcQSyyOV9heIXAAD//wMAUEsBAi0AFAAG&#10;AAgAAAAhALaDOJL+AAAA4QEAABMAAAAAAAAAAAAAAAAAAAAAAFtDb250ZW50X1R5cGVzXS54bWxQ&#10;SwECLQAUAAYACAAAACEAOP0h/9YAAACUAQAACwAAAAAAAAAAAAAAAAAvAQAAX3JlbHMvLnJlbHNQ&#10;SwECLQAUAAYACAAAACEA1YBCbekDAABXDgAADgAAAAAAAAAAAAAAAAAuAgAAZHJzL2Uyb0RvYy54&#10;bWxQSwECLQAUAAYACAAAACEA3QXUBeAAAAAKAQAADwAAAAAAAAAAAAAAAABDBgAAZHJzL2Rvd25y&#10;ZXYueG1sUEsFBgAAAAAEAAQA8wAAAFAHAAAAAA==&#10;">
                <v:roundrect id="Rectangle: Rounded Corners 25" o:spid="_x0000_s1086"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RPCygAAAOMAAAAPAAAAZHJzL2Rvd25yZXYueG1sRI9BT8Mw&#10;DIXvSPyHyEjcWNKCoCrLphUNaQckxOAHWI1JKxqnNGFr/z0+IHG03/N7n9fbOQzqRFPqI1soVgYU&#10;cRtdz97Cx/vzTQUqZWSHQ2SysFCC7ebyYo21i2d+o9MxeyUhnGq00OU81lqntqOAaRVHYtE+4xQw&#10;yzh57SY8S3gYdGnMvQ7YszR0ONJTR+3X8SdY0H4fvpuXot/5yiyvYWkOed9Ye3017x5BZZrzv/nv&#10;+uAE/64yt0VZPgi0/CQL0JtfAAAA//8DAFBLAQItABQABgAIAAAAIQDb4fbL7gAAAIUBAAATAAAA&#10;AAAAAAAAAAAAAAAAAABbQ29udGVudF9UeXBlc10ueG1sUEsBAi0AFAAGAAgAAAAhAFr0LFu/AAAA&#10;FQEAAAsAAAAAAAAAAAAAAAAAHwEAAF9yZWxzLy5yZWxzUEsBAi0AFAAGAAgAAAAhAAfRE8LKAAAA&#10;4wAAAA8AAAAAAAAAAAAAAAAABwIAAGRycy9kb3ducmV2LnhtbFBLBQYAAAAAAwADALcAAAD+AgAA&#10;AAA=&#10;" fillcolor="white [3212]" stroked="f">
                  <v:shadow on="t" color="black" opacity="41287f" offset="0,1.5pt"/>
                </v:roundrect>
                <v:shape id="_x0000_s1087"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fqxgAAAOIAAAAPAAAAZHJzL2Rvd25yZXYueG1sRE9ba8Iw&#10;FH4X9h/CGfimSed0rjOKKAOfFLsL7O3QHNuy5qQ00dZ/vwwEHz+++2LV21pcqPWVYw3JWIEgzp2p&#10;uNDw+fE+moPwAdlg7Zg0XMnDavkwWGBqXMdHumShEDGEfYoayhCaVEqfl2TRj11DHLmTay2GCNtC&#10;mha7GG5r+aTUTFqsODaU2NCmpPw3O1sNX/vTz/ezOhRbO2061yvJ9lVqPXzs128gAvXhLr65dybO&#10;n6vp5GWWJPB/KWKQyz8AAAD//wMAUEsBAi0AFAAGAAgAAAAhANvh9svuAAAAhQEAABMAAAAAAAAA&#10;AAAAAAAAAAAAAFtDb250ZW50X1R5cGVzXS54bWxQSwECLQAUAAYACAAAACEAWvQsW78AAAAVAQAA&#10;CwAAAAAAAAAAAAAAAAAfAQAAX3JlbHMvLnJlbHNQSwECLQAUAAYACAAAACEAD9WH6sYAAADiAAAA&#10;DwAAAAAAAAAAAAAAAAAHAgAAZHJzL2Rvd25yZXYueG1sUEsFBgAAAAADAAMAtwAAAPoCAAAAAA==&#10;" filled="f" stroked="f">
                  <v:textbox>
                    <w:txbxContent>
                      <w:p w14:paraId="56E88441" w14:textId="100F280F" w:rsidR="00D235E2" w:rsidRPr="00A950FE" w:rsidRDefault="00A950FE" w:rsidP="00053DC0">
                        <w:pPr>
                          <w:rPr>
                            <w:b/>
                            <w:bCs/>
                            <w:sz w:val="22"/>
                            <w:szCs w:val="22"/>
                            <w:lang w:val="en-US"/>
                          </w:rPr>
                        </w:pPr>
                        <w:r>
                          <w:rPr>
                            <w:rFonts w:cstheme="minorHAnsi"/>
                            <w:b/>
                            <w:bCs/>
                            <w:color w:val="000000" w:themeColor="text1"/>
                            <w:sz w:val="22"/>
                            <w:szCs w:val="22"/>
                            <w:lang w:val="en-US"/>
                          </w:rPr>
                          <w:t>SC</w:t>
                        </w:r>
                      </w:p>
                    </w:txbxContent>
                  </v:textbox>
                </v:shape>
                <v:rect id="Rectangle 34" o:spid="_x0000_s108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2XSzAAAAOIAAAAPAAAAZHJzL2Rvd25yZXYueG1sRI9BT8JA&#10;FITvJv6HzTPxQmALRcDKQsDEAEcKBr29dJ/bxu7b2l2h/nvWxMTjZGa+ycyXna3FmVpfOVYwHCQg&#10;iAunKzYKjoeX/gyED8gaa8ek4Ic8LBe3N3PMtLvwns55MCJC2GeooAyhyaT0RUkW/cA1xNH7cK3F&#10;EGVrpG7xEuG2lqMkmUiLFceFEht6Lqn4zL+tgp6R643undZfb+Pd9r0xm136elLq/q5bPYEI1IX/&#10;8F97qxVMZ2kyHj0+pPB7Kd4BubgCAAD//wMAUEsBAi0AFAAGAAgAAAAhANvh9svuAAAAhQEAABMA&#10;AAAAAAAAAAAAAAAAAAAAAFtDb250ZW50X1R5cGVzXS54bWxQSwECLQAUAAYACAAAACEAWvQsW78A&#10;AAAVAQAACwAAAAAAAAAAAAAAAAAfAQAAX3JlbHMvLnJlbHNQSwECLQAUAAYACAAAACEAaOtl0swA&#10;AADiAAAADwAAAAAAAAAAAAAAAAAHAgAAZHJzL2Rvd25yZXYueG1sUEsFBgAAAAADAAMAtwAAAAAD&#10;AAAAAA==&#10;" fillcolor="#002060" strokecolor="#091723 [484]" strokeweight="1pt">
                  <v:textbox>
                    <w:txbxContent>
                      <w:p w14:paraId="2E2E1969" w14:textId="03FED46C" w:rsidR="00D235E2" w:rsidRPr="00B510E9" w:rsidRDefault="00D235E2" w:rsidP="00053DC0">
                        <w:pPr>
                          <w:jc w:val="center"/>
                          <w:rPr>
                            <w:b/>
                            <w:bCs/>
                            <w:lang w:val="en-US"/>
                          </w:rPr>
                        </w:pPr>
                        <w:r>
                          <w:rPr>
                            <w:b/>
                            <w:bCs/>
                            <w:lang w:val="en-US"/>
                          </w:rPr>
                          <w:t>2</w:t>
                        </w:r>
                        <w:r w:rsidR="00A950FE">
                          <w:rPr>
                            <w:b/>
                            <w:bCs/>
                            <w:lang w:val="en-US"/>
                          </w:rPr>
                          <w:t>5</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1488" behindDoc="0" locked="0" layoutInCell="1" allowOverlap="1" wp14:anchorId="12EA4371" wp14:editId="4A29B0FC">
                <wp:simplePos x="0" y="0"/>
                <wp:positionH relativeFrom="margin">
                  <wp:posOffset>2413000</wp:posOffset>
                </wp:positionH>
                <wp:positionV relativeFrom="paragraph">
                  <wp:posOffset>166370</wp:posOffset>
                </wp:positionV>
                <wp:extent cx="1060450" cy="488950"/>
                <wp:effectExtent l="57150" t="38100" r="63500" b="82550"/>
                <wp:wrapNone/>
                <wp:docPr id="44529163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648161086"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293606"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C8D0E1" w14:textId="689B2292" w:rsidR="00D235E2" w:rsidRPr="00B510E9" w:rsidRDefault="00A950FE" w:rsidP="00053DC0">
                              <w:pPr>
                                <w:jc w:val="center"/>
                                <w:rPr>
                                  <w:b/>
                                  <w:bCs/>
                                  <w:lang w:val="en-US"/>
                                </w:rPr>
                              </w:pPr>
                              <w:r>
                                <w:rPr>
                                  <w:b/>
                                  <w:bCs/>
                                  <w:lang w:val="en-US"/>
                                </w:rPr>
                                <w:t>46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EA4371" id="_x0000_s1089" style="position:absolute;margin-left:190pt;margin-top:13.1pt;width:83.5pt;height:38.5pt;z-index:25171148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9JUwMAAHYKAAAOAAAAZHJzL2Uyb0RvYy54bWzsVt9P2zAQfp+0/8Hy+0jSpiGNSFFVBpqE&#10;AAETz67j/JAS27Pdpuyv39lp0gLdD5jY017Sc3x3vvty31efnG6aGq2Z0pXgKQ6OfIwYpyKreJHi&#10;r/fnn2KMtCE8I7XgLMWPTOPT2ccPJ61M2EiUos6YQpCE66SVKS6NkYnnaVqyhugjIRmHzVyohhhY&#10;qsLLFGkhe1N7I9+PvFaoTCpBmdbw9qzbxDOXP88ZNdd5rplBdYqhNuOeyj2X9unNTkhSKCLLim7L&#10;IG+ooiEVh0OHVGfEELRS1YtUTUWV0CI3R1Q0nsjzijLXA3QT+M+6uVBiJV0vRdIWcoAJoH2G05vT&#10;0qv1hZJ38kYBEq0sAAu3sr1sctXYX6gSbRxkjwNkbGMQhZeBH/nhBJClsBfG8RRshyktAfgXYbT8&#10;3AcG8fGBQK8/1ntSTCthPPQOAf13CNyVRDIHrE4AgRuFqgx6icI4iAI/jjDipIFpvYX5IbyoWYJu&#10;xYpnLEMLoTiMOxpNbJ+2Lkgw4KcTDVD+MXi/wYAkUmlzwUSDrJFimAee2aLcrJH1pTZQBGDW+9mT&#10;tair7Lyqa7ewRGKLWqE1AQosi8CWDRF7XgB1X7ezzGPNbGzNb1kOyLhvfyAZoZRx43CAhM7beuVw&#10;9BA4dpU6Ou+qeBq49behzDH2NcFDhDtZcDMENxUX6tDptekxyDt/wGOvb2suRfYIQ6FEpxda0vMK&#10;PsAl0eaGKBAIGHgQPXMNj7wWbYrF1sKoFOr7offWH6YWdjFqQXBSrL+tiGIY1V84zPM0CEOrUG4R&#10;To5HsFD7O8v9Hb5qFgI+aADyKqkzrb+pezNXonkAbZzbU2GLcApnp5ga1S8WphNCUFfK5nPnBqok&#10;ibnkd5La5BZVO1v3mwei5HYKDZD/SvQcIsmzOex8bSQX85UReeWGdIfrFm/gc0eg9yf2JApH03Hk&#10;vyQ2Goev4nE0ja3agdh1ltO6XgzDYBr4sGu1cBzFY7A7svVK2tO0p/OrmKyK5cBj3x+B8L6JyqND&#10;nOgY2X1vXZKMdXIRTPyhh4HDTj4Os32b4Knm9Lk7KH7Odv9XhXXB78N2s1lu3B/AeNzPwn8B+FcC&#10;4P7n4XLjpmp7EbO3p/21E4zddXH2AwAA//8DAFBLAwQUAAYACAAAACEAaB9x/+EAAAAKAQAADwAA&#10;AGRycy9kb3ducmV2LnhtbEyPwUrDQBCG74LvsIzgze4msbXEbEop6qkItkLpbZtMk9DsbMhuk/Tt&#10;HU96nJmPf74/W022FQP2vnGkIZopEEiFKxuqNHzv35+WIHwwVJrWEWq4oYdVfn+XmbR0I33hsAuV&#10;4BDyqdFQh9ClUvqiRmv8zHVIfDu73prAY1/Jsjcjh9tWxkotpDUN8YfadLipsbjsrlbDx2jGdRK9&#10;DdvLeXM77uefh22EWj8+TOtXEAGn8AfDrz6rQ85OJ3el0otWQ7JU3CVoiBcxCAbmzy+8ODGpkhhk&#10;nsn/FfIfAAAA//8DAFBLAQItABQABgAIAAAAIQC2gziS/gAAAOEBAAATAAAAAAAAAAAAAAAAAAAA&#10;AABbQ29udGVudF9UeXBlc10ueG1sUEsBAi0AFAAGAAgAAAAhADj9If/WAAAAlAEAAAsAAAAAAAAA&#10;AAAAAAAALwEAAF9yZWxzLy5yZWxzUEsBAi0AFAAGAAgAAAAhACkMP0lTAwAAdgoAAA4AAAAAAAAA&#10;AAAAAAAALgIAAGRycy9lMm9Eb2MueG1sUEsBAi0AFAAGAAgAAAAhAGgfcf/hAAAACgEAAA8AAAAA&#10;AAAAAAAAAAAArQUAAGRycy9kb3ducmV2LnhtbFBLBQYAAAAABAAEAPMAAAC7BgAAAAA=&#10;">
                <v:roundrect id="Rectangle: Rounded Corners 25" o:spid="_x0000_s109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LoxgAAAOMAAAAPAAAAZHJzL2Rvd25yZXYueG1sRE9fa8Iw&#10;EH8f+B3CCb6tSccopTOKHQ58EMZ0H+BobmlZc+maTNtvb4TBHu/3/9bbyfXiQmPoPGvIMwWCuPGm&#10;Y6vh8/z2WIIIEdlg75k0zBRgu1k8rLEy/sofdDlFK1IIhwo1tDEOlZShaclhyPxAnLgvPzqM6Ryt&#10;NCNeU7jr5ZNShXTYcWpocaDXlprv06/TIO3e/dTHvNvZUs3vbq4PcV9rvVpOuxcQkab4L/5zH0ya&#10;XzyXeZGrsoD7TwkAubkBAAD//wMAUEsBAi0AFAAGAAgAAAAhANvh9svuAAAAhQEAABMAAAAAAAAA&#10;AAAAAAAAAAAAAFtDb250ZW50X1R5cGVzXS54bWxQSwECLQAUAAYACAAAACEAWvQsW78AAAAVAQAA&#10;CwAAAAAAAAAAAAAAAAAfAQAAX3JlbHMvLnJlbHNQSwECLQAUAAYACAAAACEArdnS6MYAAADjAAAA&#10;DwAAAAAAAAAAAAAAAAAHAgAAZHJzL2Rvd25yZXYueG1sUEsFBgAAAAADAAMAtwAAAPoCAAAAAA==&#10;" fillcolor="white [3212]" stroked="f">
                  <v:shadow on="t" color="black" opacity="41287f" offset="0,1.5pt"/>
                </v:roundrect>
                <v:rect id="Rectangle 34" o:spid="_x0000_s109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gAyQAAAOMAAAAPAAAAZHJzL2Rvd25yZXYueG1sRE9LawIx&#10;EL4X+h/CFHoRzdbH0q5GqQVRj76wvQ2bMbt0M9luUt3+e1MQPM73nsmstZU4U+NLxwpeegkI4tzp&#10;ko2C/W7RfQXhA7LGyjEp+CMPs+njwwQz7S68ofM2GBFD2GeooAihzqT0eUEWfc/VxJE7ucZiiGdj&#10;pG7wEsNtJftJkkqLJceGAmv6KCj/3v5aBR0j50vdOc5/Pofr1VdtluvB4ajU81P7PgYRqA138c29&#10;0nH+KB323wZpksL/TxEAOb0CAAD//wMAUEsBAi0AFAAGAAgAAAAhANvh9svuAAAAhQEAABMAAAAA&#10;AAAAAAAAAAAAAAAAAFtDb250ZW50X1R5cGVzXS54bWxQSwECLQAUAAYACAAAACEAWvQsW78AAAAV&#10;AQAACwAAAAAAAAAAAAAAAAAfAQAAX3JlbHMvLnJlbHNQSwECLQAUAAYACAAAACEAs0C4AMkAAADj&#10;AAAADwAAAAAAAAAAAAAAAAAHAgAAZHJzL2Rvd25yZXYueG1sUEsFBgAAAAADAAMAtwAAAP0CAAAA&#10;AA==&#10;" fillcolor="#002060" strokecolor="#091723 [484]" strokeweight="1pt">
                  <v:textbox>
                    <w:txbxContent>
                      <w:p w14:paraId="59C8D0E1" w14:textId="689B2292" w:rsidR="00D235E2" w:rsidRPr="00B510E9" w:rsidRDefault="00A950FE" w:rsidP="00053DC0">
                        <w:pPr>
                          <w:jc w:val="center"/>
                          <w:rPr>
                            <w:b/>
                            <w:bCs/>
                            <w:lang w:val="en-US"/>
                          </w:rPr>
                        </w:pPr>
                        <w:r>
                          <w:rPr>
                            <w:b/>
                            <w:bCs/>
                            <w:lang w:val="en-US"/>
                          </w:rPr>
                          <w:t>46</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0464" behindDoc="0" locked="0" layoutInCell="1" allowOverlap="1" wp14:anchorId="0B3D5E16" wp14:editId="08E812E6">
                <wp:simplePos x="0" y="0"/>
                <wp:positionH relativeFrom="margin">
                  <wp:posOffset>1231900</wp:posOffset>
                </wp:positionH>
                <wp:positionV relativeFrom="paragraph">
                  <wp:posOffset>166370</wp:posOffset>
                </wp:positionV>
                <wp:extent cx="1060450" cy="488950"/>
                <wp:effectExtent l="57150" t="38100" r="63500" b="82550"/>
                <wp:wrapNone/>
                <wp:docPr id="1874944323"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55831050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736611"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233377"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B3D5E16" id="_x0000_s1092" style="position:absolute;margin-left:97pt;margin-top:13.1pt;width:83.5pt;height:38.5pt;z-index:25171046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yd7QMAAFgOAAAOAAAAZHJzL2Uyb0RvYy54bWzkV9tu3DYQfS/QfyD0Xuuu1QqWA9epjQJG&#10;Ytgu8sylqAsgkSzJteR+fYfUZXedde1uEKBIXyRS5AyHh3POUOcfhq5FT1SqhrPc8c88B1FGeNGw&#10;Knf+eLz+JXWQ0pgVuOWM5s4zVc6Hi59/Ou9FRgNe87agEoETprJe5E6ttchcV5GadlidcUEZDJZc&#10;dlhDV1ZuIXEP3rvWDTwvcXsuCyE5oUrB14/joHNh/ZclJfpzWSqqUZs7EJu2T2mfG/N0L85xVkks&#10;6oZMYeATouhww2DRxdVHrDHayuYrV11DJFe81GeEdy4vy4ZQuwfYje+92M2N5Fth91JlfSUWmADa&#10;Fzid7JZ8erqR4kHcSUCiFxVgYXtmL0MpO/OGKNFgIXteIKODRgQ++l7iRTEgS2AsStM1tC2mpAbg&#10;vzIj9W+zoZ+ujhi687LuQTC9gPRQOwTUtyHwUGNBLbAqAwTuJGoK2Escp6Hvxd7aQQx3kK33kD+Y&#10;VS3N0D3fsoIW6IpLBumOgtjs08QFDhb8VKYAyneD9wYGOBNS6RvKO2QauQP5wAoTlM01/HSrNAQB&#10;mM3zzMqKt01x3bSt7Rgi0atWoicMFNhUvgkbLPZmAdRz3Laln1tqbFt2T0tAxp79EWeYEMq0xQEc&#10;2tlmVglLL4ahjdTSeRfFoeE035hSy9h/Y7xY2JU504tx1zAuj63e6hmDcpwPeOzt2zQ3vHiGpJB8&#10;1AslyHUDB3CLlb7DEgQCEh5ET3+GR9nyPnf41HJQzeVfx76b+ZC1MOqgHgQnd9SfWyypg9rfGeTz&#10;2o8io1C2E8WrADpyf2SzP8K23RWHA/VBXgWxTTNft3OzlLz7Atp4aVaFIcwIrJ07RMu5c6VHIQR1&#10;JfTy0k4DVRJY37IHQYxzg6rJrcfhC5ZiykIN5P/EZw7h7EUejnONJeOXW83LxibpDtcJb+DzSKDv&#10;T+x16q3CJPEBrZHYj0a/fuUDCq1cmdgmGiM9wHez94nerxA6DryVB7iC7PkBtCbZm3Ux8WMjhVYW&#10;g2iVjLK4qNuOsTOz3yA144bREJIh2ojt9MFSb05hKz57yXyUxLLaGEEYDx9qCYQ518JXeexNTPpn&#10;29ep/D77E9j8QkteY7QeNoMV+TCaD/YHJrn+31E8SOIgDMPVamb4UrrR7sTfVamTdRrBpRV4Da35&#10;NjPTOkqByzBqbjthkoYj7U+n9V4VhpI8kctWas8L4Gp1UrEOjlW9kSejoqsaF3S8EPjxJF2wh6VK&#10;2wvC8Xo+OTi8Vcy+x5vF2yJwcCU5ND5BAd5Rz3fsX25tPzD7/2Ml3t7k4ffFZtX0q2X+j/b7tn7t&#10;fggv/gYAAP//AwBQSwMEFAAGAAgAAAAhANfBzAbgAAAACgEAAA8AAABkcnMvZG93bnJldi54bWxM&#10;j81OwzAQhO9IvIO1SNyo8wMRhDhVVQGnCokWqerNjbdJ1HgdxW6Svj3LCY6zM5r9pljOthMjDr51&#10;pCBeRCCQKmdaqhV8794fnkH4oMnozhEquKKHZXl7U+jcuIm+cNyGWnAJ+VwraELocyl91aDVfuF6&#10;JPZObrA6sBxqaQY9cbntZBJFmbS6Jf7Q6B7XDVbn7cUq+Jj0tErjt3FzPq2vh93T534To1L3d/Pq&#10;FUTAOfyF4Ref0aFkpqO7kPGiY/3yyFuCgiRLQHAgzWI+HNmJ0gRkWcj/E8ofAAAA//8DAFBLAQIt&#10;ABQABgAIAAAAIQC2gziS/gAAAOEBAAATAAAAAAAAAAAAAAAAAAAAAABbQ29udGVudF9UeXBlc10u&#10;eG1sUEsBAi0AFAAGAAgAAAAhADj9If/WAAAAlAEAAAsAAAAAAAAAAAAAAAAALwEAAF9yZWxzLy5y&#10;ZWxzUEsBAi0AFAAGAAgAAAAhAFyG7J3tAwAAWA4AAA4AAAAAAAAAAAAAAAAALgIAAGRycy9lMm9E&#10;b2MueG1sUEsBAi0AFAAGAAgAAAAhANfBzAbgAAAACgEAAA8AAAAAAAAAAAAAAAAARwYAAGRycy9k&#10;b3ducmV2LnhtbFBLBQYAAAAABAAEAPMAAABUBwAAAAA=&#10;">
                <v:roundrect id="Rectangle: Rounded Corners 25" o:spid="_x0000_s109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ZOsxwAAAOMAAAAPAAAAZHJzL2Rvd25yZXYueG1sRE/dSsMw&#10;FL4XfIdwBO9c0kml1mVjlQm7EGQ/D3BoztKy5qRr4ta+vREEL8/3fxar0XXiSkNoPWvIZgoEce1N&#10;y1bD8fDxVIAIEdlg55k0TBRgtby/W2Bp/I13dN1HK1IIhxI1NDH2pZShbshhmPmeOHEnPziM6Rys&#10;NAPeUrjr5FypF+mw5dTQYE/vDdXn/bfTIO3GXarPrF3bQk1fbqq2cVNp/fgwrt9ARBrjv/jPvTVp&#10;fp4Xz5nK1Sv8/pQAkMsfAAAA//8DAFBLAQItABQABgAIAAAAIQDb4fbL7gAAAIUBAAATAAAAAAAA&#10;AAAAAAAAAAAAAABbQ29udGVudF9UeXBlc10ueG1sUEsBAi0AFAAGAAgAAAAhAFr0LFu/AAAAFQEA&#10;AAsAAAAAAAAAAAAAAAAAHwEAAF9yZWxzLy5yZWxzUEsBAi0AFAAGAAgAAAAhABSFk6zHAAAA4wAA&#10;AA8AAAAAAAAAAAAAAAAABwIAAGRycy9kb3ducmV2LnhtbFBLBQYAAAAAAwADALcAAAD7AgAAAAA=&#10;" fillcolor="white [3212]" stroked="f">
                  <v:shadow on="t" color="black" opacity="41287f" offset="0,1.5pt"/>
                </v:roundrect>
                <v:shape id="_x0000_s1094"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APDxwAAAOMAAAAPAAAAZHJzL2Rvd25yZXYueG1sRE9fa8Iw&#10;EH8X9h3CDXzTpHN22hllKMKeJjod7O1ozrasuZQm2u7bLwPBx/v9v8Wqt7W4UusrxxqSsQJBnDtT&#10;caHh+LkdzUD4gGywdkwafsnDavkwWGBmXMd7uh5CIWII+ww1lCE0mZQ+L8miH7uGOHJn11oM8WwL&#10;aVrsYrit5ZNSqbRYcWwosaF1SfnP4WI1nD7O31/Palds7LTpXK8k27nUevjYv72CCNSHu/jmfjdx&#10;/nymXiZpmiTw/1MEQC7/AAAA//8DAFBLAQItABQABgAIAAAAIQDb4fbL7gAAAIUBAAATAAAAAAAA&#10;AAAAAAAAAAAAAABbQ29udGVudF9UeXBlc10ueG1sUEsBAi0AFAAGAAgAAAAhAFr0LFu/AAAAFQEA&#10;AAsAAAAAAAAAAAAAAAAAHwEAAF9yZWxzLy5yZWxzUEsBAi0AFAAGAAgAAAAhADTIA8PHAAAA4wAA&#10;AA8AAAAAAAAAAAAAAAAABwIAAGRycy9kb3ducmV2LnhtbFBLBQYAAAAAAwADALcAAAD7AgAAAAA=&#10;" filled="f" stroked="f">
                  <v:textbox>
                    <w:txbxContent>
                      <w:p w14:paraId="3BC3E1CC" w14:textId="5E068770" w:rsidR="00D235E2" w:rsidRPr="009E19A9" w:rsidRDefault="00364BD2" w:rsidP="00053DC0">
                        <w:pPr>
                          <w:rPr>
                            <w:b/>
                            <w:bCs/>
                            <w:sz w:val="22"/>
                            <w:szCs w:val="22"/>
                            <w:lang w:val="en-US"/>
                          </w:rPr>
                        </w:pPr>
                        <w:r>
                          <w:rPr>
                            <w:rFonts w:cstheme="minorHAnsi"/>
                            <w:b/>
                            <w:bCs/>
                            <w:color w:val="000000" w:themeColor="text1"/>
                            <w:sz w:val="22"/>
                            <w:szCs w:val="22"/>
                            <w:lang w:val="en-US"/>
                          </w:rPr>
                          <w:t>RPH</w:t>
                        </w:r>
                      </w:p>
                    </w:txbxContent>
                  </v:textbox>
                </v:shape>
                <v:rect id="Rectangle 34" o:spid="_x0000_s1095"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1CzAAAAOIAAAAPAAAAZHJzL2Rvd25yZXYueG1sRI9Pa8JA&#10;FMTvQr/D8gq9iG6aWJXUVapQ1GP9g/b2yL5uQrNv0+yq6bfvFgo9DjPzG2a26GwtrtT6yrGCx2EC&#10;grhwumKj4LB/HUxB+ICssXZMCr7Jw2J+15thrt2N3+i6C0ZECPscFZQhNLmUvijJoh+6hjh6H661&#10;GKJsjdQt3iLc1jJNkrG0WHFcKLGhVUnF5+5iFfSNXK51/7T8Oo+2m/fGrLfZ8aTUw3338gwiUBf+&#10;w3/tjVaQjp/SLMsmE/i9FO+AnP8AAAD//wMAUEsBAi0AFAAGAAgAAAAhANvh9svuAAAAhQEAABMA&#10;AAAAAAAAAAAAAAAAAAAAAFtDb250ZW50X1R5cGVzXS54bWxQSwECLQAUAAYACAAAACEAWvQsW78A&#10;AAAVAQAACwAAAAAAAAAAAAAAAAAfAQAAX3JlbHMvLnJlbHNQSwECLQAUAAYACAAAACEAkXa9QswA&#10;AADiAAAADwAAAAAAAAAAAAAAAAAHAgAAZHJzL2Rvd25yZXYueG1sUEsFBgAAAAADAAMAtwAAAAAD&#10;AAAAAA==&#10;" fillcolor="#002060" strokecolor="#091723 [484]" strokeweight="1pt">
                  <v:textbox>
                    <w:txbxContent>
                      <w:p w14:paraId="513E0C6D" w14:textId="16DDEB58" w:rsidR="00D235E2" w:rsidRPr="009E19A9" w:rsidRDefault="00A950FE" w:rsidP="00053DC0">
                        <w:pPr>
                          <w:jc w:val="center"/>
                          <w:rPr>
                            <w:b/>
                            <w:bCs/>
                            <w:sz w:val="22"/>
                            <w:szCs w:val="22"/>
                            <w:lang w:val="en-US"/>
                          </w:rPr>
                        </w:pPr>
                        <w:r>
                          <w:rPr>
                            <w:b/>
                            <w:bCs/>
                            <w:sz w:val="22"/>
                            <w:szCs w:val="22"/>
                            <w:lang w:val="en-US"/>
                          </w:rPr>
                          <w:t>21</w:t>
                        </w:r>
                      </w:p>
                    </w:txbxContent>
                  </v:textbox>
                </v:rect>
                <w10:wrap anchorx="margin"/>
              </v:group>
            </w:pict>
          </mc:Fallback>
        </mc:AlternateContent>
      </w:r>
    </w:p>
    <w:p w14:paraId="48886F80" w14:textId="62901ABC" w:rsidR="009E19A9" w:rsidRDefault="009E19A9" w:rsidP="0056365D"/>
    <w:p w14:paraId="3796EC67" w14:textId="0D7D13F2" w:rsidR="009E19A9" w:rsidRDefault="009E19A9" w:rsidP="0056365D"/>
    <w:p w14:paraId="4DEE5B23" w14:textId="316216B8" w:rsidR="009E19A9" w:rsidRDefault="009E19A9" w:rsidP="0056365D"/>
    <w:p w14:paraId="6E062BDB" w14:textId="1B0E5F99" w:rsidR="00D235E2" w:rsidRDefault="00364BD2" w:rsidP="0056365D">
      <w:r>
        <w:rPr>
          <w:noProof/>
        </w:rPr>
        <mc:AlternateContent>
          <mc:Choice Requires="wps">
            <w:drawing>
              <wp:anchor distT="0" distB="0" distL="114300" distR="114300" simplePos="0" relativeHeight="251722752" behindDoc="0" locked="0" layoutInCell="1" allowOverlap="1" wp14:anchorId="353AF26B" wp14:editId="0736C53F">
                <wp:simplePos x="0" y="0"/>
                <wp:positionH relativeFrom="column">
                  <wp:posOffset>3351305</wp:posOffset>
                </wp:positionH>
                <wp:positionV relativeFrom="paragraph">
                  <wp:posOffset>46355</wp:posOffset>
                </wp:positionV>
                <wp:extent cx="476250" cy="393700"/>
                <wp:effectExtent l="0" t="0" r="0" b="6350"/>
                <wp:wrapNone/>
                <wp:docPr id="158574612" name="Text Box 30"/>
                <wp:cNvGraphicFramePr/>
                <a:graphic xmlns:a="http://schemas.openxmlformats.org/drawingml/2006/main">
                  <a:graphicData uri="http://schemas.microsoft.com/office/word/2010/wordprocessingShape">
                    <wps:wsp>
                      <wps:cNvSpPr txBox="1"/>
                      <wps:spPr>
                        <a:xfrm>
                          <a:off x="0" y="0"/>
                          <a:ext cx="476250" cy="3937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AF26B" id="_x0000_s1096" type="#_x0000_t202" style="position:absolute;margin-left:263.9pt;margin-top:3.65pt;width:37.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uCbAIAADoFAAAOAAAAZHJzL2Uyb0RvYy54bWysVN9P2zAQfp+0/8Hy+0hbCoyKFHUgpklo&#10;oMHEs+vYbSTH552vTbq/fmenKYzthWkviX2/7/vufHHZNU5sDcYafCnHRyMpjNdQ1X5Vyu+PNx8+&#10;ShFJ+Uo58KaUOxPl5fz9u4s2zMwE1uAqg4KD+DhrQynXRGFWFFGvTaPiEQTjWWkBG0V8xVVRoWo5&#10;euOKyWh0WrSAVUDQJkaWXvdKOc/xrTWa7qyNhoQrJddG+Yv5u0zfYn6hZitUYV3rfRnqH6poVO05&#10;6SHUtSIlNlj/EaqpNUIES0camgKsrbXJPXA349Grbh7WKpjcC4MTwwGm+P/C6q/bh3CPgrpP0DGB&#10;CZA2xFlkYeqns9ikP1cqWM8Q7g6wmY6EZuH07HRywhrNquPz47NRhrV4dg4Y6bOBRqRDKZFZyWCp&#10;7W0kTsimg0nK5eGmdi4z4/xvAjZMkuK5wnyinTPJzvlvxoq6yoUmQdS4Wl45FD3jPJJc5sB7DsYO&#10;ydBywjf67l2St8mD9kb/g1POD54O/k3tATNAeQ1MamCreICV1sbTSeKIi7e9zwBHD0LCg7plxygw&#10;GacDnUuodswyQr8AMeibmrm4VZHuFfLEMy68xXTHH+ugLSXsT1KsAX/+TZ7seRBZK0XLG1TK+GOj&#10;0Ejhvnge0fPxdMphKV+mJ2cTvuBLzfKlxm+aK+Aex/xeBJ2PyZ7ccLQIzRMv+yJlZZXymnOXkobj&#10;FfUs82OhzWKRjXjJgqJb/xB0Cp2gTpP22D0pDPtxJJ7jrzDsmpq9msreNnl6WGwIbJ1HNgHdo7on&#10;gBc007J/TNIL8PKerZ6fvPkvAAAA//8DAFBLAwQUAAYACAAAACEACVtvt9wAAAAIAQAADwAAAGRy&#10;cy9kb3ducmV2LnhtbEyPzU7DMBCE70i8g7VI3KhNSlsa4lQIxBXU8iNx28bbJCJeR7HbhLdnOcFt&#10;RrOa+bbYTL5TJxpiG9jC9cyAIq6Ca7m28Pb6dHULKiZkh11gsvBNETbl+VmBuQsjb+m0S7WSEo45&#10;WmhS6nOtY9WQxzgLPbFkhzB4TGKHWrsBRyn3nc6MWWqPLctCgz09NFR97Y7ewvvz4fPjxrzUj37R&#10;j2Eymv1aW3t5Md3fgUo0pb9j+MUXdCiFaR+O7KLqLCyylaAnC6s5KMmXJhO/F7Gegy4L/f+B8gcA&#10;AP//AwBQSwECLQAUAAYACAAAACEAtoM4kv4AAADhAQAAEwAAAAAAAAAAAAAAAAAAAAAAW0NvbnRl&#10;bnRfVHlwZXNdLnhtbFBLAQItABQABgAIAAAAIQA4/SH/1gAAAJQBAAALAAAAAAAAAAAAAAAAAC8B&#10;AABfcmVscy8ucmVsc1BLAQItABQABgAIAAAAIQDcKzuCbAIAADoFAAAOAAAAAAAAAAAAAAAAAC4C&#10;AABkcnMvZTJvRG9jLnhtbFBLAQItABQABgAIAAAAIQAJW2+33AAAAAgBAAAPAAAAAAAAAAAAAAAA&#10;AMYEAABkcnMvZG93bnJldi54bWxQSwUGAAAAAAQABADzAAAAzwUAAAAA&#10;" filled="f" stroked="f">
                <v:textbox>
                  <w:txbxContent>
                    <w:p w14:paraId="29089F32" w14:textId="77777777" w:rsidR="00364BD2" w:rsidRDefault="00364BD2" w:rsidP="00364BD2">
                      <w:pPr>
                        <w:rPr>
                          <w:rFonts w:cstheme="minorHAnsi"/>
                          <w:b/>
                          <w:bCs/>
                          <w:color w:val="000000" w:themeColor="text1"/>
                          <w:sz w:val="22"/>
                          <w:szCs w:val="22"/>
                          <w:lang w:val="en-US"/>
                        </w:rPr>
                      </w:pPr>
                      <w:r>
                        <w:rPr>
                          <w:rFonts w:cstheme="minorHAnsi"/>
                          <w:b/>
                          <w:bCs/>
                          <w:color w:val="000000" w:themeColor="text1"/>
                          <w:sz w:val="22"/>
                          <w:szCs w:val="22"/>
                          <w:lang w:val="en-US"/>
                        </w:rPr>
                        <w:t>TA</w:t>
                      </w:r>
                    </w:p>
                    <w:p w14:paraId="6582771D" w14:textId="7A870646" w:rsidR="00364BD2" w:rsidRPr="009E19A9" w:rsidRDefault="00364BD2" w:rsidP="00364BD2">
                      <w:pPr>
                        <w:rPr>
                          <w:b/>
                          <w:bCs/>
                          <w:sz w:val="22"/>
                          <w:szCs w:val="22"/>
                          <w:lang w:val="en-US"/>
                        </w:rPr>
                      </w:pPr>
                      <w:r>
                        <w:rPr>
                          <w:rFonts w:cstheme="minorHAnsi"/>
                          <w:b/>
                          <w:bCs/>
                          <w:color w:val="000000" w:themeColor="text1"/>
                          <w:sz w:val="22"/>
                          <w:szCs w:val="22"/>
                          <w:lang w:val="en-US"/>
                        </w:rPr>
                        <w:t>2000</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9DD01D9" wp14:editId="44EB054A">
                <wp:simplePos x="0" y="0"/>
                <wp:positionH relativeFrom="column">
                  <wp:posOffset>1733550</wp:posOffset>
                </wp:positionH>
                <wp:positionV relativeFrom="paragraph">
                  <wp:posOffset>20955</wp:posOffset>
                </wp:positionV>
                <wp:extent cx="550073" cy="247650"/>
                <wp:effectExtent l="0" t="0" r="0" b="0"/>
                <wp:wrapNone/>
                <wp:docPr id="2113715316" name="Text Box 30"/>
                <wp:cNvGraphicFramePr/>
                <a:graphic xmlns:a="http://schemas.openxmlformats.org/drawingml/2006/main">
                  <a:graphicData uri="http://schemas.microsoft.com/office/word/2010/wordprocessingShape">
                    <wps:wsp>
                      <wps:cNvSpPr txBox="1"/>
                      <wps:spPr>
                        <a:xfrm>
                          <a:off x="0" y="0"/>
                          <a:ext cx="550073"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DD01D9" id="_x0000_s1097" type="#_x0000_t202" style="position:absolute;margin-left:136.5pt;margin-top:1.65pt;width:43.3pt;height:19.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TLbAIAADoFAAAOAAAAZHJzL2Uyb0RvYy54bWysVN9v2jAQfp+0/8Hy+whQKBsiVIyKaRJq&#10;q7VTn41jQyTH550NCfvrd3YIdN1eOu0lse/3fd+dZzdNZdhBoS/B5nzQ63OmrISitNucf39affjI&#10;mQ/CFsKAVTk/Ks9v5u/fzWo3VUPYgSkUMgpi/bR2Od+F4KZZ5uVOVcL3wClLSg1YiUBX3GYFipqi&#10;VyYb9vvXWQ1YOASpvCfpbavk8xRfayXDvdZeBWZyTrWF9MX03cRvNp+J6RaF25XyVIb4hyoqUVpK&#10;eg51K4Jgeyz/CFWVEsGDDj0JVQZal1KlHqibQf9VN4874VTqhcDx7gyT/39h5d3h0T0gC81naIjA&#10;CEjt/NSTMPbTaKzinyplpCcIj2fYVBOYJOF43O9PrjiTpBqOJtfjBGt2cXbowxcFFYuHnCOxksAS&#10;h7UPlJBMO5OYy8KqNCYxY+xvAjKMkuxSYTqFo1HRzthvSrOySIVGgZe43SwNspZxGklqoOM9BSOH&#10;aKgp4Rt9Ty7RW6VBe6P/2SnlBxvO/lVpARNAaQ1UbOAgaICFlMqGceSIitetTwdHC0LEIzSbhlDI&#10;+dWko3MDxZFYRmgXwDu5KomLtfDhQSBNPOFCWxzu6aMN1DmH04mzHeDPv8mjPQ0iaTmraYNy7n/s&#10;BSrOzFdLI/ppMBrFlUuX0XgypAu+1Gxeauy+WgL1OKD3wsl0jPbBdEeNUD3Tsi9iVlIJKyl3zkN3&#10;XIaWZXospFoskhEtmRNhbR+djKEj1HHSnppnge40joHm+A66XRPTV1PZ2kZPC4t9AF2mkY1At6ie&#10;CKAFTbScHpP4Ary8J6vLkzf/BQAA//8DAFBLAwQUAAYACAAAACEAeDxWnt0AAAAIAQAADwAAAGRy&#10;cy9kb3ducmV2LnhtbEyPwU7DMBBE70j8g7VI3KhN3BYasqkQiCuohVbi5sbbJCJeR7HbhL/HnOA4&#10;mtHMm2I9uU6caQitZ4TbmQJBXHnbco3w8f5ycw8iRMPWdJ4J4ZsCrMvLi8Lk1o+8ofM21iKVcMgN&#10;QhNjn0sZqoacCTPfEyfv6AdnYpJDLe1gxlTuOpkptZTOtJwWGtPTU0PV1/bkEHavx8/9XL3Vz27R&#10;j35Skt1KIl5fTY8PICJN8S8Mv/gJHcrEdPAntkF0CNmdTl8igtYgkq8XqyWIA8I80yDLQv4/UP4A&#10;AAD//wMAUEsBAi0AFAAGAAgAAAAhALaDOJL+AAAA4QEAABMAAAAAAAAAAAAAAAAAAAAAAFtDb250&#10;ZW50X1R5cGVzXS54bWxQSwECLQAUAAYACAAAACEAOP0h/9YAAACUAQAACwAAAAAAAAAAAAAAAAAv&#10;AQAAX3JlbHMvLnJlbHNQSwECLQAUAAYACAAAACEAXFdUy2wCAAA6BQAADgAAAAAAAAAAAAAAAAAu&#10;AgAAZHJzL2Uyb0RvYy54bWxQSwECLQAUAAYACAAAACEAeDxWnt0AAAAIAQAADwAAAAAAAAAAAAAA&#10;AADGBAAAZHJzL2Rvd25yZXYueG1sUEsFBgAAAAAEAAQA8wAAANAFAAAAAA==&#10;" filled="f" stroked="f">
                <v:textbox>
                  <w:txbxContent>
                    <w:p w14:paraId="5E7B01D3" w14:textId="77777777" w:rsidR="00364BD2" w:rsidRPr="009E19A9" w:rsidRDefault="00364BD2" w:rsidP="00364BD2">
                      <w:pPr>
                        <w:rPr>
                          <w:b/>
                          <w:bCs/>
                          <w:sz w:val="22"/>
                          <w:szCs w:val="22"/>
                          <w:lang w:val="en-US"/>
                        </w:rPr>
                      </w:pPr>
                      <w:r>
                        <w:rPr>
                          <w:rFonts w:cstheme="minorHAnsi"/>
                          <w:b/>
                          <w:bCs/>
                          <w:color w:val="000000" w:themeColor="text1"/>
                          <w:sz w:val="22"/>
                          <w:szCs w:val="22"/>
                          <w:lang w:val="en-US"/>
                        </w:rPr>
                        <w:t xml:space="preserve"> SSC</w:t>
                      </w:r>
                    </w:p>
                  </w:txbxContent>
                </v:textbox>
              </v:shape>
            </w:pict>
          </mc:Fallback>
        </mc:AlternateContent>
      </w:r>
      <w:r w:rsidR="00A950FE">
        <w:rPr>
          <w:b/>
          <w:bCs/>
          <w:noProof/>
          <w:color w:val="FFFFFF" w:themeColor="background1"/>
          <w:sz w:val="28"/>
          <w:szCs w:val="28"/>
        </w:rPr>
        <mc:AlternateContent>
          <mc:Choice Requires="wpg">
            <w:drawing>
              <wp:anchor distT="0" distB="0" distL="114300" distR="114300" simplePos="0" relativeHeight="251715584" behindDoc="0" locked="0" layoutInCell="1" allowOverlap="1" wp14:anchorId="47592527" wp14:editId="41EB19CF">
                <wp:simplePos x="0" y="0"/>
                <wp:positionH relativeFrom="margin">
                  <wp:posOffset>552450</wp:posOffset>
                </wp:positionH>
                <wp:positionV relativeFrom="paragraph">
                  <wp:posOffset>20955</wp:posOffset>
                </wp:positionV>
                <wp:extent cx="1060450" cy="488950"/>
                <wp:effectExtent l="57150" t="38100" r="63500" b="82550"/>
                <wp:wrapNone/>
                <wp:docPr id="1332078188"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74037603"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852923" name="Text Box 30"/>
                        <wps:cNvSpPr txBox="1"/>
                        <wps:spPr>
                          <a:xfrm>
                            <a:off x="520700" y="19050"/>
                            <a:ext cx="61595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4319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473BCB" w14:textId="54A3852E" w:rsidR="00D235E2" w:rsidRPr="00B510E9" w:rsidRDefault="00A950FE" w:rsidP="00053DC0">
                              <w:pPr>
                                <w:jc w:val="center"/>
                                <w:rPr>
                                  <w:b/>
                                  <w:bCs/>
                                  <w:lang w:val="en-US"/>
                                </w:rPr>
                              </w:pPr>
                              <w:r>
                                <w:rPr>
                                  <w:b/>
                                  <w:bCs/>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7592527" id="_x0000_s1098" style="position:absolute;margin-left:43.5pt;margin-top:1.65pt;width:83.5pt;height:38.5pt;z-index:251715584;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EU6AMAAFcOAAAOAAAAZHJzL2Uyb0RvYy54bWzkV11v5CYUfa/U/4D83oy/Zsa24qzSbBNV&#10;inajJNU+Mxh/SDZQYGKnv34v2HgmyaTJzmqlavtig+FeLod7zsWnH4auRQ9Uqoaz3AtOfA9RRnjR&#10;sCr3/rq//C3xkNKYFbjljObeI1Xeh7NffzntRUZDXvO2oBKBE6ayXuRerbXIFgtFatphdcIFZTBY&#10;ctlhDV1ZLQqJe/DetYvQ91eLnstCSE6oUvD14zjonVn/ZUmJ/lyWimrU5h7Epu1T2ufGPBdnpzir&#10;JBZ1Q6Yw8BFRdLhhsOjs6iPWGG1l88JV1xDJFS/1CeHdgpdlQ6jdA+wm8J/t5kryrbB7qbK+EjNM&#10;AO0znI52Sz49XElxJ24kINGLCrCwPbOXoZSdeUOUaLCQPc6Q0UEjAh8Df+XHS0CWwFicJCm0Laak&#10;BuBfmJH6D2cYJOsDhgu37OJJML2A9FA7BNT3IXBXY0EtsCoDBG4kaorcC9exH61XfuQhhjtI1ltI&#10;H8yqlmbolm9ZQQt0wSWDbEfh0mzThAX2M3wqU4Dku7F7AwKcCan0FeUdMo3cg3RghQnKphp+uFYa&#10;ggDI3DyzsuJtU1w2bWs7hkf0opXoAQMDNlVgwgaLvVmAtIvbtvRjS41ty25pCcDYoz/gDBNCmbY4&#10;gEM728wqYenZMLKRWjbvonhqOM03ptQS9luMZwu7Mmd6Nu4axuWh1VvtMCjH+YDH3r5Nc8OLR8gJ&#10;yUe5UIJcNnAA11jpGyxBHyDfQfP0Z3iULe9zj08tD9Vc/nPou5kPSQujHupBb3JP/b3Fknqo/ZNB&#10;OqdBHBuBsp14uQ6hI/dHNvsjbNtdcDjQANRVENs083XrmqXk3ReQxnOzKgxhRmDt3CNaus6FHnUQ&#10;xJXQ83M7DURJYH3N7gQxzg2qJrfuhy9YiikLNXD/E3cUwtmzPBznGkvGz7eal41N0h2uE95A55FA&#10;P5zXQRz4yTJMw5nY90a+fucDiqxamdgmGiM9wHez94nerxB6GfprH3AF1QtS34meU8VVsDRCOIpi&#10;DDJnl5m1bUdYR+w3OM24ITREZHg2Qjt9sMxzGWy1Zy+XD3JYVhujB+PZQyWBMF0lfJXG/kSkf7d9&#10;ncnvsz+CzM+k5DVC62EzWImPEneuPzHH9f+P4at0GUdBmqQvSjeKYnfk76rUqzQxzAVejy1LOsfr&#10;OEgDw3pz2YlWSfS9vN6rwlCSJ3bZSu37IdysjirW4aGqNxJlVHRV44KOF4IApGlexd0V7AXhcD2f&#10;HLiZoxPne7xZvK0CT64kT42PkIB31PMd/VOXCz8x/f9jJd5e5OHvxWbV9Kdlfo/2+7aA7f4Hz74C&#10;AAD//wMAUEsDBBQABgAIAAAAIQDt1oEC3gAAAAcBAAAPAAAAZHJzL2Rvd25yZXYueG1sTI9BS8NA&#10;EIXvgv9hGcGb3aSxWmI2pRT1VIS2gnibJtMkNDsbstsk/feOJz2+ecN738tWk23VQL1vHBuIZxEo&#10;4sKVDVcGPg9vD0tQPiCX2DomA1fysMpvbzJMSzfyjoZ9qJSEsE/RQB1Cl2rti5os+pnriMU7ud5i&#10;ENlXuuxxlHDb6nkUPWmLDUtDjR1tairO+4s18D7iuE7i12F7Pm2u34fFx9c2JmPu76b1C6hAU/h7&#10;hl98QYdcmI7uwqVXrYHls0wJBpIElNjzxaPoo9yjBHSe6f/8+Q8AAAD//wMAUEsBAi0AFAAGAAgA&#10;AAAhALaDOJL+AAAA4QEAABMAAAAAAAAAAAAAAAAAAAAAAFtDb250ZW50X1R5cGVzXS54bWxQSwEC&#10;LQAUAAYACAAAACEAOP0h/9YAAACUAQAACwAAAAAAAAAAAAAAAAAvAQAAX3JlbHMvLnJlbHNQSwEC&#10;LQAUAAYACAAAACEANv6xFOgDAABXDgAADgAAAAAAAAAAAAAAAAAuAgAAZHJzL2Uyb0RvYy54bWxQ&#10;SwECLQAUAAYACAAAACEA7daBAt4AAAAHAQAADwAAAAAAAAAAAAAAAABCBgAAZHJzL2Rvd25yZXYu&#10;eG1sUEsFBgAAAAAEAAQA8wAAAE0HAAAAAA==&#10;">
                <v:roundrect id="Rectangle: Rounded Corners 25" o:spid="_x0000_s1099"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sFyQAAAOIAAAAPAAAAZHJzL2Rvd25yZXYueG1sRI/dagIx&#10;FITvhb5DOIXeaeIPKlujuMWCFwVR+wCHzTG7uDnZblLdfftGKHg5zMw3zGrTuVrcqA2VZw3jkQJB&#10;XHhTsdXwff4cLkGEiGyw9kwaegqwWb8MVpgZf+cj3U7RigThkKGGMsYmkzIUJTkMI98QJ+/iW4cx&#10;ydZK0+I9wV0tJ0rNpcOK00KJDX2UVFxPv06DtDv3k3+Nq61dqv7g+nwfd7nWb6/d9h1EpC4+w//t&#10;vdEwWczUdDFXU3hcSndArv8AAAD//wMAUEsBAi0AFAAGAAgAAAAhANvh9svuAAAAhQEAABMAAAAA&#10;AAAAAAAAAAAAAAAAAFtDb250ZW50X1R5cGVzXS54bWxQSwECLQAUAAYACAAAACEAWvQsW78AAAAV&#10;AQAACwAAAAAAAAAAAAAAAAAfAQAAX3JlbHMvLnJlbHNQSwECLQAUAAYACAAAACEAG1SLBckAAADi&#10;AAAADwAAAAAAAAAAAAAAAAAHAgAAZHJzL2Rvd25yZXYueG1sUEsFBgAAAAADAAMAtwAAAP0CAAAA&#10;AA==&#10;" fillcolor="white [3212]" stroked="f">
                  <v:shadow on="t" color="black" opacity="41287f" offset="0,1.5pt"/>
                </v:roundrect>
                <v:shape id="_x0000_s1100" type="#_x0000_t202" style="position:absolute;left:5207;top:190;width:615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huzxwAAAOMAAAAPAAAAZHJzL2Rvd25yZXYueG1sRE9La8JA&#10;EL4L/Q/LFLzprvGBRlcpitBTi7YK3obsmIRmZ0N2Nem/7xYEj/O9Z7XpbCXu1PjSsYbRUIEgzpwp&#10;Odfw/bUfzEH4gGywckwafsnDZv3SW2FqXMsHuh9DLmII+xQ1FCHUqZQ+K8iiH7qaOHJX11gM8Wxy&#10;aRpsY7itZKLUTFosOTYUWNO2oOzneLMaTh/Xy3miPvOdndat65Rku5Ba91+7tyWIQF14ih/udxPn&#10;T0ZqPk0WyRj+f4oAyPUfAAAA//8DAFBLAQItABQABgAIAAAAIQDb4fbL7gAAAIUBAAATAAAAAAAA&#10;AAAAAAAAAAAAAABbQ29udGVudF9UeXBlc10ueG1sUEsBAi0AFAAGAAgAAAAhAFr0LFu/AAAAFQEA&#10;AAsAAAAAAAAAAAAAAAAAHwEAAF9yZWxzLy5yZWxzUEsBAi0AFAAGAAgAAAAhALEqG7PHAAAA4wAA&#10;AA8AAAAAAAAAAAAAAAAABwIAAGRycy9kb3ducmV2LnhtbFBLBQYAAAAAAwADALcAAAD7AgAAAAA=&#10;" filled="f" stroked="f">
                  <v:textbox>
                    <w:txbxContent>
                      <w:p w14:paraId="0A5953EC" w14:textId="77777777" w:rsidR="00A950FE" w:rsidRPr="00A950FE" w:rsidRDefault="00A950FE" w:rsidP="00053DC0">
                        <w:pPr>
                          <w:rPr>
                            <w:rFonts w:cstheme="minorHAnsi"/>
                            <w:b/>
                            <w:bCs/>
                            <w:color w:val="000000" w:themeColor="text1"/>
                            <w:sz w:val="22"/>
                            <w:szCs w:val="22"/>
                          </w:rPr>
                        </w:pPr>
                        <w:r w:rsidRPr="00A950FE">
                          <w:rPr>
                            <w:rFonts w:cstheme="minorHAnsi"/>
                            <w:b/>
                            <w:bCs/>
                            <w:color w:val="000000" w:themeColor="text1"/>
                            <w:sz w:val="22"/>
                            <w:szCs w:val="22"/>
                          </w:rPr>
                          <w:t>SFDC</w:t>
                        </w:r>
                      </w:p>
                      <w:p w14:paraId="2D98F6F7" w14:textId="53980735" w:rsidR="00D235E2" w:rsidRPr="00A950FE" w:rsidRDefault="00A950FE" w:rsidP="00053DC0">
                        <w:pPr>
                          <w:rPr>
                            <w:b/>
                            <w:bCs/>
                            <w:sz w:val="22"/>
                            <w:szCs w:val="22"/>
                          </w:rPr>
                        </w:pPr>
                        <w:r w:rsidRPr="00A950FE">
                          <w:rPr>
                            <w:rFonts w:cstheme="minorHAnsi"/>
                            <w:b/>
                            <w:bCs/>
                            <w:color w:val="000000" w:themeColor="text1"/>
                            <w:sz w:val="22"/>
                            <w:szCs w:val="22"/>
                          </w:rPr>
                          <w:t>LEAD</w:t>
                        </w:r>
                      </w:p>
                    </w:txbxContent>
                  </v:textbox>
                </v:shape>
                <v:rect id="Rectangle 34" o:spid="_x0000_s1101"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d6GyQAAAOMAAAAPAAAAZHJzL2Rvd25yZXYueG1sRE9LawIx&#10;EL4L/Q9hCl6kZn1U3K1RqlDUo1axvQ2baXbpZrJuUl3/vSkUepzvPbNFaytxocaXjhUM+gkI4tzp&#10;ko2Cw/vb0xSED8gaK8ek4EYeFvOHzgwz7a68o8s+GBFD2GeooAihzqT0eUEWfd/VxJH7co3FEM/G&#10;SN3gNYbbSg6TZCItlhwbCqxpVVD+vf+xCnpGLte6d1qeP8bbzWdt1tvR8aRU97F9fQERqA3/4j/3&#10;Rsf5k/R5PBqk0xR+f4oAyPkdAAD//wMAUEsBAi0AFAAGAAgAAAAhANvh9svuAAAAhQEAABMAAAAA&#10;AAAAAAAAAAAAAAAAAFtDb250ZW50X1R5cGVzXS54bWxQSwECLQAUAAYACAAAACEAWvQsW78AAAAV&#10;AQAACwAAAAAAAAAAAAAAAAAfAQAAX3JlbHMvLnJlbHNQSwECLQAUAAYACAAAACEACWnehskAAADj&#10;AAAADwAAAAAAAAAAAAAAAAAHAgAAZHJzL2Rvd25yZXYueG1sUEsFBgAAAAADAAMAtwAAAP0CAAAA&#10;AA==&#10;" fillcolor="#002060" strokecolor="#091723 [484]" strokeweight="1pt">
                  <v:textbox>
                    <w:txbxContent>
                      <w:p w14:paraId="60473BCB" w14:textId="54A3852E" w:rsidR="00D235E2" w:rsidRPr="00B510E9" w:rsidRDefault="00A950FE" w:rsidP="00053DC0">
                        <w:pPr>
                          <w:jc w:val="center"/>
                          <w:rPr>
                            <w:b/>
                            <w:bCs/>
                            <w:lang w:val="en-US"/>
                          </w:rPr>
                        </w:pPr>
                        <w:r>
                          <w:rPr>
                            <w:b/>
                            <w:bCs/>
                            <w:lang w:val="en-US"/>
                          </w:rPr>
                          <w:t>12</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8656" behindDoc="0" locked="0" layoutInCell="1" allowOverlap="1" wp14:anchorId="3C909EF6" wp14:editId="43C3ADB0">
                <wp:simplePos x="0" y="0"/>
                <wp:positionH relativeFrom="margin">
                  <wp:posOffset>4108450</wp:posOffset>
                </wp:positionH>
                <wp:positionV relativeFrom="paragraph">
                  <wp:posOffset>19050</wp:posOffset>
                </wp:positionV>
                <wp:extent cx="1060450" cy="488950"/>
                <wp:effectExtent l="57150" t="38100" r="63500" b="82550"/>
                <wp:wrapNone/>
                <wp:docPr id="611459054"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286466317"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62320" name="Text Box 30"/>
                        <wps:cNvSpPr txBox="1"/>
                        <wps:spPr>
                          <a:xfrm>
                            <a:off x="506479" y="127000"/>
                            <a:ext cx="615950" cy="2540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4071189"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909EF6" id="_x0000_s1102" style="position:absolute;margin-left:323.5pt;margin-top:1.5pt;width:83.5pt;height:38.5pt;z-index:251718656;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Fd6QMAAFgOAAAOAAAAZHJzL2Uyb0RvYy54bWzkV9tu3DYQfS/QfyD4Xuu62l3BcuA4tVHA&#10;SAzbRZ65FHUBJJIhuV65X98hddlL1rW7QYAgeZFIkTMcHs45Q52/69oGPTGla8EzHJz5GDFORV7z&#10;MsN/P17/scBIG8Jz0gjOMvzMNH538ftv5xuZslBUosmZQuCE63QjM1wZI1PP07RiLdFnQjIOg4VQ&#10;LTHQVaWXK7IB723jhb6feBuhcqkEZVrD1w/9IL5w/ouCUfOpKDQzqMkwxGbcU7nnyj69i3OSlorI&#10;qqZDGOSEKFpSc1h0cvWBGILWqv7KVVtTJbQozBkVrSeKoqbM7QF2E/gHu7lRYi3dXsp0U8oJJoD2&#10;AKeT3dKPTzdKPsg7BUhsZAlYuJ7dS1eo1r4hStQ5yJ4nyFhnEIWPgZ/48QyQpTAWLxZLaDtMaQXA&#10;f2VGqz9Hw2AxP2Lojct6e8FsJKSH3iKgvw2Bh4pI5oDVKSBwp1CdZzhcJHGSRMEcI05aSNZ7SB/C&#10;y4al6F6sec5ydCUUh2xH4cxu04YF9hN8OtWA5JuxewUCkkqlzQ0TLbKNDEM68NwG5VKNPN1qA0EA&#10;ZOM8u7IWTZ1f103jOpZH7KpR6IkAA1ZlYMMGi51ZgPQYt2uZ54ZZ24bfswKAcUd/xBmhlHHjcACH&#10;bradVcDSk2HkInVs3kaxbzjMt6bMEfb/GE8WbmXBzWTc1lyoY6s3ZsSg6OcDHjv7ts2VyJ8hJ5To&#10;5UJLel3DAdwSbe6IAn2AfAfNM5/gUTRik2ExtDCqhPrn2Hc7H5IWRjHagN5kWH9ZE8Uwav7ikM7L&#10;II6tQLlOPJuH0FG7I6vdEb5urwQcaADqKqlr2vmmGZuFEu1nkMZLuyoMEU5h7QxTo8bOlel1EMSV&#10;sstLNw1ESRJzyx8ktc4tqja3HrvPRMkhCw1w/6MYKUTSgzzs51pLLi7XRhS1S9ItrgPeQOeeQN+d&#10;10G0CKMkjCykPbEfrXy9Fx2KnFrZ2AYaI9PBd7v3gd4vEHrmJ/F8iRGoXhDOfX9QvVEWk2BmldCp&#10;YjiLh/FJ3LaMHZn9Cqm5sIyGkCzRemyHD456Ywo78dlJ5qMkVuXKCkJ/+FBKIMyxFL7IY39g0n/b&#10;vkzlt9mfwOYDLXmJ0aZbdU7jgWPDwf7EJDe/IMWj2J8HwQIoeVC7URSPR/6mUp0sF5a5QOy+5Ug3&#10;8joOlgFw3fE6ShZRz/vTeb1ThqEmD+xypdr3Q7hanVStw2NlrydKL+m6IjnrbwTBbKtNU5l2N4Tj&#10;BX1wsH+tGH0DVADF6yqwdyfZNz5BAt5Q0Lf0n3T9J6b/D1bj3U0efl9ccgy/Wvb/aLcP7d0fwot/&#10;AQAA//8DAFBLAwQUAAYACAAAACEALIUEVd8AAAAIAQAADwAAAGRycy9kb3ducmV2LnhtbEyPQWvC&#10;QBCF74X+h2UKvdXdVGslZiMibU9SqBaKtzE7JsHsbsiuSfz3nZ7qad7whjffy1ajbURPXai905BM&#10;FAhyhTe1KzV879+fFiBCRGew8Y40XCnAKr+/yzA1fnBf1O9iKTjEhRQ1VDG2qZShqMhimPiWHHsn&#10;31mMvHalNB0OHG4b+azUXFqsHX+osKVNRcV5d7EaPgYc1tPkrd+eT5vrYf/y+bNNSOvHh3G9BBFp&#10;jP/H8IfP6JAz09FfnAmi0TCfvXKXqGHKg/1FMmNxZKEUyDyTtwXyXwAAAP//AwBQSwECLQAUAAYA&#10;CAAAACEAtoM4kv4AAADhAQAAEwAAAAAAAAAAAAAAAAAAAAAAW0NvbnRlbnRfVHlwZXNdLnhtbFBL&#10;AQItABQABgAIAAAAIQA4/SH/1gAAAJQBAAALAAAAAAAAAAAAAAAAAC8BAABfcmVscy8ucmVsc1BL&#10;AQItABQABgAIAAAAIQAWJRFd6QMAAFgOAAAOAAAAAAAAAAAAAAAAAC4CAABkcnMvZTJvRG9jLnht&#10;bFBLAQItABQABgAIAAAAIQAshQRV3wAAAAgBAAAPAAAAAAAAAAAAAAAAAEMGAABkcnMvZG93bnJl&#10;di54bWxQSwUGAAAAAAQABADzAAAATwcAAAAA&#10;">
                <v:roundrect id="Rectangle: Rounded Corners 25" o:spid="_x0000_s1103"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mpyQAAAOIAAAAPAAAAZHJzL2Rvd25yZXYueG1sRI/RasJA&#10;FETfC/2H5Qp9q5tYSUN0FSMWfCiUqh9wyV43wezdNLtq8vddodDHYWbOMMv1YFtxo943jhWk0wQE&#10;ceV0w0bB6fjxmoPwAVlj65gUjORhvXp+WmKh3Z2/6XYIRkQI+wIV1CF0hZS+qsmin7qOOHpn11sM&#10;UfZG6h7vEW5bOUuSTFpsOC7U2NG2pupyuFoF0uzsT/mZNhuTJ+OXHct92JVKvUyGzQJEoCH8h//a&#10;e61glmfzLHtL3+FxKd4BufoFAAD//wMAUEsBAi0AFAAGAAgAAAAhANvh9svuAAAAhQEAABMAAAAA&#10;AAAAAAAAAAAAAAAAAFtDb250ZW50X1R5cGVzXS54bWxQSwECLQAUAAYACAAAACEAWvQsW78AAAAV&#10;AQAACwAAAAAAAAAAAAAAAAAfAQAAX3JlbHMvLnJlbHNQSwECLQAUAAYACAAAACEA8ARZqckAAADi&#10;AAAADwAAAAAAAAAAAAAAAAAHAgAAZHJzL2Rvd25yZXYueG1sUEsFBgAAAAADAAMAtwAAAP0CAAAA&#10;AA==&#10;" fillcolor="white [3212]" stroked="f">
                  <v:shadow on="t" color="black" opacity="41287f" offset="0,1.5pt"/>
                </v:roundrect>
                <v:shape id="_x0000_s1104" type="#_x0000_t202" style="position:absolute;left:5064;top:1270;width:616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OwywAAAOMAAAAPAAAAZHJzL2Rvd25yZXYueG1sRI9Pa8Mw&#10;DMXvhX0Ho0Fvrb1kK11Wt5SWwk4b6/7AbiJWk7BYDrHbZN9+Ogx6lPT03vutNqNv1YX62AS2cDc3&#10;oIjL4BquLHy8H2ZLUDEhO2wDk4VfirBZ30xWWLgw8BtdjqlSYsKxQAt1Sl2hdSxr8hjnoSOW2yn0&#10;HpOMfaVdj4OY+1Znxiy0x4YlocaOdjWVP8ezt/D5cvr+ujev1d4/dEMYjWb/qK2d3o7bJ1CJxnQV&#10;/38/O6mfL7N8keWZUAiTLECv/wAAAP//AwBQSwECLQAUAAYACAAAACEA2+H2y+4AAACFAQAAEwAA&#10;AAAAAAAAAAAAAAAAAAAAW0NvbnRlbnRfVHlwZXNdLnhtbFBLAQItABQABgAIAAAAIQBa9CxbvwAA&#10;ABUBAAALAAAAAAAAAAAAAAAAAB8BAABfcmVscy8ucmVsc1BLAQItABQABgAIAAAAIQD/0iOwywAA&#10;AOMAAAAPAAAAAAAAAAAAAAAAAAcCAABkcnMvZG93bnJldi54bWxQSwUGAAAAAAMAAwC3AAAA/wIA&#10;AAAA&#10;" filled="f" stroked="f">
                  <v:textbox>
                    <w:txbxContent>
                      <w:p w14:paraId="62963500" w14:textId="5E48FF1E" w:rsidR="00D235E2" w:rsidRPr="00364BD2" w:rsidRDefault="00364BD2" w:rsidP="00053DC0">
                        <w:pPr>
                          <w:rPr>
                            <w:b/>
                            <w:bCs/>
                            <w:sz w:val="22"/>
                            <w:szCs w:val="22"/>
                            <w:lang w:val="en-US"/>
                          </w:rPr>
                        </w:pPr>
                        <w:r>
                          <w:rPr>
                            <w:rFonts w:cstheme="minorHAnsi"/>
                            <w:b/>
                            <w:bCs/>
                            <w:color w:val="000000" w:themeColor="text1"/>
                            <w:sz w:val="22"/>
                            <w:szCs w:val="22"/>
                            <w:lang w:val="en-US"/>
                          </w:rPr>
                          <w:t>TRAC</w:t>
                        </w:r>
                      </w:p>
                    </w:txbxContent>
                  </v:textbox>
                </v:shape>
                <v:rect id="Rectangle 34" o:spid="_x0000_s1105"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OrygAAAOMAAAAPAAAAZHJzL2Rvd25yZXYueG1sRE9La8JA&#10;EL4X+h+WKXgR3cRItamrVKGox/pAexuy001odjZmt5r++26h0ON875ktOluLK7W+cqwgHSYgiAun&#10;KzYKDvvXwRSED8gaa8ek4Js8LOb3dzPMtbvxG113wYgYwj5HBWUITS6lL0qy6IeuIY7ch2sthni2&#10;RuoWbzHc1nKUJI/SYsWxocSGViUVn7svq6Bv5HKt+6fl5Tzebt4bs95mx5NSvYfu5RlEoC78i//c&#10;Gx3nZ9k4maTp9Al+f4oAyPkPAAAA//8DAFBLAQItABQABgAIAAAAIQDb4fbL7gAAAIUBAAATAAAA&#10;AAAAAAAAAAAAAAAAAABbQ29udGVudF9UeXBlc10ueG1sUEsBAi0AFAAGAAgAAAAhAFr0LFu/AAAA&#10;FQEAAAsAAAAAAAAAAAAAAAAAHwEAAF9yZWxzLy5yZWxzUEsBAi0AFAAGAAgAAAAhAP1hc6vKAAAA&#10;4wAAAA8AAAAAAAAAAAAAAAAABwIAAGRycy9kb3ducmV2LnhtbFBLBQYAAAAAAwADALcAAAD+AgAA&#10;AAA=&#10;" fillcolor="#002060" strokecolor="#091723 [484]" strokeweight="1pt">
                  <v:textbox>
                    <w:txbxContent>
                      <w:p w14:paraId="377C1BE4" w14:textId="7E3D84BF" w:rsidR="00D235E2" w:rsidRPr="00B510E9" w:rsidRDefault="00D235E2" w:rsidP="00053DC0">
                        <w:pPr>
                          <w:jc w:val="center"/>
                          <w:rPr>
                            <w:b/>
                            <w:bCs/>
                            <w:lang w:val="en-US"/>
                          </w:rPr>
                        </w:pPr>
                        <w:r>
                          <w:rPr>
                            <w:b/>
                            <w:bCs/>
                            <w:lang w:val="en-US"/>
                          </w:rPr>
                          <w:t>7</w:t>
                        </w:r>
                        <w:r w:rsidR="00A950FE">
                          <w:rPr>
                            <w:b/>
                            <w:bCs/>
                            <w:lang w:val="en-US"/>
                          </w:rPr>
                          <w:t>9</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7632" behindDoc="0" locked="0" layoutInCell="1" allowOverlap="1" wp14:anchorId="6D95D967" wp14:editId="74C85076">
                <wp:simplePos x="0" y="0"/>
                <wp:positionH relativeFrom="margin">
                  <wp:posOffset>2914650</wp:posOffset>
                </wp:positionH>
                <wp:positionV relativeFrom="paragraph">
                  <wp:posOffset>19050</wp:posOffset>
                </wp:positionV>
                <wp:extent cx="1060450" cy="488950"/>
                <wp:effectExtent l="57150" t="38100" r="63500" b="82550"/>
                <wp:wrapNone/>
                <wp:docPr id="1378711032"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197922819"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790438" name="Rectangle 34"/>
                        <wps:cNvSpPr/>
                        <wps:spPr>
                          <a:xfrm>
                            <a:off x="69850" y="69850"/>
                            <a:ext cx="419100"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95D967" id="_x0000_s1106" style="position:absolute;margin-left:229.5pt;margin-top:1.5pt;width:83.5pt;height:38.5pt;z-index:251717632;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5JVQMAAHUKAAAOAAAAZHJzL2Uyb0RvYy54bWzsVslu2zAQvRfoPxC8N1osO7YQOTCcJigQ&#10;JEGSImeaohZAIlmStux+fYeUJTuOuyRFeupFHoozw5mnec88O1/XFVoxpUvBExyc+BgxTkVa8jzB&#10;Xx8vP40x0obwlFSCswRvmMbn048fzhoZs1AUokqZQpCE67iRCS6MkbHnaVqwmugTIRmHzUyomhhY&#10;qtxLFWkge115oe+PvEaoVCpBmdbw9qLdxFOXP8sYNbdZpplBVYKhNuOeyj0X9ulNz0icKyKLkm7L&#10;IG+ooiYlh0P7VBfEELRU5YtUdUmV0CIzJ1TUnsiykjLXA3QT+AfdXCmxlK6XPG5y2cME0B7g9Oa0&#10;9GZ1peSDvFOARCNzwMKtbC/rTNX2F6pEawfZpoeMrQ2i8DLwR340BGQp7EXj8QRshyktAPgXYbT4&#10;3AUG49MjgV53rPesmEbCeOgdAvrvEHgoiGQOWB0DAncKlSn0EkxOJ2E4DiYYcVLDtN7D/BCeVyxG&#10;92LJU5aiuVAcxh2FQ9unrQsS9PjpWAOUfwzebzAgsVTaXDFRI2skGOaBp7YoN2tkda0NFAGYdX72&#10;ZC2qMr0sq8otLJHYvFJoRYACizywZUPEnhdA3dXtLLOpmI2t+D3LABn37Y8kI5QybhwOkNB5W68M&#10;ju4DB65SR+ddFc8Dt/42lDnGvia4j3AnC2764LrkQh07vTIdBlnrD3js9W3NhUg3MBRKtHqhJb0s&#10;4QNcE23uiAKBgIEH0TO38Mgq0SRYbC2MCqG+H3tv/WFqYRejBgQnwfrbkiiGUfWFwzxPgiiyCuUW&#10;0fA0hIXa31ns7/BlPRfwQQOQV0mdaf1N1ZmZEvUTaOPMngpbhFM4O8HUqG4xN60QgrpSNps5N1Al&#10;Scw1f5DUJreo2tl6XD8RJbdTaID8N6LjEIkP5rD1tZFczJZGZKUb0h2uW7yBzy2B3p3Y4QSI7UcD&#10;+C864DUaRK+i8WgytmIHWtdaTuo6LYyCSeDDrpXCwWg8ALvlWiekHUs7Nr+KyCpf9DT2/RB0901M&#10;Do9RoiVk+7l1QVLWqkUw9Pseego79ThO9m2C55LT5W6h+DnZ/V8V1ga/D9nNerF2+h+F3Sz85/+/&#10;4r/7m4e7jZuq7T3MXp72104vdrfF6Q8AAAD//wMAUEsDBBQABgAIAAAAIQA8C5Zo3wAAAAgBAAAP&#10;AAAAZHJzL2Rvd25yZXYueG1sTI9BS8NAEIXvgv9hGcGb3U1rQ43ZlFLUUxFsBfE2zU6T0OxuyG6T&#10;9N87nvQ0M7zHm+/l68m2YqA+NN5pSGYKBLnSm8ZVGj4Prw8rECGiM9h6RxquFGBd3N7kmBk/ug8a&#10;9rESHOJChhrqGLtMylDWZDHMfEeOtZPvLUY++0qaHkcOt62cK5VKi43jDzV2tK2pPO8vVsPbiONm&#10;kbwMu/Npe/0+LN+/dglpfX83bZ5BRJrinxl+8RkdCmY6+oszQbQaHpdP3CVqWPBgPZ2nvBw1rJQC&#10;WeTyf4HiBwAA//8DAFBLAQItABQABgAIAAAAIQC2gziS/gAAAOEBAAATAAAAAAAAAAAAAAAAAAAA&#10;AABbQ29udGVudF9UeXBlc10ueG1sUEsBAi0AFAAGAAgAAAAhADj9If/WAAAAlAEAAAsAAAAAAAAA&#10;AAAAAAAALwEAAF9yZWxzLy5yZWxzUEsBAi0AFAAGAAgAAAAhAOhczklVAwAAdQoAAA4AAAAAAAAA&#10;AAAAAAAALgIAAGRycy9lMm9Eb2MueG1sUEsBAi0AFAAGAAgAAAAhADwLlmjfAAAACAEAAA8AAAAA&#10;AAAAAAAAAAAArwUAAGRycy9kb3ducmV2LnhtbFBLBQYAAAAABAAEAPMAAAC7BgAAAAA=&#10;">
                <v:roundrect id="Rectangle: Rounded Corners 25" o:spid="_x0000_s1107"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YtxwAAAOMAAAAPAAAAZHJzL2Rvd25yZXYueG1sRE/NasMw&#10;DL4X9g5Gg91aJzmsSVa3NKODHgaj6R5AxJoTFstZ7LXJ28+FQY/6/rXZTbYXFxp951hBukpAEDdO&#10;d2wUfJ7fljkIH5A19o5JwUwedtuHxQZL7a58oksdjIgh7EtU0IYwlFL6piWLfuUG4sh9udFiiOdo&#10;pB7xGsNtL7MkeZYWO44NLQ702lLzXf9aBdIc7E/1nnZ7kyfzh52rYzhUSj09TvsXEIGmcBf/u486&#10;zk+LdZFleVrA7acIgNz+AQAA//8DAFBLAQItABQABgAIAAAAIQDb4fbL7gAAAIUBAAATAAAAAAAA&#10;AAAAAAAAAAAAAABbQ29udGVudF9UeXBlc10ueG1sUEsBAi0AFAAGAAgAAAAhAFr0LFu/AAAAFQEA&#10;AAsAAAAAAAAAAAAAAAAAHwEAAF9yZWxzLy5yZWxzUEsBAi0AFAAGAAgAAAAhAKapxi3HAAAA4wAA&#10;AA8AAAAAAAAAAAAAAAAABwIAAGRycy9kb3ducmV2LnhtbFBLBQYAAAAAAwADALcAAAD7AgAAAAA=&#10;" fillcolor="white [3212]" stroked="f">
                  <v:shadow on="t" color="black" opacity="41287f" offset="0,1.5pt"/>
                </v:roundrect>
                <v:rect id="Rectangle 34" o:spid="_x0000_s1108" style="position:absolute;left:698;top:698;width:419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byQAAAOIAAAAPAAAAZHJzL2Rvd25yZXYueG1sRE/LagIx&#10;FN0X/IdwhW5EMz5onalRtFDUZa2i7i6T28zg5GacpDr9e7ModHk479mitZW4UeNLxwqGgwQEce50&#10;yUbB/uujPwXhA7LGyjEp+CUPi3nnaYaZdnf+pNsuGBFD2GeooAihzqT0eUEW/cDVxJH7do3FEGFj&#10;pG7wHsNtJUdJ8iItlhwbCqzpvaD8svuxCnpGrta6d1xdT5Pt5lyb9XZ8OCr13G2XbyACteFf/Ofe&#10;aAWjNH1Nk8k4bo6X4h2Q8wcAAAD//wMAUEsBAi0AFAAGAAgAAAAhANvh9svuAAAAhQEAABMAAAAA&#10;AAAAAAAAAAAAAAAAAFtDb250ZW50X1R5cGVzXS54bWxQSwECLQAUAAYACAAAACEAWvQsW78AAAAV&#10;AQAACwAAAAAAAAAAAAAAAAAfAQAAX3JlbHMvLnJlbHNQSwECLQAUAAYACAAAACEAq/pb28kAAADi&#10;AAAADwAAAAAAAAAAAAAAAAAHAgAAZHJzL2Rvd25yZXYueG1sUEsFBgAAAAADAAMAtwAAAP0CAAAA&#10;AA==&#10;" fillcolor="#002060" strokecolor="#091723 [484]" strokeweight="1pt">
                  <v:textbox>
                    <w:txbxContent>
                      <w:p w14:paraId="5956660F" w14:textId="3CDFC43F" w:rsidR="00D235E2" w:rsidRPr="00B510E9" w:rsidRDefault="00D235E2" w:rsidP="00053DC0">
                        <w:pPr>
                          <w:jc w:val="center"/>
                          <w:rPr>
                            <w:b/>
                            <w:bCs/>
                            <w:lang w:val="en-US"/>
                          </w:rPr>
                        </w:pPr>
                        <w:r>
                          <w:rPr>
                            <w:b/>
                            <w:bCs/>
                            <w:lang w:val="en-US"/>
                          </w:rPr>
                          <w:t>6</w:t>
                        </w:r>
                        <w:r w:rsidR="00A950FE">
                          <w:rPr>
                            <w:b/>
                            <w:bCs/>
                            <w:lang w:val="en-US"/>
                          </w:rPr>
                          <w:t>1</w:t>
                        </w:r>
                      </w:p>
                    </w:txbxContent>
                  </v:textbox>
                </v:rect>
                <w10:wrap anchorx="margin"/>
              </v:group>
            </w:pict>
          </mc:Fallback>
        </mc:AlternateContent>
      </w:r>
      <w:r w:rsidR="00D235E2">
        <w:rPr>
          <w:b/>
          <w:bCs/>
          <w:noProof/>
          <w:color w:val="FFFFFF" w:themeColor="background1"/>
          <w:sz w:val="28"/>
          <w:szCs w:val="28"/>
        </w:rPr>
        <mc:AlternateContent>
          <mc:Choice Requires="wpg">
            <w:drawing>
              <wp:anchor distT="0" distB="0" distL="114300" distR="114300" simplePos="0" relativeHeight="251716608" behindDoc="0" locked="0" layoutInCell="1" allowOverlap="1" wp14:anchorId="269E8065" wp14:editId="7349E44D">
                <wp:simplePos x="0" y="0"/>
                <wp:positionH relativeFrom="margin">
                  <wp:posOffset>1733550</wp:posOffset>
                </wp:positionH>
                <wp:positionV relativeFrom="paragraph">
                  <wp:posOffset>19050</wp:posOffset>
                </wp:positionV>
                <wp:extent cx="1060450" cy="488950"/>
                <wp:effectExtent l="57150" t="38100" r="63500" b="82550"/>
                <wp:wrapNone/>
                <wp:docPr id="848444095" name="Group 36"/>
                <wp:cNvGraphicFramePr/>
                <a:graphic xmlns:a="http://schemas.openxmlformats.org/drawingml/2006/main">
                  <a:graphicData uri="http://schemas.microsoft.com/office/word/2010/wordprocessingGroup">
                    <wpg:wgp>
                      <wpg:cNvGrpSpPr/>
                      <wpg:grpSpPr>
                        <a:xfrm>
                          <a:off x="0" y="0"/>
                          <a:ext cx="1060450" cy="488950"/>
                          <a:chOff x="0" y="0"/>
                          <a:chExt cx="1187450" cy="488950"/>
                        </a:xfrm>
                      </wpg:grpSpPr>
                      <wps:wsp>
                        <wps:cNvPr id="1284427478" name="Rectangle: Rounded Corners 25"/>
                        <wps:cNvSpPr/>
                        <wps:spPr>
                          <a:xfrm>
                            <a:off x="0" y="0"/>
                            <a:ext cx="1187450" cy="488950"/>
                          </a:xfrm>
                          <a:prstGeom prst="roundRect">
                            <a:avLst/>
                          </a:prstGeom>
                          <a:solidFill>
                            <a:schemeClr val="bg1"/>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671149" name="Text Box 30"/>
                        <wps:cNvSpPr txBox="1"/>
                        <wps:spPr>
                          <a:xfrm>
                            <a:off x="520700" y="127000"/>
                            <a:ext cx="615950" cy="24765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814096" name="Rectangle 34"/>
                        <wps:cNvSpPr/>
                        <wps:spPr>
                          <a:xfrm>
                            <a:off x="69848" y="69850"/>
                            <a:ext cx="484768" cy="368300"/>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9E8065" id="_x0000_s1109" style="position:absolute;margin-left:136.5pt;margin-top:1.5pt;width:83.5pt;height:38.5pt;z-index:251716608;mso-position-horizontal-relative:margin;mso-width-relative:margin" coordsize="11874,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1S8wMAAFgOAAAOAAAAZHJzL2Uyb0RvYy54bWzkV01v4zYQvRfofyB0byzJ8pcQZ5Fmm6BA&#10;sBskKfZMU5QtQCJZko6d/vo+UqLsZJ3G9WKBYnuxSXFmOHya94Y6/7BtavLEtamkmEfJWRwRLpgs&#10;KrGcR388Xv8yjYixVBS0loLPo2duog8XP/90vlE5T+VK1gXXBEGEyTdqHq2sVflgYNiKN9ScScUF&#10;FkupG2ox1ctBoekG0Zt6kMbxeLCRulBaMm4Mnn5sF6MLH78sObOfy9JwS+p5hNys/9X+d+F+Bxfn&#10;NF9qqlYV69KgJ2TR0Epg0z7UR2opWevqq1BNxbQ0srRnTDYDWZYV4/4MOE0SvzrNjZZr5c+yzDdL&#10;1cMEaF/hdHJY9unpRqsHdaeBxEYtgYWfubNsS924f2RJth6y5x4yvrWE4WESj+NsBGQZ1rLpdIax&#10;x5StAPxXbmz1W3BMppMDjoOw7eBFMhuF8jA7BMy3IfCwoop7YE0OBO40qQqcJZ1mWTrJJqhZQRtU&#10;6z3qh4plzXNyL9ei4AW5klqg3Ek6cud0eSFAj5/JDaA8Grx3MKC50sbecNkQN5hHqAdRuKR8rdGn&#10;W2ORBDALdm5nI+uquK7q2k8ckfhVrckTBQUWy8SlDY89K0Ad8vYj+1xz51uLe14CGf/uDwSjjHFh&#10;PQ4I6K2dVYmte8ehz9TTeZfFS8fO3rlyz9h/49x7+J2lsL1zUwmpD+1e24BB2doDj71zu+FCFs8o&#10;Ci1bvTCKXVd4AbfU2DuqIRAoeIie/YyfspabeSS7UURWUv916LmzR9ViNSIbCM48Mn+uqeYRqX8X&#10;qOdZkmVOofwkG01STPT+ymJ/RaybK4kXmkBeFfNDZ2/rMCy1bL5AGy/drliigmHvecSsDpMr2woh&#10;1JXxy0tvBlVS1N6KB8VccIeqq63H7ReqVVeFFuT/JAOHaP6qDltb5ynk5drKsvJFusO1wxt8bgn0&#10;/Yk9S+PxJEmyWSD2o9OvX+WWDL1cudw6GhO7xXN39o7ebxB6lMaTGLhC9pIUo072gi6Ok5GTQi+L&#10;aTYZt7LYq9uOsYHZ75BaSMdopOSI1mLbPfDUCyXsxWevmA+SWC8XThDal49egjRDL3yTx3HHpH/2&#10;fZvKx/mfwOZXWvIWo+12sfUinw3Di/2BSW7/dxQfzrJpksWzcWB437rJMAtv/KhOPZ5NM1wAwGuM&#10;wm0m0DqbgstYdbed4Xg6bGl/Oq33ujBackcu36njGJrlRQXR98yOaNbpoa7X8qRVdLOiBW8vBMmo&#10;ky63S7gr+AvC4X7eBQiWbZAQu71ZvC8CL64kL51PUIAj+vmO/X0t/MDs/4+1eH+Tx+eLr6ruU8t9&#10;H+3Pff/afRBe/A0AAP//AwBQSwMEFAAGAAgAAAAhAJyvcx3eAAAACAEAAA8AAABkcnMvZG93bnJl&#10;di54bWxMj0FrwkAQhe+F/odlCr3VTdS2kmYiIm1PUqgWxNuajEkwOxuyaxL/fcdTe3ozvOHN99Ll&#10;aBvVU+drxwjxJAJFnLui5hLhZ/fxtADlg+HCNI4J4Uoeltn9XWqSwg38Tf02lEpC2CcGoQqhTbT2&#10;eUXW+IlricU7uc6aIGtX6qIzg4TbRk+j6EVbU7N8qExL64ry8/ZiET4HM6xm8Xu/OZ/W18Pu+Wu/&#10;iQnx8WFcvYEKNIa/Y7jhCzpkwnR0Fy68ahCmrzPpEhBuIv58HslwRFiI6izV/wtkvwAAAP//AwBQ&#10;SwECLQAUAAYACAAAACEAtoM4kv4AAADhAQAAEwAAAAAAAAAAAAAAAAAAAAAAW0NvbnRlbnRfVHlw&#10;ZXNdLnhtbFBLAQItABQABgAIAAAAIQA4/SH/1gAAAJQBAAALAAAAAAAAAAAAAAAAAC8BAABfcmVs&#10;cy8ucmVsc1BLAQItABQABgAIAAAAIQDoBM1S8wMAAFgOAAAOAAAAAAAAAAAAAAAAAC4CAABkcnMv&#10;ZTJvRG9jLnhtbFBLAQItABQABgAIAAAAIQCcr3Md3gAAAAgBAAAPAAAAAAAAAAAAAAAAAE0GAABk&#10;cnMvZG93bnJldi54bWxQSwUGAAAAAAQABADzAAAAWAcAAAAA&#10;">
                <v:roundrect id="Rectangle: Rounded Corners 25" o:spid="_x0000_s1110" style="position:absolute;width:11874;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ePygAAAOMAAAAPAAAAZHJzL2Rvd25yZXYueG1sRI9Ba8Mw&#10;DIXvg/0Ho8Fuq9MQ2pDVLc3ooIfCWLsfIGLNCYvlLPba5N9Ph8GO0nt679NmN/leXWmMXWADy0UG&#10;irgJtmNn4OPy+lSCignZYh+YDMwUYbe9v9tgZcON3+l6Tk5JCMcKDbQpDZXWsWnJY1yEgVi0zzB6&#10;TDKOTtsRbxLue51n2Up77FgaWhzopaXm6/zjDWh38N/1adntXZnNb36uj+lQG/P4MO2fQSWa0r/5&#10;7/poBT8viyJfF2uBlp9kAXr7CwAA//8DAFBLAQItABQABgAIAAAAIQDb4fbL7gAAAIUBAAATAAAA&#10;AAAAAAAAAAAAAAAAAABbQ29udGVudF9UeXBlc10ueG1sUEsBAi0AFAAGAAgAAAAhAFr0LFu/AAAA&#10;FQEAAAsAAAAAAAAAAAAAAAAAHwEAAF9yZWxzLy5yZWxzUEsBAi0AFAAGAAgAAAAhAFCmh4/KAAAA&#10;4wAAAA8AAAAAAAAAAAAAAAAABwIAAGRycy9kb3ducmV2LnhtbFBLBQYAAAAAAwADALcAAAD+AgAA&#10;AAA=&#10;" fillcolor="white [3212]" stroked="f">
                  <v:shadow on="t" color="black" opacity="41287f" offset="0,1.5pt"/>
                </v:roundrect>
                <v:shape id="_x0000_s1111" type="#_x0000_t202" style="position:absolute;left:5207;top:1270;width:61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4IxgAAAOMAAAAPAAAAZHJzL2Rvd25yZXYueG1sRE9fa8Iw&#10;EH8f+B3CCXubSUWdrUYRZbCnDZ0Kvh3N2RabS2kyW7/9Mhjs8X7/b7nubS3u1PrKsYZkpEAQ585U&#10;XGg4fr29zEH4gGywdkwaHuRhvRo8LTEzruM93Q+hEDGEfYYayhCaTEqfl2TRj1xDHLmray2GeLaF&#10;NC12MdzWcqzUTFqsODaU2NC2pPx2+LYaTh/Xy3miPoudnTad65Vkm0qtn4f9ZgEiUB/+xX/udxPn&#10;p2M1e02SSQq/P0UA5OoHAAD//wMAUEsBAi0AFAAGAAgAAAAhANvh9svuAAAAhQEAABMAAAAAAAAA&#10;AAAAAAAAAAAAAFtDb250ZW50X1R5cGVzXS54bWxQSwECLQAUAAYACAAAACEAWvQsW78AAAAVAQAA&#10;CwAAAAAAAAAAAAAAAAAfAQAAX3JlbHMvLnJlbHNQSwECLQAUAAYACAAAACEAszRuCMYAAADjAAAA&#10;DwAAAAAAAAAAAAAAAAAHAgAAZHJzL2Rvd25yZXYueG1sUEsFBgAAAAADAAMAtwAAAPoCAAAAAA==&#10;" filled="f" stroked="f">
                  <v:textbox>
                    <w:txbxContent>
                      <w:p w14:paraId="27CDC153" w14:textId="0816DB59" w:rsidR="00D235E2" w:rsidRPr="009E19A9" w:rsidRDefault="00D235E2" w:rsidP="00053DC0">
                        <w:pPr>
                          <w:rPr>
                            <w:b/>
                            <w:bCs/>
                            <w:sz w:val="22"/>
                            <w:szCs w:val="22"/>
                            <w:lang w:val="en-US"/>
                          </w:rPr>
                        </w:pPr>
                        <w:r>
                          <w:rPr>
                            <w:rFonts w:cstheme="minorHAnsi"/>
                            <w:b/>
                            <w:bCs/>
                            <w:color w:val="000000" w:themeColor="text1"/>
                            <w:sz w:val="22"/>
                            <w:szCs w:val="22"/>
                            <w:lang w:val="en-US"/>
                          </w:rPr>
                          <w:t xml:space="preserve"> </w:t>
                        </w:r>
                        <w:r w:rsidR="00364BD2">
                          <w:rPr>
                            <w:rFonts w:cstheme="minorHAnsi"/>
                            <w:b/>
                            <w:bCs/>
                            <w:color w:val="000000" w:themeColor="text1"/>
                            <w:sz w:val="22"/>
                            <w:szCs w:val="22"/>
                            <w:lang w:val="en-US"/>
                          </w:rPr>
                          <w:t>SSC</w:t>
                        </w:r>
                      </w:p>
                    </w:txbxContent>
                  </v:textbox>
                </v:shape>
                <v:rect id="Rectangle 34" o:spid="_x0000_s1112" style="position:absolute;left:698;top:698;width:48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4ywAAAOIAAAAPAAAAZHJzL2Rvd25yZXYueG1sRI9BawIx&#10;FITvgv8hPMGLaFZdRLdGqYWiHrUV9fbYvGaXbl62m1S3/94UCj0OM/MNs1y3thI3anzpWMF4lIAg&#10;zp0u2Sh4f3sdzkH4gKyxckwKfsjDetXtLDHT7s4Huh2DERHCPkMFRQh1JqXPC7LoR64mjt6HayyG&#10;KBsjdYP3CLeVnCTJTFosOS4UWNNLQfnn8dsqGBi52erBefN1Sfe7a222++nprFS/1z4/gQjUhv/w&#10;X3unFUwX6XycJosZ/F6Kd0CuHgAAAP//AwBQSwECLQAUAAYACAAAACEA2+H2y+4AAACFAQAAEwAA&#10;AAAAAAAAAAAAAAAAAAAAW0NvbnRlbnRfVHlwZXNdLnhtbFBLAQItABQABgAIAAAAIQBa9CxbvwAA&#10;ABUBAAALAAAAAAAAAAAAAAAAAB8BAABfcmVscy8ucmVsc1BLAQItABQABgAIAAAAIQDc/bi4ywAA&#10;AOIAAAAPAAAAAAAAAAAAAAAAAAcCAABkcnMvZG93bnJldi54bWxQSwUGAAAAAAMAAwC3AAAA/wIA&#10;AAAA&#10;" fillcolor="#002060" strokecolor="#091723 [484]" strokeweight="1pt">
                  <v:textbox>
                    <w:txbxContent>
                      <w:p w14:paraId="1B7E5A2E" w14:textId="67E16B89" w:rsidR="00D235E2" w:rsidRPr="009E19A9" w:rsidRDefault="00A950FE" w:rsidP="00053DC0">
                        <w:pPr>
                          <w:jc w:val="center"/>
                          <w:rPr>
                            <w:b/>
                            <w:bCs/>
                            <w:sz w:val="22"/>
                            <w:szCs w:val="22"/>
                            <w:lang w:val="en-US"/>
                          </w:rPr>
                        </w:pPr>
                        <w:r>
                          <w:rPr>
                            <w:b/>
                            <w:bCs/>
                            <w:sz w:val="22"/>
                            <w:szCs w:val="22"/>
                            <w:lang w:val="en-US"/>
                          </w:rPr>
                          <w:t>25</w:t>
                        </w:r>
                      </w:p>
                    </w:txbxContent>
                  </v:textbox>
                </v:rect>
                <w10:wrap anchorx="margin"/>
              </v:group>
            </w:pict>
          </mc:Fallback>
        </mc:AlternateContent>
      </w:r>
    </w:p>
    <w:p w14:paraId="4B5DB22E" w14:textId="38BD8151" w:rsidR="00D235E2" w:rsidRDefault="00D235E2" w:rsidP="0056365D"/>
    <w:p w14:paraId="310EC7F0" w14:textId="77777777" w:rsidR="009E19A9" w:rsidRDefault="009E19A9" w:rsidP="0056365D"/>
    <w:p w14:paraId="37E76863" w14:textId="341CD0C3" w:rsidR="009545CB" w:rsidRDefault="009545CB" w:rsidP="0056365D">
      <w:pPr>
        <w:spacing w:line="276" w:lineRule="auto"/>
        <w:rPr>
          <w:b/>
          <w:bCs/>
          <w:color w:val="000000" w:themeColor="text1"/>
          <w:sz w:val="28"/>
          <w:szCs w:val="28"/>
        </w:rPr>
      </w:pPr>
    </w:p>
    <w:p w14:paraId="2F609F00" w14:textId="5A53D1DB"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7F12BACC" w14:textId="6F91EBC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 xml:space="preserve">2.1 </w:t>
      </w:r>
      <w:r w:rsidR="0088464C" w:rsidRPr="0056365D">
        <w:rPr>
          <w:b/>
          <w:bCs/>
          <w:color w:val="000000" w:themeColor="text1"/>
          <w:sz w:val="28"/>
          <w:szCs w:val="28"/>
        </w:rPr>
        <w:t xml:space="preserve">Categorization of Power </w:t>
      </w:r>
      <w:r w:rsidR="0088464C" w:rsidRPr="00150909">
        <w:rPr>
          <w:b/>
          <w:bCs/>
          <w:color w:val="000000" w:themeColor="text1"/>
          <w:sz w:val="28"/>
          <w:szCs w:val="28"/>
        </w:rPr>
        <w:t xml:space="preserve">Center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26"/>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77777777"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proofErr w:type="gramStart"/>
            <w:r w:rsidRPr="005C3986">
              <w:rPr>
                <w:rFonts w:asciiTheme="majorHAnsi" w:hAnsiTheme="majorHAnsi" w:cstheme="majorHAnsi"/>
                <w:sz w:val="22"/>
                <w:szCs w:val="22"/>
              </w:rPr>
              <w:t>fall</w:t>
            </w:r>
            <w:proofErr w:type="gramEnd"/>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713D792"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 xml:space="preserve">Preland </w:t>
            </w:r>
          </w:p>
          <w:p w14:paraId="3C853452" w14:textId="58CB8C09"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BC71B1">
            <w:pPr>
              <w:pStyle w:val="ListParagraph"/>
              <w:numPr>
                <w:ilvl w:val="0"/>
                <w:numId w:val="52"/>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r w:rsidRPr="00BC71B1">
        <w:rPr>
          <w:b/>
          <w:bCs/>
        </w:rPr>
        <w:t>Preland Jobs</w:t>
      </w:r>
      <w:r w:rsidRPr="00BC71B1">
        <w:rPr>
          <w:color w:val="44546A"/>
        </w:rPr>
        <w:t xml:space="preserve"> – </w:t>
      </w:r>
      <w:r>
        <w:t>These jobs load data from file to preland tables</w:t>
      </w:r>
      <w:r w:rsidRPr="00910FF1">
        <w:t>.</w:t>
      </w:r>
      <w:r>
        <w:t xml:space="preserve"> There is no transformation except changing the date to PST time zone. So, there are number of preland tables equal to the number of source files. Preland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 xml:space="preserve">Today layer data model is like MDM data model. In this layer data is maintained at business entity level like Party, Address, Roles etc. While loading the data in this layer multiple tables are joined together, and results are passed through multiple transformation </w:t>
      </w:r>
      <w:r>
        <w:lastRenderedPageBreak/>
        <w:t>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175677">
      <w:pPr>
        <w:numPr>
          <w:ilvl w:val="0"/>
          <w:numId w:val="38"/>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175677">
      <w:pPr>
        <w:numPr>
          <w:ilvl w:val="0"/>
          <w:numId w:val="38"/>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175677">
      <w:pPr>
        <w:numPr>
          <w:ilvl w:val="0"/>
          <w:numId w:val="38"/>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377F4A">
      <w:pPr>
        <w:numPr>
          <w:ilvl w:val="0"/>
          <w:numId w:val="38"/>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28"/>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29"/>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0"/>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r w:rsidR="001D31C5" w:rsidRPr="001D31C5">
        <w:rPr>
          <w:b/>
          <w:bCs/>
          <w:color w:val="000000" w:themeColor="text1"/>
          <w:sz w:val="28"/>
          <w:szCs w:val="28"/>
        </w:rPr>
        <w:t>ETL Layer Job Analysis</w:t>
      </w:r>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1"/>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4F9C2222" w14:textId="444CE4EE" w:rsidR="00A31BFD" w:rsidRDefault="00A31BFD" w:rsidP="00A31BFD">
      <w:pPr>
        <w:spacing w:line="276" w:lineRule="auto"/>
      </w:pPr>
      <w:r w:rsidRPr="0081718E">
        <w:rPr>
          <w:b/>
          <w:bCs/>
        </w:rPr>
        <w:t xml:space="preserve">Initialize Layer Jobs </w:t>
      </w:r>
      <w:r>
        <w:rPr>
          <w:b/>
          <w:bCs/>
          <w:color w:val="44546A"/>
        </w:rPr>
        <w:t xml:space="preserve">– </w:t>
      </w:r>
      <w:r w:rsidRPr="00861534">
        <w:t xml:space="preserve">There are </w:t>
      </w:r>
      <w:r>
        <w:t>19</w:t>
      </w:r>
      <w:r w:rsidRPr="00861534">
        <w:t xml:space="preserve"> jobs falling under this category. The functionality of this job is to copy the original data in today’s layer to previous layer and delete the data from</w:t>
      </w:r>
      <w:r>
        <w:t xml:space="preserve"> the</w:t>
      </w:r>
      <w:r w:rsidRPr="00861534">
        <w:t xml:space="preserve"> previous layer.</w:t>
      </w: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simple.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0E5D23">
      <w:pPr>
        <w:pStyle w:val="ListParagraph"/>
        <w:numPr>
          <w:ilvl w:val="0"/>
          <w:numId w:val="60"/>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49E7D978" w14:textId="77777777" w:rsidR="000E5D23" w:rsidRPr="000E5D23" w:rsidRDefault="000E5D23" w:rsidP="000E5D23">
      <w:pPr>
        <w:pStyle w:val="ListParagraph"/>
        <w:numPr>
          <w:ilvl w:val="0"/>
          <w:numId w:val="60"/>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lastRenderedPageBreak/>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9351DF">
            <w:pPr>
              <w:pStyle w:val="ListParagraph"/>
              <w:numPr>
                <w:ilvl w:val="0"/>
                <w:numId w:val="59"/>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9351DF">
            <w:pPr>
              <w:pStyle w:val="ListParagraph"/>
              <w:numPr>
                <w:ilvl w:val="0"/>
                <w:numId w:val="59"/>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9351DF">
            <w:pPr>
              <w:pStyle w:val="ListParagraph"/>
              <w:numPr>
                <w:ilvl w:val="0"/>
                <w:numId w:val="59"/>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proofErr w:type="spellStart"/>
      <w:r w:rsidR="0056365D" w:rsidRPr="0056365D">
        <w:rPr>
          <w:b/>
          <w:bCs/>
          <w:color w:val="000000" w:themeColor="text1"/>
          <w:sz w:val="28"/>
          <w:szCs w:val="28"/>
        </w:rPr>
        <w:t>Preland</w:t>
      </w:r>
      <w:proofErr w:type="spellEnd"/>
      <w:r w:rsidR="0056365D" w:rsidRPr="0056365D">
        <w:rPr>
          <w:b/>
          <w:bCs/>
          <w:color w:val="000000" w:themeColor="text1"/>
          <w:sz w:val="28"/>
          <w:szCs w:val="28"/>
        </w:rPr>
        <w:t xml:space="preserve">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drawing>
          <wp:anchor distT="0" distB="0" distL="114300" distR="114300" simplePos="0" relativeHeight="251742208"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r w:rsidRPr="00181258">
        <w:rPr>
          <w:rFonts w:cstheme="minorHAnsi"/>
          <w:b/>
          <w:bCs/>
          <w:sz w:val="22"/>
          <w:szCs w:val="22"/>
        </w:rPr>
        <w:t xml:space="preserve">Preland Layer Jobs </w:t>
      </w:r>
    </w:p>
    <w:p w14:paraId="56CE3D45" w14:textId="239DC560"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There are 120 jobs pulling the data from source file and dumping into preland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preland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0E5D23">
      <w:pPr>
        <w:pStyle w:val="ListParagraph"/>
        <w:numPr>
          <w:ilvl w:val="0"/>
          <w:numId w:val="57"/>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77777777" w:rsidR="000E5D23" w:rsidRPr="000E5D23" w:rsidRDefault="000E5D23" w:rsidP="000E5D23">
      <w:pPr>
        <w:pStyle w:val="ListParagraph"/>
        <w:numPr>
          <w:ilvl w:val="0"/>
          <w:numId w:val="57"/>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p>
    <w:p w14:paraId="55A817E4" w14:textId="77777777" w:rsidR="000E5D23" w:rsidRDefault="000E5D23" w:rsidP="000E3CB5">
      <w:pPr>
        <w:spacing w:line="276" w:lineRule="auto"/>
        <w:rPr>
          <w:rFonts w:cstheme="minorHAnsi"/>
          <w:sz w:val="22"/>
          <w:szCs w:val="22"/>
        </w:rPr>
      </w:pP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00F3BEF2"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061CE1">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0E5D23">
            <w:pPr>
              <w:pStyle w:val="ListParagraph"/>
              <w:numPr>
                <w:ilvl w:val="0"/>
                <w:numId w:val="53"/>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0DDA294D" w14:textId="77777777" w:rsidR="00E91DDA" w:rsidRDefault="00E91DDA" w:rsidP="0056365D">
      <w:pPr>
        <w:spacing w:line="276" w:lineRule="auto"/>
        <w:rPr>
          <w:b/>
          <w:bCs/>
          <w:color w:val="000000" w:themeColor="text1"/>
          <w:sz w:val="28"/>
          <w:szCs w:val="28"/>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33"/>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77777777"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t xml:space="preserve">– </w:t>
      </w:r>
      <w:r w:rsidRPr="00787C42">
        <w:rPr>
          <w:rFonts w:cstheme="minorHAnsi"/>
          <w:sz w:val="22"/>
          <w:szCs w:val="22"/>
        </w:rPr>
        <w:t xml:space="preserve">There are 480+ jobs populating the data from </w:t>
      </w:r>
      <w:proofErr w:type="spellStart"/>
      <w:r w:rsidRPr="00787C42">
        <w:rPr>
          <w:rFonts w:cstheme="minorHAnsi"/>
          <w:sz w:val="22"/>
          <w:szCs w:val="22"/>
        </w:rPr>
        <w:t>preland</w:t>
      </w:r>
      <w:proofErr w:type="spellEnd"/>
      <w:r w:rsidRPr="00787C42">
        <w:rPr>
          <w:rFonts w:cstheme="minorHAnsi"/>
          <w:sz w:val="22"/>
          <w:szCs w:val="22"/>
        </w:rPr>
        <w:t xml:space="preserve"> tables into today layer tables. Multiple joins within </w:t>
      </w:r>
      <w:proofErr w:type="spellStart"/>
      <w:r w:rsidRPr="00787C42">
        <w:rPr>
          <w:rFonts w:cstheme="minorHAnsi"/>
          <w:sz w:val="22"/>
          <w:szCs w:val="22"/>
        </w:rPr>
        <w:t>preland</w:t>
      </w:r>
      <w:proofErr w:type="spellEnd"/>
      <w:r w:rsidRPr="00787C42">
        <w:rPr>
          <w:rFonts w:cstheme="minorHAnsi"/>
          <w:sz w:val="22"/>
          <w:szCs w:val="22"/>
        </w:rPr>
        <w:t xml:space="preserve"> tables are done while generating the dataset. All business rules and logic </w:t>
      </w:r>
      <w:proofErr w:type="gramStart"/>
      <w:r w:rsidRPr="00787C42">
        <w:rPr>
          <w:rFonts w:cstheme="minorHAnsi"/>
          <w:sz w:val="22"/>
          <w:szCs w:val="22"/>
        </w:rPr>
        <w:t>is</w:t>
      </w:r>
      <w:proofErr w:type="gramEnd"/>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7123515B" w14:textId="77777777" w:rsidR="004825E8" w:rsidRDefault="004825E8" w:rsidP="007A491E">
      <w:pPr>
        <w:spacing w:line="276" w:lineRule="auto"/>
        <w:rPr>
          <w:b/>
          <w:bCs/>
          <w:color w:val="000000" w:themeColor="text1"/>
          <w:sz w:val="22"/>
          <w:szCs w:val="22"/>
        </w:rPr>
      </w:pPr>
    </w:p>
    <w:p w14:paraId="395838BC" w14:textId="77777777"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 xml:space="preserve">land to Today layer by joining multiple </w:t>
      </w:r>
      <w:proofErr w:type="spellStart"/>
      <w:r w:rsidRPr="00787C42">
        <w:rPr>
          <w:rFonts w:asciiTheme="minorHAnsi" w:hAnsiTheme="minorHAnsi" w:cstheme="minorHAnsi"/>
        </w:rPr>
        <w:t>preland</w:t>
      </w:r>
      <w:proofErr w:type="spellEnd"/>
      <w:r w:rsidRPr="00787C42">
        <w:rPr>
          <w:rFonts w:asciiTheme="minorHAnsi" w:hAnsiTheme="minorHAnsi" w:cstheme="minorHAnsi"/>
        </w:rPr>
        <w:t xml:space="preserve"> layer tables.</w:t>
      </w:r>
    </w:p>
    <w:p w14:paraId="7FA45471" w14:textId="77777777" w:rsidR="004825E8" w:rsidRPr="00787C42" w:rsidRDefault="004825E8" w:rsidP="004825E8">
      <w:pPr>
        <w:pStyle w:val="ListParagraph"/>
        <w:numPr>
          <w:ilvl w:val="0"/>
          <w:numId w:val="58"/>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825E8">
      <w:pPr>
        <w:pStyle w:val="ListParagraph"/>
        <w:numPr>
          <w:ilvl w:val="0"/>
          <w:numId w:val="58"/>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3DA335EA" w14:textId="77777777" w:rsidR="004825E8" w:rsidRDefault="004825E8"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7777777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787C42">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CC0E27">
            <w:pPr>
              <w:pStyle w:val="ListParagraph"/>
              <w:numPr>
                <w:ilvl w:val="0"/>
                <w:numId w:val="55"/>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77777777"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t xml:space="preserve">185 </w:t>
      </w:r>
      <w:r w:rsidRPr="00861534">
        <w:t xml:space="preserve">jobs </w:t>
      </w:r>
      <w:r>
        <w:t>pulling the data from source file and dumping into preland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825E8">
      <w:pPr>
        <w:pStyle w:val="ListParagraph"/>
        <w:numPr>
          <w:ilvl w:val="0"/>
          <w:numId w:val="37"/>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25D9BEBF"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8B0B7E" w:rsidRPr="000E3CB5">
              <w:rPr>
                <w:rFonts w:asciiTheme="minorHAnsi" w:hAnsiTheme="minorHAnsi" w:cstheme="minorHAnsi"/>
                <w:b/>
                <w:bCs/>
                <w:sz w:val="24"/>
                <w:szCs w:val="24"/>
              </w:rPr>
              <w:t>Recommendation –</w:t>
            </w:r>
          </w:p>
          <w:p w14:paraId="0AE49FF4"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0E3CB5">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CC0E27">
            <w:pPr>
              <w:pStyle w:val="ListParagraph"/>
              <w:numPr>
                <w:ilvl w:val="0"/>
                <w:numId w:val="5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lastRenderedPageBreak/>
        <w:t xml:space="preserve">Duplicate records are being traced using router or aggregator and rejected rows are being maintained in a common reject table </w:t>
      </w:r>
    </w:p>
    <w:p w14:paraId="636816AD" w14:textId="6E2A08DB"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w:t>
      </w:r>
      <w:proofErr w:type="spellStart"/>
      <w:r w:rsidRPr="00266ADE">
        <w:rPr>
          <w:rFonts w:asciiTheme="minorHAnsi" w:hAnsiTheme="minorHAnsi" w:cstheme="minorHAnsi"/>
          <w:color w:val="000000" w:themeColor="text1"/>
        </w:rPr>
        <w:t>EffectiveStartDate</w:t>
      </w:r>
      <w:proofErr w:type="spellEnd"/>
      <w:r w:rsidRPr="00266ADE">
        <w:rPr>
          <w:rFonts w:asciiTheme="minorHAnsi" w:hAnsiTheme="minorHAnsi" w:cstheme="minorHAnsi"/>
          <w:color w:val="000000" w:themeColor="text1"/>
        </w:rPr>
        <w:t xml:space="preserve">, EffectiveEndDate is being converted from Pacific date to UTC MS1 format </w:t>
      </w:r>
    </w:p>
    <w:p w14:paraId="48E37B45" w14:textId="43F73F75" w:rsidR="00266ADE" w:rsidRPr="00266ADE" w:rsidRDefault="00266ADE" w:rsidP="00266ADE">
      <w:pPr>
        <w:pStyle w:val="ListParagraph"/>
        <w:numPr>
          <w:ilvl w:val="0"/>
          <w:numId w:val="155"/>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18868221"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266ADE">
            <w:pPr>
              <w:pStyle w:val="ListParagraph"/>
              <w:numPr>
                <w:ilvl w:val="0"/>
                <w:numId w:val="154"/>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266ADE">
            <w:pPr>
              <w:pStyle w:val="ListParagraph"/>
              <w:numPr>
                <w:ilvl w:val="0"/>
                <w:numId w:val="154"/>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0E5D23">
      <w:pPr>
        <w:pStyle w:val="ListParagraph"/>
        <w:numPr>
          <w:ilvl w:val="0"/>
          <w:numId w:val="141"/>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0"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cdm_preland_dst_customer_legal_owner_account_position</w:t>
            </w:r>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cdm_preland_dst_customer_legal_owner_position</w:t>
            </w:r>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cdm_preland_dst_acb_weekly</w:t>
            </w:r>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cdm_pm_acp_and_bridgecope_ocp_inactivation</w:t>
            </w:r>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cdm_tis_gap_advisor_preference_delta</w:t>
            </w:r>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cdm_trading_dq_prev_check_dq</w:t>
            </w:r>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0"/>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lastRenderedPageBreak/>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cdm_today_dst.customer_legal_owner_party_cntct_mech</w:t>
            </w:r>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cdm_today.ssc_al.participant_party_address</w:t>
            </w:r>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cdm_today_dst.customer_legal_owner_address</w:t>
            </w:r>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cdm_today_dst.customer_legal_owner_party_role</w:t>
            </w:r>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cdm_today.ssc_grp.party_contact_mechanism</w:t>
            </w:r>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cdm_today.ssc_grp.party_rel</w:t>
            </w:r>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cdm_today.ssc_office_party_rel</w:t>
            </w:r>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cdm_today.ssc_al.participant_address</w:t>
            </w:r>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r w:rsidRPr="002137B6">
              <w:rPr>
                <w:rFonts w:cstheme="minorHAnsi"/>
                <w:b w:val="0"/>
                <w:bCs w:val="0"/>
                <w:sz w:val="22"/>
                <w:szCs w:val="22"/>
              </w:rPr>
              <w:t>cdm_today_dst.customer_legal_owner_party_restrictor</w:t>
            </w:r>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r w:rsidRPr="002137B6">
              <w:rPr>
                <w:b w:val="0"/>
                <w:bCs w:val="0"/>
                <w:sz w:val="22"/>
                <w:szCs w:val="22"/>
              </w:rPr>
              <w:t>cdm_ihw_delta_elastic_search</w:t>
            </w:r>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r w:rsidRPr="002137B6">
              <w:rPr>
                <w:b w:val="0"/>
                <w:bCs w:val="0"/>
                <w:sz w:val="22"/>
                <w:szCs w:val="22"/>
              </w:rPr>
              <w:t>cdm_publish.pas.party_broker_id_delta</w:t>
            </w:r>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r w:rsidRPr="002137B6">
              <w:rPr>
                <w:b w:val="0"/>
                <w:bCs w:val="0"/>
                <w:sz w:val="22"/>
                <w:szCs w:val="22"/>
              </w:rPr>
              <w:t>cdm_tis.acp_advisor_preference_delta</w:t>
            </w:r>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F77D3A4" w14:textId="77777777" w:rsidR="00DC3646" w:rsidRDefault="00DC3646" w:rsidP="00DC3646"/>
    <w:p w14:paraId="41146880" w14:textId="6346E12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lastRenderedPageBreak/>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34"/>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731041">
      <w:pPr>
        <w:rPr>
          <w:b/>
          <w:bCs/>
          <w:color w:val="44546A"/>
          <w:u w:val="single"/>
        </w:rPr>
      </w:pPr>
      <w:r w:rsidRPr="003E4911">
        <w:rPr>
          <w:b/>
          <w:bCs/>
          <w:noProof/>
          <w:color w:val="44546A"/>
          <w:u w:val="single"/>
        </w:rPr>
        <w:drawing>
          <wp:inline distT="0" distB="0" distL="0" distR="0" wp14:anchorId="2794C1C3" wp14:editId="7E289A8F">
            <wp:extent cx="5727700" cy="2438400"/>
            <wp:effectExtent l="0" t="0" r="6350"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35"/>
                    <a:stretch>
                      <a:fillRect/>
                    </a:stretch>
                  </pic:blipFill>
                  <pic:spPr>
                    <a:xfrm>
                      <a:off x="0" y="0"/>
                      <a:ext cx="5727700" cy="243840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lastRenderedPageBreak/>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At high level, PARTY entity is combination of Office, Org and Person, where for each subtype there is a table at preland layer as the data is received from source. The different preland tables are converged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737088"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113" style="position:absolute;margin-left:42pt;margin-top:11.1pt;width:405pt;height:22.5pt;z-index:251737088"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tAOwQAAJ4PAAAOAAAAZHJzL2Uyb0RvYy54bWzsV21v2zYQ/j5g/4HQ98R6l2XEKbJ0CQYE&#10;bZBk6GeaomwNEsmRdOzs1++OEmU7SZM2Q4ti6BeZL3fHu+fuOdIn77ZdS+65No0U8yA6DgPCBZNV&#10;I5bz4M+7i6NpQIyloqKtFHwePHATvDv99ZeTjZrxWK5kW3FNwIgws42aBytr1WwyMWzFO2qOpeIC&#10;NmupO2phqpeTStMNWO/aSRyG+WQjdaW0ZNwYWH3fbwanzn5dc2Y/1rXhlrTzAHyz7qvdd4HfyekJ&#10;nS01VauGDW7QN3jR0UbAoaOp99RSstbNE1Ndw7Q0srbHTHYTWdcN4y4GiCYKH0VzqeVauViWs81S&#10;jTABtI9werNZ9uH+Uqtbda0BiY1aAhZuhrFsa93hL3hJtg6yhxEyvrWEwWIWpUkWArIM9uJpVmQD&#10;pmwFwD9RY6vfX1ac+GMnB86Mk95J8Ppak6aCiouiuMyKaRYQQTsoMIcZmSaYWdT6igDzPEf3ydMo&#10;07Tot1yURZlCxK5yxiiPoqicJqVTPsqTMkwjLzFGnCdxivadkTwE3FDksxEDIcwu5+a/5fx2RRV3&#10;pWQQkhG9LIyTpIhyD98NMIaKZctn5EauRcUrci61AIKTqXN3o5yBsWLMzEDxPFMuh4hEZVkOiIyl&#10;c4BHGiU9qCMedKa0sZdcdgQH8wDYICp00DGN3l8Z6yhXDamn1V8BqbsWCHxPW+LRHQTBrreHWka2&#10;TXXRtK2b6OXivNUE1KDCwzjMvfKeGFSkD9aN7EPLUbkVN7yGYgQ2xM4z17z4aI8yxoWN+q0VrXh/&#10;TAS0GU/BdocarhycQbRcg3uj7cGAl+yNeNt9HQ3yqMpd7xuVw5cc65VHDXeyFHZU7hoh9XMGWohq&#10;OLmXB/f3oMGh3S62jqhphqK4tJDVA9Sfln0zNopdNJDfK2rsNdWQPKAI3Cj2I3zqVm7mgRxGAVlJ&#10;/c9z6ygPBIHdgGygm88D8/eaah6Q9g8B1CmjNAWz1k3SrIhhovd3Fvs7Yt2dS6iECO4uxdwQ5W3r&#10;h7WW3Se4eM7wVNiigsHZ84BZ7Sfntr9l4Opi/OzMiUHLV9ReiVvF0DgCjSV5t/1EtRqK3AI9PkhP&#10;Vzpz1duDvJNFTSHP1lbWjcXNHa7DBFpHj/a37yF5FBZlmeSx7yF3yPDf5JZMXXmgb9BysGMQu4V1&#10;jH2ohc/0jiSJwgjQh0580Ex963AZDEHAtdIkLR+10h3Vfes46Bo7OLG79GBiK4B1pPPBArQNXPkC&#10;8nuODb2kTz9c1VAf/qnhjAGv8IQDcn+Z7uv8fvnsN1D8UYN5nea5T+3/mOb2RyI5VObwavtOhC+z&#10;aZKnGT52+ifXju+pT/5X8h0oAlTPhxcR3F7DI7FIwnh8MY3PrhdeCD9pDuC8mebu0QwG6tdpXvhM&#10;/6T597nLHc3hTyBcRQf/Mvfn7pra/a0+/RcAAP//AwBQSwMEFAAGAAgAAAAhAHlVqdXfAAAACAEA&#10;AA8AAABkcnMvZG93bnJldi54bWxMj8FOwzAQRO9I/IO1SNyokwAlDXGqqgJOFRItEuptG2+TqPE6&#10;it0k/XvcExxnZzXzJl9OphUD9a6xrCCeRSCIS6sbrhR8794fUhDOI2tsLZOCCzlYFrc3OWbajvxF&#10;w9ZXIoSwy1BB7X2XSenKmgy6me2Ig3e0vUEfZF9J3eMYwk0rkyiaS4MNh4YaO1rXVJ62Z6PgY8Rx&#10;9Ri/DZvTcX3Z754/fzYxKXV/N61eQXia/N8zXPEDOhSB6WDPrJ1oFaRPYYpXkCQJiOCni+vhoGD+&#10;koAscvl/QPELAAD//wMAUEsBAi0AFAAGAAgAAAAhALaDOJL+AAAA4QEAABMAAAAAAAAAAAAAAAAA&#10;AAAAAFtDb250ZW50X1R5cGVzXS54bWxQSwECLQAUAAYACAAAACEAOP0h/9YAAACUAQAACwAAAAAA&#10;AAAAAAAAAAAvAQAAX3JlbHMvLnJlbHNQSwECLQAUAAYACAAAACEAMGY7QDsEAACeDwAADgAAAAAA&#10;AAAAAAAAAAAuAgAAZHJzL2Uyb0RvYy54bWxQSwECLQAUAAYACAAAACEAeVWp1d8AAAAIAQAADwAA&#10;AAAAAAAAAAAAAACVBgAAZHJzL2Rvd25yZXYueG1sUEsFBgAAAAAEAAQA8wAAAKEHAAAAAA==&#10;">
                <v:group id="Group 83" o:spid="_x0000_s1114"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115"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116"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117"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36"/>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2A25F87C" w14:textId="77777777" w:rsidR="00E1195C" w:rsidRDefault="00E1195C" w:rsidP="00E1195C">
      <w:r>
        <w:t>In proposed data flow, we are trying to show that different source files can be directly loaded into Today Party table without changing target table structure and removing the additional layer preland. In doing so we could reduce the technical debt of intermediate mappings covering file to preland and preland to today layer load.</w:t>
      </w:r>
    </w:p>
    <w:p w14:paraId="4399D4E5" w14:textId="77777777" w:rsidR="00E1195C" w:rsidRDefault="00E1195C" w:rsidP="00731041"/>
    <w:p w14:paraId="62EA8528" w14:textId="0DBA6AA4" w:rsidR="00E1195C" w:rsidRDefault="00E1195C" w:rsidP="00731041">
      <w:r>
        <w:rPr>
          <w:noProof/>
        </w:rPr>
        <mc:AlternateContent>
          <mc:Choice Requires="wpg">
            <w:drawing>
              <wp:anchor distT="0" distB="0" distL="114300" distR="114300" simplePos="0" relativeHeight="251746304" behindDoc="0" locked="0" layoutInCell="1" allowOverlap="1" wp14:anchorId="0D5A022A" wp14:editId="39A69C82">
                <wp:simplePos x="0" y="0"/>
                <wp:positionH relativeFrom="column">
                  <wp:posOffset>271707</wp:posOffset>
                </wp:positionH>
                <wp:positionV relativeFrom="paragraph">
                  <wp:posOffset>99586</wp:posOffset>
                </wp:positionV>
                <wp:extent cx="5410200" cy="279400"/>
                <wp:effectExtent l="0" t="0" r="19050" b="25400"/>
                <wp:wrapNone/>
                <wp:docPr id="1365474410" name="Group 85"/>
                <wp:cNvGraphicFramePr/>
                <a:graphic xmlns:a="http://schemas.openxmlformats.org/drawingml/2006/main">
                  <a:graphicData uri="http://schemas.microsoft.com/office/word/2010/wordprocessingGroup">
                    <wpg:wgp>
                      <wpg:cNvGrpSpPr/>
                      <wpg:grpSpPr>
                        <a:xfrm>
                          <a:off x="0" y="0"/>
                          <a:ext cx="5410200" cy="279400"/>
                          <a:chOff x="-266700" y="0"/>
                          <a:chExt cx="5410200" cy="279400"/>
                        </a:xfrm>
                      </wpg:grpSpPr>
                      <wpg:grpSp>
                        <wpg:cNvPr id="475492067" name="Group 83"/>
                        <wpg:cNvGrpSpPr/>
                        <wpg:grpSpPr>
                          <a:xfrm>
                            <a:off x="666750" y="0"/>
                            <a:ext cx="4476750" cy="279400"/>
                            <a:chOff x="-119839" y="-639041"/>
                            <a:chExt cx="5632450" cy="260350"/>
                          </a:xfrm>
                        </wpg:grpSpPr>
                        <wps:wsp>
                          <wps:cNvPr id="112310999"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07E6B347" w14:textId="77777777" w:rsidR="00E1195C" w:rsidRPr="00A717A9" w:rsidRDefault="00E1195C" w:rsidP="00E1195C">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7437840"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4001117" name="Text Box 84"/>
                        <wps:cNvSpPr txBox="1"/>
                        <wps:spPr>
                          <a:xfrm>
                            <a:off x="-266700" y="20444"/>
                            <a:ext cx="956202" cy="258956"/>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1E14C56" w14:textId="37A75CEA" w:rsidR="00E1195C" w:rsidRPr="00DA2106" w:rsidRDefault="00E1195C" w:rsidP="00DA2106">
                              <w:pPr>
                                <w:jc w:val="right"/>
                                <w:rPr>
                                  <w:b/>
                                  <w:bCs/>
                                  <w:color w:val="000000" w:themeColor="text1"/>
                                  <w:sz w:val="20"/>
                                  <w:szCs w:val="20"/>
                                  <w:lang w:val="en-US"/>
                                </w:rPr>
                              </w:pPr>
                              <w:r w:rsidRPr="00DA2106">
                                <w:rPr>
                                  <w:b/>
                                  <w:bCs/>
                                  <w:color w:val="385623" w:themeColor="accent6" w:themeShade="80"/>
                                  <w:sz w:val="20"/>
                                  <w:szCs w:val="20"/>
                                </w:rPr>
                                <w:t>PROPOSED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A022A" id="_x0000_s1118" style="position:absolute;margin-left:21.4pt;margin-top:7.85pt;width:426pt;height:22pt;z-index:251746304;mso-width-relative:margin;mso-height-relative:margin" coordorigin="-2667" coordsize="54102,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rwRAQAAKoPAAAOAAAAZHJzL2Uyb0RvYy54bWzsV9tu2zgQfV+g/0DoPbEoybIlRCmy6SZY&#10;IGiDJIs+0xRlayGRWpKOnf36nSEl2U5zabNAURR9sXmb4czhnEPq5P22bci90KZWsgjocRgQIbkq&#10;a7ksgr/uLo7mATGWyZI1SooieBAmeH/67reTTZeLSK1UUwpNwIk0+aYrgpW1XT6ZGL4SLTPHqhMS&#10;JiulW2ahq5eTUrMNeG+bSRSG6WSjdNlpxYUxMPrBTwanzn9VCW4/VZURljRFALFZ96vd7wJ/J6cn&#10;LF9q1q1q3ofB3hBFy2oJm46uPjDLyFrXX7hqa66VUZU95qqdqKqquXA5QDY0fJTNpVbrzuWyzDfL&#10;boQJoH2E05vd8o/3l7q77a41ILHploCF62Eu20q3+A9Rkq2D7GGETGwt4TA4TWgI5xAQDnPRLEug&#10;7TDlKwAezY6iNJ3hip0xX/3xsvlk2HxyENLY8aFC7Nea1GURJLNpkkVhOguIZC2UmUOOzGOMBa2+&#10;Ic0Uwp0ehDvkmiQzP/V8rpRm8zhzuR6lcRYmdEBjzDiNowT9OydpGEMbgnw2Y6CF2Z28+X8nf7ti&#10;nXAFZRCSHj1Ko5iGWQZxe/RugDZMLhuRkxu1lqUoybnSElhO5i7aTefsx7IxuYEKeqJmjg4AobBH&#10;D8iA6fQAjoTGvn5GOFjeaWMvhWoJNooAKCFLDNDRjd1fGet4V/axs/LvgFRtAyy+Zw0ZwO0Xgt/B&#10;H1oZ1dTlRd00rqOXi/NGEzCDMoeqTgfjvWVQkEOyrmUfGoHGjbwRFdQiFHzkInMKJkZ/jHMhLfVT&#10;K1YKvw2dhmPCo4WrBucQPVcQ3ui7d4Dq+KVvX0b9ejQVTgBH4/ClwLzxaOF2VtKOxm0tlX7KQQNZ&#10;9Tv79RD+HjTYtNvF1vN07glp8oUqH6D8tPKKbDp+UcP5XjFjr5mGwwOGwLViP8FP1ahNEai+FZCV&#10;0v8+NY7rgR8wG5ANSHoRmH/WTIuANH9KYE5GkwTcWtdJprMIOnp/ZrE/I9ftuYJKoHCBddw1cb1t&#10;hmalVfsZbp8z3BWmmOSwdxFwq4fOufVXDdxfXJyduWWg+x2zV/K24+gcgcaSvNt+Zrrri9wCPT6q&#10;ga0sd9XrQd6tRUupztZWVbXFSYTa49p3QDlQ/r6HhMymsySezRFfryF3yPDf1ZbMXXlgFKA4qBjE&#10;bmEcc4egcfwZ7YhBlCigD/fGgZYO0uFOMIQFTknjJHukpDuqD9JxoBo7OFFdPJgoBTCOdD4YANnA&#10;ka8g/8CxXkv88cN9DbgM7w3nDHiFOxyQ++tsX+f3y3u/geKDeHnIqtdpng1H+xPT3P5IJIfK7J9u&#10;34nwCYWXHqV0fHHt+J4Mh/+NfN9/KEZhkjg/cIn1T8VsmkZh1LN9Oocu7vPCQ+EX2wGcN7PdPZ3B&#10;wets97K7u3x+ykv9x2M7fBC68u8/XvGLc7/vbqvdJ/bpfwAAAP//AwBQSwMEFAAGAAgAAAAhABui&#10;4gbfAAAACAEAAA8AAABkcnMvZG93bnJldi54bWxMj0FPwkAQhe8m/ofNmHiTbZEKlG4JIeqJmAgm&#10;htvSHdqG7mzTXdry7x1PenzvTd77JluPthE9dr52pCCeRCCQCmdqKhV8Hd6eFiB80GR04wgV3NDD&#10;Or+/y3Rq3ECf2O9DKbiEfKoVVCG0qZS+qNBqP3EtEmdn11kdWHalNJ0euNw2chpFL9Lqmnih0i1u&#10;Kywu+6tV8D7oYfMcv/a7y3l7Ox6Sj+9djEo9PoybFYiAY/g7hl98RoecmU7uSsaLRsFsyuSB/WQO&#10;gvPFcsbGSUGynIPMM/n/gfwHAAD//wMAUEsBAi0AFAAGAAgAAAAhALaDOJL+AAAA4QEAABMAAAAA&#10;AAAAAAAAAAAAAAAAAFtDb250ZW50X1R5cGVzXS54bWxQSwECLQAUAAYACAAAACEAOP0h/9YAAACU&#10;AQAACwAAAAAAAAAAAAAAAAAvAQAAX3JlbHMvLnJlbHNQSwECLQAUAAYACAAAACEAXVBK8EQEAACq&#10;DwAADgAAAAAAAAAAAAAAAAAuAgAAZHJzL2Uyb0RvYy54bWxQSwECLQAUAAYACAAAACEAG6LiBt8A&#10;AAAIAQAADwAAAAAAAAAAAAAAAACeBgAAZHJzL2Rvd25yZXYueG1sUEsFBgAAAAAEAAQA8wAAAKoH&#10;AAAAAA==&#10;">
                <v:group id="Group 83" o:spid="_x0000_s1119"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p6zAAAAOIAAAAPAAAAZHJzL2Rvd25yZXYueG1sRI9La8Mw&#10;EITvgf4HsYXcEtlpXnWthBDa0kMoNCmE3hZr/SDWyliK7fz7qhDocZiZb5h0O5hadNS6yrKCeBqB&#10;IM6srrhQ8H16m6xBOI+ssbZMCm7kYLt5GKWYaNvzF3VHX4gAYZeggtL7JpHSZSUZdFPbEAcvt61B&#10;H2RbSN1iH+CmlrMoWkqDFYeFEhval5Rdjlej4L3HfvcUv3aHS76//ZwWn+dDTEqNH4fdCwhPg/8P&#10;39sfWsF8tZg/z6LlCv4uhTsgN78AAAD//wMAUEsBAi0AFAAGAAgAAAAhANvh9svuAAAAhQEAABMA&#10;AAAAAAAAAAAAAAAAAAAAAFtDb250ZW50X1R5cGVzXS54bWxQSwECLQAUAAYACAAAACEAWvQsW78A&#10;AAAVAQAACwAAAAAAAAAAAAAAAAAfAQAAX3JlbHMvLnJlbHNQSwECLQAUAAYACAAAACEAKDQqeswA&#10;AADiAAAADwAAAAAAAAAAAAAAAAAHAgAAZHJzL2Rvd25yZXYueG1sUEsFBgAAAAADAAMAtwAAAAAD&#10;AAAAAA==&#10;">
                  <v:roundrect id="Rectangle: Rounded Corners 80" o:spid="_x0000_s1120"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WEwwAAAOIAAAAPAAAAZHJzL2Rvd25yZXYueG1sRE9Ni8Iw&#10;EL0L/ocwgjdN20XZVqOIIOxN1673sRnbYjMpTaz135uFhT0+3vd6O5hG9NS52rKCeB6BIC6srrlU&#10;8JMfZp8gnEfW2FgmBS9ysN2MR2vMtH3yN/VnX4oQwi5DBZX3bSalKyoy6Oa2JQ7czXYGfYBdKXWH&#10;zxBuGplE0VIarDk0VNjSvqLifn4YBblJT/dle9nZfsj35XGRXBuXKDWdDLsVCE+D/xf/ub90mB8n&#10;H3GUpin8XgoY5OYNAAD//wMAUEsBAi0AFAAGAAgAAAAhANvh9svuAAAAhQEAABMAAAAAAAAAAAAA&#10;AAAAAAAAAFtDb250ZW50X1R5cGVzXS54bWxQSwECLQAUAAYACAAAACEAWvQsW78AAAAVAQAACwAA&#10;AAAAAAAAAAAAAAAfAQAAX3JlbHMvLnJlbHNQSwECLQAUAAYACAAAACEAuKy1hMMAAADiAAAADwAA&#10;AAAAAAAAAAAAAAAHAgAAZHJzL2Rvd25yZXYueG1sUEsFBgAAAAADAAMAtwAAAPcCAAAAAA==&#10;" fillcolor="#002060" strokecolor="#091723 [484]" strokeweight="1pt">
                    <v:stroke joinstyle="miter"/>
                    <v:textbox>
                      <w:txbxContent>
                        <w:p w14:paraId="07E6B347" w14:textId="77777777" w:rsidR="00E1195C" w:rsidRPr="00A717A9" w:rsidRDefault="00E1195C" w:rsidP="00E1195C">
                          <w:pPr>
                            <w:jc w:val="center"/>
                            <w:rPr>
                              <w:color w:val="FFFFFF" w:themeColor="background1"/>
                            </w:rPr>
                          </w:pPr>
                        </w:p>
                      </w:txbxContent>
                    </v:textbox>
                  </v:roundrect>
                  <v:shape id="Text Box 81" o:spid="_x0000_s1121"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6rywAAAOMAAAAPAAAAZHJzL2Rvd25yZXYueG1sRI9BT8Mw&#10;DIXvSPyHyEjcWMLo6CjLpgmEtBOIsU3azWq8tqJxqias3b/HBySOtp/fe99iNfpWnamPTWAL9xMD&#10;irgMruHKwu7r7W4OKiZkh21gsnChCKvl9dUCCxcG/qTzNlVKTDgWaKFOqSu0jmVNHuMkdMRyO4Xe&#10;Y5Kxr7TrcRBz3+qpMY/aY8OSUGNHLzWV39sfb2H/fjoeMvNRvfpZN4TRaPZP2trbm3H9DCrRmP7F&#10;f98bJ/XzWZ495PNMKIRJFqCXvwAAAP//AwBQSwECLQAUAAYACAAAACEA2+H2y+4AAACFAQAAEwAA&#10;AAAAAAAAAAAAAAAAAAAAW0NvbnRlbnRfVHlwZXNdLnhtbFBLAQItABQABgAIAAAAIQBa9CxbvwAA&#10;ABUBAAALAAAAAAAAAAAAAAAAAB8BAABfcmVscy8ucmVsc1BLAQItABQABgAIAAAAIQCYM46rywAA&#10;AOMAAAAPAAAAAAAAAAAAAAAAAAcCAABkcnMvZG93bnJldi54bWxQSwUGAAAAAAMAAwC3AAAA/wIA&#10;AAAA&#10;" filled="f" stroked="f">
                    <v:textbox>
                      <w:txbxContent>
                        <w:p w14:paraId="7A8F0836" w14:textId="77777777" w:rsidR="00E1195C" w:rsidRPr="00A717A9" w:rsidRDefault="00E1195C" w:rsidP="00E1195C">
                          <w:pPr>
                            <w:jc w:val="center"/>
                            <w:rPr>
                              <w:color w:val="FFFFFF" w:themeColor="background1"/>
                            </w:rPr>
                          </w:pPr>
                          <w:r w:rsidRPr="00A717A9">
                            <w:rPr>
                              <w:color w:val="FFFFFF" w:themeColor="background1"/>
                            </w:rPr>
                            <w:t>High-Level Data Flow Architecture (for Party Entity)</w:t>
                          </w:r>
                        </w:p>
                        <w:p w14:paraId="5C3B0596" w14:textId="77777777" w:rsidR="00E1195C" w:rsidRDefault="00E1195C" w:rsidP="00E1195C"/>
                      </w:txbxContent>
                    </v:textbox>
                  </v:shape>
                </v:group>
                <v:shape id="Text Box 84" o:spid="_x0000_s1122" type="#_x0000_t202" style="position:absolute;left:-2667;top:204;width:956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phyQAAAOIAAAAPAAAAZHJzL2Rvd25yZXYueG1sRI9BawIx&#10;FITvBf9DeAVvmqRsq90aRSpCTy3aWujtsXnuLt28LJvorv/eFIQeh5n5hlmsBteIM3Wh9mxATxUI&#10;4sLbmksDX5/byRxEiMgWG89k4EIBVsvR3QJz63ve0XkfS5EgHHI0UMXY5lKGoiKHYepb4uQdfecw&#10;JtmV0nbYJ7hr5INST9JhzWmhwpZeKyp+9ydn4PB+/PnO1Ee5cY9t7wcl2T1LY8b3w/oFRKQh/odv&#10;7TdrINOZUlrrGfxdSndALq8AAAD//wMAUEsBAi0AFAAGAAgAAAAhANvh9svuAAAAhQEAABMAAAAA&#10;AAAAAAAAAAAAAAAAAFtDb250ZW50X1R5cGVzXS54bWxQSwECLQAUAAYACAAAACEAWvQsW78AAAAV&#10;AQAACwAAAAAAAAAAAAAAAAAfAQAAX3JlbHMvLnJlbHNQSwECLQAUAAYACAAAACEAZ8yKYckAAADi&#10;AAAADwAAAAAAAAAAAAAAAAAHAgAAZHJzL2Rvd25yZXYueG1sUEsFBgAAAAADAAMAtwAAAP0CAAAA&#10;AA==&#10;" filled="f" stroked="f">
                  <v:textbox>
                    <w:txbxContent>
                      <w:p w14:paraId="71E14C56" w14:textId="37A75CEA" w:rsidR="00E1195C" w:rsidRPr="00DA2106" w:rsidRDefault="00E1195C" w:rsidP="00DA2106">
                        <w:pPr>
                          <w:jc w:val="right"/>
                          <w:rPr>
                            <w:b/>
                            <w:bCs/>
                            <w:color w:val="000000" w:themeColor="text1"/>
                            <w:sz w:val="20"/>
                            <w:szCs w:val="20"/>
                            <w:lang w:val="en-US"/>
                          </w:rPr>
                        </w:pPr>
                        <w:r w:rsidRPr="00DA2106">
                          <w:rPr>
                            <w:b/>
                            <w:bCs/>
                            <w:color w:val="385623" w:themeColor="accent6" w:themeShade="80"/>
                            <w:sz w:val="20"/>
                            <w:szCs w:val="20"/>
                          </w:rPr>
                          <w:t>PROPOSED</w:t>
                        </w:r>
                      </w:p>
                    </w:txbxContent>
                  </v:textbox>
                </v:shape>
              </v:group>
            </w:pict>
          </mc:Fallback>
        </mc:AlternateContent>
      </w:r>
    </w:p>
    <w:p w14:paraId="53C88E34" w14:textId="0777AF38" w:rsidR="00E1195C" w:rsidRDefault="00E1195C" w:rsidP="00731041"/>
    <w:p w14:paraId="361323BD" w14:textId="668191B6" w:rsidR="00DA6990" w:rsidRDefault="00E1195C" w:rsidP="00731041">
      <w:r w:rsidRPr="00E1195C">
        <w:rPr>
          <w:noProof/>
        </w:rPr>
        <w:drawing>
          <wp:inline distT="0" distB="0" distL="0" distR="0" wp14:anchorId="5B76AE42" wp14:editId="03D71A96">
            <wp:extent cx="5727700" cy="2963545"/>
            <wp:effectExtent l="0" t="0" r="6350" b="8255"/>
            <wp:docPr id="130488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5840" name=""/>
                    <pic:cNvPicPr/>
                  </pic:nvPicPr>
                  <pic:blipFill>
                    <a:blip r:embed="rId37"/>
                    <a:stretch>
                      <a:fillRect/>
                    </a:stretch>
                  </pic:blipFill>
                  <pic:spPr>
                    <a:xfrm>
                      <a:off x="0" y="0"/>
                      <a:ext cx="5727700" cy="2963545"/>
                    </a:xfrm>
                    <a:prstGeom prst="rect">
                      <a:avLst/>
                    </a:prstGeom>
                  </pic:spPr>
                </pic:pic>
              </a:graphicData>
            </a:graphic>
          </wp:inline>
        </w:drawing>
      </w:r>
    </w:p>
    <w:p w14:paraId="41991007" w14:textId="0486D8E9" w:rsidR="00DA6990" w:rsidRDefault="003E4911" w:rsidP="00731041">
      <w:r>
        <w:rPr>
          <w:rFonts w:cstheme="minorHAnsi"/>
          <w:b/>
          <w:bCs/>
          <w:i/>
          <w:iCs/>
          <w:noProof/>
          <w:color w:val="00008C"/>
          <w:sz w:val="32"/>
          <w:szCs w:val="32"/>
        </w:rPr>
        <w:lastRenderedPageBreak/>
        <mc:AlternateContent>
          <mc:Choice Requires="wpg">
            <w:drawing>
              <wp:anchor distT="0" distB="0" distL="114300" distR="114300" simplePos="0" relativeHeight="251773952"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123" style="position:absolute;margin-left:0;margin-top:1.7pt;width:449.5pt;height:48.8pt;z-index:251773952;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So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4LmQzRe7k9UR7lvL4B9G0ZsW7uKOGHtPNBgG4AImaD/Bo+ayL7EcRxg1Un/5VtzlA4Nh&#10;FqMeDKjE5p8D0Qwj/ocAbufJcgnLWv+yzNYpvOjTmd3pjDh0WwlnTMBuFfVDl2/5NKy17D6DV167&#10;XWGKCAp7l9hOw60NtwxeS9n1tU8Cj1LE3okHRd3SDmrHtMfhM9FqpKMFIn+Uk5pI8YKVIddVCnl9&#10;sLJuPWUd0AHV8QJA2UFE/7/EV5ssWSR5tpok/mA1afeNRVspBKhLapScin0rRnucZBMMCtW8VX9P&#10;wJy55CrJcpC8F+Es9FOrTPNFtnlb57wVzp++QtRZgQsHcRvJ28oJ3oXMqFdP9zhO45XvAaR6ltYw&#10;Un0QFbJHBQYn4MMMFCxxxyogH4PvuBv53i1p+fdkfr+zBBa9qUwu3rIV+GPwqqSDDTkkZns497M3&#10;iucKVz6aQyh+1VDsMH2vXjWTwHFn0o7xnuT+qwafc4id/V84fff5z3+Qrv4F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Pyu&#10;FKijAwAAaAkAAA4AAAAAAAAAAAAAAAAALgIAAGRycy9lMm9Eb2MueG1sUEsBAi0AFAAGAAgAAAAh&#10;AGki3SfcAAAABgEAAA8AAAAAAAAAAAAAAAAA/QUAAGRycy9kb3ducmV2LnhtbFBLBQYAAAAABAAE&#10;APMAAAAGBwAAAAA=&#10;">
                <v:shape id="Text Box 90" o:spid="_x0000_s1124"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p>
                    </w:txbxContent>
                  </v:textbox>
                </v:shape>
                <v:line id="Straight Connector 10" o:spid="_x0000_s1125"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r w:rsidR="00871CE4" w:rsidRPr="00871CE4">
        <w:rPr>
          <w:b/>
          <w:bCs/>
          <w:color w:val="000000" w:themeColor="text1"/>
          <w:sz w:val="28"/>
          <w:szCs w:val="28"/>
        </w:rPr>
        <w:t>Migration of Informatica Workflows to PySpark</w:t>
      </w:r>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r w:rsidR="00871CE4" w:rsidRPr="00871CE4">
        <w:rPr>
          <w:b/>
          <w:bCs/>
          <w:color w:val="000000" w:themeColor="text1"/>
          <w:sz w:val="28"/>
          <w:szCs w:val="28"/>
        </w:rPr>
        <w:t>Deploying the Converted Pipelines to AWS – Cloud Modernization</w:t>
      </w:r>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972E92">
      <w:pPr>
        <w:numPr>
          <w:ilvl w:val="0"/>
          <w:numId w:val="142"/>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972E92">
      <w:pPr>
        <w:numPr>
          <w:ilvl w:val="0"/>
          <w:numId w:val="142"/>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776000"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126" style="position:absolute;margin-left:-2pt;margin-top:3.7pt;width:497pt;height:45.1pt;z-index:251776000;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85sAMAAHAJAAAOAAAAZHJzL2Uyb0RvYy54bWy0Vttu2zgQfS+w/0DovdHFli9ClCLrNkGB&#10;oA022e0zTVGWAInkknQk9+s7Q0qKnRvaLvZFIoczQ87hmSOdf+jbhjxwbWop8iA+iwLCBZNFLXZ5&#10;8Pf91ftVQIyloqCNFDwPDtwEHy7+eHfeqYwnspJNwTWBJMJkncqDylqVhaFhFW+pOZOKC1gspW6p&#10;hanehYWmHWRvmzCJokXYSV0oLRk3Bqwf/WJw4fKXJWf2a1kabkmTB3A2657aPbf4DC/OabbTVFU1&#10;G45Bf+MULa0FbDql+kgtJXtdP0vV1kxLI0t7xmQbyrKsGXc1QDVx9KSaay33ytWyy7qdmmACaJ/g&#10;9Ntp2ZeHa63u1K0GJDq1AyzcDGvpS93iG05JegfZYYKM95YwMC5mcbyOAFkGa+kyWS4HTFkFwGPY&#10;+zhZogOsg2e68pCz6tPLGWbRbI0u4bh/eHKqTgFPzCMU5r9BcVdRxR3CJgMobjWpCzjnKp6vV0mU&#10;BkTQFlh7j+X+KXuydtXhIcAbUSO2BzuE4JnRbsD4AnjJYvECChOK0SxJRxTn6zSdJScY0ExpY6+5&#10;bAkO8kADsR3f6MONsR6u0QV3F/Kqbhqw06wRJwbAFS2A6nhWN7KHhnvvv3gJILj7RoNherfdNJr4&#10;pgHqwV2OreOSQQA6lrDhL8YOIRjNXa/+YvwU5PaXwk7xbS2kdgA5JeFYwAMFDaCMcWHTAd3Sx4xw&#10;eBAQD9tve0eF1F0EmrayOMB9a+k1xCh2VcNd3FBjb6kG0QBcQAjtV3iUjezyQA6jgFRSf3/Jjv5A&#10;YFgNSAcilAfm3z3VPCDNZwHUXsfzOaS1bjKH9oKJPl7ZHq+IfbuRUGMMkquYG6K/bcZhqWX7DfTy&#10;EneFJSoY7J0HdhxurL9l0FvGLy+dE+iUovZG3CmGqRFqZNp9/41qNdDRApG/yLGZaPaEld4XI4W8&#10;3FtZ1o6yj6gOFwCN7Zvof+/wZDFLkvl8tR47/M5qWu8qSzZSCGguqUl83OsbMSjk2DVenkjZ1Oqf&#10;EZdBKI8UL10kS69nQPFB8NJltFqkAD9KZrKeeUmc9O5Zrze1QIl6hirKAZp9gxvZ1AU2PZrM0LOO&#10;8lGURAtXC+xx4lZxWnwSBbEHBSIn4AMNNMyDlhdAQA7fcxw5EbG0bn7G8+fVxTPpze5sxFvSAj8I&#10;r7a1lyJEYpKIU017I3iKwPBBIHzwq6Jieyf/UPyrguLVA4UaWe+I7j5s8FkH28l/w/Hc+T/+KF38&#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FOYPzmwAwAAcAkAAA4AAAAAAAAAAAAAAAAALgIAAGRycy9lMm9Eb2MueG1s&#10;UEsBAi0AFAAGAAgAAAAhAMULLfTeAAAABwEAAA8AAAAAAAAAAAAAAAAACgYAAGRycy9kb3ducmV2&#10;LnhtbFBLBQYAAAAABAAEAPMAAAAVBwAAAAA=&#10;">
                <v:shape id="Text Box 90" o:spid="_x0000_s1127"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p>
                    </w:txbxContent>
                  </v:textbox>
                </v:shape>
                <v:line id="Straight Connector 10" o:spid="_x0000_s1128"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519D7A94" w14:textId="237D806C" w:rsidR="00542092" w:rsidRPr="00542092" w:rsidRDefault="00542092" w:rsidP="007946AA">
      <w:r w:rsidRPr="00542092">
        <w:t>This section outlines and compares four key strategies for converting Informatica PowerCenter mappings into PySpark: a metadata-driven ingestion framework, a no-code tool-based approach (Data</w:t>
      </w:r>
      <w:r>
        <w:t xml:space="preserve"> </w:t>
      </w:r>
      <w:r w:rsidRPr="00542092">
        <w:t>Switch), AI-powered code generation, and a hybrid method combining automation with manual refinement. Each method is evaluated for scalability, automation potential, and suitability for large-scale enterprise data modernization.</w:t>
      </w:r>
    </w:p>
    <w:p w14:paraId="623E7C8F" w14:textId="77777777" w:rsidR="00625F7B" w:rsidRDefault="00625F7B" w:rsidP="007946AA">
      <w:pPr>
        <w:rPr>
          <w:b/>
          <w:bCs/>
        </w:rPr>
      </w:pPr>
    </w:p>
    <w:p w14:paraId="3BE525BD" w14:textId="23FA0857" w:rsidR="00625F7B" w:rsidRPr="00221648" w:rsidRDefault="007C7A9A" w:rsidP="00625F7B">
      <w:pPr>
        <w:pBdr>
          <w:bottom w:val="dotted" w:sz="6" w:space="1" w:color="auto"/>
        </w:pBdr>
        <w:spacing w:line="257" w:lineRule="auto"/>
        <w:rPr>
          <w:b/>
          <w:bCs/>
          <w:color w:val="000000" w:themeColor="text1"/>
          <w:sz w:val="28"/>
          <w:szCs w:val="28"/>
        </w:rPr>
      </w:pPr>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Approach Matrix: Converting Informatica to PySpark</w:t>
      </w:r>
    </w:p>
    <w:p w14:paraId="4EBF7268" w14:textId="77777777" w:rsidR="003028C4" w:rsidRDefault="003028C4" w:rsidP="007946AA">
      <w:pPr>
        <w:rPr>
          <w:b/>
          <w:bCs/>
        </w:rPr>
      </w:pPr>
    </w:p>
    <w:p w14:paraId="554A0CA4" w14:textId="77777777" w:rsidR="007946AA" w:rsidRDefault="007946AA" w:rsidP="007946AA">
      <w:r w:rsidRPr="00552D65">
        <w:t>Migrating more than 2,000 Informatica workflow mappings to PySpark is a complex but essential step toward modernizing data infrastructure. Several viable methods exist—ranging from manual rewrites to fully automated, no-code tools—each offering different levels of automation, development effort, and technical flexibility. The following summary outlines the most practical and widely adopted approaches for this transformation.</w:t>
      </w:r>
    </w:p>
    <w:p w14:paraId="44AE04DC" w14:textId="77777777" w:rsidR="00542092" w:rsidRPr="00552D65" w:rsidRDefault="00542092" w:rsidP="007946AA"/>
    <w:p w14:paraId="14D3C5D3" w14:textId="77777777" w:rsidR="007946AA" w:rsidRPr="002C6CE7" w:rsidRDefault="007946AA" w:rsidP="007946AA">
      <w:pPr>
        <w:rPr>
          <w:b/>
          <w:bCs/>
        </w:rPr>
      </w:pPr>
    </w:p>
    <w:tbl>
      <w:tblPr>
        <w:tblStyle w:val="ListTable2-Accent5"/>
        <w:tblW w:w="0" w:type="auto"/>
        <w:tblLook w:val="04A0" w:firstRow="1" w:lastRow="0" w:firstColumn="1" w:lastColumn="0" w:noHBand="0" w:noVBand="1"/>
      </w:tblPr>
      <w:tblGrid>
        <w:gridCol w:w="1343"/>
        <w:gridCol w:w="1519"/>
        <w:gridCol w:w="1899"/>
        <w:gridCol w:w="1429"/>
        <w:gridCol w:w="1454"/>
        <w:gridCol w:w="1831"/>
      </w:tblGrid>
      <w:tr w:rsidR="000706A4" w:rsidRPr="00552D65" w14:paraId="30074BE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58E5C1" w14:textId="77777777" w:rsidR="007946AA" w:rsidRPr="0071582C" w:rsidRDefault="007946AA" w:rsidP="00CC0E27">
            <w:pPr>
              <w:spacing w:after="160" w:line="259" w:lineRule="auto"/>
              <w:rPr>
                <w:color w:val="002060"/>
              </w:rPr>
            </w:pPr>
            <w:r w:rsidRPr="0071582C">
              <w:rPr>
                <w:color w:val="002060"/>
              </w:rPr>
              <w:t>Option Name</w:t>
            </w:r>
          </w:p>
        </w:tc>
        <w:tc>
          <w:tcPr>
            <w:tcW w:w="0" w:type="auto"/>
            <w:hideMark/>
          </w:tcPr>
          <w:p w14:paraId="3C72D622"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Description</w:t>
            </w:r>
          </w:p>
        </w:tc>
        <w:tc>
          <w:tcPr>
            <w:tcW w:w="0" w:type="auto"/>
            <w:hideMark/>
          </w:tcPr>
          <w:p w14:paraId="1C8DB8F6"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Best For</w:t>
            </w:r>
          </w:p>
        </w:tc>
        <w:tc>
          <w:tcPr>
            <w:tcW w:w="0" w:type="auto"/>
            <w:hideMark/>
          </w:tcPr>
          <w:p w14:paraId="03FD6A58"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Automation Level (Est.)</w:t>
            </w:r>
          </w:p>
        </w:tc>
        <w:tc>
          <w:tcPr>
            <w:tcW w:w="0" w:type="auto"/>
            <w:hideMark/>
          </w:tcPr>
          <w:p w14:paraId="2BE5758E"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Pros</w:t>
            </w:r>
          </w:p>
        </w:tc>
        <w:tc>
          <w:tcPr>
            <w:tcW w:w="0" w:type="auto"/>
            <w:hideMark/>
          </w:tcPr>
          <w:p w14:paraId="1CDB9C49" w14:textId="77777777" w:rsidR="007946AA" w:rsidRPr="0071582C" w:rsidRDefault="007946AA" w:rsidP="00CC0E27">
            <w:pPr>
              <w:spacing w:after="160" w:line="259" w:lineRule="auto"/>
              <w:cnfStyle w:val="100000000000" w:firstRow="1" w:lastRow="0" w:firstColumn="0" w:lastColumn="0" w:oddVBand="0" w:evenVBand="0" w:oddHBand="0" w:evenHBand="0" w:firstRowFirstColumn="0" w:firstRowLastColumn="0" w:lastRowFirstColumn="0" w:lastRowLastColumn="0"/>
              <w:rPr>
                <w:color w:val="002060"/>
              </w:rPr>
            </w:pPr>
            <w:r w:rsidRPr="0071582C">
              <w:rPr>
                <w:color w:val="002060"/>
              </w:rPr>
              <w:t>Cons</w:t>
            </w:r>
          </w:p>
        </w:tc>
      </w:tr>
      <w:tr w:rsidR="000706A4" w:rsidRPr="00552D65" w14:paraId="425B478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22F6A26C" w14:textId="77777777" w:rsidR="007946AA" w:rsidRPr="00552D65" w:rsidRDefault="007946AA" w:rsidP="00CC0E27">
            <w:pPr>
              <w:spacing w:after="160" w:line="259" w:lineRule="auto"/>
            </w:pPr>
            <w:r w:rsidRPr="00552D65">
              <w:rPr>
                <w:b w:val="0"/>
                <w:bCs w:val="0"/>
              </w:rPr>
              <w:t>Manual Coding</w:t>
            </w:r>
          </w:p>
        </w:tc>
        <w:tc>
          <w:tcPr>
            <w:tcW w:w="0" w:type="auto"/>
            <w:hideMark/>
          </w:tcPr>
          <w:p w14:paraId="6AC1DF1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Fully manual rewrite of each Informatica mapping in PySpark by a developer.</w:t>
            </w:r>
          </w:p>
        </w:tc>
        <w:tc>
          <w:tcPr>
            <w:tcW w:w="0" w:type="auto"/>
            <w:hideMark/>
          </w:tcPr>
          <w:p w14:paraId="2A98C86E"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Small volumes, one-off critical jobs</w:t>
            </w:r>
          </w:p>
        </w:tc>
        <w:tc>
          <w:tcPr>
            <w:tcW w:w="0" w:type="auto"/>
            <w:hideMark/>
          </w:tcPr>
          <w:p w14:paraId="424DF19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~0%</w:t>
            </w:r>
          </w:p>
        </w:tc>
        <w:tc>
          <w:tcPr>
            <w:tcW w:w="0" w:type="auto"/>
            <w:hideMark/>
          </w:tcPr>
          <w:p w14:paraId="4339E83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Full control, precise logic replication</w:t>
            </w:r>
          </w:p>
        </w:tc>
        <w:tc>
          <w:tcPr>
            <w:tcW w:w="0" w:type="auto"/>
            <w:hideMark/>
          </w:tcPr>
          <w:p w14:paraId="1F8EBFA8"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Not scalable, time-consuming, high cost</w:t>
            </w:r>
          </w:p>
        </w:tc>
      </w:tr>
      <w:tr w:rsidR="007946AA" w:rsidRPr="00552D65" w14:paraId="6428EF65"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2D4DCEA" w14:textId="77777777" w:rsidR="007946AA" w:rsidRPr="00552D65" w:rsidRDefault="007946AA" w:rsidP="00CC0E27">
            <w:pPr>
              <w:spacing w:after="160" w:line="259" w:lineRule="auto"/>
            </w:pPr>
            <w:r w:rsidRPr="00552D65">
              <w:rPr>
                <w:b w:val="0"/>
                <w:bCs w:val="0"/>
              </w:rPr>
              <w:t>Custom XML-to-PySpark Parser</w:t>
            </w:r>
          </w:p>
        </w:tc>
        <w:tc>
          <w:tcPr>
            <w:tcW w:w="0" w:type="auto"/>
            <w:hideMark/>
          </w:tcPr>
          <w:p w14:paraId="7B2BDE0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Internal tool reads Informatica XML and generates PySpark scripts using business rules.</w:t>
            </w:r>
          </w:p>
        </w:tc>
        <w:tc>
          <w:tcPr>
            <w:tcW w:w="0" w:type="auto"/>
            <w:hideMark/>
          </w:tcPr>
          <w:p w14:paraId="5CF2081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Orgs with common mapping patterns and in-house engineering</w:t>
            </w:r>
          </w:p>
        </w:tc>
        <w:tc>
          <w:tcPr>
            <w:tcW w:w="0" w:type="auto"/>
            <w:hideMark/>
          </w:tcPr>
          <w:p w14:paraId="4C2D27E8"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~50%</w:t>
            </w:r>
          </w:p>
        </w:tc>
        <w:tc>
          <w:tcPr>
            <w:tcW w:w="0" w:type="auto"/>
            <w:hideMark/>
          </w:tcPr>
          <w:p w14:paraId="7B60C90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Tailored to your needs, reusable</w:t>
            </w:r>
          </w:p>
        </w:tc>
        <w:tc>
          <w:tcPr>
            <w:tcW w:w="0" w:type="auto"/>
            <w:hideMark/>
          </w:tcPr>
          <w:p w14:paraId="4B0D9C10"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Medium effort to build and maintain</w:t>
            </w:r>
          </w:p>
        </w:tc>
      </w:tr>
      <w:tr w:rsidR="000706A4" w:rsidRPr="00552D65" w14:paraId="5BDA3B26"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1174F0E0" w14:textId="77777777" w:rsidR="007946AA" w:rsidRPr="00552D65" w:rsidRDefault="007946AA" w:rsidP="00CC0E27">
            <w:pPr>
              <w:spacing w:after="160" w:line="259" w:lineRule="auto"/>
            </w:pPr>
            <w:r w:rsidRPr="00552D65">
              <w:rPr>
                <w:b w:val="0"/>
                <w:bCs w:val="0"/>
              </w:rPr>
              <w:t>DSL-Based Code Generator</w:t>
            </w:r>
          </w:p>
        </w:tc>
        <w:tc>
          <w:tcPr>
            <w:tcW w:w="0" w:type="auto"/>
            <w:hideMark/>
          </w:tcPr>
          <w:p w14:paraId="4E498C87"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Convert Informatica logic into JSON/YAML and use templates to generate PySpark.</w:t>
            </w:r>
          </w:p>
        </w:tc>
        <w:tc>
          <w:tcPr>
            <w:tcW w:w="0" w:type="auto"/>
            <w:hideMark/>
          </w:tcPr>
          <w:p w14:paraId="76A0F7FF"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Teams with strong metadata discipline and repeatable transformations</w:t>
            </w:r>
          </w:p>
        </w:tc>
        <w:tc>
          <w:tcPr>
            <w:tcW w:w="0" w:type="auto"/>
            <w:hideMark/>
          </w:tcPr>
          <w:p w14:paraId="1856F37D"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~60%</w:t>
            </w:r>
          </w:p>
        </w:tc>
        <w:tc>
          <w:tcPr>
            <w:tcW w:w="0" w:type="auto"/>
            <w:hideMark/>
          </w:tcPr>
          <w:p w14:paraId="5AC7D40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Decouples logic from code, reusable templates</w:t>
            </w:r>
          </w:p>
        </w:tc>
        <w:tc>
          <w:tcPr>
            <w:tcW w:w="0" w:type="auto"/>
            <w:hideMark/>
          </w:tcPr>
          <w:p w14:paraId="3F1D2326"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Requires upfront design of DSL and mappings</w:t>
            </w:r>
          </w:p>
        </w:tc>
      </w:tr>
      <w:tr w:rsidR="007946AA" w:rsidRPr="00552D65" w14:paraId="2ACEC360"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E1C128B" w14:textId="77777777" w:rsidR="007946AA" w:rsidRPr="00552D65" w:rsidRDefault="007946AA" w:rsidP="00CC0E27">
            <w:pPr>
              <w:spacing w:after="160" w:line="259" w:lineRule="auto"/>
            </w:pPr>
            <w:r w:rsidRPr="00552D65">
              <w:rPr>
                <w:b w:val="0"/>
                <w:bCs w:val="0"/>
              </w:rPr>
              <w:t>LLM/AI-Assisted Code Generation</w:t>
            </w:r>
          </w:p>
        </w:tc>
        <w:tc>
          <w:tcPr>
            <w:tcW w:w="0" w:type="auto"/>
            <w:hideMark/>
          </w:tcPr>
          <w:p w14:paraId="760054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LLMs like GPT to convert mappings from XML to PySpark using predefined patterns.</w:t>
            </w:r>
          </w:p>
        </w:tc>
        <w:tc>
          <w:tcPr>
            <w:tcW w:w="0" w:type="auto"/>
            <w:hideMark/>
          </w:tcPr>
          <w:p w14:paraId="05B11C8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open to AI experimentation and rapid prototyping</w:t>
            </w:r>
          </w:p>
        </w:tc>
        <w:tc>
          <w:tcPr>
            <w:tcW w:w="0" w:type="auto"/>
            <w:hideMark/>
          </w:tcPr>
          <w:p w14:paraId="76A0F98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80-90</w:t>
            </w:r>
            <w:r w:rsidRPr="00552D65">
              <w:t>%</w:t>
            </w:r>
          </w:p>
        </w:tc>
        <w:tc>
          <w:tcPr>
            <w:tcW w:w="0" w:type="auto"/>
            <w:hideMark/>
          </w:tcPr>
          <w:p w14:paraId="1890B11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High automation potential, fast output</w:t>
            </w:r>
          </w:p>
        </w:tc>
        <w:tc>
          <w:tcPr>
            <w:tcW w:w="0" w:type="auto"/>
            <w:hideMark/>
          </w:tcPr>
          <w:p w14:paraId="01E78B1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Needs human QA, may miss complex edge cases</w:t>
            </w:r>
          </w:p>
        </w:tc>
      </w:tr>
      <w:tr w:rsidR="000706A4" w:rsidRPr="00552D65" w14:paraId="76026E4C"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44BFC054" w14:textId="77777777" w:rsidR="00542092" w:rsidRDefault="007946AA" w:rsidP="00CC0E27">
            <w:pPr>
              <w:spacing w:after="160" w:line="259" w:lineRule="auto"/>
            </w:pPr>
            <w:r w:rsidRPr="0071582C">
              <w:rPr>
                <w:b w:val="0"/>
                <w:bCs w:val="0"/>
              </w:rPr>
              <w:t>No-Code Converter Tool (Data</w:t>
            </w:r>
          </w:p>
          <w:p w14:paraId="5929F632" w14:textId="20B46CD4" w:rsidR="007946AA" w:rsidRPr="0071582C" w:rsidRDefault="007946AA" w:rsidP="00CC0E27">
            <w:pPr>
              <w:spacing w:after="160" w:line="259" w:lineRule="auto"/>
            </w:pPr>
            <w:r w:rsidRPr="0071582C">
              <w:rPr>
                <w:b w:val="0"/>
                <w:bCs w:val="0"/>
              </w:rPr>
              <w:lastRenderedPageBreak/>
              <w:t>Switch)</w:t>
            </w:r>
          </w:p>
        </w:tc>
        <w:tc>
          <w:tcPr>
            <w:tcW w:w="0" w:type="auto"/>
            <w:hideMark/>
          </w:tcPr>
          <w:p w14:paraId="39D6AF1C"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 xml:space="preserve">Commercial no-code tool to convert Informatica </w:t>
            </w:r>
            <w:r w:rsidRPr="0071582C">
              <w:lastRenderedPageBreak/>
              <w:t>XML to PySpark with configurable logic.</w:t>
            </w:r>
          </w:p>
        </w:tc>
        <w:tc>
          <w:tcPr>
            <w:tcW w:w="0" w:type="auto"/>
            <w:hideMark/>
          </w:tcPr>
          <w:p w14:paraId="7C08A1EE"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Enterprises needing speed with moderate customization</w:t>
            </w:r>
          </w:p>
        </w:tc>
        <w:tc>
          <w:tcPr>
            <w:tcW w:w="0" w:type="auto"/>
            <w:hideMark/>
          </w:tcPr>
          <w:p w14:paraId="0811A488" w14:textId="77777777" w:rsidR="00542092"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~50-60% (Data</w:t>
            </w:r>
          </w:p>
          <w:p w14:paraId="723922B7" w14:textId="0B424304"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Switch specific)</w:t>
            </w:r>
          </w:p>
        </w:tc>
        <w:tc>
          <w:tcPr>
            <w:tcW w:w="0" w:type="auto"/>
            <w:hideMark/>
          </w:tcPr>
          <w:p w14:paraId="14F5BF0B"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lastRenderedPageBreak/>
              <w:t>High automation, minimal coding</w:t>
            </w:r>
          </w:p>
        </w:tc>
        <w:tc>
          <w:tcPr>
            <w:tcW w:w="0" w:type="auto"/>
            <w:hideMark/>
          </w:tcPr>
          <w:p w14:paraId="32AEC683" w14:textId="77777777" w:rsidR="007946AA" w:rsidRPr="0071582C"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71582C">
              <w:t xml:space="preserve"> usage cost</w:t>
            </w:r>
          </w:p>
        </w:tc>
      </w:tr>
      <w:tr w:rsidR="007946AA" w:rsidRPr="00552D65" w14:paraId="730CF056"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64E4A3A" w14:textId="77777777" w:rsidR="007946AA" w:rsidRPr="00552D65" w:rsidRDefault="007946AA" w:rsidP="00CC0E27">
            <w:pPr>
              <w:spacing w:after="160" w:line="259" w:lineRule="auto"/>
            </w:pPr>
            <w:r w:rsidRPr="00552D65">
              <w:rPr>
                <w:b w:val="0"/>
                <w:bCs w:val="0"/>
              </w:rPr>
              <w:t>Excel-Based Mapping Templates</w:t>
            </w:r>
          </w:p>
        </w:tc>
        <w:tc>
          <w:tcPr>
            <w:tcW w:w="0" w:type="auto"/>
            <w:hideMark/>
          </w:tcPr>
          <w:p w14:paraId="14826D3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Use Excel to document mapping logic and auto-generate PySpark via Python scripts.</w:t>
            </w:r>
          </w:p>
        </w:tc>
        <w:tc>
          <w:tcPr>
            <w:tcW w:w="0" w:type="auto"/>
            <w:hideMark/>
          </w:tcPr>
          <w:p w14:paraId="6AA477CC"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Data teams comfortable with low-code interfaces</w:t>
            </w:r>
          </w:p>
        </w:tc>
        <w:tc>
          <w:tcPr>
            <w:tcW w:w="0" w:type="auto"/>
            <w:hideMark/>
          </w:tcPr>
          <w:p w14:paraId="4294BC61"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4</w:t>
            </w:r>
            <w:r w:rsidRPr="00552D65">
              <w:t>0%</w:t>
            </w:r>
          </w:p>
        </w:tc>
        <w:tc>
          <w:tcPr>
            <w:tcW w:w="0" w:type="auto"/>
            <w:hideMark/>
          </w:tcPr>
          <w:p w14:paraId="5F0BA4F6"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Business-user friendly, simple to implement</w:t>
            </w:r>
          </w:p>
        </w:tc>
        <w:tc>
          <w:tcPr>
            <w:tcW w:w="0" w:type="auto"/>
            <w:hideMark/>
          </w:tcPr>
          <w:p w14:paraId="5CC45565"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Not ideal for complex transformations</w:t>
            </w:r>
          </w:p>
        </w:tc>
      </w:tr>
      <w:tr w:rsidR="000706A4" w:rsidRPr="00552D65" w14:paraId="2F20203E"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526CFB9E" w14:textId="77777777" w:rsidR="007946AA" w:rsidRPr="00552D65" w:rsidRDefault="007946AA" w:rsidP="00CC0E27">
            <w:pPr>
              <w:spacing w:after="160" w:line="259" w:lineRule="auto"/>
            </w:pPr>
            <w:r w:rsidRPr="00552D65">
              <w:rPr>
                <w:b w:val="0"/>
                <w:bCs w:val="0"/>
              </w:rPr>
              <w:t>Internal GUI Mapping Tool</w:t>
            </w:r>
          </w:p>
        </w:tc>
        <w:tc>
          <w:tcPr>
            <w:tcW w:w="0" w:type="auto"/>
            <w:hideMark/>
          </w:tcPr>
          <w:p w14:paraId="39FDB74A"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 xml:space="preserve">Build a web UI (e.g., </w:t>
            </w:r>
            <w:proofErr w:type="spellStart"/>
            <w:r w:rsidRPr="00552D65">
              <w:t>Streamlit</w:t>
            </w:r>
            <w:proofErr w:type="spellEnd"/>
            <w:r w:rsidRPr="00552D65">
              <w:t>) where users define mappings, and backend generates PySpark.</w:t>
            </w:r>
          </w:p>
        </w:tc>
        <w:tc>
          <w:tcPr>
            <w:tcW w:w="0" w:type="auto"/>
            <w:hideMark/>
          </w:tcPr>
          <w:p w14:paraId="556D5205"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Orgs needing user-friendly control over transformation logic</w:t>
            </w:r>
          </w:p>
        </w:tc>
        <w:tc>
          <w:tcPr>
            <w:tcW w:w="0" w:type="auto"/>
            <w:hideMark/>
          </w:tcPr>
          <w:p w14:paraId="5DF0763C"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~70%</w:t>
            </w:r>
          </w:p>
        </w:tc>
        <w:tc>
          <w:tcPr>
            <w:tcW w:w="0" w:type="auto"/>
            <w:hideMark/>
          </w:tcPr>
          <w:p w14:paraId="6CF4D5A1"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Semi-automated, UI-driven</w:t>
            </w:r>
          </w:p>
        </w:tc>
        <w:tc>
          <w:tcPr>
            <w:tcW w:w="0" w:type="auto"/>
            <w:hideMark/>
          </w:tcPr>
          <w:p w14:paraId="07B468A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upfront development effort</w:t>
            </w:r>
          </w:p>
        </w:tc>
      </w:tr>
      <w:tr w:rsidR="007946AA" w:rsidRPr="00552D65" w14:paraId="2203608F" w14:textId="77777777" w:rsidTr="0071582C">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E81C63B" w14:textId="77777777" w:rsidR="007946AA" w:rsidRPr="00552D65" w:rsidRDefault="007946AA" w:rsidP="00CC0E27">
            <w:pPr>
              <w:spacing w:after="160" w:line="259" w:lineRule="auto"/>
            </w:pPr>
            <w:r w:rsidRPr="00552D65">
              <w:rPr>
                <w:b w:val="0"/>
                <w:bCs w:val="0"/>
              </w:rPr>
              <w:t>No-Code ETL Tools with Export</w:t>
            </w:r>
          </w:p>
        </w:tc>
        <w:tc>
          <w:tcPr>
            <w:tcW w:w="0" w:type="auto"/>
            <w:hideMark/>
          </w:tcPr>
          <w:p w14:paraId="539ED239"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 xml:space="preserve">Rebuild workflows in tools like Talend or </w:t>
            </w:r>
            <w:proofErr w:type="spellStart"/>
            <w:r w:rsidRPr="00552D65">
              <w:t>NiFi</w:t>
            </w:r>
            <w:proofErr w:type="spellEnd"/>
            <w:r w:rsidRPr="00552D65">
              <w:t xml:space="preserve"> that support </w:t>
            </w:r>
            <w:proofErr w:type="spellStart"/>
            <w:r w:rsidRPr="00552D65">
              <w:t>PySpark</w:t>
            </w:r>
            <w:proofErr w:type="spellEnd"/>
            <w:r w:rsidRPr="00552D65">
              <w:t xml:space="preserve"> export.</w:t>
            </w:r>
          </w:p>
        </w:tc>
        <w:tc>
          <w:tcPr>
            <w:tcW w:w="0" w:type="auto"/>
            <w:hideMark/>
          </w:tcPr>
          <w:p w14:paraId="0EF3BA3D"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Teams already using these tools for new pipelines</w:t>
            </w:r>
          </w:p>
        </w:tc>
        <w:tc>
          <w:tcPr>
            <w:tcW w:w="0" w:type="auto"/>
            <w:hideMark/>
          </w:tcPr>
          <w:p w14:paraId="373C6E5B"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w:t>
            </w:r>
            <w:r>
              <w:t>6</w:t>
            </w:r>
            <w:r w:rsidRPr="00552D65">
              <w:t>0%</w:t>
            </w:r>
          </w:p>
        </w:tc>
        <w:tc>
          <w:tcPr>
            <w:tcW w:w="0" w:type="auto"/>
            <w:hideMark/>
          </w:tcPr>
          <w:p w14:paraId="24627BBE"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Quick visual mapping, good for simple jobs</w:t>
            </w:r>
          </w:p>
        </w:tc>
        <w:tc>
          <w:tcPr>
            <w:tcW w:w="0" w:type="auto"/>
            <w:hideMark/>
          </w:tcPr>
          <w:p w14:paraId="7131E3F7" w14:textId="77777777" w:rsidR="007946AA" w:rsidRPr="00552D65" w:rsidRDefault="007946AA" w:rsidP="00CC0E27">
            <w:pPr>
              <w:spacing w:after="160" w:line="259" w:lineRule="auto"/>
              <w:cnfStyle w:val="000000000000" w:firstRow="0" w:lastRow="0" w:firstColumn="0" w:lastColumn="0" w:oddVBand="0" w:evenVBand="0" w:oddHBand="0" w:evenHBand="0" w:firstRowFirstColumn="0" w:firstRowLastColumn="0" w:lastRowFirstColumn="0" w:lastRowLastColumn="0"/>
            </w:pPr>
            <w:r w:rsidRPr="00552D65">
              <w:t>Limited for complex/nested logic</w:t>
            </w:r>
          </w:p>
        </w:tc>
      </w:tr>
      <w:tr w:rsidR="000706A4" w:rsidRPr="00552D65" w14:paraId="48748DEB" w14:textId="77777777" w:rsidTr="0071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hideMark/>
          </w:tcPr>
          <w:p w14:paraId="769C2217" w14:textId="77777777" w:rsidR="007946AA" w:rsidRPr="00552D65" w:rsidRDefault="007946AA" w:rsidP="00CC0E27">
            <w:pPr>
              <w:spacing w:after="160" w:line="259" w:lineRule="auto"/>
            </w:pPr>
            <w:r w:rsidRPr="00552D65">
              <w:rPr>
                <w:b w:val="0"/>
                <w:bCs w:val="0"/>
              </w:rPr>
              <w:t>Metadata-Driven Code Generation</w:t>
            </w:r>
          </w:p>
        </w:tc>
        <w:tc>
          <w:tcPr>
            <w:tcW w:w="0" w:type="auto"/>
            <w:hideMark/>
          </w:tcPr>
          <w:p w14:paraId="5ED4CBE2"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Use metadata lineage tools to extract logic and auto-generate PySpark code</w:t>
            </w:r>
            <w:r>
              <w:t>.</w:t>
            </w:r>
          </w:p>
        </w:tc>
        <w:tc>
          <w:tcPr>
            <w:tcW w:w="0" w:type="auto"/>
            <w:hideMark/>
          </w:tcPr>
          <w:p w14:paraId="249E7CF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Enterprises with mature data governance</w:t>
            </w:r>
          </w:p>
        </w:tc>
        <w:tc>
          <w:tcPr>
            <w:tcW w:w="0" w:type="auto"/>
            <w:hideMark/>
          </w:tcPr>
          <w:p w14:paraId="6F2BC2E0"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~80%</w:t>
            </w:r>
          </w:p>
        </w:tc>
        <w:tc>
          <w:tcPr>
            <w:tcW w:w="0" w:type="auto"/>
            <w:hideMark/>
          </w:tcPr>
          <w:p w14:paraId="7CDFF459"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Centralized control, scalable</w:t>
            </w:r>
          </w:p>
        </w:tc>
        <w:tc>
          <w:tcPr>
            <w:tcW w:w="0" w:type="auto"/>
            <w:hideMark/>
          </w:tcPr>
          <w:p w14:paraId="36ADE69B" w14:textId="77777777" w:rsidR="007946AA" w:rsidRPr="00552D65" w:rsidRDefault="007946AA" w:rsidP="00CC0E27">
            <w:pPr>
              <w:spacing w:after="160" w:line="259" w:lineRule="auto"/>
              <w:cnfStyle w:val="000000100000" w:firstRow="0" w:lastRow="0" w:firstColumn="0" w:lastColumn="0" w:oddVBand="0" w:evenVBand="0" w:oddHBand="1" w:evenHBand="0" w:firstRowFirstColumn="0" w:firstRowLastColumn="0" w:lastRowFirstColumn="0" w:lastRowLastColumn="0"/>
            </w:pPr>
            <w:r w:rsidRPr="00552D65">
              <w:t>High implementation complexity</w:t>
            </w:r>
          </w:p>
        </w:tc>
      </w:tr>
    </w:tbl>
    <w:p w14:paraId="3A754065" w14:textId="77777777" w:rsidR="007946AA" w:rsidRDefault="007946AA" w:rsidP="007946AA"/>
    <w:p w14:paraId="3F343C3B" w14:textId="77777777" w:rsidR="007946AA" w:rsidRDefault="007946AA" w:rsidP="007946AA"/>
    <w:p w14:paraId="04E8A16D" w14:textId="6E19F81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lastRenderedPageBreak/>
        <w:t>4.</w:t>
      </w:r>
      <w:r w:rsidR="00542092">
        <w:rPr>
          <w:b/>
          <w:bCs/>
          <w:color w:val="000000" w:themeColor="text1"/>
          <w:sz w:val="28"/>
          <w:szCs w:val="28"/>
        </w:rPr>
        <w:t>2</w:t>
      </w:r>
      <w:r w:rsidR="00542092" w:rsidRPr="00221648">
        <w:rPr>
          <w:b/>
          <w:bCs/>
          <w:color w:val="000000" w:themeColor="text1"/>
          <w:sz w:val="28"/>
          <w:szCs w:val="28"/>
        </w:rPr>
        <w:t xml:space="preserve"> </w:t>
      </w:r>
      <w:r w:rsidR="00542092" w:rsidRPr="00542092">
        <w:rPr>
          <w:b/>
          <w:bCs/>
          <w:color w:val="000000" w:themeColor="text1"/>
          <w:sz w:val="28"/>
          <w:szCs w:val="28"/>
        </w:rPr>
        <w:t>Metadata driven common ingestion framework</w:t>
      </w:r>
    </w:p>
    <w:p w14:paraId="24483DE5" w14:textId="77777777" w:rsidR="00B75356" w:rsidRDefault="00B75356" w:rsidP="00B75356"/>
    <w:p w14:paraId="0D9FD0DE" w14:textId="2654F503" w:rsidR="00B75356" w:rsidRPr="00B75356" w:rsidRDefault="00B75356" w:rsidP="00B75356">
      <w:r w:rsidRPr="00B75356">
        <w:t>As part of a modern data transformation strategy, the metadata-driven ingestion framework represents a scalable and strategic approach to simplifying ETL modernization. Rather than rewriting thousands of Informatica mappings into individual PySpark scripts, this method centralizes transformation logic into metadata configurations (YAML, JSON, or relational metadata tables). A reusable PySpark engine interprets this metadata at runtime, dynamically executing data extraction, transformation, and load (ETL) processes. In essence, we replace code with configuration—streamlining delivery while enforcing consistency across the pipeline landscape.</w:t>
      </w:r>
    </w:p>
    <w:p w14:paraId="471C98AF" w14:textId="52D43664" w:rsidR="00B75356" w:rsidRPr="00B75356" w:rsidRDefault="00B75356" w:rsidP="00B75356"/>
    <w:p w14:paraId="2F1A48B8" w14:textId="77777777"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0F56210A" w14:textId="77777777" w:rsidR="00B75356" w:rsidRPr="00B75356" w:rsidRDefault="00B75356" w:rsidP="00B75356">
      <w:r w:rsidRPr="00B75356">
        <w:rPr>
          <w:b/>
          <w:bCs/>
        </w:rPr>
        <w:t>Estimated Automation Potential</w:t>
      </w:r>
      <w:r w:rsidRPr="00B75356">
        <w:br/>
        <w:t>Once the core framework is established, up to 70–85% of the ETL development effort can be automated through configuration. Developers focus on defining metadata—like source/target mappings, transformation rules, and scheduling parameters—rather than writing code. However, building the initial framework demands upfront investment, and complex transformation scenarios may still require tailored PySpark scripts.</w:t>
      </w:r>
    </w:p>
    <w:p w14:paraId="763E3D5E" w14:textId="158FDA5D" w:rsidR="00B75356" w:rsidRPr="00B75356" w:rsidRDefault="00B75356" w:rsidP="00B75356"/>
    <w:p w14:paraId="4CC53CF4" w14:textId="77777777" w:rsidR="00B75356" w:rsidRDefault="00B75356" w:rsidP="00B75356">
      <w:pPr>
        <w:rPr>
          <w:b/>
          <w:bCs/>
        </w:rPr>
      </w:pPr>
      <w:r w:rsidRPr="00B75356">
        <w:rPr>
          <w:b/>
          <w:bCs/>
        </w:rPr>
        <w:t>Key Advantages</w:t>
      </w:r>
    </w:p>
    <w:p w14:paraId="31446CB8" w14:textId="77777777" w:rsidR="00B75356" w:rsidRPr="00B75356" w:rsidRDefault="00B75356" w:rsidP="00B75356"/>
    <w:p w14:paraId="45C03595" w14:textId="77777777" w:rsidR="00B75356" w:rsidRDefault="00B75356" w:rsidP="00B75356">
      <w:pPr>
        <w:numPr>
          <w:ilvl w:val="0"/>
          <w:numId w:val="143"/>
        </w:numPr>
      </w:pPr>
      <w:r w:rsidRPr="00B75356">
        <w:rPr>
          <w:b/>
          <w:bCs/>
        </w:rPr>
        <w:t>Reusability at Scale</w:t>
      </w:r>
      <w:r w:rsidRPr="00B75356">
        <w:t>: A single PySpark engine can execute hundreds of pipelines by simply swapping metadata inputs, dramatically reducing code redundancy and promoting uniformity across ETL layers.</w:t>
      </w:r>
    </w:p>
    <w:p w14:paraId="3C2E3775" w14:textId="77777777" w:rsidR="00B75356" w:rsidRPr="00B75356" w:rsidRDefault="00B75356" w:rsidP="00B75356">
      <w:pPr>
        <w:ind w:left="720"/>
      </w:pPr>
    </w:p>
    <w:p w14:paraId="79D45FE7" w14:textId="77777777" w:rsidR="00B75356" w:rsidRDefault="00B75356" w:rsidP="00B75356">
      <w:pPr>
        <w:numPr>
          <w:ilvl w:val="0"/>
          <w:numId w:val="143"/>
        </w:numPr>
      </w:pPr>
      <w:r w:rsidRPr="00B75356">
        <w:rPr>
          <w:b/>
          <w:bCs/>
        </w:rPr>
        <w:t>Faster Delivery</w:t>
      </w:r>
      <w:r w:rsidRPr="00B75356">
        <w:t>: New jobs can often be added with minimal coding—speeding up time-to-value, especially in rapidly evolving data environments.</w:t>
      </w:r>
    </w:p>
    <w:p w14:paraId="5FF5863E" w14:textId="77777777" w:rsidR="00B75356" w:rsidRPr="00B75356" w:rsidRDefault="00B75356" w:rsidP="00B75356"/>
    <w:p w14:paraId="63702BC2" w14:textId="77777777" w:rsidR="00B75356" w:rsidRDefault="00B75356" w:rsidP="00B75356">
      <w:pPr>
        <w:numPr>
          <w:ilvl w:val="0"/>
          <w:numId w:val="143"/>
        </w:numPr>
      </w:pPr>
      <w:r w:rsidRPr="00B75356">
        <w:rPr>
          <w:b/>
          <w:bCs/>
        </w:rPr>
        <w:t>Improved Governance and Quality</w:t>
      </w:r>
      <w:r w:rsidRPr="00B75356">
        <w:t>: Centralizing logic enables built-in enforcement of enterprise data standards, lineage tracking, and validation rules, which are often inconsistent in hand-coded pipelines.</w:t>
      </w:r>
    </w:p>
    <w:p w14:paraId="1F3D8617" w14:textId="77777777" w:rsidR="00B75356" w:rsidRPr="00B75356" w:rsidRDefault="00B75356" w:rsidP="00B75356">
      <w:pPr>
        <w:ind w:left="720"/>
      </w:pPr>
    </w:p>
    <w:p w14:paraId="61641FA6" w14:textId="5A46DAE1" w:rsidR="005459AC" w:rsidRPr="00DA2106" w:rsidRDefault="00B75356" w:rsidP="007946AA">
      <w:pPr>
        <w:numPr>
          <w:ilvl w:val="0"/>
          <w:numId w:val="143"/>
        </w:numPr>
      </w:pPr>
      <w:r w:rsidRPr="00B75356">
        <w:rPr>
          <w:b/>
          <w:bCs/>
        </w:rPr>
        <w:t>Cross-Environment Flexibility</w:t>
      </w:r>
      <w:r w:rsidRPr="00B75356">
        <w:t>: With execution logic abstracted into metadata, the same framework can support cloud-native platforms (e.g., AWS Glue, EMR) and on-prem Spark clusters with minimal change.</w:t>
      </w:r>
    </w:p>
    <w:p w14:paraId="0402783B" w14:textId="77777777" w:rsidR="00B75356" w:rsidRDefault="00B75356" w:rsidP="007946AA">
      <w:pPr>
        <w:rPr>
          <w:b/>
          <w:bCs/>
        </w:rPr>
      </w:pPr>
    </w:p>
    <w:p w14:paraId="16B9B0E8" w14:textId="6880B481" w:rsidR="005459AC" w:rsidRDefault="007C7A9A" w:rsidP="005459AC">
      <w:pPr>
        <w:pBdr>
          <w:bottom w:val="dotted" w:sz="6" w:space="1" w:color="auto"/>
        </w:pBdr>
        <w:spacing w:line="257" w:lineRule="auto"/>
        <w:rPr>
          <w:b/>
          <w:bCs/>
        </w:rPr>
      </w:pPr>
      <w:r>
        <w:rPr>
          <w:b/>
          <w:bCs/>
          <w:color w:val="000000" w:themeColor="text1"/>
          <w:sz w:val="28"/>
          <w:szCs w:val="28"/>
        </w:rPr>
        <w:t>4.</w:t>
      </w:r>
      <w:r w:rsidR="005459AC">
        <w:rPr>
          <w:b/>
          <w:bCs/>
          <w:color w:val="000000" w:themeColor="text1"/>
          <w:sz w:val="28"/>
          <w:szCs w:val="28"/>
        </w:rPr>
        <w:t>3</w:t>
      </w:r>
      <w:r w:rsidR="005459AC" w:rsidRPr="00221648">
        <w:rPr>
          <w:b/>
          <w:bCs/>
          <w:color w:val="000000" w:themeColor="text1"/>
          <w:sz w:val="28"/>
          <w:szCs w:val="28"/>
        </w:rPr>
        <w:t xml:space="preserve"> </w:t>
      </w:r>
      <w:r w:rsidR="005459AC" w:rsidRPr="005459AC">
        <w:rPr>
          <w:b/>
          <w:bCs/>
          <w:color w:val="000000" w:themeColor="text1"/>
          <w:sz w:val="28"/>
          <w:szCs w:val="28"/>
        </w:rPr>
        <w:t>Data Switch Tool-Based Conversion</w:t>
      </w:r>
    </w:p>
    <w:p w14:paraId="48A4D56C" w14:textId="77777777" w:rsidR="005459AC" w:rsidRDefault="005459AC" w:rsidP="007946AA">
      <w:pPr>
        <w:rPr>
          <w:b/>
          <w:bCs/>
        </w:rPr>
      </w:pPr>
    </w:p>
    <w:p w14:paraId="072ABA46" w14:textId="0590746E" w:rsidR="00B85F0C" w:rsidRPr="00B85F0C" w:rsidRDefault="00B85F0C" w:rsidP="007946AA">
      <w:r w:rsidRPr="00B85F0C">
        <w:t>The Data</w:t>
      </w:r>
      <w:r>
        <w:t xml:space="preserve"> </w:t>
      </w:r>
      <w:r w:rsidRPr="00B85F0C">
        <w:t xml:space="preserve">Switch tool-based approach offers a semi-automated, no-code solution to convert Informatica PowerCenter mappings into PySpark scripts. It is purpose-built to accelerate ETL </w:t>
      </w:r>
      <w:r w:rsidRPr="00B85F0C">
        <w:lastRenderedPageBreak/>
        <w:t>modernization by translating exported Informatica XML files into runnable PySpark code using a configurable engine. This approach minimizes manual development while maintaining fidelity to the original transformation logic, making it ideal for enterprise environments prioritizing speed, consistency, and lower migration risk.</w:t>
      </w:r>
    </w:p>
    <w:p w14:paraId="5699E471" w14:textId="77777777" w:rsidR="00B85F0C" w:rsidRDefault="00B85F0C" w:rsidP="007946AA">
      <w:pPr>
        <w:rPr>
          <w:b/>
          <w:bCs/>
        </w:rPr>
      </w:pPr>
    </w:p>
    <w:p w14:paraId="5C5E833A" w14:textId="47FC2DAD" w:rsidR="00B85F0C" w:rsidRDefault="008752B6" w:rsidP="007946AA">
      <w:pPr>
        <w:rPr>
          <w:b/>
          <w:bCs/>
        </w:rPr>
      </w:pPr>
      <w:r w:rsidRPr="008752B6">
        <w:rPr>
          <w:b/>
          <w:bCs/>
        </w:rPr>
        <w:t>Estimated Automation Potential</w:t>
      </w:r>
      <w:r w:rsidRPr="008752B6">
        <w:rPr>
          <w:b/>
          <w:bCs/>
        </w:rPr>
        <w:br/>
      </w:r>
      <w:r w:rsidRPr="008752B6">
        <w:t xml:space="preserve">Automation levels range between 50% and </w:t>
      </w:r>
      <w:r>
        <w:t>6</w:t>
      </w:r>
      <w:r w:rsidRPr="008752B6">
        <w:t>0%, depending on the complexity of the mapping. For straightforward mappings, the tool can generate production-ready PySpark code with minimal adjustments. For complex workflows involving custom logic, stored procedures, or unusual data patterns, post-generation refinement is typically required.</w:t>
      </w:r>
    </w:p>
    <w:p w14:paraId="06444ED2" w14:textId="77777777" w:rsidR="00B85F0C" w:rsidRDefault="00B85F0C" w:rsidP="007946AA">
      <w:pPr>
        <w:rPr>
          <w:b/>
          <w:bCs/>
        </w:rPr>
      </w:pPr>
    </w:p>
    <w:p w14:paraId="1DD0CF74" w14:textId="77777777" w:rsidR="00B75356" w:rsidRDefault="00B75356" w:rsidP="00B75356">
      <w:pPr>
        <w:rPr>
          <w:b/>
          <w:bCs/>
        </w:rPr>
      </w:pPr>
      <w:r w:rsidRPr="00040BEA">
        <w:rPr>
          <w:b/>
          <w:bCs/>
        </w:rPr>
        <w:t>Informatica Workflow to PySpark Code Conversion – Step-by-Step Process using Data</w:t>
      </w:r>
      <w:r>
        <w:rPr>
          <w:b/>
          <w:bCs/>
        </w:rPr>
        <w:t xml:space="preserve"> </w:t>
      </w:r>
      <w:r w:rsidRPr="00040BEA">
        <w:rPr>
          <w:b/>
          <w:bCs/>
        </w:rPr>
        <w:t>Switch</w:t>
      </w:r>
    </w:p>
    <w:p w14:paraId="6EB36948" w14:textId="77777777" w:rsidR="00B75356" w:rsidRDefault="00B75356" w:rsidP="00B75356">
      <w:r w:rsidRPr="00040BEA">
        <w:t>This diagram outlines the end-to-end workflow for converting Informatica PowerCenter mappings (XML exports) into PySpark scripts using a semi-automated approach via Data</w:t>
      </w:r>
      <w:r>
        <w:t xml:space="preserve"> </w:t>
      </w:r>
      <w:r w:rsidRPr="00040BEA">
        <w:t>Switch, a no-code conversion tool. It visualizes how technical teams can efficiently transition legacy ETL workflows to a modern PySpark-based architecture while ensuring validation, quality, and functional equivalence with the original mappings.</w:t>
      </w:r>
    </w:p>
    <w:p w14:paraId="73DAEEAE" w14:textId="77777777" w:rsidR="00B75356" w:rsidRDefault="00B75356" w:rsidP="00B75356"/>
    <w:p w14:paraId="31038F69" w14:textId="77777777" w:rsidR="00B75356" w:rsidRPr="00040BEA" w:rsidRDefault="00B75356" w:rsidP="00B75356">
      <w:r w:rsidRPr="00040BEA">
        <w:rPr>
          <w:noProof/>
        </w:rPr>
        <w:drawing>
          <wp:inline distT="0" distB="0" distL="0" distR="0" wp14:anchorId="37BC9BC9" wp14:editId="56EA2D59">
            <wp:extent cx="5811002" cy="1517650"/>
            <wp:effectExtent l="0" t="0" r="0" b="6350"/>
            <wp:docPr id="22179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38"/>
                    <a:stretch>
                      <a:fillRect/>
                    </a:stretch>
                  </pic:blipFill>
                  <pic:spPr>
                    <a:xfrm>
                      <a:off x="0" y="0"/>
                      <a:ext cx="5811002" cy="1517650"/>
                    </a:xfrm>
                    <a:prstGeom prst="rect">
                      <a:avLst/>
                    </a:prstGeom>
                  </pic:spPr>
                </pic:pic>
              </a:graphicData>
            </a:graphic>
          </wp:inline>
        </w:drawing>
      </w:r>
    </w:p>
    <w:p w14:paraId="6DE7F711" w14:textId="77777777" w:rsidR="008752B6" w:rsidRDefault="00B75356" w:rsidP="00B75356">
      <w:pPr>
        <w:rPr>
          <w:b/>
          <w:bCs/>
        </w:rPr>
      </w:pPr>
      <w:r>
        <w:rPr>
          <w:b/>
          <w:bCs/>
        </w:rPr>
        <w:br/>
      </w:r>
    </w:p>
    <w:p w14:paraId="70A16EE8" w14:textId="76FE40A2" w:rsidR="00B75356" w:rsidRDefault="00B75356" w:rsidP="00B75356">
      <w:pPr>
        <w:rPr>
          <w:b/>
          <w:bCs/>
        </w:rPr>
      </w:pPr>
      <w:r w:rsidRPr="00040BEA">
        <w:rPr>
          <w:b/>
          <w:bCs/>
        </w:rPr>
        <w:t>Step-by-Step Explanation</w:t>
      </w:r>
    </w:p>
    <w:p w14:paraId="7C28AA39" w14:textId="77777777" w:rsidR="00B75356" w:rsidRPr="00040BEA" w:rsidRDefault="00B75356" w:rsidP="00B75356">
      <w:pPr>
        <w:rPr>
          <w:b/>
          <w:bCs/>
        </w:rPr>
      </w:pPr>
    </w:p>
    <w:p w14:paraId="3F1734EF" w14:textId="77777777" w:rsidR="00B75356" w:rsidRPr="00040BEA" w:rsidRDefault="00B75356" w:rsidP="00B75356">
      <w:r w:rsidRPr="00040BEA">
        <w:t xml:space="preserve">1. </w:t>
      </w:r>
      <w:r w:rsidRPr="00040BEA">
        <w:rPr>
          <w:b/>
          <w:bCs/>
        </w:rPr>
        <w:t>Start Informatica Export</w:t>
      </w:r>
    </w:p>
    <w:p w14:paraId="785681C6" w14:textId="77777777" w:rsidR="00B75356" w:rsidRPr="00040BEA" w:rsidRDefault="00B75356" w:rsidP="00B75356">
      <w:pPr>
        <w:numPr>
          <w:ilvl w:val="0"/>
          <w:numId w:val="64"/>
        </w:numPr>
        <w:spacing w:after="160" w:line="259" w:lineRule="auto"/>
      </w:pPr>
      <w:r w:rsidRPr="00040BEA">
        <w:t>Begin by identifying the Informatica PowerCenter mappings intended for migration.</w:t>
      </w:r>
    </w:p>
    <w:p w14:paraId="29BD77AD" w14:textId="77777777" w:rsidR="00B75356" w:rsidRPr="00040BEA" w:rsidRDefault="00B75356" w:rsidP="00B75356">
      <w:pPr>
        <w:numPr>
          <w:ilvl w:val="0"/>
          <w:numId w:val="64"/>
        </w:numPr>
        <w:spacing w:after="160" w:line="259" w:lineRule="auto"/>
      </w:pPr>
      <w:r w:rsidRPr="00040BEA">
        <w:t>Export these mappings in XML format. This serves as the raw input for the conversion process.</w:t>
      </w:r>
    </w:p>
    <w:p w14:paraId="64A4ED4E" w14:textId="77777777" w:rsidR="00B75356" w:rsidRPr="00040BEA" w:rsidRDefault="00B75356" w:rsidP="00B75356">
      <w:r w:rsidRPr="00040BEA">
        <w:t xml:space="preserve">2. </w:t>
      </w:r>
      <w:r w:rsidRPr="00040BEA">
        <w:rPr>
          <w:b/>
          <w:bCs/>
        </w:rPr>
        <w:t>Start PySpark Setup</w:t>
      </w:r>
    </w:p>
    <w:p w14:paraId="2630B1CA" w14:textId="77777777" w:rsidR="00B75356" w:rsidRPr="00040BEA" w:rsidRDefault="00B75356" w:rsidP="00B75356">
      <w:pPr>
        <w:numPr>
          <w:ilvl w:val="0"/>
          <w:numId w:val="65"/>
        </w:numPr>
        <w:spacing w:after="160" w:line="259" w:lineRule="auto"/>
      </w:pPr>
      <w:r w:rsidRPr="00040BEA">
        <w:t>In parallel, initiate the setup for the PySpark environment.</w:t>
      </w:r>
    </w:p>
    <w:p w14:paraId="35214DCD" w14:textId="77777777" w:rsidR="00B75356" w:rsidRPr="00040BEA" w:rsidRDefault="00B75356" w:rsidP="00B75356">
      <w:pPr>
        <w:numPr>
          <w:ilvl w:val="0"/>
          <w:numId w:val="65"/>
        </w:numPr>
        <w:spacing w:after="160" w:line="259" w:lineRule="auto"/>
      </w:pPr>
      <w:r w:rsidRPr="00040BEA">
        <w:t>This includes setting up Spark clusters (local or cloud), libraries, configuration files, and dev/test environments where the generated PySpark code will be executed and validated.</w:t>
      </w:r>
    </w:p>
    <w:p w14:paraId="59B28CE2" w14:textId="77777777" w:rsidR="00B75356" w:rsidRPr="00040BEA" w:rsidRDefault="00B75356" w:rsidP="00B75356">
      <w:r w:rsidRPr="00040BEA">
        <w:t>3</w:t>
      </w:r>
      <w:r w:rsidRPr="00040BEA">
        <w:rPr>
          <w:b/>
          <w:bCs/>
        </w:rPr>
        <w:t>. Export Informatica Workflow</w:t>
      </w:r>
    </w:p>
    <w:p w14:paraId="31D3AB05" w14:textId="77777777" w:rsidR="00B75356" w:rsidRPr="00040BEA" w:rsidRDefault="00B75356" w:rsidP="00B75356">
      <w:pPr>
        <w:numPr>
          <w:ilvl w:val="0"/>
          <w:numId w:val="66"/>
        </w:numPr>
        <w:spacing w:after="160" w:line="259" w:lineRule="auto"/>
      </w:pPr>
      <w:r w:rsidRPr="00040BEA">
        <w:t>Export the full workflow related to the mappings, including all transformation logic, connections, and dependencies.</w:t>
      </w:r>
    </w:p>
    <w:p w14:paraId="2054AE64" w14:textId="77777777" w:rsidR="00B75356" w:rsidRPr="00040BEA" w:rsidRDefault="00B75356" w:rsidP="00B75356">
      <w:pPr>
        <w:numPr>
          <w:ilvl w:val="0"/>
          <w:numId w:val="66"/>
        </w:numPr>
        <w:spacing w:after="160" w:line="259" w:lineRule="auto"/>
      </w:pPr>
      <w:r w:rsidRPr="00040BEA">
        <w:t>This ensures accurate replication during the conversion to PySpark.</w:t>
      </w:r>
    </w:p>
    <w:p w14:paraId="6BB3086B" w14:textId="77777777" w:rsidR="00B75356" w:rsidRPr="00040BEA" w:rsidRDefault="00B75356" w:rsidP="00B75356">
      <w:r w:rsidRPr="00040BEA">
        <w:lastRenderedPageBreak/>
        <w:t xml:space="preserve">4. </w:t>
      </w:r>
      <w:r w:rsidRPr="00040BEA">
        <w:rPr>
          <w:b/>
          <w:bCs/>
        </w:rPr>
        <w:t>Upload Sample Mappings to Data</w:t>
      </w:r>
      <w:r>
        <w:rPr>
          <w:b/>
          <w:bCs/>
        </w:rPr>
        <w:t xml:space="preserve"> </w:t>
      </w:r>
      <w:r w:rsidRPr="00040BEA">
        <w:rPr>
          <w:b/>
          <w:bCs/>
        </w:rPr>
        <w:t>Switch</w:t>
      </w:r>
    </w:p>
    <w:p w14:paraId="4E56E5C2" w14:textId="77777777" w:rsidR="00B75356" w:rsidRPr="00040BEA" w:rsidRDefault="00B75356" w:rsidP="00B75356">
      <w:pPr>
        <w:numPr>
          <w:ilvl w:val="0"/>
          <w:numId w:val="67"/>
        </w:numPr>
        <w:spacing w:after="160" w:line="259" w:lineRule="auto"/>
      </w:pPr>
      <w:r w:rsidRPr="00040BEA">
        <w:t>Load the exported XML files into the Data</w:t>
      </w:r>
      <w:r>
        <w:t xml:space="preserve"> </w:t>
      </w:r>
      <w:r w:rsidRPr="00040BEA">
        <w:t>Switch platform.</w:t>
      </w:r>
    </w:p>
    <w:p w14:paraId="76B92B19" w14:textId="77777777" w:rsidR="00B75356" w:rsidRPr="00040BEA" w:rsidRDefault="00B75356" w:rsidP="00B75356">
      <w:pPr>
        <w:numPr>
          <w:ilvl w:val="0"/>
          <w:numId w:val="67"/>
        </w:numPr>
        <w:spacing w:after="160" w:line="259" w:lineRule="auto"/>
      </w:pPr>
      <w:r w:rsidRPr="00040BEA">
        <w:t>Data</w:t>
      </w:r>
      <w:r>
        <w:t xml:space="preserve"> </w:t>
      </w:r>
      <w:r w:rsidRPr="00040BEA">
        <w:t>Switch analyses the XML files and interprets the mapping logic using its built-in engine.</w:t>
      </w:r>
    </w:p>
    <w:p w14:paraId="38B7664D" w14:textId="77777777" w:rsidR="00B75356" w:rsidRPr="00040BEA" w:rsidRDefault="00B75356" w:rsidP="00B75356">
      <w:pPr>
        <w:rPr>
          <w:b/>
          <w:bCs/>
        </w:rPr>
      </w:pPr>
      <w:r w:rsidRPr="00040BEA">
        <w:t xml:space="preserve">5. </w:t>
      </w:r>
      <w:r w:rsidRPr="00040BEA">
        <w:rPr>
          <w:b/>
          <w:bCs/>
        </w:rPr>
        <w:t>Generate PySpark Scripts</w:t>
      </w:r>
    </w:p>
    <w:p w14:paraId="6EDC7A80" w14:textId="77777777" w:rsidR="00B75356" w:rsidRPr="00040BEA" w:rsidRDefault="00B75356" w:rsidP="00B75356">
      <w:pPr>
        <w:numPr>
          <w:ilvl w:val="0"/>
          <w:numId w:val="68"/>
        </w:numPr>
        <w:spacing w:after="160" w:line="259" w:lineRule="auto"/>
      </w:pPr>
      <w:r w:rsidRPr="00040BEA">
        <w:t>Data</w:t>
      </w:r>
      <w:r>
        <w:t xml:space="preserve"> </w:t>
      </w:r>
      <w:r w:rsidRPr="00040BEA">
        <w:t>Switch generates base PySpark code by automatically translating the Informatica transformation logic into Python scripts compatible with Apache Spark.</w:t>
      </w:r>
    </w:p>
    <w:p w14:paraId="1B547B3C" w14:textId="77777777" w:rsidR="00B75356" w:rsidRPr="00040BEA" w:rsidRDefault="00B75356" w:rsidP="00B75356">
      <w:pPr>
        <w:numPr>
          <w:ilvl w:val="0"/>
          <w:numId w:val="68"/>
        </w:numPr>
        <w:spacing w:after="160" w:line="259" w:lineRule="auto"/>
      </w:pPr>
      <w:r w:rsidRPr="00040BEA">
        <w:t>This step significantly reduces manual coding effort.</w:t>
      </w:r>
    </w:p>
    <w:p w14:paraId="130874A8" w14:textId="77777777" w:rsidR="00B75356" w:rsidRPr="00040BEA" w:rsidRDefault="00B75356" w:rsidP="00B75356">
      <w:r w:rsidRPr="00040BEA">
        <w:t xml:space="preserve">6. </w:t>
      </w:r>
      <w:r w:rsidRPr="00040BEA">
        <w:rPr>
          <w:b/>
          <w:bCs/>
        </w:rPr>
        <w:t>Manual Code Change Needed?</w:t>
      </w:r>
    </w:p>
    <w:p w14:paraId="46700BED" w14:textId="77777777" w:rsidR="00B75356" w:rsidRPr="00040BEA" w:rsidRDefault="00B75356" w:rsidP="00B75356">
      <w:pPr>
        <w:numPr>
          <w:ilvl w:val="0"/>
          <w:numId w:val="69"/>
        </w:numPr>
        <w:spacing w:after="160" w:line="259" w:lineRule="auto"/>
      </w:pPr>
      <w:r w:rsidRPr="00040BEA">
        <w:t>Perform an initial review of the auto-generated code.</w:t>
      </w:r>
    </w:p>
    <w:p w14:paraId="53865418" w14:textId="77777777" w:rsidR="00B75356" w:rsidRPr="00040BEA" w:rsidRDefault="00B75356" w:rsidP="00B75356">
      <w:pPr>
        <w:numPr>
          <w:ilvl w:val="0"/>
          <w:numId w:val="69"/>
        </w:numPr>
        <w:spacing w:after="160" w:line="259" w:lineRule="auto"/>
      </w:pPr>
      <w:r w:rsidRPr="00040BEA">
        <w:t>If the code is not fully accurate or misses complex transformation logic, determine whether manual intervention is needed.</w:t>
      </w:r>
    </w:p>
    <w:p w14:paraId="6355041E" w14:textId="77777777" w:rsidR="00B75356" w:rsidRPr="00040BEA" w:rsidRDefault="00B75356" w:rsidP="00B75356">
      <w:r w:rsidRPr="00040BEA">
        <w:t xml:space="preserve">7. </w:t>
      </w:r>
      <w:r w:rsidRPr="00040BEA">
        <w:rPr>
          <w:b/>
          <w:bCs/>
        </w:rPr>
        <w:t>Make Manual Code Changes (if required)</w:t>
      </w:r>
    </w:p>
    <w:p w14:paraId="4F8BE636" w14:textId="77777777" w:rsidR="00B75356" w:rsidRPr="00040BEA" w:rsidRDefault="00B75356" w:rsidP="00B75356">
      <w:pPr>
        <w:numPr>
          <w:ilvl w:val="0"/>
          <w:numId w:val="70"/>
        </w:numPr>
        <w:spacing w:after="160" w:line="259" w:lineRule="auto"/>
      </w:pPr>
      <w:r w:rsidRPr="00040BEA">
        <w:t>Developers manually adjust and refine the PySpark scripts where automation falls short.</w:t>
      </w:r>
    </w:p>
    <w:p w14:paraId="450B945C" w14:textId="77777777" w:rsidR="00B75356" w:rsidRPr="00040BEA" w:rsidRDefault="00B75356" w:rsidP="00B75356">
      <w:pPr>
        <w:numPr>
          <w:ilvl w:val="0"/>
          <w:numId w:val="70"/>
        </w:numPr>
        <w:spacing w:after="160" w:line="259" w:lineRule="auto"/>
      </w:pPr>
      <w:r w:rsidRPr="00040BEA">
        <w:t>This could involve custom joins, filters, lookups, or handling edge cases that are not fully captured by automated tooling.</w:t>
      </w:r>
    </w:p>
    <w:p w14:paraId="68477917" w14:textId="77777777" w:rsidR="00B75356" w:rsidRPr="00040BEA" w:rsidRDefault="00B75356" w:rsidP="00B75356">
      <w:r w:rsidRPr="00040BEA">
        <w:t xml:space="preserve">8. </w:t>
      </w:r>
      <w:r w:rsidRPr="00040BEA">
        <w:rPr>
          <w:b/>
          <w:bCs/>
        </w:rPr>
        <w:t>Validate Generated Code</w:t>
      </w:r>
    </w:p>
    <w:p w14:paraId="18FD683C" w14:textId="77777777" w:rsidR="00B75356" w:rsidRPr="00040BEA" w:rsidRDefault="00B75356" w:rsidP="00B75356">
      <w:pPr>
        <w:numPr>
          <w:ilvl w:val="0"/>
          <w:numId w:val="71"/>
        </w:numPr>
        <w:spacing w:after="160" w:line="259" w:lineRule="auto"/>
      </w:pPr>
      <w:r w:rsidRPr="00040BEA">
        <w:t>Validate the PySpark code by comparing logic flow and transformation steps against the original Informatica mapping.</w:t>
      </w:r>
    </w:p>
    <w:p w14:paraId="4C948975" w14:textId="77777777" w:rsidR="00B75356" w:rsidRPr="00040BEA" w:rsidRDefault="00B75356" w:rsidP="00B75356">
      <w:pPr>
        <w:numPr>
          <w:ilvl w:val="0"/>
          <w:numId w:val="71"/>
        </w:numPr>
        <w:spacing w:after="160" w:line="259" w:lineRule="auto"/>
      </w:pPr>
      <w:r w:rsidRPr="00040BEA">
        <w:t>This helps catch any discrepancies early in the migration cycle.</w:t>
      </w:r>
    </w:p>
    <w:p w14:paraId="796A282A" w14:textId="77777777" w:rsidR="00B75356" w:rsidRPr="00040BEA" w:rsidRDefault="00B75356" w:rsidP="00B75356">
      <w:r w:rsidRPr="00040BEA">
        <w:t>9</w:t>
      </w:r>
      <w:r w:rsidRPr="00040BEA">
        <w:rPr>
          <w:b/>
          <w:bCs/>
        </w:rPr>
        <w:t>. Make Code Syntactically Error-Free</w:t>
      </w:r>
    </w:p>
    <w:p w14:paraId="7893CB37" w14:textId="77777777" w:rsidR="00B75356" w:rsidRPr="00040BEA" w:rsidRDefault="00B75356" w:rsidP="00B75356">
      <w:pPr>
        <w:numPr>
          <w:ilvl w:val="0"/>
          <w:numId w:val="72"/>
        </w:numPr>
        <w:spacing w:after="160" w:line="259" w:lineRule="auto"/>
      </w:pPr>
      <w:r w:rsidRPr="00040BEA">
        <w:t>Ensure the generated and manually modified code is syntactically correct.</w:t>
      </w:r>
    </w:p>
    <w:p w14:paraId="58E7F5D7" w14:textId="77777777" w:rsidR="00B75356" w:rsidRPr="00040BEA" w:rsidRDefault="00B75356" w:rsidP="00B75356">
      <w:pPr>
        <w:numPr>
          <w:ilvl w:val="0"/>
          <w:numId w:val="72"/>
        </w:numPr>
        <w:spacing w:after="160" w:line="259" w:lineRule="auto"/>
      </w:pPr>
      <w:r w:rsidRPr="00040BEA">
        <w:t>Fix missing imports, indentation, variable mismatches, or API misuses to make the code runnable.</w:t>
      </w:r>
    </w:p>
    <w:p w14:paraId="55CF127E" w14:textId="77777777" w:rsidR="00B75356" w:rsidRPr="00040BEA" w:rsidRDefault="00B75356" w:rsidP="00B75356">
      <w:pPr>
        <w:rPr>
          <w:b/>
          <w:bCs/>
        </w:rPr>
      </w:pPr>
      <w:r w:rsidRPr="00040BEA">
        <w:t>10</w:t>
      </w:r>
      <w:r w:rsidRPr="00040BEA">
        <w:rPr>
          <w:b/>
          <w:bCs/>
        </w:rPr>
        <w:t>. Code Review and Quality Check</w:t>
      </w:r>
    </w:p>
    <w:p w14:paraId="0405605E" w14:textId="77777777" w:rsidR="00B75356" w:rsidRPr="00040BEA" w:rsidRDefault="00B75356" w:rsidP="00B75356">
      <w:pPr>
        <w:numPr>
          <w:ilvl w:val="0"/>
          <w:numId w:val="73"/>
        </w:numPr>
        <w:spacing w:after="160" w:line="259" w:lineRule="auto"/>
      </w:pPr>
      <w:r w:rsidRPr="00040BEA">
        <w:t>Conduct peer reviews to ensure the code meets performance, security, and maintainability standards.</w:t>
      </w:r>
    </w:p>
    <w:p w14:paraId="5D4E9B89" w14:textId="77777777" w:rsidR="00B75356" w:rsidRPr="00040BEA" w:rsidRDefault="00B75356" w:rsidP="00B75356">
      <w:pPr>
        <w:numPr>
          <w:ilvl w:val="0"/>
          <w:numId w:val="73"/>
        </w:numPr>
        <w:spacing w:after="160" w:line="259" w:lineRule="auto"/>
      </w:pPr>
      <w:r w:rsidRPr="00040BEA">
        <w:t>Apply linting, formatting, and static analysis if applicable.</w:t>
      </w:r>
    </w:p>
    <w:p w14:paraId="2BB1C91D" w14:textId="77777777" w:rsidR="00B75356" w:rsidRPr="00040BEA" w:rsidRDefault="00B75356" w:rsidP="00B75356">
      <w:r w:rsidRPr="00040BEA">
        <w:t xml:space="preserve">11. </w:t>
      </w:r>
      <w:r w:rsidRPr="00040BEA">
        <w:rPr>
          <w:b/>
          <w:bCs/>
        </w:rPr>
        <w:t>Run PySpark Code</w:t>
      </w:r>
    </w:p>
    <w:p w14:paraId="5E7D180D" w14:textId="77777777" w:rsidR="00B75356" w:rsidRPr="00040BEA" w:rsidRDefault="00B75356" w:rsidP="00B75356">
      <w:pPr>
        <w:numPr>
          <w:ilvl w:val="0"/>
          <w:numId w:val="74"/>
        </w:numPr>
        <w:spacing w:after="160" w:line="259" w:lineRule="auto"/>
      </w:pPr>
      <w:r w:rsidRPr="00040BEA">
        <w:t>Execute the PySpark job in a controlled test environment.</w:t>
      </w:r>
    </w:p>
    <w:p w14:paraId="0010A59C" w14:textId="77777777" w:rsidR="00B75356" w:rsidRPr="00040BEA" w:rsidRDefault="00B75356" w:rsidP="00B75356">
      <w:pPr>
        <w:numPr>
          <w:ilvl w:val="0"/>
          <w:numId w:val="74"/>
        </w:numPr>
        <w:spacing w:after="160" w:line="259" w:lineRule="auto"/>
      </w:pPr>
      <w:r w:rsidRPr="00040BEA">
        <w:t>Monitor output logs and check if the job runs successfully end-to-end.</w:t>
      </w:r>
    </w:p>
    <w:p w14:paraId="19AE00F4" w14:textId="77777777" w:rsidR="00B75356" w:rsidRPr="00040BEA" w:rsidRDefault="00B75356" w:rsidP="00B75356">
      <w:r w:rsidRPr="00040BEA">
        <w:t xml:space="preserve">12. </w:t>
      </w:r>
      <w:r w:rsidRPr="00040BEA">
        <w:rPr>
          <w:b/>
          <w:bCs/>
        </w:rPr>
        <w:t>Run Informatica Workflow (Parallel Testing)</w:t>
      </w:r>
    </w:p>
    <w:p w14:paraId="43675BB8" w14:textId="77777777" w:rsidR="00B75356" w:rsidRPr="00040BEA" w:rsidRDefault="00B75356" w:rsidP="00B75356">
      <w:pPr>
        <w:numPr>
          <w:ilvl w:val="0"/>
          <w:numId w:val="75"/>
        </w:numPr>
        <w:spacing w:after="160" w:line="259" w:lineRule="auto"/>
      </w:pPr>
      <w:r w:rsidRPr="00040BEA">
        <w:t>In parallel, run the original Informatica workflow using the same input data.</w:t>
      </w:r>
    </w:p>
    <w:p w14:paraId="6F36897C" w14:textId="77777777" w:rsidR="00B75356" w:rsidRPr="00040BEA" w:rsidRDefault="00B75356" w:rsidP="00B75356">
      <w:pPr>
        <w:numPr>
          <w:ilvl w:val="0"/>
          <w:numId w:val="75"/>
        </w:numPr>
        <w:spacing w:after="160" w:line="259" w:lineRule="auto"/>
      </w:pPr>
      <w:r w:rsidRPr="00040BEA">
        <w:t>This helps in benchmarking and functional validation.</w:t>
      </w:r>
    </w:p>
    <w:p w14:paraId="1A455A67" w14:textId="77777777" w:rsidR="00B75356" w:rsidRPr="00040BEA" w:rsidRDefault="00B75356" w:rsidP="00B75356">
      <w:pPr>
        <w:rPr>
          <w:b/>
          <w:bCs/>
        </w:rPr>
      </w:pPr>
      <w:r w:rsidRPr="00040BEA">
        <w:t xml:space="preserve">13. </w:t>
      </w:r>
      <w:r w:rsidRPr="00040BEA">
        <w:rPr>
          <w:b/>
          <w:bCs/>
        </w:rPr>
        <w:t>Data Validation Check</w:t>
      </w:r>
    </w:p>
    <w:p w14:paraId="71A9DABC" w14:textId="77777777" w:rsidR="00B75356" w:rsidRPr="00040BEA" w:rsidRDefault="00B75356" w:rsidP="00B75356">
      <w:pPr>
        <w:numPr>
          <w:ilvl w:val="0"/>
          <w:numId w:val="76"/>
        </w:numPr>
        <w:spacing w:after="160" w:line="259" w:lineRule="auto"/>
      </w:pPr>
      <w:r w:rsidRPr="00040BEA">
        <w:lastRenderedPageBreak/>
        <w:t>Compare the outputs from the Informatica job and the PySpark job.</w:t>
      </w:r>
    </w:p>
    <w:p w14:paraId="1C395CC7" w14:textId="77777777" w:rsidR="00B75356" w:rsidRPr="00040BEA" w:rsidRDefault="00B75356" w:rsidP="00B75356">
      <w:pPr>
        <w:numPr>
          <w:ilvl w:val="0"/>
          <w:numId w:val="76"/>
        </w:numPr>
        <w:spacing w:after="160" w:line="259" w:lineRule="auto"/>
      </w:pPr>
      <w:r w:rsidRPr="00040BEA">
        <w:t>Perform record-level and field-level comparisons to ensure both jobs produce identical results.</w:t>
      </w:r>
    </w:p>
    <w:p w14:paraId="5FA90925" w14:textId="77777777" w:rsidR="00B75356" w:rsidRPr="00040BEA" w:rsidRDefault="00B75356" w:rsidP="00B75356">
      <w:r w:rsidRPr="00040BEA">
        <w:t xml:space="preserve">14. </w:t>
      </w:r>
      <w:r w:rsidRPr="00040BEA">
        <w:rPr>
          <w:b/>
          <w:bCs/>
        </w:rPr>
        <w:t>End</w:t>
      </w:r>
    </w:p>
    <w:p w14:paraId="72D0BBE3" w14:textId="77777777" w:rsidR="00B75356" w:rsidRPr="00040BEA" w:rsidRDefault="00B75356" w:rsidP="00B75356">
      <w:pPr>
        <w:numPr>
          <w:ilvl w:val="0"/>
          <w:numId w:val="77"/>
        </w:numPr>
        <w:spacing w:after="160" w:line="259" w:lineRule="auto"/>
      </w:pPr>
      <w:r w:rsidRPr="00040BEA">
        <w:t>Once validation passes and functional equivalence is confirmed, the migration is considered complete for that mapping.</w:t>
      </w:r>
    </w:p>
    <w:p w14:paraId="4CC4DF70" w14:textId="77777777" w:rsidR="00B75356" w:rsidRPr="00040BEA" w:rsidRDefault="00B75356" w:rsidP="00B75356">
      <w:pPr>
        <w:numPr>
          <w:ilvl w:val="0"/>
          <w:numId w:val="77"/>
        </w:numPr>
        <w:spacing w:after="160" w:line="259" w:lineRule="auto"/>
      </w:pPr>
      <w:r w:rsidRPr="00040BEA">
        <w:t>The code is then ready for production deployment or inclusion in the broader migration batch.</w:t>
      </w:r>
    </w:p>
    <w:p w14:paraId="4F2423E7" w14:textId="6B4D226B"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4.4</w:t>
      </w:r>
      <w:r w:rsidR="005459AC" w:rsidRPr="00221648">
        <w:rPr>
          <w:b/>
          <w:bCs/>
          <w:color w:val="000000" w:themeColor="text1"/>
          <w:sz w:val="28"/>
          <w:szCs w:val="28"/>
        </w:rPr>
        <w:t xml:space="preserve"> </w:t>
      </w:r>
      <w:r w:rsidR="005459AC" w:rsidRPr="005459AC">
        <w:rPr>
          <w:b/>
          <w:bCs/>
          <w:color w:val="000000" w:themeColor="text1"/>
          <w:sz w:val="28"/>
          <w:szCs w:val="28"/>
        </w:rPr>
        <w:t>AI-Driven Generator Tool</w:t>
      </w:r>
    </w:p>
    <w:p w14:paraId="670BEA30" w14:textId="77777777" w:rsidR="005459AC" w:rsidRDefault="005459AC" w:rsidP="007946AA">
      <w:pPr>
        <w:rPr>
          <w:b/>
          <w:bCs/>
        </w:rPr>
      </w:pPr>
    </w:p>
    <w:p w14:paraId="784F3CA7" w14:textId="77777777" w:rsidR="00FE54A7" w:rsidRDefault="00FE54A7" w:rsidP="00FE54A7">
      <w:r w:rsidRPr="00FE54A7">
        <w:t>The AI-driven generator tool approach leverages modern Large Language Models (LLMs) and AI capabilities to automate the translation of Informatica XML files into PySpark code. It begins by parsing thousands of workflow XML files and extracting key elements—such as source definitions, transformation logic, SQL overrides, expressions, and target mappings. These extracted components are stored in a structured SQL database, serving as a metadata repository for further processing.</w:t>
      </w:r>
    </w:p>
    <w:p w14:paraId="7DA6F77E" w14:textId="77777777" w:rsidR="00FE54A7" w:rsidRPr="00FE54A7" w:rsidRDefault="00FE54A7" w:rsidP="00FE54A7"/>
    <w:p w14:paraId="12D6BC52" w14:textId="77777777" w:rsidR="00FE54A7" w:rsidRPr="00FE54A7" w:rsidRDefault="00FE54A7" w:rsidP="00FE54A7">
      <w:r w:rsidRPr="00FE54A7">
        <w:t>Once stored, LLMs (like GPT-based models) are applied to interpret the logic and generate equivalent PySpark code or integrate with a predefined Spark framework. The AI models are trained or prompted with conversion rules, making them capable of understanding a variety of transformation patterns and intelligently mapping them to Spark constructs.</w:t>
      </w:r>
    </w:p>
    <w:p w14:paraId="53034DC2" w14:textId="05397CA1" w:rsidR="00FE54A7" w:rsidRPr="00FE54A7" w:rsidRDefault="00FE54A7" w:rsidP="00FE54A7">
      <w:pPr>
        <w:rPr>
          <w:b/>
          <w:bCs/>
        </w:rPr>
      </w:pPr>
    </w:p>
    <w:p w14:paraId="46BD18B4" w14:textId="7C39D691" w:rsidR="00FE54A7" w:rsidRPr="00FE54A7" w:rsidRDefault="00FE54A7" w:rsidP="00FE54A7">
      <w:pPr>
        <w:rPr>
          <w:b/>
          <w:bCs/>
        </w:rPr>
      </w:pPr>
    </w:p>
    <w:p w14:paraId="5F699618" w14:textId="77777777" w:rsidR="00FE54A7" w:rsidRPr="00FE54A7" w:rsidRDefault="00FE54A7" w:rsidP="00FE54A7">
      <w:pPr>
        <w:rPr>
          <w:b/>
          <w:bCs/>
        </w:rPr>
      </w:pPr>
      <w:r w:rsidRPr="00FE54A7">
        <w:rPr>
          <w:b/>
          <w:bCs/>
        </w:rPr>
        <w:t>Estimated Automation Potential</w:t>
      </w:r>
      <w:r w:rsidRPr="00FE54A7">
        <w:rPr>
          <w:b/>
          <w:bCs/>
        </w:rPr>
        <w:br/>
      </w:r>
      <w:r w:rsidRPr="00FE54A7">
        <w:t>With a well-structured metadata store and a fine-tuned LLM pipeline, the automation level can exceed 80–90% for standard mapping patterns. Human oversight is still needed for validation, exception handling, and certain advanced transformations, but the majority of code can be generated automatically with consistent quality.</w:t>
      </w:r>
    </w:p>
    <w:p w14:paraId="7F76BD9C" w14:textId="77777777" w:rsidR="00FE54A7" w:rsidRDefault="00FE54A7" w:rsidP="007946AA">
      <w:pPr>
        <w:rPr>
          <w:b/>
          <w:bCs/>
        </w:rPr>
      </w:pPr>
    </w:p>
    <w:p w14:paraId="27E4B9ED" w14:textId="53E646D1" w:rsidR="005459AC" w:rsidRPr="00221648" w:rsidRDefault="007C7A9A" w:rsidP="005459AC">
      <w:pPr>
        <w:pBdr>
          <w:bottom w:val="dotted" w:sz="6" w:space="1" w:color="auto"/>
        </w:pBdr>
        <w:spacing w:line="257" w:lineRule="auto"/>
        <w:rPr>
          <w:b/>
          <w:bCs/>
          <w:color w:val="000000" w:themeColor="text1"/>
          <w:sz w:val="28"/>
          <w:szCs w:val="28"/>
        </w:rPr>
      </w:pPr>
      <w:r>
        <w:rPr>
          <w:b/>
          <w:bCs/>
          <w:color w:val="000000" w:themeColor="text1"/>
          <w:sz w:val="28"/>
          <w:szCs w:val="28"/>
        </w:rPr>
        <w:t>4.5</w:t>
      </w:r>
      <w:r w:rsidR="005459AC" w:rsidRPr="00221648">
        <w:rPr>
          <w:b/>
          <w:bCs/>
          <w:color w:val="000000" w:themeColor="text1"/>
          <w:sz w:val="28"/>
          <w:szCs w:val="28"/>
        </w:rPr>
        <w:t xml:space="preserve"> </w:t>
      </w:r>
      <w:r w:rsidR="005459AC" w:rsidRPr="005459AC">
        <w:rPr>
          <w:b/>
          <w:bCs/>
          <w:color w:val="000000" w:themeColor="text1"/>
          <w:sz w:val="28"/>
          <w:szCs w:val="28"/>
        </w:rPr>
        <w:t>Hybrid Approach</w:t>
      </w:r>
    </w:p>
    <w:p w14:paraId="28DC563A" w14:textId="77777777" w:rsidR="005459AC" w:rsidRDefault="005459AC" w:rsidP="007946AA">
      <w:pPr>
        <w:rPr>
          <w:b/>
          <w:bCs/>
        </w:rPr>
      </w:pPr>
    </w:p>
    <w:p w14:paraId="6C6F6703" w14:textId="77777777" w:rsidR="000914F5" w:rsidRPr="000914F5" w:rsidRDefault="000914F5" w:rsidP="000914F5">
      <w:r w:rsidRPr="000914F5">
        <w:t>The hybrid approach combines the strengths of AI-driven generation, metadata-based frameworks, and traditional manual coding to achieve a balanced and scalable solution for ETL modernization. This method begins with the AI generator tool extracting and converting Informatica XML mappings into base-level PySpark scripts or configuration metadata. These outputs are then either injected into a common metadata-driven ingestion framework—which executes logic dynamically at runtime—or refined manually for complex use cases.</w:t>
      </w:r>
    </w:p>
    <w:p w14:paraId="08CFBCCB" w14:textId="77777777" w:rsidR="000914F5" w:rsidRPr="000914F5" w:rsidRDefault="000914F5" w:rsidP="000914F5">
      <w:r w:rsidRPr="000914F5">
        <w:t>By using AI for fast initial conversion, metadata frameworks for standardization, and manual intervention for exceptions, this approach maximizes automation without compromising on flexibility or quality.</w:t>
      </w:r>
    </w:p>
    <w:p w14:paraId="248A72DE" w14:textId="7A4DB3E9" w:rsidR="000914F5" w:rsidRPr="000914F5" w:rsidRDefault="000914F5" w:rsidP="000914F5">
      <w:pPr>
        <w:rPr>
          <w:b/>
          <w:bCs/>
        </w:rPr>
      </w:pPr>
    </w:p>
    <w:p w14:paraId="6E656E2F" w14:textId="77777777" w:rsidR="000914F5" w:rsidRPr="000914F5" w:rsidRDefault="000914F5" w:rsidP="000914F5">
      <w:pPr>
        <w:rPr>
          <w:b/>
          <w:bCs/>
        </w:rPr>
      </w:pPr>
      <w:r w:rsidRPr="000914F5">
        <w:rPr>
          <w:b/>
          <w:bCs/>
        </w:rPr>
        <w:t>Best Fit Use Cases</w:t>
      </w:r>
      <w:r w:rsidRPr="000914F5">
        <w:rPr>
          <w:b/>
          <w:bCs/>
        </w:rPr>
        <w:br/>
      </w:r>
      <w:r w:rsidRPr="000914F5">
        <w:t xml:space="preserve">Best suited for enterprise programs with 1,000–2,000+ workflows of varying complexity. It handles a wide range of scenarios—from repetitive load patterns that fit into a metadata model, </w:t>
      </w:r>
      <w:r w:rsidRPr="000914F5">
        <w:lastRenderedPageBreak/>
        <w:t>to custom transformations that demand manual tuning. This method works well in environments where no single strategy fully covers all use cases.</w:t>
      </w:r>
    </w:p>
    <w:p w14:paraId="4441027A" w14:textId="11FBE7BC" w:rsidR="000914F5" w:rsidRPr="000914F5" w:rsidRDefault="000914F5" w:rsidP="000914F5">
      <w:pPr>
        <w:rPr>
          <w:b/>
          <w:bCs/>
        </w:rPr>
      </w:pPr>
    </w:p>
    <w:p w14:paraId="0D08D079" w14:textId="0D304D66" w:rsidR="000914F5" w:rsidRPr="000914F5" w:rsidRDefault="000914F5" w:rsidP="000914F5">
      <w:pPr>
        <w:rPr>
          <w:b/>
          <w:bCs/>
        </w:rPr>
      </w:pPr>
      <w:r w:rsidRPr="000914F5">
        <w:rPr>
          <w:b/>
          <w:bCs/>
        </w:rPr>
        <w:t>Estimated Automation Potential</w:t>
      </w:r>
      <w:r w:rsidRPr="000914F5">
        <w:rPr>
          <w:b/>
          <w:bCs/>
        </w:rPr>
        <w:br/>
      </w:r>
      <w:r w:rsidRPr="000914F5">
        <w:t>Depending on the workflow complexity distribution, automation can range from 70% to 90%. AI and metadata frameworks handle bulk conversion, while manual intervention is focused only on truly complex, non-standard mappings. This allows teams to prioritize effort and accelerate delivery without sacrificing accuracy.</w:t>
      </w:r>
    </w:p>
    <w:p w14:paraId="01AF46C3" w14:textId="69D57E5A" w:rsidR="000914F5" w:rsidRDefault="000914F5" w:rsidP="007946AA">
      <w:pPr>
        <w:rPr>
          <w:b/>
          <w:bCs/>
        </w:rPr>
      </w:pPr>
    </w:p>
    <w:p w14:paraId="2DC7A9F2" w14:textId="3EC4156A" w:rsidR="00D17D3A" w:rsidRDefault="00D17D3A" w:rsidP="007946AA">
      <w:pPr>
        <w:rPr>
          <w:b/>
          <w:bCs/>
        </w:rPr>
      </w:pPr>
    </w:p>
    <w:p w14:paraId="32C7669A" w14:textId="03764F90" w:rsidR="00D17D3A" w:rsidRPr="00D17D3A" w:rsidRDefault="007C7A9A" w:rsidP="007946AA">
      <w:pPr>
        <w:rPr>
          <w:bCs/>
          <w:color w:val="FFFFFF" w:themeColor="background1"/>
          <w:sz w:val="32"/>
          <w:szCs w:val="32"/>
        </w:rPr>
      </w:pPr>
      <w:r>
        <w:rPr>
          <w:rFonts w:cstheme="minorHAnsi"/>
          <w:b/>
          <w:bCs/>
          <w:i/>
          <w:iCs/>
          <w:noProof/>
          <w:color w:val="00008C"/>
          <w:sz w:val="32"/>
          <w:szCs w:val="32"/>
        </w:rPr>
        <mc:AlternateContent>
          <mc:Choice Requires="wpg">
            <w:drawing>
              <wp:anchor distT="0" distB="0" distL="114300" distR="114300" simplePos="0" relativeHeight="251780096" behindDoc="0" locked="0" layoutInCell="1" allowOverlap="1" wp14:anchorId="04BE6E61" wp14:editId="44B0BBF9">
                <wp:simplePos x="0" y="0"/>
                <wp:positionH relativeFrom="margin">
                  <wp:posOffset>-57476</wp:posOffset>
                </wp:positionH>
                <wp:positionV relativeFrom="paragraph">
                  <wp:posOffset>-145542</wp:posOffset>
                </wp:positionV>
                <wp:extent cx="6353175" cy="556260"/>
                <wp:effectExtent l="0" t="0" r="0" b="34290"/>
                <wp:wrapNone/>
                <wp:docPr id="1137240801"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562152334"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r w:rsidRPr="00816F40">
                                <w:rPr>
                                  <w:rFonts w:cstheme="minorHAnsi"/>
                                  <w:b/>
                                  <w:bCs/>
                                  <w:i w:val="0"/>
                                  <w:iCs w:val="0"/>
                                  <w:color w:val="002060"/>
                                  <w:sz w:val="32"/>
                                  <w:szCs w:val="32"/>
                                </w:rPr>
                                <w:t>Approach Evaluation for Migrating Informatica Mappings</w:t>
                              </w:r>
                            </w:p>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521274"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E6E61" id="_x0000_s1129" style="position:absolute;margin-left:-4.55pt;margin-top:-11.45pt;width:500.25pt;height:43.8pt;z-index:251780096;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LRuQMAAHAJAAAOAAAAZHJzL2Uyb0RvYy54bWy0VlFv2zYQfh+w/0DwvbEsWbItRCkytwkG&#10;BG2wZOszTVGWAInkSDqW9+t3R0qqnTRB22EvEnm8O/I+fvdJl+/7riVPwthGyYLOLyJKhOSqbOSu&#10;oH8+3rxbUWIdkyVrlRQFPQpL31/9+svlQeciVrVqS2EIJJE2P+iC1s7pfDazvBYdsxdKCwmLlTId&#10;czA1u1lp2AGyd+0sjqJsdlCm1EZxYS1YP4RFeuXzV5Xg7nNVWeFIW1A4m/NP459bfM6uLlm+M0zX&#10;DR+OwX7iFB1rJGw6pfrAHCN707xI1TXcKKsqd8FVN1NV1XDha4Bq5tGzam6N2mtfyy4/7PQEE0D7&#10;DKefTss/Pd0a/aDvDSBx0DvAws+wlr4yHb7hlKT3kB0nyETvCAdjlqTJfJlSwmEtTbM4GzDlNQCP&#10;Ye/m8TIC6GE9WaySOEDO648nGbIl0CRkWMZZii6zcf/Z2akOGnhiv0Jh/xsUDzXTwiNsc4Di3pCm&#10;hDqyeJ7GSbKgRLIOWPuI5f6merL21eEhwBtRI64HOzAfz4x2C8ZvgJdEqwUWeY7ChGKUxCmChBgs&#10;1mkaYJowYLk21t0K1REcFNQAsT3f2NOddQGu0QV3l+qmaVuws7yVZwbIiRZAdTyrH7ljK4L3H6IC&#10;EPx9o8Fys9tuWkNC0wD14Jhj6/hkEICOFWz4g7FDCEYL36s/GD8F+f2VdFN810hlPEBeSQQW8MRA&#10;AxjnQrqRYVWIGeEIICAert/2gQrJeLFbVR7hvo0KGmI1v2ngLu6YdffMgGgALiCE7jM8qlYdCqqG&#10;ESW1Mv98y47+QGBYpeQAIlRQ+/eeGUFJ+7sEaq/niwWkdX6ySJcxTMzpyvZ0Re67jYIa5yC5mvsh&#10;+rt2HFZGdV9AL69xV1hiksPeBXXjcOPCLYPecnF97Z1ApzRzd/JBc0yNUCPTHvsvzOiBjg6I/EmN&#10;zcTyZ6wMvhgp1fXeqarxlEWgA6rDBUBjhyb63zs8i7I0BmGaOvzBGdbsakc2SkpoLmXI/LTXN3JQ&#10;yLFrgjyRqm30XyMug1CeKB4oyTJZB8kbmz1dRqssBfix2eN1kq7O9O5Fr7eNRIl6gSrKAZpDg1vV&#10;NiU2PZrs0LOe8lEUR0GVoV3P3GrByo+yJO6oQeQkfKCBhgXtRAkEFPA9x5EXEcea9ns8v19dApPe&#10;7M5WviUt8IPwalsHKUIkJok417Q3gqcIDB8EIgS/Kiqu9/IPxb8qKIHnKNTIek90/2GDzzrYzv4b&#10;Tufe/+uP0tW/AAAA//8DAFBLAwQUAAYACAAAACEAML90NeEAAAAJAQAADwAAAGRycy9kb3ducmV2&#10;LnhtbEyPwUrDQBCG74LvsIzgrd1srNXEbEop6qkUbAXxNk2mSWh2NmS3Sfr2ric9DcN8/PP92Woy&#10;rRiod41lDWoegSAubNlwpeHz8DZ7BuE8comtZdJwJQer/PYmw7S0I3/QsPeVCCHsUtRQe9+lUrqi&#10;JoNubjvicDvZ3qAPa1/JsscxhJtWxlG0lAYbDh9q7GhTU3HeX4yG9xHH9YN6Hbbn0+b6fXjcfW0V&#10;aX1/N61fQHia/B8Mv/pBHfLgdLQXLp1oNcwSFcgw4zgBEYAkUQsQRw3LxRPIPJP/G+Q/AAAA//8D&#10;AFBLAQItABQABgAIAAAAIQC2gziS/gAAAOEBAAATAAAAAAAAAAAAAAAAAAAAAABbQ29udGVudF9U&#10;eXBlc10ueG1sUEsBAi0AFAAGAAgAAAAhADj9If/WAAAAlAEAAAsAAAAAAAAAAAAAAAAALwEAAF9y&#10;ZWxzLy5yZWxzUEsBAi0AFAAGAAgAAAAhABLEktG5AwAAcAkAAA4AAAAAAAAAAAAAAAAALgIAAGRy&#10;cy9lMm9Eb2MueG1sUEsBAi0AFAAGAAgAAAAhADC/dDXhAAAACQEAAA8AAAAAAAAAAAAAAAAAEwYA&#10;AGRycy9kb3ducmV2LnhtbFBLBQYAAAAABAAEAPMAAAAhBwAAAAA=&#10;">
                <v:shape id="Text Box 90" o:spid="_x0000_s1130"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FayQAAAOIAAAAPAAAAZHJzL2Rvd25yZXYueG1sRI9Ba8JA&#10;FITvgv9heYXedNdoxEZXkZZCTxXTWvD2yD6T0OzbkN2a9N93C4LHYWa+YTa7wTbiSp2vHWuYTRUI&#10;4sKZmksNnx+vkxUIH5ANNo5Jwy952G3How1mxvV8pGseShEh7DPUUIXQZlL6oiKLfupa4uhdXGcx&#10;RNmV0nTYR7htZKLUUlqsOS5U2NJzRcV3/mM1nN4v56+FOpQvNm17NyjJ9klq/fgw7NcgAg3hHr61&#10;34yGdJnM0mQ+X8D/pXgH5PYPAAD//wMAUEsBAi0AFAAGAAgAAAAhANvh9svuAAAAhQEAABMAAAAA&#10;AAAAAAAAAAAAAAAAAFtDb250ZW50X1R5cGVzXS54bWxQSwECLQAUAAYACAAAACEAWvQsW78AAAAV&#10;AQAACwAAAAAAAAAAAAAAAAAfAQAAX3JlbHMvLnJlbHNQSwECLQAUAAYACAAAACEA1R+BWskAAADi&#10;AAAADwAAAAAAAAAAAAAAAAAHAgAAZHJzL2Rvd25yZXYueG1sUEsFBgAAAAADAAMAtwAAAP0CAAAA&#10;AA==&#10;" filled="f" stroked="f">
                  <v:textbo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r w:rsidRPr="00816F40">
                          <w:rPr>
                            <w:rFonts w:cstheme="minorHAnsi"/>
                            <w:b/>
                            <w:bCs/>
                            <w:i w:val="0"/>
                            <w:iCs w:val="0"/>
                            <w:color w:val="002060"/>
                            <w:sz w:val="32"/>
                            <w:szCs w:val="32"/>
                          </w:rPr>
                          <w:t>Approach Evaluation for Migrating Informatica Mappings</w:t>
                        </w:r>
                      </w:p>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v:textbox>
                </v:shape>
                <v:line id="Straight Connector 10" o:spid="_x0000_s1131"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jkywAAAOIAAAAPAAAAZHJzL2Rvd25yZXYueG1sRI9Ba8JA&#10;FITvgv9heYXedGOoUaKrlNJWcxG1Hnp8Zl+TYPZtyG5j+u/dguBxmJlvmOW6N7XoqHWVZQWTcQSC&#10;OLe64kLB6etjNAfhPLLG2jIp+CMH69VwsMRU2ysfqDv6QgQIuxQVlN43qZQuL8mgG9uGOHg/tjXo&#10;g2wLqVu8BripZRxFiTRYcVgosaG3kvLL8dcoyLen6a5732eZnJ0/s/33Zu5oo9TzU/+6AOGp94/w&#10;vb3VCpIomcaTePYC/5fCHZCrGwAAAP//AwBQSwECLQAUAAYACAAAACEA2+H2y+4AAACFAQAAEwAA&#10;AAAAAAAAAAAAAAAAAAAAW0NvbnRlbnRfVHlwZXNdLnhtbFBLAQItABQABgAIAAAAIQBa9CxbvwAA&#10;ABUBAAALAAAAAAAAAAAAAAAAAB8BAABfcmVscy8ucmVsc1BLAQItABQABgAIAAAAIQDTaxjkywAA&#10;AOIAAAAPAAAAAAAAAAAAAAAAAAcCAABkcnMvZG93bnJldi54bWxQSwUGAAAAAAMAAwC3AAAA/wIA&#10;AAAA&#10;" strokecolor="#002060" strokeweight=".5pt">
                  <v:stroke joinstyle="miter"/>
                </v:line>
                <w10:wrap anchorx="margin"/>
              </v:group>
            </w:pict>
          </mc:Fallback>
        </mc:AlternateContent>
      </w:r>
      <w:r w:rsidR="00D17D3A" w:rsidRPr="00D17D3A">
        <w:rPr>
          <w:rFonts w:ascii="Segoe UI Emoji" w:hAnsi="Segoe UI Emoji" w:cs="Segoe UI Emoji"/>
          <w:bCs/>
          <w:color w:val="FFFFFF" w:themeColor="background1"/>
          <w:sz w:val="32"/>
          <w:szCs w:val="32"/>
          <w:highlight w:val="darkBlue"/>
        </w:rPr>
        <w:t>🔍</w:t>
      </w:r>
    </w:p>
    <w:p w14:paraId="3A000B7A" w14:textId="77777777" w:rsidR="000914F5" w:rsidRDefault="000914F5" w:rsidP="007946AA">
      <w:pPr>
        <w:rPr>
          <w:b/>
          <w:bCs/>
        </w:rPr>
      </w:pPr>
    </w:p>
    <w:p w14:paraId="00EAFDD0" w14:textId="77777777" w:rsidR="00D17D3A" w:rsidRDefault="00D17D3A" w:rsidP="007946AA">
      <w:pPr>
        <w:rPr>
          <w:b/>
          <w:bCs/>
        </w:rPr>
      </w:pPr>
    </w:p>
    <w:p w14:paraId="32EDF645" w14:textId="77777777" w:rsidR="00D17D3A" w:rsidRPr="00D17D3A" w:rsidRDefault="00D17D3A" w:rsidP="00D17D3A">
      <w:r w:rsidRPr="00D17D3A">
        <w:t>As organizations modernize their data ecosystems, migrating legacy Informatica PowerCenter mappings to scalable, cloud-native architectures becomes a strategic priority. Choosing the right approach for this migration is critical to balancing speed, cost, flexibility, and long-term maintainability.</w:t>
      </w:r>
    </w:p>
    <w:p w14:paraId="6E0D8503" w14:textId="77777777" w:rsidR="00D17D3A" w:rsidRDefault="00D17D3A" w:rsidP="00D17D3A">
      <w:r w:rsidRPr="00D17D3A">
        <w:t>This section evaluates multiple approaches based on key factors such as automation level, development effort, ability to handle complex transformations, and alignment with enterprise architecture goals.</w:t>
      </w:r>
    </w:p>
    <w:p w14:paraId="46D55EF9" w14:textId="77777777" w:rsidR="00D17D3A" w:rsidRDefault="00D17D3A" w:rsidP="00D17D3A"/>
    <w:p w14:paraId="349703FD" w14:textId="77777777" w:rsidR="00D17D3A" w:rsidRDefault="00D17D3A" w:rsidP="00D17D3A"/>
    <w:p w14:paraId="148830CE" w14:textId="25EC1BD2"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1</w:t>
      </w:r>
      <w:r w:rsidR="00D17D3A" w:rsidRPr="00221648">
        <w:rPr>
          <w:b/>
          <w:bCs/>
          <w:color w:val="000000" w:themeColor="text1"/>
          <w:sz w:val="28"/>
          <w:szCs w:val="28"/>
        </w:rPr>
        <w:t xml:space="preserve">. </w:t>
      </w:r>
      <w:r w:rsidR="00D17D3A" w:rsidRPr="00D17D3A">
        <w:rPr>
          <w:b/>
          <w:bCs/>
          <w:color w:val="000000" w:themeColor="text1"/>
          <w:sz w:val="28"/>
          <w:szCs w:val="28"/>
        </w:rPr>
        <w:t>Comparative Analysis: Hybrid Approach vs Data Switch</w:t>
      </w:r>
    </w:p>
    <w:p w14:paraId="39D859C8" w14:textId="77777777" w:rsidR="00B82437" w:rsidRDefault="00B82437" w:rsidP="00D17D3A">
      <w:pPr>
        <w:rPr>
          <w:sz w:val="22"/>
          <w:szCs w:val="22"/>
        </w:rPr>
      </w:pPr>
    </w:p>
    <w:p w14:paraId="47C4FBDE" w14:textId="41A0332F" w:rsidR="00D17D3A" w:rsidRPr="00B82437" w:rsidRDefault="00B82437" w:rsidP="00D17D3A">
      <w:pPr>
        <w:rPr>
          <w:sz w:val="22"/>
          <w:szCs w:val="22"/>
        </w:rPr>
      </w:pPr>
      <w:r w:rsidRPr="00B82437">
        <w:rPr>
          <w:sz w:val="22"/>
          <w:szCs w:val="22"/>
        </w:rPr>
        <w:t xml:space="preserve">When evaluating strategies for modernizing legacy Informatica workflows into scalable </w:t>
      </w:r>
      <w:proofErr w:type="spellStart"/>
      <w:r w:rsidRPr="00B82437">
        <w:rPr>
          <w:sz w:val="22"/>
          <w:szCs w:val="22"/>
        </w:rPr>
        <w:t>PySpark</w:t>
      </w:r>
      <w:proofErr w:type="spellEnd"/>
      <w:r w:rsidRPr="00B82437">
        <w:rPr>
          <w:sz w:val="22"/>
          <w:szCs w:val="22"/>
        </w:rPr>
        <w:t xml:space="preserve"> pipelines, two distinct approaches emerge: the Data Switch Approach and the Architectural Hybrid Conversion Framework. Each offers unique strengths and trade-offs depending on the organization’s goals, timeline, and complexity of ETL processes.</w:t>
      </w:r>
    </w:p>
    <w:p w14:paraId="32751201" w14:textId="77777777" w:rsidR="00BF40B5" w:rsidRDefault="00BF40B5"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03521A" w14:paraId="0D1B9888" w14:textId="77777777" w:rsidTr="0003521A">
        <w:trPr>
          <w:trHeight w:val="788"/>
        </w:trPr>
        <w:tc>
          <w:tcPr>
            <w:tcW w:w="4830" w:type="dxa"/>
            <w:shd w:val="clear" w:color="auto" w:fill="EAEDF1" w:themeFill="text2" w:themeFillTint="1A"/>
          </w:tcPr>
          <w:p w14:paraId="4AD659A9" w14:textId="4951CAAC" w:rsidR="0003521A" w:rsidRPr="00B82437" w:rsidRDefault="00B82437" w:rsidP="00B82437">
            <w:pPr>
              <w:pStyle w:val="Heading3"/>
              <w:numPr>
                <w:ilvl w:val="0"/>
                <w:numId w:val="0"/>
              </w:numPr>
              <w:spacing w:before="281" w:after="281"/>
              <w:ind w:left="720" w:hanging="720"/>
              <w:rPr>
                <w:rFonts w:asciiTheme="minorHAnsi" w:eastAsia="Calibri" w:hAnsiTheme="minorHAnsi" w:cstheme="minorHAnsi"/>
                <w:sz w:val="22"/>
                <w:lang w:val="en-IN"/>
              </w:rPr>
            </w:pPr>
            <w:bookmarkStart w:id="1" w:name="_Toc197095459"/>
            <w:bookmarkStart w:id="2" w:name="_Toc197599930"/>
            <w:r w:rsidRPr="00B82437">
              <w:rPr>
                <w:rFonts w:asciiTheme="minorHAnsi" w:eastAsia="Calibri" w:hAnsiTheme="minorHAnsi" w:cstheme="minorHAnsi"/>
                <w:sz w:val="22"/>
                <w:lang w:val="en-IN"/>
              </w:rPr>
              <w:drawing>
                <wp:anchor distT="0" distB="0" distL="114300" distR="114300" simplePos="0" relativeHeight="251786240" behindDoc="0" locked="0" layoutInCell="1" allowOverlap="1" wp14:anchorId="05A373A5" wp14:editId="7A137E13">
                  <wp:simplePos x="0" y="0"/>
                  <wp:positionH relativeFrom="column">
                    <wp:posOffset>-2558</wp:posOffset>
                  </wp:positionH>
                  <wp:positionV relativeFrom="paragraph">
                    <wp:posOffset>180540</wp:posOffset>
                  </wp:positionV>
                  <wp:extent cx="646186" cy="240356"/>
                  <wp:effectExtent l="0" t="0" r="1905" b="7620"/>
                  <wp:wrapSquare wrapText="bothSides"/>
                  <wp:docPr id="4928540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0003521A" w:rsidRPr="000F4DD7">
              <w:rPr>
                <w:rFonts w:asciiTheme="minorHAnsi" w:eastAsia="Calibri" w:hAnsiTheme="minorHAnsi" w:cstheme="minorHAnsi"/>
                <w:sz w:val="22"/>
              </w:rPr>
              <w:t>Data switch Approach</w:t>
            </w:r>
            <w:bookmarkEnd w:id="1"/>
            <w:bookmarkEnd w:id="2"/>
          </w:p>
        </w:tc>
        <w:tc>
          <w:tcPr>
            <w:tcW w:w="4620" w:type="dxa"/>
          </w:tcPr>
          <w:p w14:paraId="1C3A8C0D" w14:textId="01EEAAE2" w:rsidR="0003521A" w:rsidRPr="0003521A" w:rsidRDefault="0003521A" w:rsidP="0003521A">
            <w:pPr>
              <w:pStyle w:val="Heading3"/>
              <w:numPr>
                <w:ilvl w:val="0"/>
                <w:numId w:val="0"/>
              </w:numPr>
              <w:spacing w:before="281" w:after="281"/>
              <w:ind w:left="720" w:hanging="720"/>
              <w:jc w:val="center"/>
              <w:rPr>
                <w:rFonts w:asciiTheme="minorHAnsi" w:eastAsia="Calibri" w:hAnsiTheme="minorHAnsi" w:cstheme="minorHAnsi"/>
                <w:sz w:val="22"/>
                <w:lang w:val="en-IN"/>
              </w:rPr>
            </w:pPr>
            <w:r w:rsidRPr="0003521A">
              <w:rPr>
                <w:rFonts w:eastAsia="Calibri"/>
              </w:rPr>
              <w:drawing>
                <wp:anchor distT="0" distB="0" distL="114300" distR="114300" simplePos="0" relativeHeight="251785216" behindDoc="0" locked="0" layoutInCell="1" allowOverlap="1" wp14:anchorId="68EA0344" wp14:editId="57543A04">
                  <wp:simplePos x="0" y="0"/>
                  <wp:positionH relativeFrom="column">
                    <wp:posOffset>300609</wp:posOffset>
                  </wp:positionH>
                  <wp:positionV relativeFrom="paragraph">
                    <wp:posOffset>180540</wp:posOffset>
                  </wp:positionV>
                  <wp:extent cx="308284" cy="308284"/>
                  <wp:effectExtent l="0" t="0" r="0" b="0"/>
                  <wp:wrapSquare wrapText="bothSides"/>
                  <wp:docPr id="611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866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8284" cy="308284"/>
                          </a:xfrm>
                          <a:prstGeom prst="rect">
                            <a:avLst/>
                          </a:prstGeom>
                        </pic:spPr>
                      </pic:pic>
                    </a:graphicData>
                  </a:graphic>
                </wp:anchor>
              </w:drawing>
            </w:r>
            <w:r>
              <w:rPr>
                <w:rFonts w:asciiTheme="minorHAnsi" w:eastAsia="Calibri" w:hAnsiTheme="minorHAnsi" w:cstheme="minorHAnsi"/>
                <w:sz w:val="22"/>
                <w:lang w:val="en-IN"/>
              </w:rPr>
              <w:t xml:space="preserve"> </w:t>
            </w:r>
            <w:r w:rsidR="00B82437" w:rsidRPr="00B82437">
              <w:rPr>
                <w:rFonts w:asciiTheme="minorHAnsi" w:eastAsia="Calibri" w:hAnsiTheme="minorHAnsi" w:cstheme="minorHAnsi"/>
                <w:sz w:val="22"/>
                <w:lang w:val="en-IN"/>
              </w:rPr>
              <w:t>AI-Powered Hybrid Migration Framework – Pros</w:t>
            </w:r>
          </w:p>
        </w:tc>
      </w:tr>
      <w:tr w:rsidR="00CA3259" w14:paraId="093E9148" w14:textId="77777777" w:rsidTr="00DB1470">
        <w:trPr>
          <w:trHeight w:val="1152"/>
        </w:trPr>
        <w:tc>
          <w:tcPr>
            <w:tcW w:w="4830" w:type="dxa"/>
            <w:shd w:val="clear" w:color="auto" w:fill="EAEDF1" w:themeFill="text2" w:themeFillTint="1A"/>
          </w:tcPr>
          <w:p w14:paraId="0464C98F" w14:textId="1278C108" w:rsidR="00CA3259" w:rsidRPr="000F4DD7" w:rsidRDefault="00696520" w:rsidP="00DB1470">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hAnsiTheme="minorHAnsi" w:cstheme="minorHAnsi"/>
                <w:b/>
                <w:bCs/>
                <w:sz w:val="22"/>
                <w:szCs w:val="22"/>
              </w:rPr>
              <w:t>Pros:</w:t>
            </w:r>
          </w:p>
          <w:p w14:paraId="58C56399"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Faster initial migration due to pre-built tool</w:t>
            </w:r>
          </w:p>
          <w:p w14:paraId="278AD893"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Minimal development effort</w:t>
            </w:r>
          </w:p>
          <w:p w14:paraId="14A339C6" w14:textId="77777777"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Lower upfront cost</w:t>
            </w:r>
          </w:p>
          <w:p w14:paraId="65158DCE" w14:textId="77777777" w:rsidR="00BD5AC0"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Less need for specialized skills (</w:t>
            </w:r>
            <w:r w:rsidRPr="00BD5AC0">
              <w:rPr>
                <w:rFonts w:eastAsia="Times New Roman" w:cstheme="minorHAnsi"/>
              </w:rPr>
              <w:t>Spark</w:t>
            </w:r>
            <w:r w:rsidRPr="00BD5AC0">
              <w:rPr>
                <w:rFonts w:eastAsia="Times New Roman" w:cstheme="minorHAnsi"/>
              </w:rPr>
              <w:t>/AWS)</w:t>
            </w:r>
          </w:p>
          <w:p w14:paraId="287590C9" w14:textId="22A9BF1D" w:rsidR="000F4DD7" w:rsidRPr="00BD5AC0" w:rsidRDefault="000F4DD7" w:rsidP="00BD5AC0">
            <w:pPr>
              <w:pStyle w:val="ListParagraph"/>
              <w:numPr>
                <w:ilvl w:val="0"/>
                <w:numId w:val="169"/>
              </w:numPr>
              <w:spacing w:before="240" w:after="240"/>
              <w:ind w:left="460"/>
              <w:rPr>
                <w:rFonts w:eastAsia="Times New Roman" w:cstheme="minorHAnsi"/>
              </w:rPr>
            </w:pPr>
            <w:r w:rsidRPr="00BD5AC0">
              <w:rPr>
                <w:rFonts w:eastAsia="Times New Roman" w:cstheme="minorHAnsi"/>
              </w:rPr>
              <w:t>Mostly regression testing only</w:t>
            </w:r>
          </w:p>
          <w:p w14:paraId="06CF7D8A" w14:textId="66BE4A8B" w:rsidR="000F4DD7" w:rsidRDefault="00BD5AC0" w:rsidP="000F4DD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sz w:val="22"/>
                <w:szCs w:val="22"/>
              </w:rPr>
              <w:t>Cons:</w:t>
            </w:r>
          </w:p>
          <w:p w14:paraId="3478999F" w14:textId="23576335" w:rsidR="00BD5AC0"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t>No code reuse – each XML results in a separate PySpark script</w:t>
            </w:r>
          </w:p>
          <w:p w14:paraId="6A584800" w14:textId="77777777" w:rsidR="00BD5AC0"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t>Lacks standardization – inconsistent code structure</w:t>
            </w:r>
          </w:p>
          <w:p w14:paraId="31B69313" w14:textId="265D74D8" w:rsidR="000F4DD7" w:rsidRPr="00BD5AC0" w:rsidRDefault="000F4DD7" w:rsidP="00BD5AC0">
            <w:pPr>
              <w:pStyle w:val="ListParagraph"/>
              <w:numPr>
                <w:ilvl w:val="0"/>
                <w:numId w:val="171"/>
              </w:numPr>
              <w:spacing w:before="240" w:after="240"/>
              <w:ind w:left="460"/>
              <w:rPr>
                <w:rFonts w:eastAsia="Times New Roman" w:cstheme="minorHAnsi"/>
              </w:rPr>
            </w:pPr>
            <w:r w:rsidRPr="00BD5AC0">
              <w:rPr>
                <w:rFonts w:eastAsia="Times New Roman" w:cstheme="minorHAnsi"/>
              </w:rPr>
              <w:lastRenderedPageBreak/>
              <w:t>Limited flexibility – hard to adapt to custom use cases</w:t>
            </w:r>
          </w:p>
          <w:p w14:paraId="44350343" w14:textId="00DC7194"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Weak support for complex transformations</w:t>
            </w:r>
          </w:p>
          <w:p w14:paraId="40CB067E" w14:textId="233B4087"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Minimal optimization opportunities</w:t>
            </w:r>
          </w:p>
          <w:p w14:paraId="47C4F1DB" w14:textId="3327528F"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High post-migration adjustment effort</w:t>
            </w:r>
          </w:p>
          <w:p w14:paraId="697F2F7B" w14:textId="3B8D018E"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Dependent on external tool</w:t>
            </w:r>
          </w:p>
          <w:p w14:paraId="4F4D621E" w14:textId="069717C9" w:rsidR="000F4DD7"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Not suitable for re-architecting</w:t>
            </w:r>
          </w:p>
          <w:p w14:paraId="3DD76EF5" w14:textId="6D7839B5" w:rsidR="00CA3259" w:rsidRPr="00BD5AC0" w:rsidRDefault="000F4DD7" w:rsidP="00BD5AC0">
            <w:pPr>
              <w:pStyle w:val="ListParagraph"/>
              <w:numPr>
                <w:ilvl w:val="0"/>
                <w:numId w:val="171"/>
              </w:numPr>
              <w:spacing w:line="259" w:lineRule="auto"/>
              <w:ind w:left="460"/>
              <w:rPr>
                <w:rFonts w:eastAsia="Times New Roman" w:cstheme="minorHAnsi"/>
              </w:rPr>
            </w:pPr>
            <w:r w:rsidRPr="00BD5AC0">
              <w:rPr>
                <w:rFonts w:eastAsia="Times New Roman" w:cstheme="minorHAnsi"/>
              </w:rPr>
              <w:t>Not aligned with long-term data strategy</w:t>
            </w:r>
          </w:p>
          <w:p w14:paraId="1E3CC714" w14:textId="66B9E9F8" w:rsidR="000F4DD7" w:rsidRDefault="000F4DD7" w:rsidP="000F4DD7">
            <w:pPr>
              <w:pStyle w:val="ListParagraph"/>
              <w:spacing w:after="0" w:line="259" w:lineRule="auto"/>
              <w:ind w:left="744"/>
            </w:pPr>
          </w:p>
        </w:tc>
        <w:tc>
          <w:tcPr>
            <w:tcW w:w="4620" w:type="dxa"/>
          </w:tcPr>
          <w:p w14:paraId="5BB25F43" w14:textId="79CA23C1" w:rsidR="00CA3259" w:rsidRPr="000F4DD7" w:rsidRDefault="00696520" w:rsidP="00CA3259">
            <w:pPr>
              <w:pStyle w:val="Heading3"/>
              <w:numPr>
                <w:ilvl w:val="0"/>
                <w:numId w:val="0"/>
              </w:numPr>
              <w:spacing w:before="281" w:after="281"/>
              <w:ind w:left="720" w:hanging="720"/>
              <w:rPr>
                <w:rFonts w:asciiTheme="minorHAnsi" w:eastAsia="Calibri" w:hAnsiTheme="minorHAnsi" w:cstheme="minorHAnsi"/>
                <w:b w:val="0"/>
                <w:bCs w:val="0"/>
                <w:sz w:val="22"/>
              </w:rPr>
            </w:pPr>
            <w:bookmarkStart w:id="3" w:name="_Toc197095461"/>
            <w:bookmarkStart w:id="4" w:name="_Toc197599932"/>
            <w:r w:rsidRPr="00BD5AC0">
              <w:rPr>
                <w:rFonts w:ascii="Segoe UI Emoji" w:eastAsia="Calibri" w:hAnsi="Segoe UI Emoji" w:cs="Segoe UI Emoji"/>
                <w:sz w:val="22"/>
                <w:lang w:val="en-IN"/>
              </w:rPr>
              <w:lastRenderedPageBreak/>
              <w:t>✅</w:t>
            </w:r>
            <w:r>
              <w:rPr>
                <w:rFonts w:ascii="Segoe UI Emoji" w:eastAsia="Calibri" w:hAnsi="Segoe UI Emoji" w:cs="Segoe UI Emoji"/>
                <w:sz w:val="22"/>
                <w:lang w:val="en-IN"/>
              </w:rPr>
              <w:t xml:space="preserve"> </w:t>
            </w:r>
            <w:r w:rsidR="00CA3259" w:rsidRPr="000F4DD7">
              <w:rPr>
                <w:rFonts w:asciiTheme="minorHAnsi" w:eastAsia="Calibri" w:hAnsiTheme="minorHAnsi" w:cstheme="minorHAnsi"/>
                <w:sz w:val="22"/>
              </w:rPr>
              <w:t>Pros:</w:t>
            </w:r>
            <w:bookmarkEnd w:id="3"/>
            <w:bookmarkEnd w:id="4"/>
          </w:p>
          <w:p w14:paraId="70CC7AB7" w14:textId="063F552B"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AI-assisted code generation</w:t>
            </w:r>
            <w:r w:rsidRPr="00A55C17">
              <w:rPr>
                <w:rFonts w:eastAsia="Times New Roman" w:cstheme="minorHAnsi"/>
              </w:rPr>
              <w:t xml:space="preserve"> accelerates development for common ETL patterns</w:t>
            </w:r>
          </w:p>
          <w:p w14:paraId="6F8CC26D" w14:textId="6EB02475"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Modular and reusable architecture</w:t>
            </w:r>
            <w:r w:rsidRPr="00A55C17">
              <w:rPr>
                <w:rFonts w:eastAsia="Times New Roman" w:cstheme="minorHAnsi"/>
              </w:rPr>
              <w:t xml:space="preserve"> improves long-term maintainability</w:t>
            </w:r>
          </w:p>
          <w:p w14:paraId="060BCADC" w14:textId="2E3E1ABF"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Standardized coding practices</w:t>
            </w:r>
            <w:r w:rsidRPr="00A55C17">
              <w:rPr>
                <w:rFonts w:eastAsia="Times New Roman" w:cstheme="minorHAnsi"/>
              </w:rPr>
              <w:t xml:space="preserve"> aligned with enterprise guidelines</w:t>
            </w:r>
          </w:p>
          <w:p w14:paraId="0D7205C2" w14:textId="306BA2D6"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Fully customizable</w:t>
            </w:r>
            <w:r w:rsidRPr="00A55C17">
              <w:rPr>
                <w:rFonts w:eastAsia="Times New Roman" w:cstheme="minorHAnsi"/>
              </w:rPr>
              <w:t xml:space="preserve"> to Capital Group’s business and data needs</w:t>
            </w:r>
          </w:p>
          <w:p w14:paraId="6A53A0EA" w14:textId="175024A5"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Handles complex transformations</w:t>
            </w:r>
            <w:r w:rsidRPr="00A55C17">
              <w:rPr>
                <w:rFonts w:eastAsia="Times New Roman" w:cstheme="minorHAnsi"/>
              </w:rPr>
              <w:t xml:space="preserve"> with better accuracy and control</w:t>
            </w:r>
          </w:p>
          <w:p w14:paraId="25512F1D" w14:textId="2361FC33"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Optimized workflows</w:t>
            </w:r>
            <w:r w:rsidRPr="00A55C17">
              <w:rPr>
                <w:rFonts w:eastAsia="Times New Roman" w:cstheme="minorHAnsi"/>
              </w:rPr>
              <w:t xml:space="preserve"> through intelligent logic tuning and resource efficiency</w:t>
            </w:r>
          </w:p>
          <w:p w14:paraId="368939E9" w14:textId="312E09F3"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lastRenderedPageBreak/>
              <w:t>No dependency on third-party conversion tools</w:t>
            </w:r>
          </w:p>
          <w:p w14:paraId="497F7955" w14:textId="738B5B26"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Supports re-architecting MDM workflows</w:t>
            </w:r>
            <w:r w:rsidRPr="00A55C17">
              <w:rPr>
                <w:rFonts w:eastAsia="Times New Roman" w:cstheme="minorHAnsi"/>
              </w:rPr>
              <w:t xml:space="preserve"> (inbound and outbound)</w:t>
            </w:r>
          </w:p>
          <w:p w14:paraId="3A5E9BFA" w14:textId="5E98B802" w:rsidR="0003521A" w:rsidRPr="00A55C17" w:rsidRDefault="0003521A" w:rsidP="0003521A">
            <w:pPr>
              <w:pStyle w:val="ListParagraph"/>
              <w:numPr>
                <w:ilvl w:val="0"/>
                <w:numId w:val="173"/>
              </w:numPr>
              <w:spacing w:before="240" w:after="240"/>
              <w:ind w:left="450"/>
              <w:rPr>
                <w:rFonts w:eastAsia="Times New Roman" w:cstheme="minorHAnsi"/>
              </w:rPr>
            </w:pPr>
            <w:r w:rsidRPr="00A55C17">
              <w:rPr>
                <w:rFonts w:eastAsia="Times New Roman" w:cstheme="minorHAnsi"/>
                <w:b/>
                <w:bCs/>
              </w:rPr>
              <w:t>Low post-migration effort</w:t>
            </w:r>
            <w:r w:rsidRPr="00A55C17">
              <w:rPr>
                <w:rFonts w:eastAsia="Times New Roman" w:cstheme="minorHAnsi"/>
              </w:rPr>
              <w:t xml:space="preserve"> due to tailored design and testing</w:t>
            </w:r>
          </w:p>
          <w:p w14:paraId="20183D5B" w14:textId="43E8D35A" w:rsidR="0003521A" w:rsidRPr="00A55C17" w:rsidRDefault="0003521A" w:rsidP="00DB1470">
            <w:pPr>
              <w:pStyle w:val="ListParagraph"/>
              <w:numPr>
                <w:ilvl w:val="0"/>
                <w:numId w:val="173"/>
              </w:numPr>
              <w:spacing w:before="240" w:after="240"/>
              <w:ind w:left="450"/>
              <w:rPr>
                <w:rFonts w:eastAsia="Times New Roman" w:cstheme="minorHAnsi"/>
              </w:rPr>
            </w:pPr>
            <w:r w:rsidRPr="00A55C17">
              <w:rPr>
                <w:rFonts w:eastAsia="Times New Roman" w:cstheme="minorHAnsi"/>
                <w:b/>
                <w:bCs/>
              </w:rPr>
              <w:t>Strategic alignment</w:t>
            </w:r>
            <w:r w:rsidRPr="00A55C17">
              <w:rPr>
                <w:rFonts w:eastAsia="Times New Roman" w:cstheme="minorHAnsi"/>
              </w:rPr>
              <w:t xml:space="preserve"> with long-term data modernization goals</w:t>
            </w:r>
          </w:p>
          <w:p w14:paraId="063059D9" w14:textId="702A414E" w:rsidR="00CA3259" w:rsidRPr="000F4DD7" w:rsidRDefault="00696520" w:rsidP="00DB1470">
            <w:pPr>
              <w:spacing w:before="240" w:after="240"/>
              <w:rPr>
                <w:rFonts w:asciiTheme="minorHAnsi" w:hAnsiTheme="minorHAnsi" w:cstheme="minorHAnsi"/>
                <w:b/>
                <w:bCs/>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rPr>
              <w:t>Cons:</w:t>
            </w:r>
          </w:p>
          <w:p w14:paraId="1FE8F6DD" w14:textId="72F0D5C3"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Longer initial development timeline</w:t>
            </w:r>
            <w:r w:rsidRPr="00A55C17">
              <w:rPr>
                <w:rFonts w:eastAsia="Times New Roman" w:cstheme="minorHAnsi"/>
              </w:rPr>
              <w:t xml:space="preserve"> compared to tool-based conversion</w:t>
            </w:r>
          </w:p>
          <w:p w14:paraId="475336BB" w14:textId="592FE58F"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Higher upfront investment</w:t>
            </w:r>
            <w:r w:rsidRPr="00A55C17">
              <w:rPr>
                <w:rFonts w:eastAsia="Times New Roman" w:cstheme="minorHAnsi"/>
              </w:rPr>
              <w:t xml:space="preserve"> due to AI integration and engineering effort</w:t>
            </w:r>
          </w:p>
          <w:p w14:paraId="5E67717C" w14:textId="71FE3A40"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Requires experienced resources</w:t>
            </w:r>
            <w:r w:rsidRPr="00A55C17">
              <w:rPr>
                <w:rFonts w:eastAsia="Times New Roman" w:cstheme="minorHAnsi"/>
              </w:rPr>
              <w:t xml:space="preserve"> in AI, </w:t>
            </w:r>
            <w:proofErr w:type="spellStart"/>
            <w:r w:rsidRPr="00A55C17">
              <w:rPr>
                <w:rFonts w:eastAsia="Times New Roman" w:cstheme="minorHAnsi"/>
              </w:rPr>
              <w:t>PySpark</w:t>
            </w:r>
            <w:proofErr w:type="spellEnd"/>
            <w:r w:rsidRPr="00A55C17">
              <w:rPr>
                <w:rFonts w:eastAsia="Times New Roman" w:cstheme="minorHAnsi"/>
              </w:rPr>
              <w:t>, AWS, and ETL design</w:t>
            </w:r>
          </w:p>
          <w:p w14:paraId="41797BD0" w14:textId="4F5EAE64"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Extensive testing scope</w:t>
            </w:r>
            <w:r w:rsidRPr="00A55C17">
              <w:rPr>
                <w:rFonts w:eastAsia="Times New Roman" w:cstheme="minorHAnsi"/>
              </w:rPr>
              <w:t xml:space="preserve"> across data quality, performance, and business rules</w:t>
            </w:r>
          </w:p>
          <w:p w14:paraId="6C8FA543" w14:textId="6B65968C" w:rsidR="0003521A" w:rsidRPr="00A55C17" w:rsidRDefault="0003521A" w:rsidP="0003521A">
            <w:pPr>
              <w:pStyle w:val="ListParagraph"/>
              <w:numPr>
                <w:ilvl w:val="0"/>
                <w:numId w:val="174"/>
              </w:numPr>
              <w:spacing w:line="259" w:lineRule="auto"/>
              <w:ind w:left="450"/>
              <w:rPr>
                <w:rFonts w:eastAsia="Times New Roman" w:cstheme="minorHAnsi"/>
              </w:rPr>
            </w:pPr>
            <w:r w:rsidRPr="00A55C17">
              <w:rPr>
                <w:rFonts w:eastAsia="Times New Roman" w:cstheme="minorHAnsi"/>
                <w:b/>
                <w:bCs/>
              </w:rPr>
              <w:t>Change management effort</w:t>
            </w:r>
            <w:r w:rsidRPr="00A55C17">
              <w:rPr>
                <w:rFonts w:eastAsia="Times New Roman" w:cstheme="minorHAnsi"/>
              </w:rPr>
              <w:t xml:space="preserve"> due to architectural and operational shifts</w:t>
            </w:r>
          </w:p>
          <w:p w14:paraId="306E0EE7" w14:textId="77777777" w:rsidR="00CA3259" w:rsidRDefault="00CA3259" w:rsidP="0003521A">
            <w:pPr>
              <w:spacing w:line="259" w:lineRule="auto"/>
            </w:pPr>
          </w:p>
        </w:tc>
      </w:tr>
    </w:tbl>
    <w:p w14:paraId="4FB9FE91" w14:textId="77777777" w:rsidR="00CA3259" w:rsidRDefault="00CA3259" w:rsidP="00D17D3A">
      <w:pPr>
        <w:rPr>
          <w:b/>
          <w:bCs/>
        </w:rPr>
      </w:pPr>
    </w:p>
    <w:p w14:paraId="4C3E2684" w14:textId="77777777" w:rsidR="00D17D3A" w:rsidRDefault="00D17D3A" w:rsidP="00D17D3A"/>
    <w:p w14:paraId="3321D5CD" w14:textId="3DE65934" w:rsidR="00D17D3A" w:rsidRPr="00221648" w:rsidRDefault="00D17D3A" w:rsidP="00D17D3A">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Pr="00D17D3A">
        <w:rPr>
          <w:b/>
          <w:bCs/>
          <w:color w:val="000000" w:themeColor="text1"/>
          <w:sz w:val="28"/>
          <w:szCs w:val="28"/>
        </w:rPr>
        <w:t>Comparative Analysis: Metadata-Driven Framework vs Data Switch</w:t>
      </w:r>
    </w:p>
    <w:p w14:paraId="3413E826" w14:textId="77777777" w:rsidR="00D17D3A" w:rsidRDefault="00D17D3A" w:rsidP="00D17D3A">
      <w:pPr>
        <w:rPr>
          <w:b/>
          <w:bCs/>
        </w:rPr>
      </w:pPr>
    </w:p>
    <w:p w14:paraId="28A21C80" w14:textId="49AC85B4" w:rsidR="00A55C17" w:rsidRPr="00A55C17" w:rsidRDefault="00A55C17" w:rsidP="00D17D3A">
      <w:r w:rsidRPr="00A55C17">
        <w:t>In the journey to modernize legacy Informatica workflows, organizations must choose between flexible engineering-led solutions and rapid tool-driven conversions. This analysis compares the Metadata-Driven Framework with the Data Switch Approach in terms of scalability, maintainability, flexibility, and alignment with strategic enterprise data goals.</w:t>
      </w:r>
    </w:p>
    <w:p w14:paraId="5FB8FCA4" w14:textId="77777777" w:rsidR="00A55C17" w:rsidRDefault="00A55C17"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B82437" w14:paraId="775EA9B1" w14:textId="77777777" w:rsidTr="00DB1470">
        <w:trPr>
          <w:trHeight w:val="1152"/>
        </w:trPr>
        <w:tc>
          <w:tcPr>
            <w:tcW w:w="4830" w:type="dxa"/>
            <w:shd w:val="clear" w:color="auto" w:fill="EAEDF1" w:themeFill="text2" w:themeFillTint="1A"/>
          </w:tcPr>
          <w:p w14:paraId="393B9D02" w14:textId="31CF9094" w:rsidR="00B82437" w:rsidRPr="294B3A39" w:rsidRDefault="00B82437" w:rsidP="00CA3259">
            <w:pPr>
              <w:pStyle w:val="Heading3"/>
              <w:numPr>
                <w:ilvl w:val="0"/>
                <w:numId w:val="0"/>
              </w:numPr>
              <w:spacing w:before="281" w:after="281"/>
              <w:ind w:left="720"/>
              <w:rPr>
                <w:rFonts w:eastAsia="Calibri" w:cs="Calibri"/>
              </w:rPr>
            </w:pPr>
            <w:r w:rsidRPr="00B82437">
              <w:rPr>
                <w:rFonts w:asciiTheme="minorHAnsi" w:eastAsia="Calibri" w:hAnsiTheme="minorHAnsi" w:cstheme="minorHAnsi"/>
                <w:sz w:val="22"/>
                <w:lang w:val="en-IN"/>
              </w:rPr>
              <w:drawing>
                <wp:anchor distT="0" distB="0" distL="114300" distR="114300" simplePos="0" relativeHeight="251788288" behindDoc="0" locked="0" layoutInCell="1" allowOverlap="1" wp14:anchorId="02EA3AC3" wp14:editId="579B40D8">
                  <wp:simplePos x="0" y="0"/>
                  <wp:positionH relativeFrom="column">
                    <wp:posOffset>106553</wp:posOffset>
                  </wp:positionH>
                  <wp:positionV relativeFrom="paragraph">
                    <wp:posOffset>171595</wp:posOffset>
                  </wp:positionV>
                  <wp:extent cx="646186" cy="240356"/>
                  <wp:effectExtent l="0" t="0" r="1905" b="7620"/>
                  <wp:wrapSquare wrapText="bothSides"/>
                  <wp:docPr id="350846216"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Pr="000F4DD7">
              <w:rPr>
                <w:rFonts w:asciiTheme="minorHAnsi" w:eastAsia="Calibri" w:hAnsiTheme="minorHAnsi" w:cstheme="minorHAnsi"/>
                <w:sz w:val="22"/>
              </w:rPr>
              <w:t>Data switch Approach</w:t>
            </w:r>
          </w:p>
        </w:tc>
        <w:tc>
          <w:tcPr>
            <w:tcW w:w="4620" w:type="dxa"/>
          </w:tcPr>
          <w:p w14:paraId="3F032992" w14:textId="1D9991A1" w:rsidR="00B82437" w:rsidRPr="00A55C17" w:rsidRDefault="00A55C17" w:rsidP="00A55C17">
            <w:pPr>
              <w:pStyle w:val="Heading3"/>
              <w:numPr>
                <w:ilvl w:val="0"/>
                <w:numId w:val="0"/>
              </w:numPr>
              <w:spacing w:before="281" w:after="281"/>
              <w:ind w:left="720" w:hanging="720"/>
              <w:rPr>
                <w:rFonts w:asciiTheme="minorHAnsi" w:eastAsia="Calibri" w:hAnsiTheme="minorHAnsi" w:cstheme="minorHAnsi"/>
                <w:sz w:val="22"/>
              </w:rPr>
            </w:pPr>
            <w:r w:rsidRPr="00A55C17">
              <w:rPr>
                <w:rFonts w:asciiTheme="minorHAnsi" w:eastAsia="Calibri" w:hAnsiTheme="minorHAnsi" w:cstheme="minorHAnsi"/>
                <w:sz w:val="22"/>
                <w:lang w:val="en-IN"/>
              </w:rPr>
              <w:drawing>
                <wp:anchor distT="0" distB="0" distL="114300" distR="114300" simplePos="0" relativeHeight="251789312" behindDoc="1" locked="0" layoutInCell="1" allowOverlap="1" wp14:anchorId="2629E318" wp14:editId="5C28754F">
                  <wp:simplePos x="0" y="0"/>
                  <wp:positionH relativeFrom="column">
                    <wp:posOffset>148535</wp:posOffset>
                  </wp:positionH>
                  <wp:positionV relativeFrom="paragraph">
                    <wp:posOffset>143347</wp:posOffset>
                  </wp:positionV>
                  <wp:extent cx="313055" cy="313055"/>
                  <wp:effectExtent l="0" t="0" r="0" b="0"/>
                  <wp:wrapTight wrapText="bothSides">
                    <wp:wrapPolygon edited="0">
                      <wp:start x="20286" y="21600"/>
                      <wp:lineTo x="21600" y="9770"/>
                      <wp:lineTo x="21600" y="3198"/>
                      <wp:lineTo x="16342" y="1884"/>
                      <wp:lineTo x="5827" y="1884"/>
                      <wp:lineTo x="1884" y="3198"/>
                      <wp:lineTo x="1884" y="9770"/>
                      <wp:lineTo x="3198" y="21600"/>
                      <wp:lineTo x="20286" y="21600"/>
                    </wp:wrapPolygon>
                  </wp:wrapTight>
                  <wp:docPr id="1869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626" name=""/>
                          <pic:cNvPicPr/>
                        </pic:nvPicPr>
                        <pic:blipFill>
                          <a:blip r:embed="rId41" cstate="print">
                            <a:extLst>
                              <a:ext uri="{28A0092B-C50C-407E-A947-70E740481C1C}">
                                <a14:useLocalDpi xmlns:a14="http://schemas.microsoft.com/office/drawing/2010/main" val="0"/>
                              </a:ext>
                            </a:extLst>
                          </a:blip>
                          <a:stretch>
                            <a:fillRect/>
                          </a:stretch>
                        </pic:blipFill>
                        <pic:spPr>
                          <a:xfrm rot="10800000" flipH="1" flipV="1">
                            <a:off x="0" y="0"/>
                            <a:ext cx="313055" cy="313055"/>
                          </a:xfrm>
                          <a:prstGeom prst="rect">
                            <a:avLst/>
                          </a:prstGeom>
                        </pic:spPr>
                      </pic:pic>
                    </a:graphicData>
                  </a:graphic>
                </wp:anchor>
              </w:drawing>
            </w:r>
            <w:r w:rsidRPr="00A55C17">
              <w:rPr>
                <w:rFonts w:asciiTheme="minorHAnsi" w:eastAsia="Calibri" w:hAnsiTheme="minorHAnsi" w:cstheme="minorHAnsi"/>
                <w:sz w:val="22"/>
                <w:lang w:val="en-IN"/>
              </w:rPr>
              <w:t xml:space="preserve"> </w:t>
            </w:r>
            <w:r w:rsidRPr="00A55C17">
              <w:rPr>
                <w:rFonts w:asciiTheme="minorHAnsi" w:eastAsia="Calibri" w:hAnsiTheme="minorHAnsi" w:cstheme="minorHAnsi"/>
                <w:sz w:val="22"/>
                <w:lang w:val="en-IN"/>
              </w:rPr>
              <w:t>Metadata-Driven Framework</w:t>
            </w:r>
          </w:p>
        </w:tc>
      </w:tr>
      <w:tr w:rsidR="00CA3259" w14:paraId="478AE05A" w14:textId="77777777" w:rsidTr="00DB1470">
        <w:trPr>
          <w:trHeight w:val="1152"/>
        </w:trPr>
        <w:tc>
          <w:tcPr>
            <w:tcW w:w="4830" w:type="dxa"/>
            <w:shd w:val="clear" w:color="auto" w:fill="EAEDF1" w:themeFill="text2" w:themeFillTint="1A"/>
          </w:tcPr>
          <w:p w14:paraId="01BE478F" w14:textId="77777777" w:rsidR="00B82437" w:rsidRPr="000F4DD7" w:rsidRDefault="00B82437" w:rsidP="00B82437">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Pr="000F4DD7">
              <w:rPr>
                <w:rFonts w:asciiTheme="minorHAnsi" w:hAnsiTheme="minorHAnsi" w:cstheme="minorHAnsi"/>
                <w:b/>
                <w:bCs/>
                <w:sz w:val="22"/>
                <w:szCs w:val="22"/>
              </w:rPr>
              <w:t>Pros:</w:t>
            </w:r>
          </w:p>
          <w:p w14:paraId="7BCBDABD" w14:textId="77777777" w:rsidR="00B82437" w:rsidRPr="00BD5AC0" w:rsidRDefault="00B82437" w:rsidP="00B82437">
            <w:pPr>
              <w:pStyle w:val="ListParagraph"/>
              <w:numPr>
                <w:ilvl w:val="0"/>
                <w:numId w:val="169"/>
              </w:numPr>
              <w:spacing w:before="240" w:after="240"/>
              <w:ind w:left="460"/>
              <w:rPr>
                <w:rFonts w:eastAsia="Times New Roman" w:cstheme="minorHAnsi"/>
              </w:rPr>
            </w:pPr>
            <w:r w:rsidRPr="00BD5AC0">
              <w:rPr>
                <w:rFonts w:eastAsia="Times New Roman" w:cstheme="minorHAnsi"/>
              </w:rPr>
              <w:t>Faster initial migration due to pre-built tool</w:t>
            </w:r>
          </w:p>
          <w:p w14:paraId="569381CB" w14:textId="77777777" w:rsidR="00B82437" w:rsidRPr="00BD5AC0" w:rsidRDefault="00B82437" w:rsidP="00B82437">
            <w:pPr>
              <w:pStyle w:val="ListParagraph"/>
              <w:numPr>
                <w:ilvl w:val="0"/>
                <w:numId w:val="169"/>
              </w:numPr>
              <w:spacing w:before="240" w:after="240"/>
              <w:ind w:left="460"/>
              <w:rPr>
                <w:rFonts w:eastAsia="Times New Roman" w:cstheme="minorHAnsi"/>
              </w:rPr>
            </w:pPr>
            <w:r w:rsidRPr="00BD5AC0">
              <w:rPr>
                <w:rFonts w:eastAsia="Times New Roman" w:cstheme="minorHAnsi"/>
              </w:rPr>
              <w:t>Minimal development effort</w:t>
            </w:r>
          </w:p>
          <w:p w14:paraId="73E72056" w14:textId="77777777" w:rsidR="00B82437" w:rsidRPr="00BD5AC0" w:rsidRDefault="00B82437" w:rsidP="00B82437">
            <w:pPr>
              <w:pStyle w:val="ListParagraph"/>
              <w:numPr>
                <w:ilvl w:val="0"/>
                <w:numId w:val="169"/>
              </w:numPr>
              <w:spacing w:before="240" w:after="240"/>
              <w:ind w:left="460"/>
              <w:rPr>
                <w:rFonts w:eastAsia="Times New Roman" w:cstheme="minorHAnsi"/>
              </w:rPr>
            </w:pPr>
            <w:r w:rsidRPr="00BD5AC0">
              <w:rPr>
                <w:rFonts w:eastAsia="Times New Roman" w:cstheme="minorHAnsi"/>
              </w:rPr>
              <w:t>Lower upfront cost</w:t>
            </w:r>
          </w:p>
          <w:p w14:paraId="04D06A0C" w14:textId="77777777" w:rsidR="00B82437" w:rsidRPr="00BD5AC0" w:rsidRDefault="00B82437" w:rsidP="00B82437">
            <w:pPr>
              <w:pStyle w:val="ListParagraph"/>
              <w:numPr>
                <w:ilvl w:val="0"/>
                <w:numId w:val="169"/>
              </w:numPr>
              <w:spacing w:before="240" w:after="240"/>
              <w:ind w:left="460"/>
              <w:rPr>
                <w:rFonts w:eastAsia="Times New Roman" w:cstheme="minorHAnsi"/>
              </w:rPr>
            </w:pPr>
            <w:r w:rsidRPr="00BD5AC0">
              <w:rPr>
                <w:rFonts w:eastAsia="Times New Roman" w:cstheme="minorHAnsi"/>
              </w:rPr>
              <w:t>Less need for specialized skills (Spark/AWS)</w:t>
            </w:r>
          </w:p>
          <w:p w14:paraId="4A8109ED" w14:textId="77777777" w:rsidR="00B82437" w:rsidRPr="00BD5AC0" w:rsidRDefault="00B82437" w:rsidP="00B82437">
            <w:pPr>
              <w:pStyle w:val="ListParagraph"/>
              <w:numPr>
                <w:ilvl w:val="0"/>
                <w:numId w:val="169"/>
              </w:numPr>
              <w:spacing w:before="240" w:after="240"/>
              <w:ind w:left="460"/>
              <w:rPr>
                <w:rFonts w:eastAsia="Times New Roman" w:cstheme="minorHAnsi"/>
              </w:rPr>
            </w:pPr>
            <w:r w:rsidRPr="00BD5AC0">
              <w:rPr>
                <w:rFonts w:eastAsia="Times New Roman" w:cstheme="minorHAnsi"/>
              </w:rPr>
              <w:t>Mostly regression testing only</w:t>
            </w:r>
          </w:p>
          <w:p w14:paraId="5366B272" w14:textId="77777777" w:rsidR="00B82437" w:rsidRDefault="00B82437" w:rsidP="00B8243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Pr="000F4DD7">
              <w:rPr>
                <w:rFonts w:asciiTheme="minorHAnsi" w:hAnsiTheme="minorHAnsi" w:cstheme="minorHAnsi"/>
                <w:b/>
                <w:bCs/>
                <w:sz w:val="22"/>
                <w:szCs w:val="22"/>
              </w:rPr>
              <w:t>Cons:</w:t>
            </w:r>
          </w:p>
          <w:p w14:paraId="25D8A817" w14:textId="77777777" w:rsidR="00B82437" w:rsidRPr="00BD5AC0" w:rsidRDefault="00B82437" w:rsidP="00B82437">
            <w:pPr>
              <w:pStyle w:val="ListParagraph"/>
              <w:numPr>
                <w:ilvl w:val="0"/>
                <w:numId w:val="171"/>
              </w:numPr>
              <w:spacing w:before="240" w:after="240"/>
              <w:ind w:left="460"/>
              <w:rPr>
                <w:rFonts w:eastAsia="Times New Roman" w:cstheme="minorHAnsi"/>
              </w:rPr>
            </w:pPr>
            <w:r w:rsidRPr="00BD5AC0">
              <w:rPr>
                <w:rFonts w:eastAsia="Times New Roman" w:cstheme="minorHAnsi"/>
              </w:rPr>
              <w:t>No code reuse – each XML results in a separate PySpark script</w:t>
            </w:r>
          </w:p>
          <w:p w14:paraId="03B54AAF" w14:textId="77777777" w:rsidR="00B82437" w:rsidRPr="00BD5AC0" w:rsidRDefault="00B82437" w:rsidP="00B82437">
            <w:pPr>
              <w:pStyle w:val="ListParagraph"/>
              <w:numPr>
                <w:ilvl w:val="0"/>
                <w:numId w:val="171"/>
              </w:numPr>
              <w:spacing w:before="240" w:after="240"/>
              <w:ind w:left="460"/>
              <w:rPr>
                <w:rFonts w:eastAsia="Times New Roman" w:cstheme="minorHAnsi"/>
              </w:rPr>
            </w:pPr>
            <w:r w:rsidRPr="00BD5AC0">
              <w:rPr>
                <w:rFonts w:eastAsia="Times New Roman" w:cstheme="minorHAnsi"/>
              </w:rPr>
              <w:lastRenderedPageBreak/>
              <w:t>Lacks standardization – inconsistent code structure</w:t>
            </w:r>
          </w:p>
          <w:p w14:paraId="5CFEC442" w14:textId="77777777" w:rsidR="00B82437" w:rsidRPr="00BD5AC0" w:rsidRDefault="00B82437" w:rsidP="00B82437">
            <w:pPr>
              <w:pStyle w:val="ListParagraph"/>
              <w:numPr>
                <w:ilvl w:val="0"/>
                <w:numId w:val="171"/>
              </w:numPr>
              <w:spacing w:before="240" w:after="240"/>
              <w:ind w:left="460"/>
              <w:rPr>
                <w:rFonts w:eastAsia="Times New Roman" w:cstheme="minorHAnsi"/>
              </w:rPr>
            </w:pPr>
            <w:r w:rsidRPr="00BD5AC0">
              <w:rPr>
                <w:rFonts w:eastAsia="Times New Roman" w:cstheme="minorHAnsi"/>
              </w:rPr>
              <w:t>Limited flexibility – hard to adapt to custom use cases</w:t>
            </w:r>
          </w:p>
          <w:p w14:paraId="34BC0A05"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Weak support for complex transformations</w:t>
            </w:r>
          </w:p>
          <w:p w14:paraId="2CD926D4"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Minimal optimization opportunities</w:t>
            </w:r>
          </w:p>
          <w:p w14:paraId="21B351A8"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High post-migration adjustment effort</w:t>
            </w:r>
          </w:p>
          <w:p w14:paraId="77506E2C"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Dependent on external tool</w:t>
            </w:r>
          </w:p>
          <w:p w14:paraId="639F8D83"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Not suitable for re-architecting</w:t>
            </w:r>
          </w:p>
          <w:p w14:paraId="7B04BA6B" w14:textId="77777777" w:rsidR="00B82437" w:rsidRPr="00BD5AC0" w:rsidRDefault="00B82437" w:rsidP="00B82437">
            <w:pPr>
              <w:pStyle w:val="ListParagraph"/>
              <w:numPr>
                <w:ilvl w:val="0"/>
                <w:numId w:val="171"/>
              </w:numPr>
              <w:spacing w:line="259" w:lineRule="auto"/>
              <w:ind w:left="460"/>
              <w:rPr>
                <w:rFonts w:eastAsia="Times New Roman" w:cstheme="minorHAnsi"/>
              </w:rPr>
            </w:pPr>
            <w:r w:rsidRPr="00BD5AC0">
              <w:rPr>
                <w:rFonts w:eastAsia="Times New Roman" w:cstheme="minorHAnsi"/>
              </w:rPr>
              <w:t>Not aligned with long-term data strategy</w:t>
            </w:r>
          </w:p>
          <w:p w14:paraId="7E286183" w14:textId="77777777" w:rsidR="00CA3259" w:rsidRDefault="00CA3259" w:rsidP="00B82437">
            <w:pPr>
              <w:spacing w:line="259" w:lineRule="auto"/>
            </w:pPr>
          </w:p>
        </w:tc>
        <w:tc>
          <w:tcPr>
            <w:tcW w:w="4620" w:type="dxa"/>
          </w:tcPr>
          <w:p w14:paraId="0B061A72" w14:textId="4B1F087A" w:rsidR="00CA3259" w:rsidRPr="00A55C17" w:rsidRDefault="00A55C17" w:rsidP="00A55C17">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lastRenderedPageBreak/>
              <w:t>✅</w:t>
            </w:r>
            <w:r>
              <w:rPr>
                <w:rFonts w:ascii="Segoe UI Emoji" w:eastAsia="Calibri" w:hAnsi="Segoe UI Emoji" w:cs="Segoe UI Emoji"/>
                <w:sz w:val="22"/>
                <w:lang w:val="en-IN"/>
              </w:rPr>
              <w:t xml:space="preserve"> </w:t>
            </w:r>
            <w:r w:rsidRPr="000F4DD7">
              <w:rPr>
                <w:rFonts w:asciiTheme="minorHAnsi" w:hAnsiTheme="minorHAnsi" w:cstheme="minorHAnsi"/>
                <w:b/>
                <w:bCs/>
                <w:sz w:val="22"/>
                <w:szCs w:val="22"/>
              </w:rPr>
              <w:t>Pros:</w:t>
            </w:r>
          </w:p>
          <w:p w14:paraId="0FABD4D9"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Highly reusable: One engine handles multiple ingestion scenarios</w:t>
            </w:r>
          </w:p>
          <w:p w14:paraId="4E115436"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Centralized configuration for source/target definitions and transformations</w:t>
            </w:r>
          </w:p>
          <w:p w14:paraId="09D86B1F"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Standardized architecture leads to consistent code quality</w:t>
            </w:r>
          </w:p>
          <w:p w14:paraId="4E922D06"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Easily extensible for new sources, targets, or business rules</w:t>
            </w:r>
          </w:p>
          <w:p w14:paraId="58D611D3"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Lower maintenance due to minimal code duplication</w:t>
            </w:r>
          </w:p>
          <w:p w14:paraId="2776B2E8" w14:textId="77777777"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t>Scales well across domains and teams</w:t>
            </w:r>
          </w:p>
          <w:p w14:paraId="7D49C9EC" w14:textId="0FBA2D4D" w:rsidR="00A55C17" w:rsidRPr="00A55C17" w:rsidRDefault="00A55C17" w:rsidP="00A55C17">
            <w:pPr>
              <w:pStyle w:val="ListParagraph"/>
              <w:numPr>
                <w:ilvl w:val="0"/>
                <w:numId w:val="175"/>
              </w:numPr>
              <w:spacing w:before="240" w:after="240"/>
              <w:ind w:left="450"/>
              <w:rPr>
                <w:rFonts w:asciiTheme="majorHAnsi" w:eastAsia="Times New Roman" w:hAnsiTheme="majorHAnsi" w:cstheme="majorHAnsi"/>
              </w:rPr>
            </w:pPr>
            <w:r w:rsidRPr="00A55C17">
              <w:rPr>
                <w:rFonts w:asciiTheme="majorHAnsi" w:eastAsia="Times New Roman" w:hAnsiTheme="majorHAnsi" w:cstheme="majorHAnsi"/>
              </w:rPr>
              <w:lastRenderedPageBreak/>
              <w:t>Aligns with enterprise DevOps and CI/CD standards</w:t>
            </w:r>
          </w:p>
          <w:p w14:paraId="725745AF" w14:textId="0F3848B4" w:rsidR="00A55C17" w:rsidRDefault="00A55C17" w:rsidP="00A55C1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Pr="000F4DD7">
              <w:rPr>
                <w:rFonts w:asciiTheme="minorHAnsi" w:hAnsiTheme="minorHAnsi" w:cstheme="minorHAnsi"/>
                <w:b/>
                <w:bCs/>
                <w:sz w:val="22"/>
                <w:szCs w:val="22"/>
              </w:rPr>
              <w:t>Cons:</w:t>
            </w:r>
          </w:p>
          <w:p w14:paraId="72E3498D" w14:textId="157F8687" w:rsidR="001E15CA" w:rsidRPr="001E15CA" w:rsidRDefault="001E15CA" w:rsidP="001E15CA">
            <w:pPr>
              <w:pStyle w:val="ListParagraph"/>
              <w:numPr>
                <w:ilvl w:val="0"/>
                <w:numId w:val="176"/>
              </w:numPr>
              <w:spacing w:line="259" w:lineRule="auto"/>
              <w:ind w:left="450"/>
              <w:rPr>
                <w:rFonts w:asciiTheme="majorHAnsi" w:hAnsiTheme="majorHAnsi" w:cstheme="majorHAnsi"/>
              </w:rPr>
            </w:pPr>
            <w:r w:rsidRPr="001E15CA">
              <w:rPr>
                <w:rFonts w:asciiTheme="majorHAnsi" w:hAnsiTheme="majorHAnsi" w:cstheme="majorHAnsi"/>
              </w:rPr>
              <w:t>Requires initial investment in building the metadata engine</w:t>
            </w:r>
          </w:p>
          <w:p w14:paraId="1489A514" w14:textId="370CB082" w:rsidR="001E15CA" w:rsidRPr="001E15CA" w:rsidRDefault="001E15CA" w:rsidP="001E15CA">
            <w:pPr>
              <w:pStyle w:val="ListParagraph"/>
              <w:numPr>
                <w:ilvl w:val="0"/>
                <w:numId w:val="176"/>
              </w:numPr>
              <w:spacing w:line="259" w:lineRule="auto"/>
              <w:ind w:left="450"/>
              <w:rPr>
                <w:rFonts w:asciiTheme="majorHAnsi" w:hAnsiTheme="majorHAnsi" w:cstheme="majorHAnsi"/>
              </w:rPr>
            </w:pPr>
            <w:r w:rsidRPr="001E15CA">
              <w:rPr>
                <w:rFonts w:asciiTheme="majorHAnsi" w:hAnsiTheme="majorHAnsi" w:cstheme="majorHAnsi"/>
              </w:rPr>
              <w:t xml:space="preserve">Demands a strong understanding of dynamic </w:t>
            </w:r>
            <w:proofErr w:type="spellStart"/>
            <w:r w:rsidRPr="001E15CA">
              <w:rPr>
                <w:rFonts w:asciiTheme="majorHAnsi" w:hAnsiTheme="majorHAnsi" w:cstheme="majorHAnsi"/>
              </w:rPr>
              <w:t>PySpark</w:t>
            </w:r>
            <w:proofErr w:type="spellEnd"/>
            <w:r w:rsidRPr="001E15CA">
              <w:rPr>
                <w:rFonts w:asciiTheme="majorHAnsi" w:hAnsiTheme="majorHAnsi" w:cstheme="majorHAnsi"/>
              </w:rPr>
              <w:t xml:space="preserve"> design</w:t>
            </w:r>
          </w:p>
          <w:p w14:paraId="7F8EB7AB" w14:textId="47F4CD94" w:rsidR="001E15CA" w:rsidRPr="001E15CA" w:rsidRDefault="001E15CA" w:rsidP="001E15CA">
            <w:pPr>
              <w:pStyle w:val="ListParagraph"/>
              <w:numPr>
                <w:ilvl w:val="0"/>
                <w:numId w:val="176"/>
              </w:numPr>
              <w:spacing w:line="259" w:lineRule="auto"/>
              <w:ind w:left="450"/>
              <w:rPr>
                <w:rFonts w:asciiTheme="majorHAnsi" w:hAnsiTheme="majorHAnsi" w:cstheme="majorHAnsi"/>
              </w:rPr>
            </w:pPr>
            <w:r w:rsidRPr="001E15CA">
              <w:rPr>
                <w:rFonts w:asciiTheme="majorHAnsi" w:hAnsiTheme="majorHAnsi" w:cstheme="majorHAnsi"/>
              </w:rPr>
              <w:t>May involve a steeper learning curve for developers</w:t>
            </w:r>
          </w:p>
          <w:p w14:paraId="53177FB3" w14:textId="77777777" w:rsidR="00CA3259" w:rsidRDefault="00CA3259" w:rsidP="00DB1470">
            <w:pPr>
              <w:rPr>
                <w:szCs w:val="22"/>
              </w:rPr>
            </w:pPr>
          </w:p>
        </w:tc>
      </w:tr>
    </w:tbl>
    <w:p w14:paraId="6040DB16" w14:textId="77777777" w:rsidR="00D17D3A" w:rsidRDefault="00D17D3A" w:rsidP="00D17D3A"/>
    <w:p w14:paraId="502CCDF3" w14:textId="44667D2F"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3</w:t>
      </w:r>
      <w:r w:rsidR="00D17D3A" w:rsidRPr="00221648">
        <w:rPr>
          <w:b/>
          <w:bCs/>
          <w:color w:val="000000" w:themeColor="text1"/>
          <w:sz w:val="28"/>
          <w:szCs w:val="28"/>
        </w:rPr>
        <w:t xml:space="preserve">. </w:t>
      </w:r>
      <w:r w:rsidR="00D17D3A" w:rsidRPr="00D17D3A">
        <w:rPr>
          <w:b/>
          <w:bCs/>
          <w:color w:val="000000" w:themeColor="text1"/>
          <w:sz w:val="28"/>
          <w:szCs w:val="28"/>
        </w:rPr>
        <w:t>Comparative Analysis: AI-Driven Generator Tool vs Data Switch</w:t>
      </w:r>
    </w:p>
    <w:p w14:paraId="61E5C907" w14:textId="77777777" w:rsidR="00D17D3A" w:rsidRDefault="00D17D3A" w:rsidP="00D17D3A">
      <w:pPr>
        <w:rPr>
          <w:b/>
          <w:bCs/>
        </w:rPr>
      </w:pPr>
    </w:p>
    <w:p w14:paraId="47290D45" w14:textId="77777777" w:rsidR="001E15CA" w:rsidRPr="001E15CA" w:rsidRDefault="001E15CA" w:rsidP="001E15CA">
      <w:r w:rsidRPr="001E15CA">
        <w:t xml:space="preserve">Modernizing legacy Informatica workflows to </w:t>
      </w:r>
      <w:proofErr w:type="spellStart"/>
      <w:r w:rsidRPr="001E15CA">
        <w:t>PySpark</w:t>
      </w:r>
      <w:proofErr w:type="spellEnd"/>
      <w:r w:rsidRPr="001E15CA">
        <w:t xml:space="preserve"> involves choosing between static tool-based conversion and intelligent automation. This analysis compares the AI-Driven Generator Tool approach with the Data Switch Approach, focusing on automation intelligence, transformation accuracy, and future readiness.</w:t>
      </w:r>
    </w:p>
    <w:p w14:paraId="159487F6" w14:textId="77777777" w:rsidR="001E15CA" w:rsidRDefault="001E15CA"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1E15CA" w14:paraId="026BAB88" w14:textId="77777777" w:rsidTr="00DB1470">
        <w:trPr>
          <w:trHeight w:val="1152"/>
        </w:trPr>
        <w:tc>
          <w:tcPr>
            <w:tcW w:w="4830" w:type="dxa"/>
            <w:shd w:val="clear" w:color="auto" w:fill="EAEDF1" w:themeFill="text2" w:themeFillTint="1A"/>
          </w:tcPr>
          <w:p w14:paraId="32B3D6AF" w14:textId="6BCDF4BF" w:rsidR="001E15CA" w:rsidRPr="294B3A39" w:rsidRDefault="001E15CA" w:rsidP="00CA3259">
            <w:pPr>
              <w:pStyle w:val="Heading3"/>
              <w:numPr>
                <w:ilvl w:val="0"/>
                <w:numId w:val="0"/>
              </w:numPr>
              <w:spacing w:before="281" w:after="281"/>
              <w:ind w:left="720"/>
              <w:rPr>
                <w:rFonts w:eastAsia="Calibri" w:cs="Calibri"/>
              </w:rPr>
            </w:pPr>
            <w:r w:rsidRPr="00B82437">
              <w:rPr>
                <w:rFonts w:asciiTheme="minorHAnsi" w:eastAsia="Calibri" w:hAnsiTheme="minorHAnsi" w:cstheme="minorHAnsi"/>
                <w:sz w:val="22"/>
                <w:lang w:val="en-IN"/>
              </w:rPr>
              <w:drawing>
                <wp:anchor distT="0" distB="0" distL="114300" distR="114300" simplePos="0" relativeHeight="251791360" behindDoc="0" locked="0" layoutInCell="1" allowOverlap="1" wp14:anchorId="03CD6523" wp14:editId="10C57915">
                  <wp:simplePos x="0" y="0"/>
                  <wp:positionH relativeFrom="column">
                    <wp:posOffset>121920</wp:posOffset>
                  </wp:positionH>
                  <wp:positionV relativeFrom="paragraph">
                    <wp:posOffset>171450</wp:posOffset>
                  </wp:positionV>
                  <wp:extent cx="645795" cy="240030"/>
                  <wp:effectExtent l="0" t="0" r="1905" b="7620"/>
                  <wp:wrapSquare wrapText="bothSides"/>
                  <wp:docPr id="114295988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795" cy="240030"/>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Pr="000F4DD7">
              <w:rPr>
                <w:rFonts w:asciiTheme="minorHAnsi" w:eastAsia="Calibri" w:hAnsiTheme="minorHAnsi" w:cstheme="minorHAnsi"/>
                <w:sz w:val="22"/>
              </w:rPr>
              <w:t>Data switch Approach</w:t>
            </w:r>
          </w:p>
        </w:tc>
        <w:tc>
          <w:tcPr>
            <w:tcW w:w="4620" w:type="dxa"/>
          </w:tcPr>
          <w:p w14:paraId="383FCB6B" w14:textId="52A1A0E3" w:rsidR="001E15CA" w:rsidRPr="001D13FF" w:rsidRDefault="001D13FF" w:rsidP="00CA3259">
            <w:pPr>
              <w:pStyle w:val="Heading3"/>
              <w:numPr>
                <w:ilvl w:val="0"/>
                <w:numId w:val="0"/>
              </w:numPr>
              <w:spacing w:before="281" w:after="281"/>
              <w:ind w:left="720"/>
              <w:rPr>
                <w:rFonts w:asciiTheme="minorHAnsi" w:eastAsia="Calibri" w:hAnsiTheme="minorHAnsi" w:cstheme="minorHAnsi"/>
                <w:sz w:val="22"/>
              </w:rPr>
            </w:pPr>
            <w:r w:rsidRPr="001D13FF">
              <w:rPr>
                <w:rFonts w:asciiTheme="minorHAnsi" w:hAnsiTheme="minorHAnsi" w:cstheme="minorHAnsi"/>
                <w:color w:val="000000" w:themeColor="text1"/>
                <w:sz w:val="22"/>
                <w:lang w:val="en-IN"/>
              </w:rPr>
              <w:drawing>
                <wp:anchor distT="0" distB="0" distL="114300" distR="114300" simplePos="0" relativeHeight="251792384" behindDoc="0" locked="0" layoutInCell="1" allowOverlap="1" wp14:anchorId="3AC9F747" wp14:editId="704A7CB5">
                  <wp:simplePos x="0" y="0"/>
                  <wp:positionH relativeFrom="column">
                    <wp:posOffset>457363</wp:posOffset>
                  </wp:positionH>
                  <wp:positionV relativeFrom="paragraph">
                    <wp:posOffset>179251</wp:posOffset>
                  </wp:positionV>
                  <wp:extent cx="318734" cy="318734"/>
                  <wp:effectExtent l="0" t="0" r="5715" b="5715"/>
                  <wp:wrapSquare wrapText="bothSides"/>
                  <wp:docPr id="272650714"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318734" cy="318734"/>
                          </a:xfrm>
                          <a:prstGeom prst="rect">
                            <a:avLst/>
                          </a:prstGeom>
                          <a:noFill/>
                          <a:ln>
                            <a:noFill/>
                          </a:ln>
                        </pic:spPr>
                      </pic:pic>
                    </a:graphicData>
                  </a:graphic>
                </wp:anchor>
              </w:drawing>
            </w:r>
            <w:r w:rsidRPr="001D13FF">
              <w:rPr>
                <w:rFonts w:asciiTheme="minorHAnsi" w:hAnsiTheme="minorHAnsi" w:cstheme="minorHAnsi"/>
                <w:color w:val="000000" w:themeColor="text1"/>
                <w:sz w:val="22"/>
                <w:lang w:val="en-IN"/>
              </w:rPr>
              <w:t xml:space="preserve"> </w:t>
            </w:r>
            <w:r w:rsidRPr="001D13FF">
              <w:rPr>
                <w:rFonts w:asciiTheme="minorHAnsi" w:hAnsiTheme="minorHAnsi" w:cstheme="minorHAnsi"/>
                <w:color w:val="000000" w:themeColor="text1"/>
                <w:sz w:val="22"/>
              </w:rPr>
              <w:t>AI-Driven Generator Tool</w:t>
            </w:r>
          </w:p>
        </w:tc>
      </w:tr>
      <w:tr w:rsidR="001D13FF" w14:paraId="3940CB7D" w14:textId="77777777" w:rsidTr="00DB1470">
        <w:trPr>
          <w:trHeight w:val="1152"/>
        </w:trPr>
        <w:tc>
          <w:tcPr>
            <w:tcW w:w="4830" w:type="dxa"/>
            <w:shd w:val="clear" w:color="auto" w:fill="EAEDF1" w:themeFill="text2" w:themeFillTint="1A"/>
          </w:tcPr>
          <w:p w14:paraId="228A29EF" w14:textId="77777777" w:rsidR="001D13FF" w:rsidRPr="000F4DD7" w:rsidRDefault="001D13FF" w:rsidP="001D13FF">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Pr="000F4DD7">
              <w:rPr>
                <w:rFonts w:asciiTheme="minorHAnsi" w:hAnsiTheme="minorHAnsi" w:cstheme="minorHAnsi"/>
                <w:b/>
                <w:bCs/>
                <w:sz w:val="22"/>
                <w:szCs w:val="22"/>
              </w:rPr>
              <w:t>Pros:</w:t>
            </w:r>
          </w:p>
          <w:p w14:paraId="29778121" w14:textId="77777777" w:rsidR="001D13FF" w:rsidRPr="00BD5AC0" w:rsidRDefault="001D13FF" w:rsidP="001D13FF">
            <w:pPr>
              <w:pStyle w:val="ListParagraph"/>
              <w:numPr>
                <w:ilvl w:val="0"/>
                <w:numId w:val="169"/>
              </w:numPr>
              <w:spacing w:before="240" w:after="240"/>
              <w:ind w:left="460"/>
              <w:rPr>
                <w:rFonts w:eastAsia="Times New Roman" w:cstheme="minorHAnsi"/>
              </w:rPr>
            </w:pPr>
            <w:r w:rsidRPr="00BD5AC0">
              <w:rPr>
                <w:rFonts w:eastAsia="Times New Roman" w:cstheme="minorHAnsi"/>
              </w:rPr>
              <w:t>Faster initial migration due to pre-built tool</w:t>
            </w:r>
          </w:p>
          <w:p w14:paraId="68A19784" w14:textId="77777777" w:rsidR="001D13FF" w:rsidRPr="00BD5AC0" w:rsidRDefault="001D13FF" w:rsidP="001D13FF">
            <w:pPr>
              <w:pStyle w:val="ListParagraph"/>
              <w:numPr>
                <w:ilvl w:val="0"/>
                <w:numId w:val="169"/>
              </w:numPr>
              <w:spacing w:before="240" w:after="240"/>
              <w:ind w:left="460"/>
              <w:rPr>
                <w:rFonts w:eastAsia="Times New Roman" w:cstheme="minorHAnsi"/>
              </w:rPr>
            </w:pPr>
            <w:r w:rsidRPr="00BD5AC0">
              <w:rPr>
                <w:rFonts w:eastAsia="Times New Roman" w:cstheme="minorHAnsi"/>
              </w:rPr>
              <w:t>Minimal development effort</w:t>
            </w:r>
          </w:p>
          <w:p w14:paraId="1A3E9C90" w14:textId="77777777" w:rsidR="001D13FF" w:rsidRPr="00BD5AC0" w:rsidRDefault="001D13FF" w:rsidP="001D13FF">
            <w:pPr>
              <w:pStyle w:val="ListParagraph"/>
              <w:numPr>
                <w:ilvl w:val="0"/>
                <w:numId w:val="169"/>
              </w:numPr>
              <w:spacing w:before="240" w:after="240"/>
              <w:ind w:left="460"/>
              <w:rPr>
                <w:rFonts w:eastAsia="Times New Roman" w:cstheme="minorHAnsi"/>
              </w:rPr>
            </w:pPr>
            <w:r w:rsidRPr="00BD5AC0">
              <w:rPr>
                <w:rFonts w:eastAsia="Times New Roman" w:cstheme="minorHAnsi"/>
              </w:rPr>
              <w:t>Lower upfront cost</w:t>
            </w:r>
          </w:p>
          <w:p w14:paraId="6F091295" w14:textId="77777777" w:rsidR="001D13FF" w:rsidRPr="00BD5AC0" w:rsidRDefault="001D13FF" w:rsidP="001D13FF">
            <w:pPr>
              <w:pStyle w:val="ListParagraph"/>
              <w:numPr>
                <w:ilvl w:val="0"/>
                <w:numId w:val="169"/>
              </w:numPr>
              <w:spacing w:before="240" w:after="240"/>
              <w:ind w:left="460"/>
              <w:rPr>
                <w:rFonts w:eastAsia="Times New Roman" w:cstheme="minorHAnsi"/>
              </w:rPr>
            </w:pPr>
            <w:r w:rsidRPr="00BD5AC0">
              <w:rPr>
                <w:rFonts w:eastAsia="Times New Roman" w:cstheme="minorHAnsi"/>
              </w:rPr>
              <w:t>Less need for specialized skills (Spark/AWS)</w:t>
            </w:r>
          </w:p>
          <w:p w14:paraId="4A1AC8E7" w14:textId="77777777" w:rsidR="001D13FF" w:rsidRPr="00BD5AC0" w:rsidRDefault="001D13FF" w:rsidP="001D13FF">
            <w:pPr>
              <w:pStyle w:val="ListParagraph"/>
              <w:numPr>
                <w:ilvl w:val="0"/>
                <w:numId w:val="169"/>
              </w:numPr>
              <w:spacing w:before="240" w:after="240"/>
              <w:ind w:left="460"/>
              <w:rPr>
                <w:rFonts w:eastAsia="Times New Roman" w:cstheme="minorHAnsi"/>
              </w:rPr>
            </w:pPr>
            <w:r w:rsidRPr="00BD5AC0">
              <w:rPr>
                <w:rFonts w:eastAsia="Times New Roman" w:cstheme="minorHAnsi"/>
              </w:rPr>
              <w:t>Mostly regression testing only</w:t>
            </w:r>
          </w:p>
          <w:p w14:paraId="009A199E" w14:textId="77777777" w:rsidR="001D13FF" w:rsidRDefault="001D13FF" w:rsidP="001D13FF">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Pr="000F4DD7">
              <w:rPr>
                <w:rFonts w:asciiTheme="minorHAnsi" w:hAnsiTheme="minorHAnsi" w:cstheme="minorHAnsi"/>
                <w:b/>
                <w:bCs/>
                <w:sz w:val="22"/>
                <w:szCs w:val="22"/>
              </w:rPr>
              <w:t>Cons:</w:t>
            </w:r>
          </w:p>
          <w:p w14:paraId="32D571C1" w14:textId="77777777" w:rsidR="001D13FF" w:rsidRPr="00BD5AC0" w:rsidRDefault="001D13FF" w:rsidP="001D13FF">
            <w:pPr>
              <w:pStyle w:val="ListParagraph"/>
              <w:numPr>
                <w:ilvl w:val="0"/>
                <w:numId w:val="171"/>
              </w:numPr>
              <w:spacing w:before="240" w:after="240"/>
              <w:ind w:left="460"/>
              <w:rPr>
                <w:rFonts w:eastAsia="Times New Roman" w:cstheme="minorHAnsi"/>
              </w:rPr>
            </w:pPr>
            <w:r w:rsidRPr="00BD5AC0">
              <w:rPr>
                <w:rFonts w:eastAsia="Times New Roman" w:cstheme="minorHAnsi"/>
              </w:rPr>
              <w:t>No code reuse – each XML results in a separate PySpark script</w:t>
            </w:r>
          </w:p>
          <w:p w14:paraId="4179CB29" w14:textId="77777777" w:rsidR="001D13FF" w:rsidRPr="00BD5AC0" w:rsidRDefault="001D13FF" w:rsidP="001D13FF">
            <w:pPr>
              <w:pStyle w:val="ListParagraph"/>
              <w:numPr>
                <w:ilvl w:val="0"/>
                <w:numId w:val="171"/>
              </w:numPr>
              <w:spacing w:before="240" w:after="240"/>
              <w:ind w:left="460"/>
              <w:rPr>
                <w:rFonts w:eastAsia="Times New Roman" w:cstheme="minorHAnsi"/>
              </w:rPr>
            </w:pPr>
            <w:r w:rsidRPr="00BD5AC0">
              <w:rPr>
                <w:rFonts w:eastAsia="Times New Roman" w:cstheme="minorHAnsi"/>
              </w:rPr>
              <w:t>Lacks standardization – inconsistent code structure</w:t>
            </w:r>
          </w:p>
          <w:p w14:paraId="7873C543" w14:textId="77777777" w:rsidR="001D13FF" w:rsidRPr="00BD5AC0" w:rsidRDefault="001D13FF" w:rsidP="001D13FF">
            <w:pPr>
              <w:pStyle w:val="ListParagraph"/>
              <w:numPr>
                <w:ilvl w:val="0"/>
                <w:numId w:val="171"/>
              </w:numPr>
              <w:spacing w:before="240" w:after="240"/>
              <w:ind w:left="460"/>
              <w:rPr>
                <w:rFonts w:eastAsia="Times New Roman" w:cstheme="minorHAnsi"/>
              </w:rPr>
            </w:pPr>
            <w:r w:rsidRPr="00BD5AC0">
              <w:rPr>
                <w:rFonts w:eastAsia="Times New Roman" w:cstheme="minorHAnsi"/>
              </w:rPr>
              <w:t>Limited flexibility – hard to adapt to custom use cases</w:t>
            </w:r>
          </w:p>
          <w:p w14:paraId="0C6389F0"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Weak support for complex transformations</w:t>
            </w:r>
          </w:p>
          <w:p w14:paraId="61AF738F"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Minimal optimization opportunities</w:t>
            </w:r>
          </w:p>
          <w:p w14:paraId="22F117B5"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High post-migration adjustment effort</w:t>
            </w:r>
          </w:p>
          <w:p w14:paraId="16273DAB"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Dependent on external tool</w:t>
            </w:r>
          </w:p>
          <w:p w14:paraId="7A758476"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Not suitable for re-architecting</w:t>
            </w:r>
          </w:p>
          <w:p w14:paraId="09679DAE" w14:textId="77777777" w:rsidR="001D13FF" w:rsidRPr="00BD5AC0" w:rsidRDefault="001D13FF" w:rsidP="001D13FF">
            <w:pPr>
              <w:pStyle w:val="ListParagraph"/>
              <w:numPr>
                <w:ilvl w:val="0"/>
                <w:numId w:val="171"/>
              </w:numPr>
              <w:spacing w:line="259" w:lineRule="auto"/>
              <w:ind w:left="460"/>
              <w:rPr>
                <w:rFonts w:eastAsia="Times New Roman" w:cstheme="minorHAnsi"/>
              </w:rPr>
            </w:pPr>
            <w:r w:rsidRPr="00BD5AC0">
              <w:rPr>
                <w:rFonts w:eastAsia="Times New Roman" w:cstheme="minorHAnsi"/>
              </w:rPr>
              <w:t>Not aligned with long-term data strategy</w:t>
            </w:r>
          </w:p>
          <w:p w14:paraId="233C1CA5" w14:textId="77777777" w:rsidR="001D13FF" w:rsidRDefault="001D13FF" w:rsidP="001D13FF">
            <w:pPr>
              <w:rPr>
                <w:szCs w:val="22"/>
              </w:rPr>
            </w:pPr>
          </w:p>
        </w:tc>
        <w:tc>
          <w:tcPr>
            <w:tcW w:w="4620" w:type="dxa"/>
          </w:tcPr>
          <w:p w14:paraId="78DAA056" w14:textId="623C9000" w:rsidR="001D13FF" w:rsidRDefault="001D13FF" w:rsidP="001D13FF">
            <w:pPr>
              <w:pStyle w:val="Heading3"/>
              <w:numPr>
                <w:ilvl w:val="0"/>
                <w:numId w:val="0"/>
              </w:numPr>
              <w:spacing w:before="281" w:after="281"/>
              <w:ind w:left="720" w:hanging="720"/>
              <w:rPr>
                <w:rFonts w:eastAsia="Calibri" w:cs="Calibri"/>
                <w:b w:val="0"/>
                <w:bCs w:val="0"/>
                <w:sz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Pr="6EBF8AF1">
              <w:rPr>
                <w:rFonts w:eastAsia="Calibri" w:cs="Calibri"/>
                <w:sz w:val="22"/>
              </w:rPr>
              <w:t>Pros:</w:t>
            </w:r>
          </w:p>
          <w:p w14:paraId="106DB641" w14:textId="7FBE8361"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 xml:space="preserve">Smarter code generation using NLP and </w:t>
            </w:r>
            <w:r>
              <w:rPr>
                <w:rFonts w:asciiTheme="majorHAnsi" w:eastAsia="Times New Roman" w:hAnsiTheme="majorHAnsi" w:cstheme="majorHAnsi"/>
              </w:rPr>
              <w:t xml:space="preserve">LLM </w:t>
            </w:r>
            <w:r w:rsidRPr="00377F4A">
              <w:rPr>
                <w:rFonts w:asciiTheme="majorHAnsi" w:eastAsia="Times New Roman" w:hAnsiTheme="majorHAnsi" w:cstheme="majorHAnsi"/>
              </w:rPr>
              <w:t>pattern recognition</w:t>
            </w:r>
          </w:p>
          <w:p w14:paraId="5BF587AB" w14:textId="2EB29822"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Interprets complex mappings better than rule-based tools</w:t>
            </w:r>
          </w:p>
          <w:p w14:paraId="7562A3D4" w14:textId="1C1922FD"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Potential for code optimization and deduplication</w:t>
            </w:r>
          </w:p>
          <w:p w14:paraId="6433EDC1" w14:textId="4C5B12BB"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Can adapt based on learned patterns across workflows</w:t>
            </w:r>
          </w:p>
          <w:p w14:paraId="3734FB20" w14:textId="7E075190"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Faster evolution with feedback loops and model tuning</w:t>
            </w:r>
          </w:p>
          <w:p w14:paraId="0692D7B1" w14:textId="72B74A81" w:rsidR="00377F4A" w:rsidRPr="00377F4A" w:rsidRDefault="00377F4A" w:rsidP="00377F4A">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Reduces manual validation and rework</w:t>
            </w:r>
          </w:p>
          <w:p w14:paraId="1FD68C9C" w14:textId="031A3FEA" w:rsidR="00377F4A" w:rsidRPr="00377F4A" w:rsidRDefault="00377F4A" w:rsidP="001D13FF">
            <w:pPr>
              <w:pStyle w:val="ListParagraph"/>
              <w:numPr>
                <w:ilvl w:val="0"/>
                <w:numId w:val="177"/>
              </w:numPr>
              <w:spacing w:before="240" w:after="240"/>
              <w:ind w:left="450"/>
              <w:rPr>
                <w:rFonts w:asciiTheme="majorHAnsi" w:eastAsia="Times New Roman" w:hAnsiTheme="majorHAnsi" w:cstheme="majorHAnsi"/>
              </w:rPr>
            </w:pPr>
            <w:r w:rsidRPr="00377F4A">
              <w:rPr>
                <w:rFonts w:asciiTheme="majorHAnsi" w:eastAsia="Times New Roman" w:hAnsiTheme="majorHAnsi" w:cstheme="majorHAnsi"/>
              </w:rPr>
              <w:t>Future-aligned with intelligent ETL and low-code/no-code paradigms</w:t>
            </w:r>
          </w:p>
          <w:p w14:paraId="19E1D507" w14:textId="0878DD82" w:rsidR="001D13FF" w:rsidRDefault="001D13FF" w:rsidP="001D13FF">
            <w:pPr>
              <w:spacing w:before="240" w:after="240"/>
              <w:rPr>
                <w:b/>
                <w:bCs/>
              </w:rPr>
            </w:pPr>
            <w:r w:rsidRPr="00BD5AC0">
              <w:rPr>
                <w:rFonts w:ascii="Segoe UI Emoji" w:hAnsi="Segoe UI Emoji" w:cs="Segoe UI Emoji"/>
                <w:lang w:val="en-IN"/>
              </w:rPr>
              <w:t>❌</w:t>
            </w:r>
            <w:r>
              <w:rPr>
                <w:rFonts w:ascii="Segoe UI Emoji" w:hAnsi="Segoe UI Emoji" w:cs="Segoe UI Emoji"/>
                <w:lang w:val="en-IN"/>
              </w:rPr>
              <w:t xml:space="preserve"> </w:t>
            </w:r>
            <w:r w:rsidRPr="6EBF8AF1">
              <w:rPr>
                <w:b/>
                <w:bCs/>
              </w:rPr>
              <w:t>Cons:</w:t>
            </w:r>
          </w:p>
          <w:p w14:paraId="239D3993" w14:textId="4FF0A007" w:rsidR="00377F4A" w:rsidRPr="00377F4A" w:rsidRDefault="00377F4A" w:rsidP="00377F4A">
            <w:pPr>
              <w:pStyle w:val="ListParagraph"/>
              <w:numPr>
                <w:ilvl w:val="0"/>
                <w:numId w:val="178"/>
              </w:numPr>
              <w:spacing w:line="259" w:lineRule="auto"/>
              <w:ind w:left="450"/>
              <w:rPr>
                <w:rFonts w:asciiTheme="majorHAnsi" w:hAnsiTheme="majorHAnsi" w:cstheme="majorHAnsi"/>
              </w:rPr>
            </w:pPr>
            <w:r w:rsidRPr="00377F4A">
              <w:rPr>
                <w:rFonts w:asciiTheme="majorHAnsi" w:hAnsiTheme="majorHAnsi" w:cstheme="majorHAnsi"/>
                <w:b/>
                <w:bCs/>
              </w:rPr>
              <w:t>Black-box nature</w:t>
            </w:r>
            <w:r w:rsidRPr="00377F4A">
              <w:rPr>
                <w:rFonts w:asciiTheme="majorHAnsi" w:hAnsiTheme="majorHAnsi" w:cstheme="majorHAnsi"/>
              </w:rPr>
              <w:t xml:space="preserve"> may cause trust or transparency issues</w:t>
            </w:r>
          </w:p>
          <w:p w14:paraId="61B694F7" w14:textId="22BD87BF" w:rsidR="00377F4A" w:rsidRPr="00377F4A" w:rsidRDefault="00377F4A" w:rsidP="00377F4A">
            <w:pPr>
              <w:pStyle w:val="ListParagraph"/>
              <w:numPr>
                <w:ilvl w:val="0"/>
                <w:numId w:val="178"/>
              </w:numPr>
              <w:spacing w:line="259" w:lineRule="auto"/>
              <w:ind w:left="450"/>
              <w:rPr>
                <w:rFonts w:asciiTheme="majorHAnsi" w:hAnsiTheme="majorHAnsi" w:cstheme="majorHAnsi"/>
              </w:rPr>
            </w:pPr>
            <w:r w:rsidRPr="00377F4A">
              <w:rPr>
                <w:rFonts w:asciiTheme="majorHAnsi" w:hAnsiTheme="majorHAnsi" w:cstheme="majorHAnsi"/>
                <w:b/>
                <w:bCs/>
              </w:rPr>
              <w:t>Needs model monitoring and governance</w:t>
            </w:r>
          </w:p>
          <w:p w14:paraId="347DBC65" w14:textId="7D89F7B9" w:rsidR="00377F4A" w:rsidRPr="00377F4A" w:rsidRDefault="00377F4A" w:rsidP="00377F4A">
            <w:pPr>
              <w:pStyle w:val="ListParagraph"/>
              <w:numPr>
                <w:ilvl w:val="0"/>
                <w:numId w:val="178"/>
              </w:numPr>
              <w:spacing w:line="259" w:lineRule="auto"/>
              <w:ind w:left="450"/>
              <w:rPr>
                <w:rFonts w:asciiTheme="majorHAnsi" w:hAnsiTheme="majorHAnsi" w:cstheme="majorHAnsi"/>
              </w:rPr>
            </w:pPr>
            <w:r w:rsidRPr="00377F4A">
              <w:rPr>
                <w:rFonts w:asciiTheme="majorHAnsi" w:hAnsiTheme="majorHAnsi" w:cstheme="majorHAnsi"/>
                <w:b/>
                <w:bCs/>
              </w:rPr>
              <w:t>Requires significant upfront integration with metadata/</w:t>
            </w:r>
            <w:proofErr w:type="spellStart"/>
            <w:r w:rsidRPr="00377F4A">
              <w:rPr>
                <w:rFonts w:asciiTheme="majorHAnsi" w:hAnsiTheme="majorHAnsi" w:cstheme="majorHAnsi"/>
                <w:b/>
                <w:bCs/>
              </w:rPr>
              <w:t>catalog</w:t>
            </w:r>
            <w:proofErr w:type="spellEnd"/>
            <w:r w:rsidRPr="00377F4A">
              <w:rPr>
                <w:rFonts w:asciiTheme="majorHAnsi" w:hAnsiTheme="majorHAnsi" w:cstheme="majorHAnsi"/>
                <w:b/>
                <w:bCs/>
              </w:rPr>
              <w:t xml:space="preserve"> systems</w:t>
            </w:r>
          </w:p>
          <w:p w14:paraId="56B14169" w14:textId="7E4417F5" w:rsidR="00377F4A" w:rsidRPr="00377F4A" w:rsidRDefault="00377F4A" w:rsidP="00377F4A">
            <w:pPr>
              <w:pStyle w:val="ListParagraph"/>
              <w:numPr>
                <w:ilvl w:val="0"/>
                <w:numId w:val="178"/>
              </w:numPr>
              <w:spacing w:line="259" w:lineRule="auto"/>
              <w:ind w:left="450"/>
              <w:rPr>
                <w:rFonts w:asciiTheme="majorHAnsi" w:hAnsiTheme="majorHAnsi" w:cstheme="majorHAnsi"/>
              </w:rPr>
            </w:pPr>
            <w:r w:rsidRPr="00377F4A">
              <w:rPr>
                <w:rFonts w:asciiTheme="majorHAnsi" w:hAnsiTheme="majorHAnsi" w:cstheme="majorHAnsi"/>
                <w:b/>
                <w:bCs/>
              </w:rPr>
              <w:lastRenderedPageBreak/>
              <w:t>Higher compute/resource overhead compared to static tools</w:t>
            </w:r>
          </w:p>
          <w:p w14:paraId="56D80B92" w14:textId="77777777" w:rsidR="001D13FF" w:rsidRDefault="001D13FF" w:rsidP="001D13FF">
            <w:pPr>
              <w:rPr>
                <w:szCs w:val="22"/>
              </w:rPr>
            </w:pPr>
          </w:p>
        </w:tc>
      </w:tr>
    </w:tbl>
    <w:p w14:paraId="210790D4" w14:textId="77777777" w:rsidR="00D17D3A" w:rsidRDefault="00D17D3A" w:rsidP="00D17D3A">
      <w:pPr>
        <w:rPr>
          <w:b/>
          <w:bCs/>
        </w:rPr>
      </w:pPr>
    </w:p>
    <w:p w14:paraId="649B2A06" w14:textId="77777777" w:rsidR="00CA3259" w:rsidRPr="00D17D3A" w:rsidRDefault="00CA3259" w:rsidP="00D17D3A"/>
    <w:p w14:paraId="5AE3FC91" w14:textId="77777777" w:rsidR="00D17D3A" w:rsidRDefault="00D17D3A" w:rsidP="007946AA">
      <w:pPr>
        <w:rPr>
          <w:b/>
          <w:bCs/>
        </w:rPr>
      </w:pPr>
    </w:p>
    <w:p w14:paraId="5E7B6FEF" w14:textId="77777777" w:rsidR="0084487F" w:rsidRDefault="0084487F" w:rsidP="007946AA">
      <w:pPr>
        <w:rPr>
          <w:b/>
          <w:bCs/>
        </w:rPr>
      </w:pPr>
    </w:p>
    <w:p w14:paraId="5BE5EFEB" w14:textId="77777777" w:rsidR="00D17D3A" w:rsidRDefault="00D17D3A" w:rsidP="007946AA">
      <w:pPr>
        <w:rPr>
          <w:b/>
          <w:bCs/>
        </w:rPr>
      </w:pPr>
    </w:p>
    <w:p w14:paraId="51F77F98" w14:textId="14B41713" w:rsidR="007946AA" w:rsidRDefault="007946AA" w:rsidP="007946AA">
      <w:pPr>
        <w:rPr>
          <w:b/>
          <w:bCs/>
        </w:rPr>
      </w:pPr>
      <w:r w:rsidRPr="00552D65">
        <w:rPr>
          <w:b/>
          <w:bCs/>
        </w:rPr>
        <w:t>Approach</w:t>
      </w:r>
      <w:r>
        <w:rPr>
          <w:b/>
          <w:bCs/>
        </w:rPr>
        <w:t xml:space="preserve"> and </w:t>
      </w:r>
      <w:r w:rsidRPr="00552D65">
        <w:rPr>
          <w:b/>
          <w:bCs/>
        </w:rPr>
        <w:t>Tool Selection</w:t>
      </w:r>
      <w:r>
        <w:rPr>
          <w:b/>
          <w:bCs/>
        </w:rPr>
        <w:t xml:space="preserve"> for </w:t>
      </w:r>
      <w:r w:rsidRPr="00552D65">
        <w:rPr>
          <w:b/>
          <w:bCs/>
        </w:rPr>
        <w:t>Converting Informatica Mappings:</w:t>
      </w:r>
    </w:p>
    <w:p w14:paraId="1EE6D418" w14:textId="27E1B21A" w:rsidR="007946AA" w:rsidRDefault="007946AA" w:rsidP="007946AA">
      <w:r>
        <w:rPr>
          <w:i/>
          <w:iCs/>
        </w:rPr>
        <w:t xml:space="preserve">We </w:t>
      </w:r>
      <w:r w:rsidRPr="00552D65">
        <w:rPr>
          <w:i/>
          <w:iCs/>
        </w:rPr>
        <w:t xml:space="preserve">have chosen </w:t>
      </w:r>
      <w:r w:rsidRPr="00552D65">
        <w:rPr>
          <w:b/>
          <w:bCs/>
          <w:i/>
          <w:iCs/>
        </w:rPr>
        <w:t>Data</w:t>
      </w:r>
      <w:r w:rsidR="00542092">
        <w:rPr>
          <w:b/>
          <w:bCs/>
          <w:i/>
          <w:iCs/>
        </w:rPr>
        <w:t xml:space="preserve"> </w:t>
      </w:r>
      <w:r w:rsidRPr="00552D65">
        <w:rPr>
          <w:b/>
          <w:bCs/>
          <w:i/>
          <w:iCs/>
        </w:rPr>
        <w:t>Switch</w:t>
      </w:r>
      <w:r w:rsidRPr="00552D65">
        <w:rPr>
          <w:i/>
          <w:iCs/>
        </w:rPr>
        <w:t>, a no-code automated ETL conversion platform, to facilitate the mapping conversion.</w:t>
      </w:r>
      <w:r w:rsidRPr="00552D65">
        <w:t xml:space="preserve"> This strategic business decision aims to accelerate the migration by automatically converting PowerCenter mappings to PySpark, reducing manual coding effort and project risk.</w:t>
      </w:r>
    </w:p>
    <w:p w14:paraId="18636973" w14:textId="77777777" w:rsidR="007946AA" w:rsidRDefault="007946AA" w:rsidP="007946AA"/>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782144"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r w:rsidRPr="0084487F">
                                <w:rPr>
                                  <w:rFonts w:cstheme="minorHAnsi"/>
                                  <w:b/>
                                  <w:bCs/>
                                  <w:i w:val="0"/>
                                  <w:iCs w:val="0"/>
                                  <w:color w:val="002060"/>
                                  <w:sz w:val="32"/>
                                  <w:szCs w:val="32"/>
                                </w:rPr>
                                <w:t>Current State Analysis</w:t>
                              </w:r>
                            </w:p>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132" style="position:absolute;margin-left:0;margin-top:0;width:500.25pt;height:43.8pt;z-index:251782144;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JTuwMAAHIJAAAOAAAAZHJzL2Uyb0RvYy54bWy0Vm1v2zYQ/j5g/4HQ98ayrBdbiFJkbhMM&#10;CNpgydbPNEVZAiSSI+lI3q/fHSmpdtIEbYcBhkwe7468h8890uX7oWvJE9emkaIIlhdhQLhgsmzE&#10;vgj+fLx5tw6IsVSUtJWCF8GRm+D91a+/XPYq55GsZVtyTSCJMHmviqC2VuWLhWE176i5kIoLWKyk&#10;7qiFqd4vSk17yN61iygM00Uvdam0ZNwYsH7wi8GVy19VnNnPVWW4JW0RwNmse2r33OFzcXVJ872m&#10;qm7YeAz6E6foaCNg0znVB2opOejmRaquYVoaWdkLJruFrKqGcVcDVLMMn1Vzq+VBuVr2eb9XM0wA&#10;7TOcfjot+/R0q9WDuteARK/2gIWbYS1DpTv8h1OSwUF2nCHjgyUMjOkqWS2zJCAM1pIkjdIRU1YD&#10;8Bj2bhllIUAP66t4vYo85Kz+eJIhzYAmPkMWpQm6LKb9F2en6hXwxHyFwvw3KB5qqrhD2OQAxb0m&#10;TQk0zpIEfxuoS9AOaPuI9f4mB7Jx5eEpwB1hI3YAO8TgodFuwPgN9FbhOsYqz2GYYQxXUYIoIQjx&#10;Jkk8TjMINFfa2FsuO4KDItDAbEc4+nRnrMdrcsHdhbxp2hbsNG/FmQFyogVgnc7qRvbYcu/9B68A&#10;BXfhaDBM73fbVhPfNcA9OObUOy4ZBKBjBRv+YOwYgtHcNesPxs9Bbn8p7BzfNUJqB5CTEo4FPFEQ&#10;AcoYF3aiWOVjJjg8CIiHHXaD40ISTxe7k+UR7ltLLyJGsZsG7uKOGntPNagG4AJKaD/Do2plXwRy&#10;HAWklvqfb9nRHxgMqwHpQYWKwPx9oJoHpP1dALc3yziGtNZN4iSLYKJPV3anK+LQbSXUuATNVcwN&#10;0d+207DSsvsCgnmNu8ISFQz2LgI7DbfW3zIILuPX184JhEpReyceFMPUCDUy7XH4QrUa6WiByJ/k&#10;1E00f8ZK74uRQl4frKwaR1kE2qM6XgB0tm+i/7/FkzCO03WWRlOLP1hNm31tyVYKAd0lNVmeNvtW&#10;jBo5tY0XKFK1jfprAmaUyhPNA0nMVhsvelO3J1m4ThPAH7s92qyS9ZnivWj2thEoUi9gRT1As+9w&#10;I9umxK5Hkxmb1nE+DKPQ6zL065lbzWn5UZTEHhWonIBXNPCwCDpeAgM5vNFx5FTE0qb9Hs/vlxdP&#10;pTfbsxVvaQt8Irza116LEIlZI85F7Y3gOQLDR4Xwwa+qih2c/kPxryqKJzoqNdLeMd292uDFDraz&#10;L4fTufP/+ql09S8AAAD//wMAUEsDBBQABgAIAAAAIQCzJUGa3AAAAAUBAAAPAAAAZHJzL2Rvd25y&#10;ZXYueG1sTI9Ba8JAEIXvhf6HZYTe6m5atBKzEZG2JylUC6W3MTsmwexsyK5J/Pdde6mXgcd7vPdN&#10;thptI3rqfO1YQzJVIIgLZ2ouNXzt3x4XIHxANtg4Jg0X8rDK7+8yTI0b+JP6XShFLGGfooYqhDaV&#10;0hcVWfRT1xJH7+g6iyHKrpSmwyGW20Y+KTWXFmuOCxW2tKmoOO3OVsP7gMP6OXntt6fj5vKzn318&#10;bxPS+mEyrpcgAo3hPwxX/IgOeWQ6uDMbLxoN8ZHwd6+eUmoG4qBh8TIHmWfylj7/BQAA//8DAFBL&#10;AQItABQABgAIAAAAIQC2gziS/gAAAOEBAAATAAAAAAAAAAAAAAAAAAAAAABbQ29udGVudF9UeXBl&#10;c10ueG1sUEsBAi0AFAAGAAgAAAAhADj9If/WAAAAlAEAAAsAAAAAAAAAAAAAAAAALwEAAF9yZWxz&#10;Ly5yZWxzUEsBAi0AFAAGAAgAAAAhAM6gslO7AwAAcgkAAA4AAAAAAAAAAAAAAAAALgIAAGRycy9l&#10;Mm9Eb2MueG1sUEsBAi0AFAAGAAgAAAAhALMlQZrcAAAABQEAAA8AAAAAAAAAAAAAAAAAFQYAAGRy&#10;cy9kb3ducmV2LnhtbFBLBQYAAAAABAAEAPMAAAAeBwAAAAA=&#10;">
                <v:shape id="Text Box 90" o:spid="_x0000_s1133"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r w:rsidRPr="0084487F">
                          <w:rPr>
                            <w:rFonts w:cstheme="minorHAnsi"/>
                            <w:b/>
                            <w:bCs/>
                            <w:i w:val="0"/>
                            <w:iCs w:val="0"/>
                            <w:color w:val="002060"/>
                            <w:sz w:val="32"/>
                            <w:szCs w:val="32"/>
                          </w:rPr>
                          <w:t>Current State Analysis</w:t>
                        </w:r>
                      </w:p>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134"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F43E00">
      <w:pPr>
        <w:numPr>
          <w:ilvl w:val="0"/>
          <w:numId w:val="144"/>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F43E00">
      <w:pPr>
        <w:numPr>
          <w:ilvl w:val="0"/>
          <w:numId w:val="144"/>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lastRenderedPageBreak/>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306567">
      <w:pPr>
        <w:numPr>
          <w:ilvl w:val="0"/>
          <w:numId w:val="145"/>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306567">
      <w:pPr>
        <w:numPr>
          <w:ilvl w:val="0"/>
          <w:numId w:val="145"/>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AF2FA2">
      <w:pPr>
        <w:numPr>
          <w:ilvl w:val="0"/>
          <w:numId w:val="146"/>
        </w:numPr>
      </w:pPr>
      <w:r w:rsidRPr="00AF2FA2">
        <w:t>While effective, this approach adds orchestration overhead and introduces dependencies between full and incremental loads.</w:t>
      </w:r>
    </w:p>
    <w:p w14:paraId="06173EA8" w14:textId="77777777" w:rsidR="00AF2FA2" w:rsidRPr="00AF2FA2" w:rsidRDefault="00AF2FA2" w:rsidP="00AF2FA2">
      <w:pPr>
        <w:numPr>
          <w:ilvl w:val="0"/>
          <w:numId w:val="146"/>
        </w:numPr>
      </w:pPr>
      <w:r w:rsidRPr="00AF2FA2">
        <w:t>Any future-state platform must support incremental logic natively—whether through:</w:t>
      </w:r>
    </w:p>
    <w:p w14:paraId="44CB6F20" w14:textId="77777777" w:rsidR="00AF2FA2" w:rsidRPr="00AF2FA2" w:rsidRDefault="00AF2FA2" w:rsidP="00AF2FA2">
      <w:pPr>
        <w:numPr>
          <w:ilvl w:val="1"/>
          <w:numId w:val="146"/>
        </w:numPr>
      </w:pPr>
      <w:r w:rsidRPr="00AF2FA2">
        <w:t>Change Data Capture (CDC) techniques</w:t>
      </w:r>
    </w:p>
    <w:p w14:paraId="4B72EC07" w14:textId="77777777" w:rsidR="00AF2FA2" w:rsidRPr="00AF2FA2" w:rsidRDefault="00AF2FA2" w:rsidP="00AF2FA2">
      <w:pPr>
        <w:numPr>
          <w:ilvl w:val="1"/>
          <w:numId w:val="146"/>
        </w:numPr>
      </w:pPr>
      <w:r w:rsidRPr="00AF2FA2">
        <w:t>Built-in incremental copy features</w:t>
      </w:r>
    </w:p>
    <w:p w14:paraId="12D59460" w14:textId="77777777" w:rsidR="00AF2FA2" w:rsidRDefault="00AF2FA2" w:rsidP="00AF2FA2">
      <w:pPr>
        <w:numPr>
          <w:ilvl w:val="1"/>
          <w:numId w:val="146"/>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AF2FA2">
      <w:pPr>
        <w:numPr>
          <w:ilvl w:val="0"/>
          <w:numId w:val="147"/>
        </w:numPr>
      </w:pPr>
      <w:r w:rsidRPr="00AF2FA2">
        <w:t>Consolidate delta and full loads into single parameterized pipelines, or</w:t>
      </w:r>
    </w:p>
    <w:p w14:paraId="641DB6D0" w14:textId="3426E49F" w:rsidR="00F43E00" w:rsidRPr="00AF2FA2" w:rsidRDefault="00AF2FA2" w:rsidP="00DB1470">
      <w:pPr>
        <w:numPr>
          <w:ilvl w:val="0"/>
          <w:numId w:val="147"/>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t>Job execution patterns are not standardized across the ecosystem. The majority of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AF2FA2">
      <w:pPr>
        <w:numPr>
          <w:ilvl w:val="0"/>
          <w:numId w:val="148"/>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AF2FA2">
      <w:pPr>
        <w:numPr>
          <w:ilvl w:val="0"/>
          <w:numId w:val="148"/>
        </w:numPr>
      </w:pPr>
      <w:r w:rsidRPr="00AF2FA2">
        <w:lastRenderedPageBreak/>
        <w:t>Schedulers must account for non-daily, time-sensitive batch jobs, and dependencies that span across days or weeks.</w:t>
      </w:r>
    </w:p>
    <w:p w14:paraId="3FD94747" w14:textId="77777777" w:rsidR="00AF2FA2" w:rsidRPr="00AF2FA2" w:rsidRDefault="00AF2FA2" w:rsidP="00AF2FA2">
      <w:pPr>
        <w:numPr>
          <w:ilvl w:val="0"/>
          <w:numId w:val="148"/>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DA2106">
      <w:pPr>
        <w:numPr>
          <w:ilvl w:val="0"/>
          <w:numId w:val="149"/>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DA2106">
      <w:pPr>
        <w:numPr>
          <w:ilvl w:val="0"/>
          <w:numId w:val="149"/>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DA2106">
      <w:pPr>
        <w:numPr>
          <w:ilvl w:val="0"/>
          <w:numId w:val="150"/>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DA2106">
      <w:pPr>
        <w:numPr>
          <w:ilvl w:val="0"/>
          <w:numId w:val="151"/>
        </w:numPr>
        <w:tabs>
          <w:tab w:val="num" w:pos="720"/>
        </w:tabs>
      </w:pPr>
      <w:r w:rsidRPr="00DA2106">
        <w:t>AutoSys is used to trigger and schedule Informatica workflows, manage job dependencies, enforce SLA-based timing, and initiate notification logic.</w:t>
      </w:r>
    </w:p>
    <w:p w14:paraId="6B4E20D7" w14:textId="77777777" w:rsidR="00DA2106" w:rsidRPr="00DA2106" w:rsidRDefault="00DA2106" w:rsidP="00DA2106">
      <w:pPr>
        <w:numPr>
          <w:ilvl w:val="0"/>
          <w:numId w:val="151"/>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DA2106">
      <w:pPr>
        <w:numPr>
          <w:ilvl w:val="0"/>
          <w:numId w:val="152"/>
        </w:numPr>
        <w:tabs>
          <w:tab w:val="num" w:pos="720"/>
        </w:tabs>
      </w:pPr>
      <w:r w:rsidRPr="00DA2106">
        <w:t>All jobs are processed through on-prem Informatica PowerCenter servers, with fixed compute capacity.</w:t>
      </w:r>
    </w:p>
    <w:p w14:paraId="6FE6485C" w14:textId="77777777" w:rsidR="00DA2106" w:rsidRPr="00DA2106" w:rsidRDefault="00DA2106" w:rsidP="00DA2106">
      <w:pPr>
        <w:numPr>
          <w:ilvl w:val="0"/>
          <w:numId w:val="152"/>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DA2106">
      <w:pPr>
        <w:numPr>
          <w:ilvl w:val="0"/>
          <w:numId w:val="153"/>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DA2106">
      <w:pPr>
        <w:numPr>
          <w:ilvl w:val="0"/>
          <w:numId w:val="153"/>
        </w:numPr>
        <w:tabs>
          <w:tab w:val="num" w:pos="720"/>
        </w:tabs>
      </w:pPr>
      <w:r w:rsidRPr="00DA2106">
        <w:t>Log files are parsed manually or via grep-based pattern matching to generate alerts, and are written to local or NFS-mounted volumes.</w:t>
      </w:r>
    </w:p>
    <w:p w14:paraId="10D8C8C6" w14:textId="77777777" w:rsidR="00DA2106" w:rsidRPr="00DA2106" w:rsidRDefault="00DA2106" w:rsidP="00DA2106">
      <w:pPr>
        <w:numPr>
          <w:ilvl w:val="0"/>
          <w:numId w:val="153"/>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784192" behindDoc="0" locked="0" layoutInCell="1" allowOverlap="1" wp14:anchorId="05DBFC05" wp14:editId="16C66069">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r w:rsidRPr="00683746">
                                <w:rPr>
                                  <w:rFonts w:cstheme="minorHAnsi"/>
                                  <w:b/>
                                  <w:bCs/>
                                  <w:i w:val="0"/>
                                  <w:iCs w:val="0"/>
                                  <w:color w:val="002060"/>
                                  <w:sz w:val="32"/>
                                  <w:szCs w:val="32"/>
                                </w:rPr>
                                <w:t>Cloud Deployment Approaches Considered</w:t>
                              </w:r>
                            </w:p>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135" style="position:absolute;margin-left:0;margin-top:3.85pt;width:496.55pt;height:40.1pt;z-index:251784192;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b8tAMAAHAJAAAOAAAAZHJzL2Uyb0RvYy54bWy0Vttu2zgQfS+w/0DovdHNUiwhSpF1m6BA&#10;0Aab7PaZpihLgERySTqS+/WdoS6x0yZou9gXiRzODDmHZ4508W7oWvLItWmkKLzwLPAIF0yWjdgV&#10;3t8P12/XHjGWipK2UvDCO3Djvbv8481Fr3IeyVq2JdcEkgiT96rwamtV7vuG1byj5kwqLmCxkrqj&#10;FqZ655ea9pC9a/0oCFK/l7pUWjJuDFjfj4vepctfVZzZz1VluCVt4cHZrHtq99zi07+8oPlOU1U3&#10;bDoG/Y1TdLQRsOmS6j21lOx1812qrmFaGlnZMyY7X1ZVw7irAaoJg2fV3Gi5V66WXd7v1AITQPsM&#10;p99Oyz493mh1r+40INGrHWDhZljLUOkO33BKMjjIDgtkfLCEgTGNgzRMAFkGa0mQRfFqxJTVADyG&#10;vQ2j8wAcYH0dZqt4Xv5wlCFdZVOGMAgTl8Gf9/dPTtUr4Il5gsL8Nyjua6q4Q9jkAMWdJk0JNI5X&#10;YRat09AjgnbA2gcs9085kMwxBg8B3ogasQPYIQTLQrsB4w/Ai9JwhUWeorCgGMRRgiAhiqssSeII&#10;8y0Y0FxpY2+47AgOCk8DsR3f6OOtsaPr7IK7C3ndtC3Yad6KEwPkRAugOp/Vjeyh5aP3X7wCENx9&#10;o8EwvdtuWk3GpgHqwTHn1nHJIAAdK9jwF2OnEIzmrld/MX4JcvtLYZf4rhFSO4CcknAs4JGCBlDG&#10;uLDJhG41xsxwjCAgHnbYDo4KiXNF01aWB7hvLUcNMYpdN3AXt9TYO6pBNAAXEEL7GR5VK/vCk9PI&#10;I7XUX39kR38gMKx6pAcRKjzz755q7pH2owBqZ0AaSGvdZJWcRzDRxyvb4xWx7zYSagTawuncEP1t&#10;Ow8rLbsvoJdXuCssUcFg78Kz83Bjx1sGvWX86so5gU4pam/FvWKYGqFGpj0MX6hWEx0tEPmTnJuJ&#10;5s9YOfpipJBXeyurxlH2CdXpAqCxxyb63zs8gnaLkxXc7tTh91bTZldbspFCQHNJTcLjXt+ISSHn&#10;rhnliVRto/6ZcZmE8kjxkjQ6j7NR8uZmT86DdTpLZpTFyfr1Xm8bgRL1HaooB2geG9zItimx6dFk&#10;pp51lA+CKEhdLdCuJ241p+UHURJ7UCByAj7QQMPC63gJBOTwPceRExFLm/ZnPH9eXUYmvdqdrXhN&#10;WuAH4cW2HqUIkVgk4lTTXgleIjB8Eogx+EVRsYOTfyj+RUEZ1QOFGlnviO4+bPBZB9vJf8Px3Pk/&#10;/ShdfgMAAP//AwBQSwMEFAAGAAgAAAAhAILAgDPdAAAABQEAAA8AAABkcnMvZG93bnJldi54bWxM&#10;j0FLw0AUhO+C/2F5BW92E4umSbMppainItgK4u01+5qEZt+G7DZJ/73ryR6HGWa+ydeTacVAvWss&#10;K4jnEQji0uqGKwVfh7fHJQjnkTW2lknBlRysi/u7HDNtR/6kYe8rEUrYZaig9r7LpHRlTQbd3HbE&#10;wTvZ3qAPsq+k7nEM5aaVT1H0Ig02HBZq7GhbU3neX4yC9xHHzSJ+HXbn0/b6c3j++N7FpNTDbNqs&#10;QHia/H8Y/vADOhSB6WgvrJ1oFYQjXkGSgAhmmi5iEEcFyyQFWeTylr74BQAA//8DAFBLAQItABQA&#10;BgAIAAAAIQC2gziS/gAAAOEBAAATAAAAAAAAAAAAAAAAAAAAAABbQ29udGVudF9UeXBlc10ueG1s&#10;UEsBAi0AFAAGAAgAAAAhADj9If/WAAAAlAEAAAsAAAAAAAAAAAAAAAAALwEAAF9yZWxzLy5yZWxz&#10;UEsBAi0AFAAGAAgAAAAhAAlWRvy0AwAAcAkAAA4AAAAAAAAAAAAAAAAALgIAAGRycy9lMm9Eb2Mu&#10;eG1sUEsBAi0AFAAGAAgAAAAhAILAgDPdAAAABQEAAA8AAAAAAAAAAAAAAAAADgYAAGRycy9kb3du&#10;cmV2LnhtbFBLBQYAAAAABAAEAPMAAAAYBwAAAAA=&#10;">
                <v:shape id="Text Box 90" o:spid="_x0000_s1136"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r w:rsidRPr="00683746">
                          <w:rPr>
                            <w:rFonts w:cstheme="minorHAnsi"/>
                            <w:b/>
                            <w:bCs/>
                            <w:i w:val="0"/>
                            <w:iCs w:val="0"/>
                            <w:color w:val="002060"/>
                            <w:sz w:val="32"/>
                            <w:szCs w:val="32"/>
                          </w:rPr>
                          <w:t>Cloud Deployment Approaches Considered</w:t>
                        </w:r>
                      </w:p>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137"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14436C6" w14:textId="0498B976" w:rsidR="007946AA" w:rsidRDefault="007946AA" w:rsidP="007946AA">
      <w:pPr>
        <w:rPr>
          <w:b/>
          <w:bCs/>
        </w:rPr>
      </w:pPr>
      <w:r w:rsidRPr="00D84EF9">
        <w:rPr>
          <w:b/>
          <w:bCs/>
        </w:rPr>
        <w:t>Cloud Deployment Approaches Considered</w:t>
      </w: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377F4A">
      <w:pPr>
        <w:pStyle w:val="ListParagraph"/>
        <w:numPr>
          <w:ilvl w:val="0"/>
          <w:numId w:val="179"/>
        </w:numPr>
        <w:spacing w:after="160" w:line="259" w:lineRule="auto"/>
      </w:pPr>
      <w:r w:rsidRPr="00D84EF9">
        <w:t>Optimized performance and built-in analytics.</w:t>
      </w:r>
    </w:p>
    <w:p w14:paraId="282D996A" w14:textId="77777777" w:rsidR="007946AA" w:rsidRDefault="007946AA" w:rsidP="00377F4A">
      <w:pPr>
        <w:pStyle w:val="ListParagraph"/>
        <w:numPr>
          <w:ilvl w:val="0"/>
          <w:numId w:val="179"/>
        </w:numPr>
        <w:spacing w:after="160" w:line="259" w:lineRule="auto"/>
      </w:pPr>
      <w:r w:rsidRPr="00D84EF9">
        <w:t>Strong integration with Spark ecosystem and notebooks.</w:t>
      </w:r>
    </w:p>
    <w:p w14:paraId="78634907" w14:textId="1C93E43C" w:rsidR="007946AA" w:rsidRDefault="007946AA" w:rsidP="00377F4A">
      <w:pPr>
        <w:pStyle w:val="ListParagraph"/>
        <w:numPr>
          <w:ilvl w:val="0"/>
          <w:numId w:val="179"/>
        </w:numPr>
        <w:spacing w:after="160" w:line="259" w:lineRule="auto"/>
      </w:pPr>
      <w:r>
        <w:t>Data</w:t>
      </w:r>
      <w:r w:rsidR="00C313C2">
        <w:t xml:space="preserve"> </w:t>
      </w:r>
      <w:r>
        <w:t xml:space="preserve">switch </w:t>
      </w:r>
      <w:proofErr w:type="spellStart"/>
      <w:r>
        <w:t>pyspark</w:t>
      </w:r>
      <w:proofErr w:type="spellEnd"/>
      <w:r>
        <w:t xml:space="preserve"> code fully compatible here</w:t>
      </w:r>
    </w:p>
    <w:p w14:paraId="13F5835D" w14:textId="77777777" w:rsidR="007946AA" w:rsidRDefault="007946AA" w:rsidP="00377F4A">
      <w:pPr>
        <w:pStyle w:val="ListParagraph"/>
        <w:numPr>
          <w:ilvl w:val="0"/>
          <w:numId w:val="179"/>
        </w:numPr>
        <w:spacing w:after="160" w:line="259" w:lineRule="auto"/>
      </w:pPr>
      <w:r w:rsidRPr="00D84EF9">
        <w:t>Provides granular control over Spark clusters and compute resources.</w:t>
      </w:r>
    </w:p>
    <w:p w14:paraId="4CBD36F7" w14:textId="77777777" w:rsidR="007946AA" w:rsidRDefault="007946AA" w:rsidP="00377F4A">
      <w:pPr>
        <w:pStyle w:val="ListParagraph"/>
        <w:numPr>
          <w:ilvl w:val="0"/>
          <w:numId w:val="179"/>
        </w:numPr>
        <w:spacing w:after="160" w:line="259" w:lineRule="auto"/>
      </w:pPr>
      <w:r>
        <w:t>Inbuild schedule system or integrate with third party schedular</w:t>
      </w:r>
    </w:p>
    <w:p w14:paraId="11F273B5" w14:textId="77777777" w:rsidR="007946AA" w:rsidRPr="00D84EF9" w:rsidRDefault="007946AA" w:rsidP="00377F4A">
      <w:pPr>
        <w:pStyle w:val="ListParagraph"/>
        <w:numPr>
          <w:ilvl w:val="0"/>
          <w:numId w:val="17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377F4A">
      <w:pPr>
        <w:pStyle w:val="ListParagraph"/>
        <w:numPr>
          <w:ilvl w:val="0"/>
          <w:numId w:val="181"/>
        </w:numPr>
        <w:spacing w:after="160" w:line="259" w:lineRule="auto"/>
      </w:pPr>
      <w:r w:rsidRPr="00D84EF9">
        <w:t>High licensing and operational costs.</w:t>
      </w:r>
    </w:p>
    <w:p w14:paraId="777CD028" w14:textId="77777777" w:rsidR="007946AA" w:rsidRPr="00D84EF9" w:rsidRDefault="007946AA" w:rsidP="00377F4A">
      <w:pPr>
        <w:pStyle w:val="ListParagraph"/>
        <w:numPr>
          <w:ilvl w:val="0"/>
          <w:numId w:val="181"/>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lastRenderedPageBreak/>
        <w:t>Databricks</w:t>
      </w:r>
      <w:r w:rsidRPr="000A4EDE">
        <w:t>:</w:t>
      </w:r>
    </w:p>
    <w:p w14:paraId="0FF600C7" w14:textId="77777777" w:rsidR="00683746" w:rsidRPr="000A4EDE" w:rsidRDefault="00683746" w:rsidP="007946AA"/>
    <w:p w14:paraId="7C13CA9E" w14:textId="77777777" w:rsidR="007946AA" w:rsidRDefault="007946AA" w:rsidP="007946AA">
      <w:pPr>
        <w:pStyle w:val="ListParagraph"/>
        <w:numPr>
          <w:ilvl w:val="0"/>
          <w:numId w:val="87"/>
        </w:numPr>
        <w:spacing w:after="160" w:line="259" w:lineRule="auto"/>
      </w:pPr>
      <w:r w:rsidRPr="000A4EDE">
        <w:t>Pay-as-you-go pricing model based on actual compute usage.</w:t>
      </w:r>
    </w:p>
    <w:p w14:paraId="1E510DF4" w14:textId="77777777" w:rsidR="007946AA" w:rsidRPr="000A4EDE" w:rsidRDefault="007946AA" w:rsidP="007946AA">
      <w:pPr>
        <w:pStyle w:val="ListParagraph"/>
        <w:numPr>
          <w:ilvl w:val="0"/>
          <w:numId w:val="87"/>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7946AA">
      <w:pPr>
        <w:pStyle w:val="ListParagraph"/>
        <w:numPr>
          <w:ilvl w:val="0"/>
          <w:numId w:val="87"/>
        </w:numPr>
        <w:spacing w:after="160" w:line="259" w:lineRule="auto"/>
      </w:pPr>
      <w:r w:rsidRPr="000A4EDE">
        <w:t>Flexible scaling, with costs varying by cloud provider, instance type, and features.</w:t>
      </w:r>
    </w:p>
    <w:p w14:paraId="27DA4511" w14:textId="77777777" w:rsidR="007946AA" w:rsidRPr="000A4EDE" w:rsidRDefault="007946AA" w:rsidP="007946AA">
      <w:pPr>
        <w:pStyle w:val="ListParagraph"/>
        <w:numPr>
          <w:ilvl w:val="0"/>
          <w:numId w:val="87"/>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7946AA">
      <w:pPr>
        <w:pStyle w:val="ListParagraph"/>
        <w:numPr>
          <w:ilvl w:val="0"/>
          <w:numId w:val="87"/>
        </w:numPr>
        <w:spacing w:after="160" w:line="259" w:lineRule="auto"/>
      </w:pPr>
      <w:r w:rsidRPr="000A4EDE">
        <w:t>Typically, more cost-effective for moderate workloads or variable usage.</w:t>
      </w:r>
    </w:p>
    <w:p w14:paraId="1F82CF83" w14:textId="77777777" w:rsidR="007946AA" w:rsidRPr="000A4EDE" w:rsidRDefault="007946AA" w:rsidP="007946AA">
      <w:pPr>
        <w:pStyle w:val="ListParagraph"/>
        <w:numPr>
          <w:ilvl w:val="0"/>
          <w:numId w:val="87"/>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7946AA">
      <w:pPr>
        <w:pStyle w:val="ListParagraph"/>
        <w:numPr>
          <w:ilvl w:val="0"/>
          <w:numId w:val="86"/>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7946AA">
      <w:pPr>
        <w:pStyle w:val="ListParagraph"/>
        <w:numPr>
          <w:ilvl w:val="0"/>
          <w:numId w:val="86"/>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C313C2">
      <w:pPr>
        <w:pStyle w:val="ListParagraph"/>
        <w:numPr>
          <w:ilvl w:val="0"/>
          <w:numId w:val="183"/>
        </w:numPr>
        <w:spacing w:after="160" w:line="259" w:lineRule="auto"/>
      </w:pPr>
      <w:r w:rsidRPr="00D84EF9">
        <w:t>Fully managed serverless ETL service, reducing operational overhead.</w:t>
      </w:r>
    </w:p>
    <w:p w14:paraId="58CDB5D6" w14:textId="77777777" w:rsidR="007946AA" w:rsidRPr="00D84EF9" w:rsidRDefault="007946AA" w:rsidP="00C313C2">
      <w:pPr>
        <w:pStyle w:val="ListParagraph"/>
        <w:numPr>
          <w:ilvl w:val="0"/>
          <w:numId w:val="183"/>
        </w:numPr>
        <w:spacing w:after="160" w:line="259" w:lineRule="auto"/>
      </w:pPr>
      <w:r w:rsidRPr="00D84EF9">
        <w:t>Airflow provides advanced scheduling, monitoring, error handling, and retry mechanisms.</w:t>
      </w:r>
    </w:p>
    <w:p w14:paraId="66C5B8A5" w14:textId="77777777" w:rsidR="007946AA" w:rsidRPr="00D84EF9" w:rsidRDefault="007946AA" w:rsidP="00C313C2">
      <w:pPr>
        <w:pStyle w:val="ListParagraph"/>
        <w:numPr>
          <w:ilvl w:val="0"/>
          <w:numId w:val="183"/>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C313C2">
      <w:pPr>
        <w:pStyle w:val="ListParagraph"/>
        <w:numPr>
          <w:ilvl w:val="0"/>
          <w:numId w:val="182"/>
        </w:numPr>
        <w:spacing w:after="160" w:line="259" w:lineRule="auto"/>
      </w:pPr>
      <w:r w:rsidRPr="00D84EF9">
        <w:t>Requires setup and maintenance of Airflow (can be managed via AWS MWAA or self-hosted).</w:t>
      </w:r>
    </w:p>
    <w:p w14:paraId="14AB7329" w14:textId="0AEB4738" w:rsidR="007946AA" w:rsidRPr="00D84EF9" w:rsidRDefault="007946AA" w:rsidP="00C313C2">
      <w:pPr>
        <w:pStyle w:val="ListParagraph"/>
        <w:numPr>
          <w:ilvl w:val="0"/>
          <w:numId w:val="182"/>
        </w:numPr>
        <w:spacing w:after="160" w:line="259" w:lineRule="auto"/>
      </w:pPr>
      <w:r>
        <w:t>Data</w:t>
      </w:r>
      <w:r w:rsidR="00C313C2">
        <w:t xml:space="preserve"> </w:t>
      </w:r>
      <w:r>
        <w:t xml:space="preserve">switch </w:t>
      </w:r>
      <w:proofErr w:type="spellStart"/>
      <w:r>
        <w:t>pyspark</w:t>
      </w:r>
      <w:proofErr w:type="spellEnd"/>
      <w:r>
        <w:t xml:space="preserve">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C313C2">
      <w:pPr>
        <w:pStyle w:val="ListParagraph"/>
        <w:numPr>
          <w:ilvl w:val="0"/>
          <w:numId w:val="184"/>
        </w:numPr>
        <w:spacing w:after="160" w:line="259" w:lineRule="auto"/>
      </w:pPr>
      <w:r w:rsidRPr="00D84EF9">
        <w:lastRenderedPageBreak/>
        <w:t>Provides granular control over Spark clusters and compute resources.</w:t>
      </w:r>
    </w:p>
    <w:p w14:paraId="3B1494E4" w14:textId="77777777" w:rsidR="007946AA" w:rsidRDefault="007946AA" w:rsidP="00C313C2">
      <w:pPr>
        <w:pStyle w:val="ListParagraph"/>
        <w:numPr>
          <w:ilvl w:val="0"/>
          <w:numId w:val="184"/>
        </w:numPr>
        <w:spacing w:after="160" w:line="259" w:lineRule="auto"/>
      </w:pPr>
      <w:r w:rsidRPr="00D84EF9">
        <w:t>Good fit for large-scale, compute-intensive jobs with specialized tuning.</w:t>
      </w:r>
    </w:p>
    <w:p w14:paraId="1FA0BA22" w14:textId="77777777" w:rsidR="007946AA" w:rsidRPr="00D84EF9" w:rsidRDefault="007946AA" w:rsidP="00C313C2">
      <w:pPr>
        <w:pStyle w:val="ListParagraph"/>
        <w:numPr>
          <w:ilvl w:val="0"/>
          <w:numId w:val="184"/>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C313C2">
      <w:pPr>
        <w:pStyle w:val="ListParagraph"/>
        <w:numPr>
          <w:ilvl w:val="0"/>
          <w:numId w:val="185"/>
        </w:numPr>
        <w:spacing w:after="160" w:line="259" w:lineRule="auto"/>
      </w:pPr>
      <w:r w:rsidRPr="00D84EF9">
        <w:t>Higher complexity in managing cluster resources.</w:t>
      </w:r>
    </w:p>
    <w:p w14:paraId="7A32F7AD" w14:textId="77777777" w:rsidR="007946AA" w:rsidRPr="00D84EF9" w:rsidRDefault="007946AA" w:rsidP="00C313C2">
      <w:pPr>
        <w:pStyle w:val="ListParagraph"/>
        <w:numPr>
          <w:ilvl w:val="0"/>
          <w:numId w:val="185"/>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C313C2">
      <w:pPr>
        <w:pStyle w:val="ListParagraph"/>
        <w:numPr>
          <w:ilvl w:val="0"/>
          <w:numId w:val="187"/>
        </w:numPr>
        <w:spacing w:after="160" w:line="259" w:lineRule="auto"/>
      </w:pPr>
      <w:r w:rsidRPr="00D84EF9">
        <w:t>Minimal changes required in job orchestration logic.</w:t>
      </w:r>
    </w:p>
    <w:p w14:paraId="7D8AA984" w14:textId="77777777" w:rsidR="007946AA" w:rsidRPr="00D84EF9" w:rsidRDefault="007946AA" w:rsidP="00C313C2">
      <w:pPr>
        <w:pStyle w:val="ListParagraph"/>
        <w:numPr>
          <w:ilvl w:val="0"/>
          <w:numId w:val="187"/>
        </w:numPr>
        <w:spacing w:after="160" w:line="259" w:lineRule="auto"/>
      </w:pPr>
      <w:r w:rsidRPr="00D84EF9">
        <w:t>Enables a gradual transition by maintaining familiarity with AutoSys scheduling.</w:t>
      </w:r>
    </w:p>
    <w:p w14:paraId="4B961B9F" w14:textId="77777777" w:rsidR="007946AA" w:rsidRPr="00D84EF9" w:rsidRDefault="007946AA" w:rsidP="00C313C2">
      <w:pPr>
        <w:pStyle w:val="ListParagraph"/>
        <w:numPr>
          <w:ilvl w:val="0"/>
          <w:numId w:val="187"/>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C313C2">
      <w:pPr>
        <w:pStyle w:val="ListParagraph"/>
        <w:numPr>
          <w:ilvl w:val="0"/>
          <w:numId w:val="186"/>
        </w:numPr>
        <w:spacing w:after="160" w:line="259" w:lineRule="auto"/>
      </w:pPr>
      <w:r w:rsidRPr="00D84EF9">
        <w:t>Continues dependence on on-premise legacy scheduling solutions.</w:t>
      </w:r>
    </w:p>
    <w:p w14:paraId="25E077D4" w14:textId="77777777" w:rsidR="007946AA" w:rsidRPr="00D84EF9" w:rsidRDefault="007946AA" w:rsidP="00C313C2">
      <w:pPr>
        <w:pStyle w:val="ListParagraph"/>
        <w:numPr>
          <w:ilvl w:val="0"/>
          <w:numId w:val="186"/>
        </w:numPr>
        <w:spacing w:after="160" w:line="259" w:lineRule="auto"/>
      </w:pPr>
      <w:r w:rsidRPr="00D84EF9">
        <w:t>Limited integration with AWS-native monitoring, governance, and management tools.</w:t>
      </w:r>
    </w:p>
    <w:p w14:paraId="2F61B837" w14:textId="77777777" w:rsidR="007946AA" w:rsidRDefault="007946AA" w:rsidP="00C313C2">
      <w:pPr>
        <w:pStyle w:val="ListParagraph"/>
        <w:numPr>
          <w:ilvl w:val="0"/>
          <w:numId w:val="186"/>
        </w:numPr>
        <w:spacing w:after="160" w:line="259" w:lineRule="auto"/>
      </w:pPr>
      <w:r w:rsidRPr="00D84EF9">
        <w:t>Potentially creates long-term complexity in maintaining a hybrid orchestration environment.</w:t>
      </w:r>
    </w:p>
    <w:p w14:paraId="52E4D24C" w14:textId="77777777" w:rsidR="007946AA" w:rsidRPr="00D84EF9" w:rsidRDefault="007946AA" w:rsidP="00C313C2">
      <w:pPr>
        <w:pStyle w:val="ListParagraph"/>
        <w:numPr>
          <w:ilvl w:val="0"/>
          <w:numId w:val="186"/>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3EA48AD0" w14:textId="19912371" w:rsidR="007946AA" w:rsidRDefault="007946AA" w:rsidP="007946AA"/>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C313C2">
      <w:pPr>
        <w:pStyle w:val="ListParagraph"/>
        <w:numPr>
          <w:ilvl w:val="0"/>
          <w:numId w:val="188"/>
        </w:numPr>
        <w:spacing w:after="160" w:line="259" w:lineRule="auto"/>
      </w:pPr>
      <w:r w:rsidRPr="00D84EF9">
        <w:t>Maximum flexibility and control over cluster configuration and Spark tuning.</w:t>
      </w:r>
    </w:p>
    <w:p w14:paraId="09671B27" w14:textId="77777777" w:rsidR="007946AA" w:rsidRPr="00D84EF9" w:rsidRDefault="007946AA" w:rsidP="00C313C2">
      <w:pPr>
        <w:pStyle w:val="ListParagraph"/>
        <w:numPr>
          <w:ilvl w:val="0"/>
          <w:numId w:val="188"/>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C313C2">
      <w:pPr>
        <w:pStyle w:val="ListParagraph"/>
        <w:numPr>
          <w:ilvl w:val="0"/>
          <w:numId w:val="189"/>
        </w:numPr>
        <w:spacing w:after="160" w:line="259" w:lineRule="auto"/>
      </w:pPr>
      <w:r w:rsidRPr="00D84EF9">
        <w:t>High operational burden and infrastructure management overhead.</w:t>
      </w:r>
    </w:p>
    <w:p w14:paraId="28634BB3" w14:textId="77777777" w:rsidR="007946AA" w:rsidRPr="00D84EF9" w:rsidRDefault="007946AA" w:rsidP="00C313C2">
      <w:pPr>
        <w:pStyle w:val="ListParagraph"/>
        <w:numPr>
          <w:ilvl w:val="0"/>
          <w:numId w:val="189"/>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lastRenderedPageBreak/>
        <w:t>Conclusion:</w:t>
      </w:r>
      <w:r w:rsidRPr="00D84EF9">
        <w:t xml:space="preserve"> </w:t>
      </w:r>
      <w:r w:rsidRPr="00D84EF9">
        <w:rPr>
          <w:b/>
          <w:bCs/>
        </w:rPr>
        <w:t>Rejected</w:t>
      </w:r>
      <w:r w:rsidRPr="00D84EF9">
        <w:t xml:space="preserve"> due to operational complexity, maintenance overhead, and limited scalability advantages.</w:t>
      </w:r>
    </w:p>
    <w:p w14:paraId="5466417A" w14:textId="681456F1" w:rsidR="007946AA" w:rsidRPr="00D84EF9" w:rsidRDefault="007B0200" w:rsidP="007946AA">
      <w:r>
        <w:rPr>
          <w:b/>
          <w:bCs/>
          <w:noProof/>
        </w:rPr>
        <mc:AlternateContent>
          <mc:Choice Requires="wps">
            <w:drawing>
              <wp:anchor distT="0" distB="0" distL="114300" distR="114300" simplePos="0" relativeHeight="251744256" behindDoc="0" locked="0" layoutInCell="1" allowOverlap="1" wp14:anchorId="24AA2FED" wp14:editId="30D571E1">
                <wp:simplePos x="0" y="0"/>
                <wp:positionH relativeFrom="page">
                  <wp:posOffset>58420</wp:posOffset>
                </wp:positionH>
                <wp:positionV relativeFrom="paragraph">
                  <wp:posOffset>192405</wp:posOffset>
                </wp:positionV>
                <wp:extent cx="7883236" cy="1399078"/>
                <wp:effectExtent l="0" t="0" r="22860" b="10795"/>
                <wp:wrapNone/>
                <wp:docPr id="570654501" name="Rectangle: Rounded Corners 2"/>
                <wp:cNvGraphicFramePr/>
                <a:graphic xmlns:a="http://schemas.openxmlformats.org/drawingml/2006/main">
                  <a:graphicData uri="http://schemas.microsoft.com/office/word/2010/wordprocessingShape">
                    <wps:wsp>
                      <wps:cNvSpPr/>
                      <wps:spPr>
                        <a:xfrm>
                          <a:off x="0" y="0"/>
                          <a:ext cx="7883236" cy="139907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EAD9A7" w14:textId="77777777" w:rsidR="007946AA" w:rsidRPr="0052572F" w:rsidRDefault="007946AA" w:rsidP="007946AA">
                            <w:r w:rsidRPr="0052572F">
                              <w:t>NOTE:</w:t>
                            </w:r>
                            <w:r w:rsidRPr="0052572F">
                              <w:br/>
                              <w:t>The following diagrams not defined detailed definitions for:</w:t>
                            </w:r>
                          </w:p>
                          <w:p w14:paraId="58ACD98C" w14:textId="77777777" w:rsidR="007946AA" w:rsidRPr="0052572F" w:rsidRDefault="007946AA" w:rsidP="007946AA">
                            <w:pPr>
                              <w:pStyle w:val="ListParagraph"/>
                              <w:numPr>
                                <w:ilvl w:val="0"/>
                                <w:numId w:val="103"/>
                              </w:numPr>
                              <w:spacing w:after="160" w:line="259" w:lineRule="auto"/>
                            </w:pPr>
                            <w:r w:rsidRPr="0052572F">
                              <w:t>Network: Connectivity, firewall, VPC settings.</w:t>
                            </w:r>
                          </w:p>
                          <w:p w14:paraId="7A22AFB0" w14:textId="77777777" w:rsidR="007946AA" w:rsidRPr="0052572F" w:rsidRDefault="007946AA" w:rsidP="007946AA">
                            <w:pPr>
                              <w:pStyle w:val="ListParagraph"/>
                              <w:numPr>
                                <w:ilvl w:val="0"/>
                                <w:numId w:val="103"/>
                              </w:numPr>
                              <w:spacing w:after="160" w:line="259" w:lineRule="auto"/>
                            </w:pPr>
                            <w:r w:rsidRPr="0052572F">
                              <w:t>Security: IAM roles, encryption, compliance.</w:t>
                            </w:r>
                          </w:p>
                          <w:p w14:paraId="1FBAFF5B" w14:textId="77777777" w:rsidR="007946AA" w:rsidRPr="0052572F" w:rsidRDefault="007946AA" w:rsidP="007946AA">
                            <w:pPr>
                              <w:pStyle w:val="ListParagraph"/>
                              <w:numPr>
                                <w:ilvl w:val="0"/>
                                <w:numId w:val="103"/>
                              </w:numPr>
                              <w:spacing w:after="160" w:line="259" w:lineRule="auto"/>
                            </w:pPr>
                            <w:r w:rsidRPr="0052572F">
                              <w:t>Error Handling: Job retries and monitoring.</w:t>
                            </w:r>
                          </w:p>
                          <w:p w14:paraId="63E308D1" w14:textId="77777777" w:rsidR="007946AA" w:rsidRDefault="007946AA" w:rsidP="007946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A2FED" id="Rectangle: Rounded Corners 2" o:spid="_x0000_s1138" style="position:absolute;margin-left:4.6pt;margin-top:15.15pt;width:620.75pt;height:110.1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IIcAIAACwFAAAOAAAAZHJzL2Uyb0RvYy54bWysVE1v2zAMvQ/YfxB0X22nX2lQpwhadBhQ&#10;tEHboWdFlmoDsqhRSpzs14+SHadoix2GXWxKJJ+ox0ddXm1bwzYKfQO25MVRzpmyEqrGvpb85/Pt&#10;tylnPghbCQNWlXynPL+af/1y2bmZmkANplLICMT6WedKXofgZlnmZa1a4Y/AKUtODdiKQEt8zSoU&#10;HaG3Jpvk+VnWAVYOQSrvafemd/J5wtdayfCgtVeBmZJTbSF9MX1X8ZvNL8XsFYWrGzmUIf6hilY0&#10;lg4doW5EEGyNzQeotpEIHnQ4ktBmoHUjVboD3abI393mqRZOpbsQOd6NNPn/ByvvN09uiURD5/zM&#10;kxlvsdXYxj/Vx7aJrN1IltoGJmnzfDo9nhyfcSbJVxxfXOTn00hndkh36MN3BS2LRskR1rZ6pJYk&#10;psTmzoc+fh9HyYcqkhV2RsVCjH1UmjUVnTtJ2Ukg6tog2whqrZBS2VD0rlpUqt8uTvM89ZiKGjNS&#10;iQkwIuvGmBF7AIji+4jd1zrEx1SV9DUm538rrE8eM9LJYMOY3DYW8DMAQ7caTu7j9yT11ESWwna1&#10;JW5KfnoWQ+PWCqrdEhlCL3jv5G1DPbgTPiwFksJpFmhqwwN9tIGu5DBYnNWAvz/bj/EkPPJy1tHE&#10;lNz/WgtUnJkfliR5UZycxBFLi5PT8wkt8K1n9dZj1+01UOcKeh+cTGaMD2ZvaoT2hYZ7EU8ll7CS&#10;zi65DLhfXId+kul5kGqxSGE0Vk6EO/vkZASPREd5PW9fBLpBiIE0fA/76RKzd1LsY2OmhcU6gG6S&#10;Tg+8Di2gkUxaGp6POPNv1ynq8MjN/wAAAP//AwBQSwMEFAAGAAgAAAAhANGwdGbdAAAACQEAAA8A&#10;AABkcnMvZG93bnJldi54bWxMj8FOwzAMhu9IvENkJC6IJWthsFJ3QpMQN8QGB45pY9pqjVMlWVfe&#10;nuwEN1v/r8+fy81sBzGRD71jhOVCgSBunOm5Rfj8eLl9BBGiZqMHx4TwQwE21eVFqQvjTryjaR9b&#10;kSAcCo3QxTgWUoamI6vDwo3EKft23uqYVt9K4/Upwe0gM6VW0uqe04VOj7TtqDnsjxbhZr3N/eu7&#10;qqM6LN92X3cJOEnE66v5+QlEpDn+leGsn9ShSk61O7IJYkBYZ6mIkKscxDnO7tUDiBohDSuQVSn/&#10;f1D9AgAA//8DAFBLAQItABQABgAIAAAAIQC2gziS/gAAAOEBAAATAAAAAAAAAAAAAAAAAAAAAABb&#10;Q29udGVudF9UeXBlc10ueG1sUEsBAi0AFAAGAAgAAAAhADj9If/WAAAAlAEAAAsAAAAAAAAAAAAA&#10;AAAALwEAAF9yZWxzLy5yZWxzUEsBAi0AFAAGAAgAAAAhAI+K4ghwAgAALAUAAA4AAAAAAAAAAAAA&#10;AAAALgIAAGRycy9lMm9Eb2MueG1sUEsBAi0AFAAGAAgAAAAhANGwdGbdAAAACQEAAA8AAAAAAAAA&#10;AAAAAAAAygQAAGRycy9kb3ducmV2LnhtbFBLBQYAAAAABAAEAPMAAADUBQAAAAA=&#10;" fillcolor="#5b9bd5 [3204]" strokecolor="#091723 [484]" strokeweight="1pt">
                <v:stroke joinstyle="miter"/>
                <v:textbox>
                  <w:txbxContent>
                    <w:p w14:paraId="7CEAD9A7" w14:textId="77777777" w:rsidR="007946AA" w:rsidRPr="0052572F" w:rsidRDefault="007946AA" w:rsidP="007946AA">
                      <w:r w:rsidRPr="0052572F">
                        <w:t>NOTE:</w:t>
                      </w:r>
                      <w:r w:rsidRPr="0052572F">
                        <w:br/>
                        <w:t>The following diagrams not defined detailed definitions for:</w:t>
                      </w:r>
                    </w:p>
                    <w:p w14:paraId="58ACD98C" w14:textId="77777777" w:rsidR="007946AA" w:rsidRPr="0052572F" w:rsidRDefault="007946AA" w:rsidP="007946AA">
                      <w:pPr>
                        <w:pStyle w:val="ListParagraph"/>
                        <w:numPr>
                          <w:ilvl w:val="0"/>
                          <w:numId w:val="103"/>
                        </w:numPr>
                        <w:spacing w:after="160" w:line="259" w:lineRule="auto"/>
                      </w:pPr>
                      <w:r w:rsidRPr="0052572F">
                        <w:t>Network: Connectivity, firewall, VPC settings.</w:t>
                      </w:r>
                    </w:p>
                    <w:p w14:paraId="7A22AFB0" w14:textId="77777777" w:rsidR="007946AA" w:rsidRPr="0052572F" w:rsidRDefault="007946AA" w:rsidP="007946AA">
                      <w:pPr>
                        <w:pStyle w:val="ListParagraph"/>
                        <w:numPr>
                          <w:ilvl w:val="0"/>
                          <w:numId w:val="103"/>
                        </w:numPr>
                        <w:spacing w:after="160" w:line="259" w:lineRule="auto"/>
                      </w:pPr>
                      <w:r w:rsidRPr="0052572F">
                        <w:t>Security: IAM roles, encryption, compliance.</w:t>
                      </w:r>
                    </w:p>
                    <w:p w14:paraId="1FBAFF5B" w14:textId="77777777" w:rsidR="007946AA" w:rsidRPr="0052572F" w:rsidRDefault="007946AA" w:rsidP="007946AA">
                      <w:pPr>
                        <w:pStyle w:val="ListParagraph"/>
                        <w:numPr>
                          <w:ilvl w:val="0"/>
                          <w:numId w:val="103"/>
                        </w:numPr>
                        <w:spacing w:after="160" w:line="259" w:lineRule="auto"/>
                      </w:pPr>
                      <w:r w:rsidRPr="0052572F">
                        <w:t>Error Handling: Job retries and monitoring.</w:t>
                      </w:r>
                    </w:p>
                    <w:p w14:paraId="63E308D1" w14:textId="77777777" w:rsidR="007946AA" w:rsidRDefault="007946AA" w:rsidP="007946AA">
                      <w:pPr>
                        <w:jc w:val="center"/>
                      </w:pPr>
                    </w:p>
                  </w:txbxContent>
                </v:textbox>
                <w10:wrap anchorx="page"/>
              </v:roundrect>
            </w:pict>
          </mc:Fallback>
        </mc:AlternateContent>
      </w:r>
      <w:r w:rsidR="00DB1470">
        <w:pict w14:anchorId="14CDD0C5">
          <v:rect id="_x0000_i1025" style="width:0;height:1.5pt" o:hralign="center" o:hrstd="t" o:hr="t" fillcolor="#a0a0a0" stroked="f"/>
        </w:pict>
      </w:r>
    </w:p>
    <w:p w14:paraId="71EAC274" w14:textId="271191D5" w:rsidR="007946AA" w:rsidRPr="0052572F" w:rsidRDefault="007946AA" w:rsidP="007946AA">
      <w:r>
        <w:rPr>
          <w:b/>
          <w:bCs/>
        </w:rPr>
        <w:br/>
      </w:r>
      <w:r>
        <w:rPr>
          <w:b/>
          <w:bCs/>
        </w:rPr>
        <w:br/>
      </w:r>
      <w:r>
        <w:rPr>
          <w:b/>
          <w:bCs/>
        </w:rPr>
        <w:br/>
      </w:r>
    </w:p>
    <w:p w14:paraId="5632D3E0" w14:textId="77777777" w:rsidR="007946AA" w:rsidRDefault="007946AA" w:rsidP="007946AA">
      <w:pPr>
        <w:rPr>
          <w:b/>
          <w:bCs/>
        </w:rPr>
      </w:pPr>
      <w:r>
        <w:rPr>
          <w:b/>
          <w:bCs/>
        </w:rPr>
        <w:br/>
      </w:r>
    </w:p>
    <w:p w14:paraId="76F71C67" w14:textId="77777777" w:rsidR="007946AA" w:rsidRDefault="007946AA" w:rsidP="007946AA">
      <w:pPr>
        <w:rPr>
          <w:b/>
          <w:bCs/>
        </w:rPr>
      </w:pPr>
    </w:p>
    <w:p w14:paraId="01098811" w14:textId="77777777" w:rsidR="007946AA" w:rsidRDefault="007946AA" w:rsidP="007946AA">
      <w:pPr>
        <w:rPr>
          <w:b/>
          <w:bCs/>
        </w:rPr>
      </w:pPr>
    </w:p>
    <w:p w14:paraId="29DF02A5" w14:textId="77777777" w:rsidR="007B0200" w:rsidRDefault="007B0200" w:rsidP="007946AA">
      <w:pPr>
        <w:rPr>
          <w:b/>
          <w:bCs/>
        </w:rPr>
      </w:pP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Pr="00D84EF9" w:rsidRDefault="007946AA" w:rsidP="007946AA">
      <w:r w:rsidRPr="00D84EF9">
        <w:t>Given the analysis above, we plan to focus further discussions specifically on:</w:t>
      </w:r>
    </w:p>
    <w:p w14:paraId="14BD9808" w14:textId="77777777" w:rsidR="007946AA" w:rsidRPr="00D84EF9" w:rsidRDefault="007946AA" w:rsidP="007946AA">
      <w:pPr>
        <w:numPr>
          <w:ilvl w:val="0"/>
          <w:numId w:val="85"/>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7946AA">
      <w:pPr>
        <w:numPr>
          <w:ilvl w:val="0"/>
          <w:numId w:val="85"/>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43"/>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7946AA">
      <w:pPr>
        <w:numPr>
          <w:ilvl w:val="0"/>
          <w:numId w:val="88"/>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7946AA">
      <w:pPr>
        <w:numPr>
          <w:ilvl w:val="0"/>
          <w:numId w:val="88"/>
        </w:numPr>
        <w:spacing w:after="160" w:line="259" w:lineRule="auto"/>
      </w:pPr>
      <w:r w:rsidRPr="003A2C40">
        <w:rPr>
          <w:b/>
          <w:bCs/>
        </w:rPr>
        <w:lastRenderedPageBreak/>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7946AA">
      <w:pPr>
        <w:numPr>
          <w:ilvl w:val="0"/>
          <w:numId w:val="89"/>
        </w:numPr>
        <w:spacing w:after="160" w:line="259" w:lineRule="auto"/>
      </w:pPr>
      <w:r w:rsidRPr="003A2C40">
        <w:rPr>
          <w:b/>
          <w:bCs/>
        </w:rPr>
        <w:t>AWS Airflow</w:t>
      </w:r>
      <w:r w:rsidRPr="003A2C40">
        <w:t>:</w:t>
      </w:r>
    </w:p>
    <w:p w14:paraId="1369CC52" w14:textId="77777777" w:rsidR="007946AA" w:rsidRPr="003A2C40" w:rsidRDefault="007946AA" w:rsidP="007946AA">
      <w:pPr>
        <w:numPr>
          <w:ilvl w:val="1"/>
          <w:numId w:val="89"/>
        </w:numPr>
        <w:spacing w:after="160" w:line="259" w:lineRule="auto"/>
      </w:pPr>
      <w:r w:rsidRPr="003A2C40">
        <w:t>Manages scheduling, dependencies, and workflow orchestration.</w:t>
      </w:r>
    </w:p>
    <w:p w14:paraId="5CD00F86" w14:textId="77777777" w:rsidR="007946AA" w:rsidRPr="003A2C40" w:rsidRDefault="007946AA" w:rsidP="007946AA">
      <w:pPr>
        <w:numPr>
          <w:ilvl w:val="1"/>
          <w:numId w:val="89"/>
        </w:numPr>
        <w:spacing w:after="160" w:line="259" w:lineRule="auto"/>
      </w:pPr>
      <w:r w:rsidRPr="003A2C40">
        <w:t>Sends alerts on workflow failures.</w:t>
      </w:r>
    </w:p>
    <w:p w14:paraId="34F06830" w14:textId="77777777" w:rsidR="007946AA" w:rsidRPr="003A2C40" w:rsidRDefault="007946AA" w:rsidP="007946AA">
      <w:pPr>
        <w:numPr>
          <w:ilvl w:val="0"/>
          <w:numId w:val="89"/>
        </w:numPr>
        <w:spacing w:after="160" w:line="259" w:lineRule="auto"/>
      </w:pPr>
      <w:r w:rsidRPr="003A2C40">
        <w:rPr>
          <w:b/>
          <w:bCs/>
        </w:rPr>
        <w:t>AWS Glue (PySpark)</w:t>
      </w:r>
      <w:r w:rsidRPr="003A2C40">
        <w:t>:</w:t>
      </w:r>
    </w:p>
    <w:p w14:paraId="05D9D17B" w14:textId="77777777" w:rsidR="007946AA" w:rsidRPr="003A2C40" w:rsidRDefault="007946AA" w:rsidP="007946AA">
      <w:pPr>
        <w:numPr>
          <w:ilvl w:val="1"/>
          <w:numId w:val="89"/>
        </w:numPr>
        <w:spacing w:after="160" w:line="259" w:lineRule="auto"/>
      </w:pPr>
      <w:r w:rsidRPr="003A2C40">
        <w:t>Executes data transformation and loads processed data.</w:t>
      </w:r>
    </w:p>
    <w:p w14:paraId="10461F92" w14:textId="77777777" w:rsidR="007946AA" w:rsidRPr="003A2C40" w:rsidRDefault="007946AA" w:rsidP="007946AA">
      <w:pPr>
        <w:numPr>
          <w:ilvl w:val="1"/>
          <w:numId w:val="89"/>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7946AA">
      <w:pPr>
        <w:numPr>
          <w:ilvl w:val="0"/>
          <w:numId w:val="90"/>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7946AA">
      <w:pPr>
        <w:numPr>
          <w:ilvl w:val="0"/>
          <w:numId w:val="91"/>
        </w:numPr>
        <w:spacing w:after="160" w:line="259" w:lineRule="auto"/>
      </w:pPr>
      <w:r w:rsidRPr="003A2C40">
        <w:t>Tracks job executions, dependencies, and data lineage.</w:t>
      </w:r>
    </w:p>
    <w:p w14:paraId="07B3567A" w14:textId="77777777" w:rsidR="007946AA" w:rsidRPr="003A2C40" w:rsidRDefault="007946AA" w:rsidP="007946AA">
      <w:pPr>
        <w:numPr>
          <w:ilvl w:val="0"/>
          <w:numId w:val="91"/>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t>5. Logging Layer</w:t>
      </w:r>
    </w:p>
    <w:p w14:paraId="2A4600EE" w14:textId="77777777" w:rsidR="007946AA" w:rsidRPr="003A2C40" w:rsidRDefault="007946AA" w:rsidP="007946AA">
      <w:pPr>
        <w:numPr>
          <w:ilvl w:val="0"/>
          <w:numId w:val="92"/>
        </w:numPr>
        <w:spacing w:after="160" w:line="259" w:lineRule="auto"/>
      </w:pPr>
      <w:r w:rsidRPr="003A2C40">
        <w:rPr>
          <w:b/>
          <w:bCs/>
        </w:rPr>
        <w:t>AWS CloudWatch</w:t>
      </w:r>
      <w:r w:rsidRPr="003A2C40">
        <w:t>: Real-time monitoring and alerts.</w:t>
      </w:r>
    </w:p>
    <w:p w14:paraId="5A9E7AEF" w14:textId="77777777" w:rsidR="007946AA" w:rsidRPr="003A2C40" w:rsidRDefault="007946AA" w:rsidP="007946AA">
      <w:pPr>
        <w:numPr>
          <w:ilvl w:val="0"/>
          <w:numId w:val="92"/>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7946AA">
      <w:pPr>
        <w:numPr>
          <w:ilvl w:val="0"/>
          <w:numId w:val="93"/>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7946AA">
      <w:pPr>
        <w:numPr>
          <w:ilvl w:val="0"/>
          <w:numId w:val="94"/>
        </w:numPr>
        <w:spacing w:after="160" w:line="259" w:lineRule="auto"/>
      </w:pPr>
      <w:r w:rsidRPr="003A2C40">
        <w:t>Airflow initiates Glue jobs.</w:t>
      </w:r>
    </w:p>
    <w:p w14:paraId="4FB17033" w14:textId="77777777" w:rsidR="007946AA" w:rsidRPr="003A2C40" w:rsidRDefault="007946AA" w:rsidP="007946AA">
      <w:pPr>
        <w:numPr>
          <w:ilvl w:val="0"/>
          <w:numId w:val="94"/>
        </w:numPr>
        <w:spacing w:after="160" w:line="259" w:lineRule="auto"/>
      </w:pPr>
      <w:r w:rsidRPr="003A2C40">
        <w:t>Glue extracts data from sources.</w:t>
      </w:r>
    </w:p>
    <w:p w14:paraId="652A2F1D" w14:textId="77777777" w:rsidR="007946AA" w:rsidRPr="003A2C40" w:rsidRDefault="007946AA" w:rsidP="007946AA">
      <w:pPr>
        <w:numPr>
          <w:ilvl w:val="0"/>
          <w:numId w:val="94"/>
        </w:numPr>
        <w:spacing w:after="160" w:line="259" w:lineRule="auto"/>
      </w:pPr>
      <w:r w:rsidRPr="003A2C40">
        <w:t>Glue transforms and loads data to the target database.</w:t>
      </w:r>
    </w:p>
    <w:p w14:paraId="1E5E5C88" w14:textId="77777777" w:rsidR="007946AA" w:rsidRPr="003A2C40" w:rsidRDefault="007946AA" w:rsidP="007946AA">
      <w:pPr>
        <w:numPr>
          <w:ilvl w:val="0"/>
          <w:numId w:val="94"/>
        </w:numPr>
        <w:spacing w:after="160" w:line="259" w:lineRule="auto"/>
      </w:pPr>
      <w:r w:rsidRPr="003A2C40">
        <w:t>Job metadata is recorded.</w:t>
      </w:r>
    </w:p>
    <w:p w14:paraId="25107D96" w14:textId="77777777" w:rsidR="007946AA" w:rsidRPr="003A2C40" w:rsidRDefault="007946AA" w:rsidP="007946AA">
      <w:pPr>
        <w:numPr>
          <w:ilvl w:val="0"/>
          <w:numId w:val="94"/>
        </w:numPr>
        <w:spacing w:after="160" w:line="259" w:lineRule="auto"/>
      </w:pPr>
      <w:r w:rsidRPr="003A2C40">
        <w:t>Logs captured in CloudWatch, archived to S3.</w:t>
      </w:r>
    </w:p>
    <w:p w14:paraId="04AEB578" w14:textId="77777777" w:rsidR="007946AA" w:rsidRPr="003A2C40" w:rsidRDefault="007946AA" w:rsidP="007946AA">
      <w:pPr>
        <w:numPr>
          <w:ilvl w:val="0"/>
          <w:numId w:val="94"/>
        </w:numPr>
        <w:spacing w:after="160" w:line="259" w:lineRule="auto"/>
      </w:pPr>
      <w:r w:rsidRPr="003A2C40">
        <w:t>Manual quality checks performed as needed.</w:t>
      </w:r>
    </w:p>
    <w:p w14:paraId="35588718" w14:textId="75779096" w:rsidR="007946AA" w:rsidRDefault="007946AA" w:rsidP="007946AA">
      <w:r>
        <w:br/>
      </w:r>
    </w:p>
    <w:p w14:paraId="204370F9" w14:textId="77777777" w:rsidR="007946AA" w:rsidRPr="00D84EF9" w:rsidRDefault="007946AA" w:rsidP="007946AA">
      <w:pPr>
        <w:jc w:val="center"/>
      </w:pPr>
      <w:r w:rsidRPr="00D84EF9">
        <w:rPr>
          <w:b/>
          <w:bCs/>
        </w:rPr>
        <w:t>AWS Glue + AutoSys</w:t>
      </w:r>
      <w:r w:rsidRPr="00D84EF9">
        <w:t xml:space="preserve"> </w:t>
      </w:r>
      <w:r w:rsidRPr="00D84EF9">
        <w:rPr>
          <w:i/>
          <w:iCs/>
        </w:rPr>
        <w:t>(transitional approach)</w:t>
      </w:r>
    </w:p>
    <w:p w14:paraId="5651BE59" w14:textId="77777777" w:rsidR="007946AA" w:rsidRDefault="007946AA" w:rsidP="007946AA"/>
    <w:p w14:paraId="19003786" w14:textId="77777777" w:rsidR="007946AA" w:rsidRDefault="007946AA" w:rsidP="007946AA">
      <w:r w:rsidRPr="00907FCD">
        <w:rPr>
          <w:noProof/>
        </w:rPr>
        <w:lastRenderedPageBreak/>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44"/>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7946AA">
      <w:pPr>
        <w:numPr>
          <w:ilvl w:val="0"/>
          <w:numId w:val="95"/>
        </w:numPr>
        <w:spacing w:after="160" w:line="259" w:lineRule="auto"/>
      </w:pPr>
      <w:r w:rsidRPr="0086766D">
        <w:rPr>
          <w:b/>
          <w:bCs/>
        </w:rPr>
        <w:t>SQL Server (On-Premise)</w:t>
      </w:r>
      <w:r w:rsidRPr="0086766D">
        <w:t>:</w:t>
      </w:r>
    </w:p>
    <w:p w14:paraId="38026EA9" w14:textId="77777777" w:rsidR="007946AA" w:rsidRPr="0086766D" w:rsidRDefault="007946AA" w:rsidP="007946AA">
      <w:pPr>
        <w:numPr>
          <w:ilvl w:val="1"/>
          <w:numId w:val="95"/>
        </w:numPr>
        <w:spacing w:after="160" w:line="259" w:lineRule="auto"/>
      </w:pPr>
      <w:r w:rsidRPr="0086766D">
        <w:t>Provides structured data inputs for the ETL process.</w:t>
      </w:r>
    </w:p>
    <w:p w14:paraId="505C2016" w14:textId="77777777" w:rsidR="007946AA" w:rsidRPr="0086766D" w:rsidRDefault="007946AA" w:rsidP="007946AA">
      <w:pPr>
        <w:numPr>
          <w:ilvl w:val="0"/>
          <w:numId w:val="95"/>
        </w:numPr>
        <w:spacing w:after="160" w:line="259" w:lineRule="auto"/>
      </w:pPr>
      <w:r w:rsidRPr="0086766D">
        <w:rPr>
          <w:b/>
          <w:bCs/>
        </w:rPr>
        <w:t>Amazon S3 (CSV files)</w:t>
      </w:r>
      <w:r w:rsidRPr="0086766D">
        <w:t>:</w:t>
      </w:r>
    </w:p>
    <w:p w14:paraId="7947CBE6" w14:textId="77777777" w:rsidR="007946AA" w:rsidRPr="0086766D" w:rsidRDefault="007946AA" w:rsidP="007946AA">
      <w:pPr>
        <w:numPr>
          <w:ilvl w:val="1"/>
          <w:numId w:val="95"/>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7946AA">
      <w:pPr>
        <w:numPr>
          <w:ilvl w:val="0"/>
          <w:numId w:val="96"/>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7946AA">
      <w:pPr>
        <w:numPr>
          <w:ilvl w:val="0"/>
          <w:numId w:val="96"/>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7946AA">
      <w:pPr>
        <w:numPr>
          <w:ilvl w:val="0"/>
          <w:numId w:val="96"/>
        </w:numPr>
        <w:spacing w:after="160" w:line="259" w:lineRule="auto"/>
      </w:pPr>
      <w:r w:rsidRPr="0086766D">
        <w:lastRenderedPageBreak/>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7946AA">
      <w:pPr>
        <w:numPr>
          <w:ilvl w:val="0"/>
          <w:numId w:val="97"/>
        </w:numPr>
        <w:spacing w:after="160" w:line="259" w:lineRule="auto"/>
      </w:pPr>
      <w:r w:rsidRPr="0086766D">
        <w:rPr>
          <w:b/>
          <w:bCs/>
        </w:rPr>
        <w:t>SQL Server Database</w:t>
      </w:r>
      <w:r w:rsidRPr="0086766D">
        <w:t>:</w:t>
      </w:r>
    </w:p>
    <w:p w14:paraId="02BC1C8F" w14:textId="77777777" w:rsidR="007946AA" w:rsidRPr="0086766D" w:rsidRDefault="007946AA" w:rsidP="007946AA">
      <w:pPr>
        <w:numPr>
          <w:ilvl w:val="1"/>
          <w:numId w:val="97"/>
        </w:numPr>
        <w:spacing w:after="160" w:line="259" w:lineRule="auto"/>
      </w:pPr>
      <w:r w:rsidRPr="0086766D">
        <w:t>Acts as the final destination for the transformed and cleansed data.</w:t>
      </w:r>
    </w:p>
    <w:p w14:paraId="05A05D2A" w14:textId="77777777" w:rsidR="007946AA" w:rsidRPr="0086766D" w:rsidRDefault="007946AA" w:rsidP="007946AA">
      <w:pPr>
        <w:numPr>
          <w:ilvl w:val="1"/>
          <w:numId w:val="97"/>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7946AA">
      <w:pPr>
        <w:numPr>
          <w:ilvl w:val="0"/>
          <w:numId w:val="98"/>
        </w:numPr>
        <w:spacing w:after="160" w:line="259" w:lineRule="auto"/>
      </w:pPr>
      <w:r w:rsidRPr="0086766D">
        <w:rPr>
          <w:b/>
          <w:bCs/>
        </w:rPr>
        <w:t>AWS IAM Roles</w:t>
      </w:r>
      <w:r w:rsidRPr="0086766D">
        <w:t>:</w:t>
      </w:r>
    </w:p>
    <w:p w14:paraId="53AECDBE" w14:textId="77777777" w:rsidR="007946AA" w:rsidRPr="0086766D" w:rsidRDefault="007946AA" w:rsidP="007946AA">
      <w:pPr>
        <w:numPr>
          <w:ilvl w:val="1"/>
          <w:numId w:val="98"/>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7946AA">
      <w:pPr>
        <w:numPr>
          <w:ilvl w:val="1"/>
          <w:numId w:val="98"/>
        </w:numPr>
        <w:spacing w:after="160" w:line="259" w:lineRule="auto"/>
      </w:pPr>
      <w:r w:rsidRPr="0086766D">
        <w:t>Ensure fine-grained access control and secure execution of ETL jobs.</w:t>
      </w:r>
    </w:p>
    <w:p w14:paraId="53E8816F" w14:textId="77777777" w:rsidR="007946AA" w:rsidRPr="0086766D" w:rsidRDefault="007946AA" w:rsidP="007946AA">
      <w:pPr>
        <w:numPr>
          <w:ilvl w:val="0"/>
          <w:numId w:val="98"/>
        </w:numPr>
        <w:spacing w:after="160" w:line="259" w:lineRule="auto"/>
      </w:pPr>
      <w:r w:rsidRPr="0086766D">
        <w:rPr>
          <w:b/>
          <w:bCs/>
        </w:rPr>
        <w:t>AWS Secrets Manager (Helix Rotators)</w:t>
      </w:r>
      <w:r w:rsidRPr="0086766D">
        <w:t>:</w:t>
      </w:r>
    </w:p>
    <w:p w14:paraId="19BA600F" w14:textId="77777777" w:rsidR="007946AA" w:rsidRPr="0086766D" w:rsidRDefault="007946AA" w:rsidP="007946AA">
      <w:pPr>
        <w:numPr>
          <w:ilvl w:val="1"/>
          <w:numId w:val="98"/>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7946AA">
      <w:pPr>
        <w:numPr>
          <w:ilvl w:val="0"/>
          <w:numId w:val="99"/>
        </w:numPr>
        <w:spacing w:after="160" w:line="259" w:lineRule="auto"/>
      </w:pPr>
      <w:r w:rsidRPr="0086766D">
        <w:rPr>
          <w:b/>
          <w:bCs/>
        </w:rPr>
        <w:t>AutoSys Scheduler (On-Prem)</w:t>
      </w:r>
      <w:r w:rsidRPr="0086766D">
        <w:t>:</w:t>
      </w:r>
    </w:p>
    <w:p w14:paraId="11849C14" w14:textId="77777777" w:rsidR="007946AA" w:rsidRPr="0086766D" w:rsidRDefault="007946AA" w:rsidP="007946AA">
      <w:pPr>
        <w:numPr>
          <w:ilvl w:val="1"/>
          <w:numId w:val="99"/>
        </w:numPr>
        <w:spacing w:after="160" w:line="259" w:lineRule="auto"/>
      </w:pPr>
      <w:r w:rsidRPr="0086766D">
        <w:t>Existing on-premises scheduler used to trigger AWS Glue jobs.</w:t>
      </w:r>
    </w:p>
    <w:p w14:paraId="276465F0" w14:textId="77777777" w:rsidR="007946AA" w:rsidRPr="0086766D" w:rsidRDefault="007946AA" w:rsidP="007946AA">
      <w:pPr>
        <w:numPr>
          <w:ilvl w:val="1"/>
          <w:numId w:val="99"/>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7946AA">
      <w:pPr>
        <w:numPr>
          <w:ilvl w:val="1"/>
          <w:numId w:val="99"/>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7946AA">
      <w:pPr>
        <w:numPr>
          <w:ilvl w:val="0"/>
          <w:numId w:val="100"/>
        </w:numPr>
        <w:spacing w:after="160" w:line="259" w:lineRule="auto"/>
      </w:pPr>
      <w:r w:rsidRPr="0086766D">
        <w:rPr>
          <w:b/>
          <w:bCs/>
        </w:rPr>
        <w:t>Splunk Logger</w:t>
      </w:r>
      <w:r w:rsidRPr="0086766D">
        <w:t>:</w:t>
      </w:r>
    </w:p>
    <w:p w14:paraId="2E74DD3D" w14:textId="77777777" w:rsidR="007946AA" w:rsidRPr="0086766D" w:rsidRDefault="007946AA" w:rsidP="007946AA">
      <w:pPr>
        <w:numPr>
          <w:ilvl w:val="1"/>
          <w:numId w:val="100"/>
        </w:numPr>
        <w:spacing w:after="160" w:line="259" w:lineRule="auto"/>
      </w:pPr>
      <w:r w:rsidRPr="0086766D">
        <w:t>Captures and logs job events, providing centralized logging and monitoring capability.</w:t>
      </w:r>
    </w:p>
    <w:p w14:paraId="545849EC" w14:textId="77777777" w:rsidR="007946AA" w:rsidRPr="0086766D" w:rsidRDefault="007946AA" w:rsidP="007946AA">
      <w:pPr>
        <w:numPr>
          <w:ilvl w:val="1"/>
          <w:numId w:val="100"/>
        </w:numPr>
        <w:spacing w:after="160" w:line="259" w:lineRule="auto"/>
      </w:pPr>
      <w:r w:rsidRPr="0086766D">
        <w:t>Facilitates troubleshooting, auditing, and compliance reporting.</w:t>
      </w:r>
    </w:p>
    <w:p w14:paraId="5A18B7A0" w14:textId="77777777" w:rsidR="007946AA" w:rsidRPr="0086766D" w:rsidRDefault="007946AA" w:rsidP="007946AA">
      <w:pPr>
        <w:numPr>
          <w:ilvl w:val="0"/>
          <w:numId w:val="100"/>
        </w:numPr>
        <w:spacing w:after="160" w:line="259" w:lineRule="auto"/>
      </w:pPr>
      <w:r w:rsidRPr="0086766D">
        <w:rPr>
          <w:b/>
          <w:bCs/>
        </w:rPr>
        <w:t>Galileo Job Metrics</w:t>
      </w:r>
      <w:r w:rsidRPr="0086766D">
        <w:t>:</w:t>
      </w:r>
    </w:p>
    <w:p w14:paraId="01496D9D" w14:textId="77777777" w:rsidR="007946AA" w:rsidRPr="0086766D" w:rsidRDefault="007946AA" w:rsidP="007946AA">
      <w:pPr>
        <w:numPr>
          <w:ilvl w:val="1"/>
          <w:numId w:val="100"/>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7946AA">
      <w:pPr>
        <w:numPr>
          <w:ilvl w:val="0"/>
          <w:numId w:val="101"/>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7946AA">
      <w:pPr>
        <w:numPr>
          <w:ilvl w:val="0"/>
          <w:numId w:val="101"/>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7946AA">
      <w:pPr>
        <w:numPr>
          <w:ilvl w:val="0"/>
          <w:numId w:val="101"/>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7946AA">
      <w:pPr>
        <w:numPr>
          <w:ilvl w:val="0"/>
          <w:numId w:val="101"/>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7946AA">
      <w:pPr>
        <w:numPr>
          <w:ilvl w:val="0"/>
          <w:numId w:val="101"/>
        </w:numPr>
        <w:spacing w:after="160" w:line="259" w:lineRule="auto"/>
      </w:pPr>
      <w:r w:rsidRPr="0086766D">
        <w:lastRenderedPageBreak/>
        <w:t xml:space="preserve">Glue performs transformations and writes processed data to the target </w:t>
      </w:r>
      <w:r w:rsidRPr="0086766D">
        <w:rPr>
          <w:b/>
          <w:bCs/>
        </w:rPr>
        <w:t>SQL Server</w:t>
      </w:r>
      <w:r w:rsidRPr="0086766D">
        <w:t>.</w:t>
      </w:r>
    </w:p>
    <w:p w14:paraId="6E9438AA" w14:textId="77777777" w:rsidR="007946AA" w:rsidRPr="0086766D" w:rsidRDefault="007946AA" w:rsidP="007946AA">
      <w:pPr>
        <w:numPr>
          <w:ilvl w:val="0"/>
          <w:numId w:val="101"/>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474ED183" w14:textId="41A02CC8" w:rsidR="007946AA" w:rsidRPr="0086766D" w:rsidRDefault="007946AA" w:rsidP="007946AA"/>
    <w:p w14:paraId="35C85CE4" w14:textId="77777777" w:rsidR="007946AA" w:rsidRPr="0086766D" w:rsidRDefault="007946AA" w:rsidP="007946AA">
      <w:pPr>
        <w:rPr>
          <w:b/>
          <w:bCs/>
        </w:rPr>
      </w:pPr>
      <w:r>
        <w:rPr>
          <w:b/>
          <w:bCs/>
        </w:rPr>
        <w:br/>
      </w:r>
      <w:r>
        <w:rPr>
          <w:b/>
          <w:bCs/>
        </w:rPr>
        <w:br/>
      </w:r>
      <w:r w:rsidRPr="0086766D">
        <w:rPr>
          <w:b/>
          <w:bCs/>
        </w:rPr>
        <w:t>Open Questions for AWS Glue and AutoSys ETL</w:t>
      </w:r>
    </w:p>
    <w:p w14:paraId="62A0698C" w14:textId="77777777" w:rsidR="007946AA" w:rsidRPr="0086766D" w:rsidRDefault="007946AA" w:rsidP="007946AA">
      <w:r w:rsidRPr="0086766D">
        <w:t>Below are critical questions that need clarification and discussion as we proceed with the Informatica-to-PySpark ETL migration using the above architecture:</w:t>
      </w:r>
    </w:p>
    <w:p w14:paraId="3EFE0E14" w14:textId="77777777" w:rsidR="007946AA" w:rsidRDefault="007946AA" w:rsidP="007946AA">
      <w:pPr>
        <w:pStyle w:val="ListParagraph"/>
        <w:numPr>
          <w:ilvl w:val="0"/>
          <w:numId w:val="102"/>
        </w:numPr>
        <w:spacing w:before="100" w:beforeAutospacing="1" w:after="100" w:afterAutospacing="1"/>
        <w:rPr>
          <w:rFonts w:eastAsia="Times New Roman" w:cstheme="minorHAnsi"/>
          <w:lang w:eastAsia="en-IN"/>
        </w:rPr>
      </w:pPr>
      <w:r w:rsidRPr="001D5B5B">
        <w:rPr>
          <w:rFonts w:eastAsia="Times New Roman" w:cstheme="minorHAnsi"/>
          <w:b/>
          <w:bCs/>
          <w:lang w:eastAsia="en-IN"/>
        </w:rPr>
        <w:t>AutoSys Details:</w:t>
      </w:r>
      <w:r>
        <w:rPr>
          <w:rFonts w:eastAsia="Times New Roman" w:cstheme="minorHAnsi"/>
          <w:lang w:eastAsia="en-IN"/>
        </w:rPr>
        <w:t xml:space="preserve"> </w:t>
      </w:r>
      <w:r w:rsidRPr="001D5B5B">
        <w:rPr>
          <w:rFonts w:eastAsia="Times New Roman" w:cstheme="minorHAnsi"/>
          <w:lang w:eastAsia="en-IN"/>
        </w:rPr>
        <w:t>Should we set up a new AutoSys cluster in the cloud, or continue using the existing on-premises setup?</w:t>
      </w:r>
    </w:p>
    <w:p w14:paraId="336EF686" w14:textId="77777777" w:rsidR="007946AA" w:rsidRPr="001D5B5B" w:rsidRDefault="007946AA" w:rsidP="007946AA">
      <w:pPr>
        <w:pStyle w:val="ListParagraph"/>
        <w:spacing w:before="100" w:beforeAutospacing="1" w:after="100" w:afterAutospacing="1"/>
        <w:rPr>
          <w:rFonts w:eastAsia="Times New Roman" w:cstheme="minorHAnsi"/>
          <w:lang w:eastAsia="en-IN"/>
        </w:rPr>
      </w:pPr>
    </w:p>
    <w:p w14:paraId="42F443AD" w14:textId="77777777" w:rsidR="007946AA" w:rsidRPr="001D5B5B" w:rsidRDefault="007946AA" w:rsidP="007946AA">
      <w:pPr>
        <w:pStyle w:val="ListParagraph"/>
        <w:numPr>
          <w:ilvl w:val="0"/>
          <w:numId w:val="102"/>
        </w:numPr>
        <w:spacing w:before="100" w:beforeAutospacing="1" w:after="100" w:afterAutospacing="1"/>
        <w:rPr>
          <w:rFonts w:eastAsia="Times New Roman" w:cstheme="minorHAnsi"/>
          <w:lang w:eastAsia="en-IN"/>
        </w:rPr>
      </w:pPr>
      <w:r w:rsidRPr="001D5B5B">
        <w:rPr>
          <w:rFonts w:eastAsia="Times New Roman" w:cstheme="minorHAnsi"/>
          <w:b/>
          <w:bCs/>
          <w:lang w:eastAsia="en-IN"/>
        </w:rPr>
        <w:t>Splunk API and Job Metrics:</w:t>
      </w:r>
      <w:r>
        <w:rPr>
          <w:rFonts w:eastAsia="Times New Roman" w:cstheme="minorHAnsi"/>
          <w:lang w:eastAsia="en-IN"/>
        </w:rPr>
        <w:t xml:space="preserve"> </w:t>
      </w:r>
      <w:r w:rsidRPr="001D5B5B">
        <w:rPr>
          <w:rFonts w:eastAsia="Times New Roman" w:cstheme="minorHAnsi"/>
          <w:lang w:eastAsia="en-IN"/>
        </w:rPr>
        <w:t>If a new AutoSys cluster is created, do we need to set up new Splunk APIs and job metrics, or can we reuse the existing configurations?</w:t>
      </w:r>
    </w:p>
    <w:p w14:paraId="2FD52B40" w14:textId="77777777" w:rsidR="007946AA" w:rsidRPr="00D137B7" w:rsidRDefault="007946AA" w:rsidP="007946AA">
      <w:pPr>
        <w:ind w:left="360"/>
      </w:pP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45"/>
      <w:footerReference w:type="even" r:id="rId46"/>
      <w:footerReference w:type="default" r:id="rId47"/>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0FEAC" w14:textId="77777777" w:rsidR="00462CE2" w:rsidRDefault="00462CE2" w:rsidP="008C1F02">
      <w:r>
        <w:separator/>
      </w:r>
    </w:p>
  </w:endnote>
  <w:endnote w:type="continuationSeparator" w:id="0">
    <w:p w14:paraId="0AB3779B" w14:textId="77777777" w:rsidR="00462CE2" w:rsidRDefault="00462CE2"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73600"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61312"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B11FD" w14:textId="77777777" w:rsidR="00462CE2" w:rsidRDefault="00462CE2" w:rsidP="008C1F02">
      <w:r>
        <w:separator/>
      </w:r>
    </w:p>
  </w:footnote>
  <w:footnote w:type="continuationSeparator" w:id="0">
    <w:p w14:paraId="11D4D0AE" w14:textId="77777777" w:rsidR="00462CE2" w:rsidRDefault="00462CE2"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74AB9347"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75648"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303A5"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74624"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B1574F" w:rsidRPr="00CA73E8">
      <w:rPr>
        <w:noProof/>
      </w:rPr>
      <w:drawing>
        <wp:anchor distT="0" distB="0" distL="114300" distR="114300" simplePos="0" relativeHeight="251667456" behindDoc="0" locked="0" layoutInCell="1" allowOverlap="1" wp14:anchorId="4964C1BA" wp14:editId="74B8276B">
          <wp:simplePos x="0" y="0"/>
          <wp:positionH relativeFrom="column">
            <wp:posOffset>6150610</wp:posOffset>
          </wp:positionH>
          <wp:positionV relativeFrom="paragraph">
            <wp:posOffset>-424815</wp:posOffset>
          </wp:positionV>
          <wp:extent cx="459105" cy="344170"/>
          <wp:effectExtent l="0" t="0" r="0" b="11430"/>
          <wp:wrapThrough wrapText="bothSides">
            <wp:wrapPolygon edited="0">
              <wp:start x="0" y="0"/>
              <wp:lineTo x="0" y="20723"/>
              <wp:lineTo x="20315" y="20723"/>
              <wp:lineTo x="20315" y="0"/>
              <wp:lineTo x="0" y="0"/>
            </wp:wrapPolygon>
          </wp:wrapThrough>
          <wp:docPr id="35097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59105" cy="34417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70528"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09382B"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5C77"/>
    <w:multiLevelType w:val="multilevel"/>
    <w:tmpl w:val="29C4AE2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2AE7966"/>
    <w:multiLevelType w:val="hybridMultilevel"/>
    <w:tmpl w:val="2336183C"/>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2" w15:restartNumberingAfterBreak="0">
    <w:nsid w:val="02DD771A"/>
    <w:multiLevelType w:val="hybridMultilevel"/>
    <w:tmpl w:val="BFEC5082"/>
    <w:lvl w:ilvl="0" w:tplc="4009000B">
      <w:start w:val="1"/>
      <w:numFmt w:val="bullet"/>
      <w:lvlText w:val=""/>
      <w:lvlJc w:val="left"/>
      <w:pPr>
        <w:ind w:left="2988" w:hanging="360"/>
      </w:pPr>
      <w:rPr>
        <w:rFonts w:ascii="Wingdings" w:hAnsi="Wingdings" w:hint="default"/>
      </w:rPr>
    </w:lvl>
    <w:lvl w:ilvl="1" w:tplc="40090003" w:tentative="1">
      <w:start w:val="1"/>
      <w:numFmt w:val="bullet"/>
      <w:lvlText w:val="o"/>
      <w:lvlJc w:val="left"/>
      <w:pPr>
        <w:ind w:left="3708" w:hanging="360"/>
      </w:pPr>
      <w:rPr>
        <w:rFonts w:ascii="Courier New" w:hAnsi="Courier New" w:cs="Courier New" w:hint="default"/>
      </w:rPr>
    </w:lvl>
    <w:lvl w:ilvl="2" w:tplc="40090005" w:tentative="1">
      <w:start w:val="1"/>
      <w:numFmt w:val="bullet"/>
      <w:lvlText w:val=""/>
      <w:lvlJc w:val="left"/>
      <w:pPr>
        <w:ind w:left="4428" w:hanging="360"/>
      </w:pPr>
      <w:rPr>
        <w:rFonts w:ascii="Wingdings" w:hAnsi="Wingdings" w:hint="default"/>
      </w:rPr>
    </w:lvl>
    <w:lvl w:ilvl="3" w:tplc="40090001" w:tentative="1">
      <w:start w:val="1"/>
      <w:numFmt w:val="bullet"/>
      <w:lvlText w:val=""/>
      <w:lvlJc w:val="left"/>
      <w:pPr>
        <w:ind w:left="5148" w:hanging="360"/>
      </w:pPr>
      <w:rPr>
        <w:rFonts w:ascii="Symbol" w:hAnsi="Symbol" w:hint="default"/>
      </w:rPr>
    </w:lvl>
    <w:lvl w:ilvl="4" w:tplc="40090003" w:tentative="1">
      <w:start w:val="1"/>
      <w:numFmt w:val="bullet"/>
      <w:lvlText w:val="o"/>
      <w:lvlJc w:val="left"/>
      <w:pPr>
        <w:ind w:left="5868" w:hanging="360"/>
      </w:pPr>
      <w:rPr>
        <w:rFonts w:ascii="Courier New" w:hAnsi="Courier New" w:cs="Courier New" w:hint="default"/>
      </w:rPr>
    </w:lvl>
    <w:lvl w:ilvl="5" w:tplc="40090005" w:tentative="1">
      <w:start w:val="1"/>
      <w:numFmt w:val="bullet"/>
      <w:lvlText w:val=""/>
      <w:lvlJc w:val="left"/>
      <w:pPr>
        <w:ind w:left="6588" w:hanging="360"/>
      </w:pPr>
      <w:rPr>
        <w:rFonts w:ascii="Wingdings" w:hAnsi="Wingdings" w:hint="default"/>
      </w:rPr>
    </w:lvl>
    <w:lvl w:ilvl="6" w:tplc="40090001" w:tentative="1">
      <w:start w:val="1"/>
      <w:numFmt w:val="bullet"/>
      <w:lvlText w:val=""/>
      <w:lvlJc w:val="left"/>
      <w:pPr>
        <w:ind w:left="7308" w:hanging="360"/>
      </w:pPr>
      <w:rPr>
        <w:rFonts w:ascii="Symbol" w:hAnsi="Symbol" w:hint="default"/>
      </w:rPr>
    </w:lvl>
    <w:lvl w:ilvl="7" w:tplc="40090003" w:tentative="1">
      <w:start w:val="1"/>
      <w:numFmt w:val="bullet"/>
      <w:lvlText w:val="o"/>
      <w:lvlJc w:val="left"/>
      <w:pPr>
        <w:ind w:left="8028" w:hanging="360"/>
      </w:pPr>
      <w:rPr>
        <w:rFonts w:ascii="Courier New" w:hAnsi="Courier New" w:cs="Courier New" w:hint="default"/>
      </w:rPr>
    </w:lvl>
    <w:lvl w:ilvl="8" w:tplc="40090005" w:tentative="1">
      <w:start w:val="1"/>
      <w:numFmt w:val="bullet"/>
      <w:lvlText w:val=""/>
      <w:lvlJc w:val="left"/>
      <w:pPr>
        <w:ind w:left="8748" w:hanging="360"/>
      </w:pPr>
      <w:rPr>
        <w:rFonts w:ascii="Wingdings" w:hAnsi="Wingdings" w:hint="default"/>
      </w:rPr>
    </w:lvl>
  </w:abstractNum>
  <w:abstractNum w:abstractNumId="3"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A20DF0"/>
    <w:multiLevelType w:val="hybridMultilevel"/>
    <w:tmpl w:val="A510CA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401508F"/>
    <w:multiLevelType w:val="hybridMultilevel"/>
    <w:tmpl w:val="71961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5E1347"/>
    <w:multiLevelType w:val="hybridMultilevel"/>
    <w:tmpl w:val="6DA842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331C32"/>
    <w:multiLevelType w:val="hybridMultilevel"/>
    <w:tmpl w:val="9DDA3EC8"/>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73286"/>
    <w:multiLevelType w:val="multilevel"/>
    <w:tmpl w:val="F008F1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A6B6C14"/>
    <w:multiLevelType w:val="hybridMultilevel"/>
    <w:tmpl w:val="16DC61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57822"/>
    <w:multiLevelType w:val="hybridMultilevel"/>
    <w:tmpl w:val="2884BF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8D2A73"/>
    <w:multiLevelType w:val="hybridMultilevel"/>
    <w:tmpl w:val="7F38187E"/>
    <w:lvl w:ilvl="0" w:tplc="82B4B212">
      <w:start w:val="1"/>
      <w:numFmt w:val="bullet"/>
      <w:lvlText w:val=""/>
      <w:lvlJc w:val="left"/>
      <w:pPr>
        <w:ind w:left="720" w:hanging="360"/>
      </w:pPr>
      <w:rPr>
        <w:rFonts w:ascii="Wingdings" w:hAnsi="Wingdings" w:hint="default"/>
        <w:color w:val="404040" w:themeColor="text1" w:themeTint="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DE830A0"/>
    <w:multiLevelType w:val="hybridMultilevel"/>
    <w:tmpl w:val="339A0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710DDE"/>
    <w:multiLevelType w:val="hybridMultilevel"/>
    <w:tmpl w:val="3A3EB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1A7950"/>
    <w:multiLevelType w:val="hybridMultilevel"/>
    <w:tmpl w:val="9196C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37239E1"/>
    <w:multiLevelType w:val="multilevel"/>
    <w:tmpl w:val="5ACC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874F07"/>
    <w:multiLevelType w:val="hybridMultilevel"/>
    <w:tmpl w:val="BF18A9E8"/>
    <w:lvl w:ilvl="0" w:tplc="0409000D">
      <w:start w:val="1"/>
      <w:numFmt w:val="bullet"/>
      <w:lvlText w:val=""/>
      <w:lvlJc w:val="left"/>
      <w:pPr>
        <w:tabs>
          <w:tab w:val="num" w:pos="360"/>
        </w:tabs>
        <w:ind w:left="360" w:hanging="360"/>
      </w:pPr>
      <w:rPr>
        <w:rFonts w:ascii="Wingdings" w:hAnsi="Wingdings" w:hint="default"/>
      </w:rPr>
    </w:lvl>
    <w:lvl w:ilvl="1" w:tplc="FFFFFFFF" w:tentative="1">
      <w:start w:val="1"/>
      <w:numFmt w:val="lowerLetter"/>
      <w:lvlText w:val="%2."/>
      <w:lvlJc w:val="left"/>
      <w:pPr>
        <w:tabs>
          <w:tab w:val="num" w:pos="930"/>
        </w:tabs>
        <w:ind w:left="930" w:hanging="360"/>
      </w:pPr>
    </w:lvl>
    <w:lvl w:ilvl="2" w:tplc="FFFFFFFF" w:tentative="1">
      <w:start w:val="1"/>
      <w:numFmt w:val="lowerRoman"/>
      <w:lvlText w:val="%3."/>
      <w:lvlJc w:val="right"/>
      <w:pPr>
        <w:tabs>
          <w:tab w:val="num" w:pos="1650"/>
        </w:tabs>
        <w:ind w:left="1650" w:hanging="180"/>
      </w:pPr>
    </w:lvl>
    <w:lvl w:ilvl="3" w:tplc="FFFFFFFF" w:tentative="1">
      <w:start w:val="1"/>
      <w:numFmt w:val="decimal"/>
      <w:lvlText w:val="%4."/>
      <w:lvlJc w:val="left"/>
      <w:pPr>
        <w:tabs>
          <w:tab w:val="num" w:pos="2370"/>
        </w:tabs>
        <w:ind w:left="2370" w:hanging="360"/>
      </w:pPr>
    </w:lvl>
    <w:lvl w:ilvl="4" w:tplc="FFFFFFFF" w:tentative="1">
      <w:start w:val="1"/>
      <w:numFmt w:val="lowerLetter"/>
      <w:lvlText w:val="%5."/>
      <w:lvlJc w:val="left"/>
      <w:pPr>
        <w:tabs>
          <w:tab w:val="num" w:pos="3090"/>
        </w:tabs>
        <w:ind w:left="3090" w:hanging="360"/>
      </w:pPr>
    </w:lvl>
    <w:lvl w:ilvl="5" w:tplc="FFFFFFFF" w:tentative="1">
      <w:start w:val="1"/>
      <w:numFmt w:val="lowerRoman"/>
      <w:lvlText w:val="%6."/>
      <w:lvlJc w:val="right"/>
      <w:pPr>
        <w:tabs>
          <w:tab w:val="num" w:pos="3810"/>
        </w:tabs>
        <w:ind w:left="3810" w:hanging="180"/>
      </w:pPr>
    </w:lvl>
    <w:lvl w:ilvl="6" w:tplc="FFFFFFFF" w:tentative="1">
      <w:start w:val="1"/>
      <w:numFmt w:val="decimal"/>
      <w:lvlText w:val="%7."/>
      <w:lvlJc w:val="left"/>
      <w:pPr>
        <w:tabs>
          <w:tab w:val="num" w:pos="4530"/>
        </w:tabs>
        <w:ind w:left="4530" w:hanging="360"/>
      </w:pPr>
    </w:lvl>
    <w:lvl w:ilvl="7" w:tplc="FFFFFFFF" w:tentative="1">
      <w:start w:val="1"/>
      <w:numFmt w:val="lowerLetter"/>
      <w:lvlText w:val="%8."/>
      <w:lvlJc w:val="left"/>
      <w:pPr>
        <w:tabs>
          <w:tab w:val="num" w:pos="5250"/>
        </w:tabs>
        <w:ind w:left="5250" w:hanging="360"/>
      </w:pPr>
    </w:lvl>
    <w:lvl w:ilvl="8" w:tplc="FFFFFFFF" w:tentative="1">
      <w:start w:val="1"/>
      <w:numFmt w:val="lowerRoman"/>
      <w:lvlText w:val="%9."/>
      <w:lvlJc w:val="right"/>
      <w:pPr>
        <w:tabs>
          <w:tab w:val="num" w:pos="5970"/>
        </w:tabs>
        <w:ind w:left="5970" w:hanging="180"/>
      </w:pPr>
    </w:lvl>
  </w:abstractNum>
  <w:abstractNum w:abstractNumId="28"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620613"/>
    <w:multiLevelType w:val="hybridMultilevel"/>
    <w:tmpl w:val="342A7C50"/>
    <w:lvl w:ilvl="0" w:tplc="40090003">
      <w:start w:val="1"/>
      <w:numFmt w:val="bullet"/>
      <w:lvlText w:val="o"/>
      <w:lvlJc w:val="left"/>
      <w:pPr>
        <w:ind w:left="1100" w:hanging="360"/>
      </w:pPr>
      <w:rPr>
        <w:rFonts w:ascii="Courier New" w:hAnsi="Courier New" w:cs="Courier New" w:hint="default"/>
      </w:rPr>
    </w:lvl>
    <w:lvl w:ilvl="1" w:tplc="FFFFFFFF" w:tentative="1">
      <w:start w:val="1"/>
      <w:numFmt w:val="bullet"/>
      <w:lvlText w:val="o"/>
      <w:lvlJc w:val="left"/>
      <w:pPr>
        <w:ind w:left="1820" w:hanging="360"/>
      </w:pPr>
      <w:rPr>
        <w:rFonts w:ascii="Courier New" w:hAnsi="Courier New" w:cs="Courier New" w:hint="default"/>
      </w:rPr>
    </w:lvl>
    <w:lvl w:ilvl="2" w:tplc="FFFFFFFF" w:tentative="1">
      <w:start w:val="1"/>
      <w:numFmt w:val="bullet"/>
      <w:lvlText w:val=""/>
      <w:lvlJc w:val="left"/>
      <w:pPr>
        <w:ind w:left="2540" w:hanging="360"/>
      </w:pPr>
      <w:rPr>
        <w:rFonts w:ascii="Wingdings" w:hAnsi="Wingdings" w:hint="default"/>
      </w:rPr>
    </w:lvl>
    <w:lvl w:ilvl="3" w:tplc="FFFFFFFF" w:tentative="1">
      <w:start w:val="1"/>
      <w:numFmt w:val="bullet"/>
      <w:lvlText w:val=""/>
      <w:lvlJc w:val="left"/>
      <w:pPr>
        <w:ind w:left="3260" w:hanging="360"/>
      </w:pPr>
      <w:rPr>
        <w:rFonts w:ascii="Symbol" w:hAnsi="Symbol" w:hint="default"/>
      </w:rPr>
    </w:lvl>
    <w:lvl w:ilvl="4" w:tplc="FFFFFFFF" w:tentative="1">
      <w:start w:val="1"/>
      <w:numFmt w:val="bullet"/>
      <w:lvlText w:val="o"/>
      <w:lvlJc w:val="left"/>
      <w:pPr>
        <w:ind w:left="3980" w:hanging="360"/>
      </w:pPr>
      <w:rPr>
        <w:rFonts w:ascii="Courier New" w:hAnsi="Courier New" w:cs="Courier New" w:hint="default"/>
      </w:rPr>
    </w:lvl>
    <w:lvl w:ilvl="5" w:tplc="FFFFFFFF" w:tentative="1">
      <w:start w:val="1"/>
      <w:numFmt w:val="bullet"/>
      <w:lvlText w:val=""/>
      <w:lvlJc w:val="left"/>
      <w:pPr>
        <w:ind w:left="4700" w:hanging="360"/>
      </w:pPr>
      <w:rPr>
        <w:rFonts w:ascii="Wingdings" w:hAnsi="Wingdings" w:hint="default"/>
      </w:rPr>
    </w:lvl>
    <w:lvl w:ilvl="6" w:tplc="FFFFFFFF" w:tentative="1">
      <w:start w:val="1"/>
      <w:numFmt w:val="bullet"/>
      <w:lvlText w:val=""/>
      <w:lvlJc w:val="left"/>
      <w:pPr>
        <w:ind w:left="5420" w:hanging="360"/>
      </w:pPr>
      <w:rPr>
        <w:rFonts w:ascii="Symbol" w:hAnsi="Symbol" w:hint="default"/>
      </w:rPr>
    </w:lvl>
    <w:lvl w:ilvl="7" w:tplc="FFFFFFFF" w:tentative="1">
      <w:start w:val="1"/>
      <w:numFmt w:val="bullet"/>
      <w:lvlText w:val="o"/>
      <w:lvlJc w:val="left"/>
      <w:pPr>
        <w:ind w:left="6140" w:hanging="360"/>
      </w:pPr>
      <w:rPr>
        <w:rFonts w:ascii="Courier New" w:hAnsi="Courier New" w:cs="Courier New" w:hint="default"/>
      </w:rPr>
    </w:lvl>
    <w:lvl w:ilvl="8" w:tplc="FFFFFFFF" w:tentative="1">
      <w:start w:val="1"/>
      <w:numFmt w:val="bullet"/>
      <w:lvlText w:val=""/>
      <w:lvlJc w:val="left"/>
      <w:pPr>
        <w:ind w:left="6860" w:hanging="360"/>
      </w:pPr>
      <w:rPr>
        <w:rFonts w:ascii="Wingdings" w:hAnsi="Wingdings" w:hint="default"/>
      </w:rPr>
    </w:lvl>
  </w:abstractNum>
  <w:abstractNum w:abstractNumId="32" w15:restartNumberingAfterBreak="0">
    <w:nsid w:val="15785FEC"/>
    <w:multiLevelType w:val="hybridMultilevel"/>
    <w:tmpl w:val="49D0221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15951769"/>
    <w:multiLevelType w:val="hybridMultilevel"/>
    <w:tmpl w:val="A8E86298"/>
    <w:lvl w:ilvl="0" w:tplc="CFE8B26E">
      <w:numFmt w:val="bullet"/>
      <w:lvlText w:val=""/>
      <w:lvlJc w:val="left"/>
      <w:pPr>
        <w:ind w:left="720" w:hanging="360"/>
      </w:pPr>
      <w:rPr>
        <w:rFonts w:ascii="Symbol" w:eastAsiaTheme="minorHAnsi" w:hAnsi="Symbol" w:cstheme="minorHAnsi" w:hint="default"/>
        <w:color w:val="00204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5A87DAE"/>
    <w:multiLevelType w:val="hybridMultilevel"/>
    <w:tmpl w:val="B5480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5E775B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66022FF"/>
    <w:multiLevelType w:val="hybridMultilevel"/>
    <w:tmpl w:val="82D6DF2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174156FB"/>
    <w:multiLevelType w:val="hybridMultilevel"/>
    <w:tmpl w:val="66342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8AA5B69"/>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9255BEA"/>
    <w:multiLevelType w:val="multilevel"/>
    <w:tmpl w:val="CE7E567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47511E"/>
    <w:multiLevelType w:val="hybridMultilevel"/>
    <w:tmpl w:val="5E58E2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AEB67F0"/>
    <w:multiLevelType w:val="hybridMultilevel"/>
    <w:tmpl w:val="7DB651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1BBF3548"/>
    <w:multiLevelType w:val="hybridMultilevel"/>
    <w:tmpl w:val="B49C7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1C0D6249"/>
    <w:multiLevelType w:val="multilevel"/>
    <w:tmpl w:val="C9E4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9416CE"/>
    <w:multiLevelType w:val="multilevel"/>
    <w:tmpl w:val="0C068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E36332"/>
    <w:multiLevelType w:val="hybridMultilevel"/>
    <w:tmpl w:val="6F4C4B12"/>
    <w:lvl w:ilvl="0" w:tplc="40090001">
      <w:start w:val="1"/>
      <w:numFmt w:val="bullet"/>
      <w:lvlText w:val=""/>
      <w:lvlJc w:val="left"/>
      <w:pPr>
        <w:ind w:left="1670" w:hanging="360"/>
      </w:pPr>
      <w:rPr>
        <w:rFonts w:ascii="Symbol" w:hAnsi="Symbol" w:hint="default"/>
      </w:rPr>
    </w:lvl>
    <w:lvl w:ilvl="1" w:tplc="40090003" w:tentative="1">
      <w:start w:val="1"/>
      <w:numFmt w:val="bullet"/>
      <w:lvlText w:val="o"/>
      <w:lvlJc w:val="left"/>
      <w:pPr>
        <w:ind w:left="2390" w:hanging="360"/>
      </w:pPr>
      <w:rPr>
        <w:rFonts w:ascii="Courier New" w:hAnsi="Courier New" w:cs="Courier New" w:hint="default"/>
      </w:rPr>
    </w:lvl>
    <w:lvl w:ilvl="2" w:tplc="40090005" w:tentative="1">
      <w:start w:val="1"/>
      <w:numFmt w:val="bullet"/>
      <w:lvlText w:val=""/>
      <w:lvlJc w:val="left"/>
      <w:pPr>
        <w:ind w:left="3110" w:hanging="360"/>
      </w:pPr>
      <w:rPr>
        <w:rFonts w:ascii="Wingdings" w:hAnsi="Wingdings" w:hint="default"/>
      </w:rPr>
    </w:lvl>
    <w:lvl w:ilvl="3" w:tplc="40090001" w:tentative="1">
      <w:start w:val="1"/>
      <w:numFmt w:val="bullet"/>
      <w:lvlText w:val=""/>
      <w:lvlJc w:val="left"/>
      <w:pPr>
        <w:ind w:left="3830" w:hanging="360"/>
      </w:pPr>
      <w:rPr>
        <w:rFonts w:ascii="Symbol" w:hAnsi="Symbol" w:hint="default"/>
      </w:rPr>
    </w:lvl>
    <w:lvl w:ilvl="4" w:tplc="40090003" w:tentative="1">
      <w:start w:val="1"/>
      <w:numFmt w:val="bullet"/>
      <w:lvlText w:val="o"/>
      <w:lvlJc w:val="left"/>
      <w:pPr>
        <w:ind w:left="4550" w:hanging="360"/>
      </w:pPr>
      <w:rPr>
        <w:rFonts w:ascii="Courier New" w:hAnsi="Courier New" w:cs="Courier New" w:hint="default"/>
      </w:rPr>
    </w:lvl>
    <w:lvl w:ilvl="5" w:tplc="40090005" w:tentative="1">
      <w:start w:val="1"/>
      <w:numFmt w:val="bullet"/>
      <w:lvlText w:val=""/>
      <w:lvlJc w:val="left"/>
      <w:pPr>
        <w:ind w:left="5270" w:hanging="360"/>
      </w:pPr>
      <w:rPr>
        <w:rFonts w:ascii="Wingdings" w:hAnsi="Wingdings" w:hint="default"/>
      </w:rPr>
    </w:lvl>
    <w:lvl w:ilvl="6" w:tplc="40090001" w:tentative="1">
      <w:start w:val="1"/>
      <w:numFmt w:val="bullet"/>
      <w:lvlText w:val=""/>
      <w:lvlJc w:val="left"/>
      <w:pPr>
        <w:ind w:left="5990" w:hanging="360"/>
      </w:pPr>
      <w:rPr>
        <w:rFonts w:ascii="Symbol" w:hAnsi="Symbol" w:hint="default"/>
      </w:rPr>
    </w:lvl>
    <w:lvl w:ilvl="7" w:tplc="40090003" w:tentative="1">
      <w:start w:val="1"/>
      <w:numFmt w:val="bullet"/>
      <w:lvlText w:val="o"/>
      <w:lvlJc w:val="left"/>
      <w:pPr>
        <w:ind w:left="6710" w:hanging="360"/>
      </w:pPr>
      <w:rPr>
        <w:rFonts w:ascii="Courier New" w:hAnsi="Courier New" w:cs="Courier New" w:hint="default"/>
      </w:rPr>
    </w:lvl>
    <w:lvl w:ilvl="8" w:tplc="40090005" w:tentative="1">
      <w:start w:val="1"/>
      <w:numFmt w:val="bullet"/>
      <w:lvlText w:val=""/>
      <w:lvlJc w:val="left"/>
      <w:pPr>
        <w:ind w:left="7430" w:hanging="360"/>
      </w:pPr>
      <w:rPr>
        <w:rFonts w:ascii="Wingdings" w:hAnsi="Wingdings" w:hint="default"/>
      </w:rPr>
    </w:lvl>
  </w:abstractNum>
  <w:abstractNum w:abstractNumId="47" w15:restartNumberingAfterBreak="0">
    <w:nsid w:val="1CEF2795"/>
    <w:multiLevelType w:val="hybridMultilevel"/>
    <w:tmpl w:val="80B8A28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3472D"/>
    <w:multiLevelType w:val="multilevel"/>
    <w:tmpl w:val="AB8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500325"/>
    <w:multiLevelType w:val="hybridMultilevel"/>
    <w:tmpl w:val="AF0A90F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1F6524FC"/>
    <w:multiLevelType w:val="multilevel"/>
    <w:tmpl w:val="0ED2D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1FF5E39"/>
    <w:multiLevelType w:val="hybridMultilevel"/>
    <w:tmpl w:val="D520EE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2136249"/>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5F0C3A"/>
    <w:multiLevelType w:val="hybridMultilevel"/>
    <w:tmpl w:val="9822C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66" w15:restartNumberingAfterBreak="0">
    <w:nsid w:val="2B2F5C4D"/>
    <w:multiLevelType w:val="multilevel"/>
    <w:tmpl w:val="99FA9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8" w15:restartNumberingAfterBreak="0">
    <w:nsid w:val="2C9204EC"/>
    <w:multiLevelType w:val="hybridMultilevel"/>
    <w:tmpl w:val="FFFFFFFF"/>
    <w:lvl w:ilvl="0" w:tplc="6A34A926">
      <w:start w:val="1"/>
      <w:numFmt w:val="bullet"/>
      <w:lvlText w:val=""/>
      <w:lvlJc w:val="left"/>
      <w:pPr>
        <w:ind w:left="720" w:hanging="360"/>
      </w:pPr>
      <w:rPr>
        <w:rFonts w:ascii="Symbol" w:hAnsi="Symbol" w:hint="default"/>
      </w:rPr>
    </w:lvl>
    <w:lvl w:ilvl="1" w:tplc="C88E9E24">
      <w:start w:val="1"/>
      <w:numFmt w:val="bullet"/>
      <w:lvlText w:val="o"/>
      <w:lvlJc w:val="left"/>
      <w:pPr>
        <w:ind w:left="1440" w:hanging="360"/>
      </w:pPr>
      <w:rPr>
        <w:rFonts w:ascii="Courier New" w:hAnsi="Courier New" w:hint="default"/>
      </w:rPr>
    </w:lvl>
    <w:lvl w:ilvl="2" w:tplc="36E8AC34">
      <w:start w:val="1"/>
      <w:numFmt w:val="bullet"/>
      <w:lvlText w:val=""/>
      <w:lvlJc w:val="left"/>
      <w:pPr>
        <w:ind w:left="2160" w:hanging="360"/>
      </w:pPr>
      <w:rPr>
        <w:rFonts w:ascii="Wingdings" w:hAnsi="Wingdings" w:hint="default"/>
      </w:rPr>
    </w:lvl>
    <w:lvl w:ilvl="3" w:tplc="E640C65A">
      <w:start w:val="1"/>
      <w:numFmt w:val="bullet"/>
      <w:lvlText w:val=""/>
      <w:lvlJc w:val="left"/>
      <w:pPr>
        <w:ind w:left="2880" w:hanging="360"/>
      </w:pPr>
      <w:rPr>
        <w:rFonts w:ascii="Symbol" w:hAnsi="Symbol" w:hint="default"/>
      </w:rPr>
    </w:lvl>
    <w:lvl w:ilvl="4" w:tplc="138E8EDC">
      <w:start w:val="1"/>
      <w:numFmt w:val="bullet"/>
      <w:lvlText w:val="o"/>
      <w:lvlJc w:val="left"/>
      <w:pPr>
        <w:ind w:left="3600" w:hanging="360"/>
      </w:pPr>
      <w:rPr>
        <w:rFonts w:ascii="Courier New" w:hAnsi="Courier New" w:hint="default"/>
      </w:rPr>
    </w:lvl>
    <w:lvl w:ilvl="5" w:tplc="FF0284D0">
      <w:start w:val="1"/>
      <w:numFmt w:val="bullet"/>
      <w:lvlText w:val=""/>
      <w:lvlJc w:val="left"/>
      <w:pPr>
        <w:ind w:left="4320" w:hanging="360"/>
      </w:pPr>
      <w:rPr>
        <w:rFonts w:ascii="Wingdings" w:hAnsi="Wingdings" w:hint="default"/>
      </w:rPr>
    </w:lvl>
    <w:lvl w:ilvl="6" w:tplc="B2981A26">
      <w:start w:val="1"/>
      <w:numFmt w:val="bullet"/>
      <w:lvlText w:val=""/>
      <w:lvlJc w:val="left"/>
      <w:pPr>
        <w:ind w:left="5040" w:hanging="360"/>
      </w:pPr>
      <w:rPr>
        <w:rFonts w:ascii="Symbol" w:hAnsi="Symbol" w:hint="default"/>
      </w:rPr>
    </w:lvl>
    <w:lvl w:ilvl="7" w:tplc="98764EF2">
      <w:start w:val="1"/>
      <w:numFmt w:val="bullet"/>
      <w:lvlText w:val="o"/>
      <w:lvlJc w:val="left"/>
      <w:pPr>
        <w:ind w:left="5760" w:hanging="360"/>
      </w:pPr>
      <w:rPr>
        <w:rFonts w:ascii="Courier New" w:hAnsi="Courier New" w:hint="default"/>
      </w:rPr>
    </w:lvl>
    <w:lvl w:ilvl="8" w:tplc="05443F50">
      <w:start w:val="1"/>
      <w:numFmt w:val="bullet"/>
      <w:lvlText w:val=""/>
      <w:lvlJc w:val="left"/>
      <w:pPr>
        <w:ind w:left="6480" w:hanging="360"/>
      </w:pPr>
      <w:rPr>
        <w:rFonts w:ascii="Wingdings" w:hAnsi="Wingdings" w:hint="default"/>
      </w:rPr>
    </w:lvl>
  </w:abstractNum>
  <w:abstractNum w:abstractNumId="69"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2D123646"/>
    <w:multiLevelType w:val="hybridMultilevel"/>
    <w:tmpl w:val="ABA8E8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2D315E9A"/>
    <w:multiLevelType w:val="hybridMultilevel"/>
    <w:tmpl w:val="E716DD2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2ED727E7"/>
    <w:multiLevelType w:val="multilevel"/>
    <w:tmpl w:val="1BAE5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656D0D"/>
    <w:multiLevelType w:val="hybridMultilevel"/>
    <w:tmpl w:val="D9AA0530"/>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0CD5945"/>
    <w:multiLevelType w:val="hybridMultilevel"/>
    <w:tmpl w:val="CCD24DE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1FA7ABD"/>
    <w:multiLevelType w:val="hybridMultilevel"/>
    <w:tmpl w:val="F080F9B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32BE5B50"/>
    <w:multiLevelType w:val="hybridMultilevel"/>
    <w:tmpl w:val="23D620F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32F107E8"/>
    <w:multiLevelType w:val="hybridMultilevel"/>
    <w:tmpl w:val="E97AA12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988"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D03FD5"/>
    <w:multiLevelType w:val="multilevel"/>
    <w:tmpl w:val="082E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36977D86"/>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E2065E"/>
    <w:multiLevelType w:val="hybridMultilevel"/>
    <w:tmpl w:val="E0305098"/>
    <w:lvl w:ilvl="0" w:tplc="CFE8B26E">
      <w:numFmt w:val="bullet"/>
      <w:lvlText w:val=""/>
      <w:lvlJc w:val="left"/>
      <w:pPr>
        <w:ind w:left="1440" w:hanging="360"/>
      </w:pPr>
      <w:rPr>
        <w:rFonts w:ascii="Symbol" w:eastAsiaTheme="minorHAnsi" w:hAnsi="Symbol" w:cstheme="minorHAnsi" w:hint="default"/>
        <w:color w:val="00204F"/>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9757947"/>
    <w:multiLevelType w:val="hybridMultilevel"/>
    <w:tmpl w:val="E88CE66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3A371DE7"/>
    <w:multiLevelType w:val="hybridMultilevel"/>
    <w:tmpl w:val="C6903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A4D6376"/>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BD47D5E"/>
    <w:multiLevelType w:val="hybridMultilevel"/>
    <w:tmpl w:val="75829900"/>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3C7E6297"/>
    <w:multiLevelType w:val="multilevel"/>
    <w:tmpl w:val="22A67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B23DAA"/>
    <w:multiLevelType w:val="hybridMultilevel"/>
    <w:tmpl w:val="AC1632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D4833AD"/>
    <w:multiLevelType w:val="hybridMultilevel"/>
    <w:tmpl w:val="674C31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505353"/>
    <w:multiLevelType w:val="hybridMultilevel"/>
    <w:tmpl w:val="D27438D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3F834B0D"/>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40385968"/>
    <w:multiLevelType w:val="hybridMultilevel"/>
    <w:tmpl w:val="46686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722999"/>
    <w:multiLevelType w:val="hybridMultilevel"/>
    <w:tmpl w:val="A866F9E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4082E08"/>
    <w:multiLevelType w:val="multilevel"/>
    <w:tmpl w:val="45E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FF370C"/>
    <w:multiLevelType w:val="hybridMultilevel"/>
    <w:tmpl w:val="7862DC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5CA1CF8"/>
    <w:multiLevelType w:val="hybridMultilevel"/>
    <w:tmpl w:val="FFFFFFFF"/>
    <w:lvl w:ilvl="0" w:tplc="56800162">
      <w:start w:val="1"/>
      <w:numFmt w:val="bullet"/>
      <w:lvlText w:val=""/>
      <w:lvlJc w:val="left"/>
      <w:pPr>
        <w:ind w:left="720" w:hanging="360"/>
      </w:pPr>
      <w:rPr>
        <w:rFonts w:ascii="Symbol" w:hAnsi="Symbol" w:hint="default"/>
      </w:rPr>
    </w:lvl>
    <w:lvl w:ilvl="1" w:tplc="54DE5932">
      <w:start w:val="1"/>
      <w:numFmt w:val="bullet"/>
      <w:lvlText w:val="o"/>
      <w:lvlJc w:val="left"/>
      <w:pPr>
        <w:ind w:left="1440" w:hanging="360"/>
      </w:pPr>
      <w:rPr>
        <w:rFonts w:ascii="Courier New" w:hAnsi="Courier New" w:hint="default"/>
      </w:rPr>
    </w:lvl>
    <w:lvl w:ilvl="2" w:tplc="571061DE">
      <w:start w:val="1"/>
      <w:numFmt w:val="bullet"/>
      <w:lvlText w:val=""/>
      <w:lvlJc w:val="left"/>
      <w:pPr>
        <w:ind w:left="2160" w:hanging="360"/>
      </w:pPr>
      <w:rPr>
        <w:rFonts w:ascii="Wingdings" w:hAnsi="Wingdings" w:hint="default"/>
      </w:rPr>
    </w:lvl>
    <w:lvl w:ilvl="3" w:tplc="E7844EF8">
      <w:start w:val="1"/>
      <w:numFmt w:val="bullet"/>
      <w:lvlText w:val=""/>
      <w:lvlJc w:val="left"/>
      <w:pPr>
        <w:ind w:left="2880" w:hanging="360"/>
      </w:pPr>
      <w:rPr>
        <w:rFonts w:ascii="Symbol" w:hAnsi="Symbol" w:hint="default"/>
      </w:rPr>
    </w:lvl>
    <w:lvl w:ilvl="4" w:tplc="17CE8C68">
      <w:start w:val="1"/>
      <w:numFmt w:val="bullet"/>
      <w:lvlText w:val="o"/>
      <w:lvlJc w:val="left"/>
      <w:pPr>
        <w:ind w:left="3600" w:hanging="360"/>
      </w:pPr>
      <w:rPr>
        <w:rFonts w:ascii="Courier New" w:hAnsi="Courier New" w:hint="default"/>
      </w:rPr>
    </w:lvl>
    <w:lvl w:ilvl="5" w:tplc="D8BE693C">
      <w:start w:val="1"/>
      <w:numFmt w:val="bullet"/>
      <w:lvlText w:val=""/>
      <w:lvlJc w:val="left"/>
      <w:pPr>
        <w:ind w:left="4320" w:hanging="360"/>
      </w:pPr>
      <w:rPr>
        <w:rFonts w:ascii="Wingdings" w:hAnsi="Wingdings" w:hint="default"/>
      </w:rPr>
    </w:lvl>
    <w:lvl w:ilvl="6" w:tplc="9280E70E">
      <w:start w:val="1"/>
      <w:numFmt w:val="bullet"/>
      <w:lvlText w:val=""/>
      <w:lvlJc w:val="left"/>
      <w:pPr>
        <w:ind w:left="5040" w:hanging="360"/>
      </w:pPr>
      <w:rPr>
        <w:rFonts w:ascii="Symbol" w:hAnsi="Symbol" w:hint="default"/>
      </w:rPr>
    </w:lvl>
    <w:lvl w:ilvl="7" w:tplc="B7F84F3A">
      <w:start w:val="1"/>
      <w:numFmt w:val="bullet"/>
      <w:lvlText w:val="o"/>
      <w:lvlJc w:val="left"/>
      <w:pPr>
        <w:ind w:left="5760" w:hanging="360"/>
      </w:pPr>
      <w:rPr>
        <w:rFonts w:ascii="Courier New" w:hAnsi="Courier New" w:hint="default"/>
      </w:rPr>
    </w:lvl>
    <w:lvl w:ilvl="8" w:tplc="D20A7C4A">
      <w:start w:val="1"/>
      <w:numFmt w:val="bullet"/>
      <w:lvlText w:val=""/>
      <w:lvlJc w:val="left"/>
      <w:pPr>
        <w:ind w:left="6480" w:hanging="360"/>
      </w:pPr>
      <w:rPr>
        <w:rFonts w:ascii="Wingdings" w:hAnsi="Wingdings" w:hint="default"/>
      </w:rPr>
    </w:lvl>
  </w:abstractNum>
  <w:abstractNum w:abstractNumId="111" w15:restartNumberingAfterBreak="0">
    <w:nsid w:val="46237070"/>
    <w:multiLevelType w:val="multilevel"/>
    <w:tmpl w:val="85F2F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05577E"/>
    <w:multiLevelType w:val="hybridMultilevel"/>
    <w:tmpl w:val="AC7461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3" w15:restartNumberingAfterBreak="0">
    <w:nsid w:val="471F2270"/>
    <w:multiLevelType w:val="hybridMultilevel"/>
    <w:tmpl w:val="B874BAF2"/>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47815921"/>
    <w:multiLevelType w:val="hybridMultilevel"/>
    <w:tmpl w:val="26363EB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5"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63231F"/>
    <w:multiLevelType w:val="hybridMultilevel"/>
    <w:tmpl w:val="CCD24D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4E7D5B39"/>
    <w:multiLevelType w:val="hybridMultilevel"/>
    <w:tmpl w:val="2032A9EA"/>
    <w:lvl w:ilvl="0" w:tplc="13FE5C1C">
      <w:start w:val="1"/>
      <w:numFmt w:val="bullet"/>
      <w:lvlText w:val=""/>
      <w:lvlJc w:val="left"/>
      <w:pPr>
        <w:ind w:left="720" w:hanging="360"/>
      </w:pPr>
      <w:rPr>
        <w:rFonts w:ascii="Symbol" w:hAnsi="Symbol" w:hint="default"/>
      </w:rPr>
    </w:lvl>
    <w:lvl w:ilvl="1" w:tplc="12C0CD12">
      <w:start w:val="1"/>
      <w:numFmt w:val="bullet"/>
      <w:lvlText w:val="o"/>
      <w:lvlJc w:val="left"/>
      <w:pPr>
        <w:ind w:left="1440" w:hanging="360"/>
      </w:pPr>
      <w:rPr>
        <w:rFonts w:ascii="Courier New" w:hAnsi="Courier New" w:hint="default"/>
      </w:rPr>
    </w:lvl>
    <w:lvl w:ilvl="2" w:tplc="AC861D78">
      <w:start w:val="1"/>
      <w:numFmt w:val="bullet"/>
      <w:lvlText w:val=""/>
      <w:lvlJc w:val="left"/>
      <w:pPr>
        <w:ind w:left="2160" w:hanging="360"/>
      </w:pPr>
      <w:rPr>
        <w:rFonts w:ascii="Wingdings" w:hAnsi="Wingdings" w:hint="default"/>
      </w:rPr>
    </w:lvl>
    <w:lvl w:ilvl="3" w:tplc="E0DE3980">
      <w:start w:val="1"/>
      <w:numFmt w:val="bullet"/>
      <w:lvlText w:val=""/>
      <w:lvlJc w:val="left"/>
      <w:pPr>
        <w:ind w:left="2880" w:hanging="360"/>
      </w:pPr>
      <w:rPr>
        <w:rFonts w:ascii="Symbol" w:hAnsi="Symbol" w:hint="default"/>
      </w:rPr>
    </w:lvl>
    <w:lvl w:ilvl="4" w:tplc="415CD3EC">
      <w:start w:val="1"/>
      <w:numFmt w:val="bullet"/>
      <w:lvlText w:val="o"/>
      <w:lvlJc w:val="left"/>
      <w:pPr>
        <w:ind w:left="3600" w:hanging="360"/>
      </w:pPr>
      <w:rPr>
        <w:rFonts w:ascii="Courier New" w:hAnsi="Courier New" w:hint="default"/>
      </w:rPr>
    </w:lvl>
    <w:lvl w:ilvl="5" w:tplc="C31C96B0">
      <w:start w:val="1"/>
      <w:numFmt w:val="bullet"/>
      <w:lvlText w:val=""/>
      <w:lvlJc w:val="left"/>
      <w:pPr>
        <w:ind w:left="4320" w:hanging="360"/>
      </w:pPr>
      <w:rPr>
        <w:rFonts w:ascii="Wingdings" w:hAnsi="Wingdings" w:hint="default"/>
      </w:rPr>
    </w:lvl>
    <w:lvl w:ilvl="6" w:tplc="56067482">
      <w:start w:val="1"/>
      <w:numFmt w:val="bullet"/>
      <w:lvlText w:val=""/>
      <w:lvlJc w:val="left"/>
      <w:pPr>
        <w:ind w:left="5040" w:hanging="360"/>
      </w:pPr>
      <w:rPr>
        <w:rFonts w:ascii="Symbol" w:hAnsi="Symbol" w:hint="default"/>
      </w:rPr>
    </w:lvl>
    <w:lvl w:ilvl="7" w:tplc="1020E4D0">
      <w:start w:val="1"/>
      <w:numFmt w:val="bullet"/>
      <w:lvlText w:val="o"/>
      <w:lvlJc w:val="left"/>
      <w:pPr>
        <w:ind w:left="5760" w:hanging="360"/>
      </w:pPr>
      <w:rPr>
        <w:rFonts w:ascii="Courier New" w:hAnsi="Courier New" w:hint="default"/>
      </w:rPr>
    </w:lvl>
    <w:lvl w:ilvl="8" w:tplc="AFD87E78">
      <w:start w:val="1"/>
      <w:numFmt w:val="bullet"/>
      <w:lvlText w:val=""/>
      <w:lvlJc w:val="left"/>
      <w:pPr>
        <w:ind w:left="6480" w:hanging="360"/>
      </w:pPr>
      <w:rPr>
        <w:rFonts w:ascii="Wingdings" w:hAnsi="Wingdings" w:hint="default"/>
      </w:rPr>
    </w:lvl>
  </w:abstractNum>
  <w:abstractNum w:abstractNumId="118" w15:restartNumberingAfterBreak="0">
    <w:nsid w:val="4EF56333"/>
    <w:multiLevelType w:val="hybridMultilevel"/>
    <w:tmpl w:val="1D1070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50B50374"/>
    <w:multiLevelType w:val="hybridMultilevel"/>
    <w:tmpl w:val="2F8E9F72"/>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11F93BB"/>
    <w:multiLevelType w:val="hybridMultilevel"/>
    <w:tmpl w:val="FFFFFFFF"/>
    <w:lvl w:ilvl="0" w:tplc="55D89FC2">
      <w:start w:val="1"/>
      <w:numFmt w:val="bullet"/>
      <w:lvlText w:val=""/>
      <w:lvlJc w:val="left"/>
      <w:pPr>
        <w:ind w:left="720" w:hanging="360"/>
      </w:pPr>
      <w:rPr>
        <w:rFonts w:ascii="Symbol" w:hAnsi="Symbol" w:hint="default"/>
      </w:rPr>
    </w:lvl>
    <w:lvl w:ilvl="1" w:tplc="5F20ECF4">
      <w:start w:val="1"/>
      <w:numFmt w:val="bullet"/>
      <w:lvlText w:val="o"/>
      <w:lvlJc w:val="left"/>
      <w:pPr>
        <w:ind w:left="1440" w:hanging="360"/>
      </w:pPr>
      <w:rPr>
        <w:rFonts w:ascii="Courier New" w:hAnsi="Courier New" w:hint="default"/>
      </w:rPr>
    </w:lvl>
    <w:lvl w:ilvl="2" w:tplc="D7124D76">
      <w:start w:val="1"/>
      <w:numFmt w:val="bullet"/>
      <w:lvlText w:val=""/>
      <w:lvlJc w:val="left"/>
      <w:pPr>
        <w:ind w:left="2160" w:hanging="360"/>
      </w:pPr>
      <w:rPr>
        <w:rFonts w:ascii="Wingdings" w:hAnsi="Wingdings" w:hint="default"/>
      </w:rPr>
    </w:lvl>
    <w:lvl w:ilvl="3" w:tplc="259AE6EC">
      <w:start w:val="1"/>
      <w:numFmt w:val="bullet"/>
      <w:lvlText w:val=""/>
      <w:lvlJc w:val="left"/>
      <w:pPr>
        <w:ind w:left="2880" w:hanging="360"/>
      </w:pPr>
      <w:rPr>
        <w:rFonts w:ascii="Symbol" w:hAnsi="Symbol" w:hint="default"/>
      </w:rPr>
    </w:lvl>
    <w:lvl w:ilvl="4" w:tplc="6C9C3B92">
      <w:start w:val="1"/>
      <w:numFmt w:val="bullet"/>
      <w:lvlText w:val="o"/>
      <w:lvlJc w:val="left"/>
      <w:pPr>
        <w:ind w:left="3600" w:hanging="360"/>
      </w:pPr>
      <w:rPr>
        <w:rFonts w:ascii="Courier New" w:hAnsi="Courier New" w:hint="default"/>
      </w:rPr>
    </w:lvl>
    <w:lvl w:ilvl="5" w:tplc="ACD6363C">
      <w:start w:val="1"/>
      <w:numFmt w:val="bullet"/>
      <w:lvlText w:val=""/>
      <w:lvlJc w:val="left"/>
      <w:pPr>
        <w:ind w:left="4320" w:hanging="360"/>
      </w:pPr>
      <w:rPr>
        <w:rFonts w:ascii="Wingdings" w:hAnsi="Wingdings" w:hint="default"/>
      </w:rPr>
    </w:lvl>
    <w:lvl w:ilvl="6" w:tplc="2332A59C">
      <w:start w:val="1"/>
      <w:numFmt w:val="bullet"/>
      <w:lvlText w:val=""/>
      <w:lvlJc w:val="left"/>
      <w:pPr>
        <w:ind w:left="5040" w:hanging="360"/>
      </w:pPr>
      <w:rPr>
        <w:rFonts w:ascii="Symbol" w:hAnsi="Symbol" w:hint="default"/>
      </w:rPr>
    </w:lvl>
    <w:lvl w:ilvl="7" w:tplc="E536F3EC">
      <w:start w:val="1"/>
      <w:numFmt w:val="bullet"/>
      <w:lvlText w:val="o"/>
      <w:lvlJc w:val="left"/>
      <w:pPr>
        <w:ind w:left="5760" w:hanging="360"/>
      </w:pPr>
      <w:rPr>
        <w:rFonts w:ascii="Courier New" w:hAnsi="Courier New" w:hint="default"/>
      </w:rPr>
    </w:lvl>
    <w:lvl w:ilvl="8" w:tplc="49DC11AE">
      <w:start w:val="1"/>
      <w:numFmt w:val="bullet"/>
      <w:lvlText w:val=""/>
      <w:lvlJc w:val="left"/>
      <w:pPr>
        <w:ind w:left="6480" w:hanging="360"/>
      </w:pPr>
      <w:rPr>
        <w:rFonts w:ascii="Wingdings" w:hAnsi="Wingdings" w:hint="default"/>
      </w:rPr>
    </w:lvl>
  </w:abstractNum>
  <w:abstractNum w:abstractNumId="121"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1F2857"/>
    <w:multiLevelType w:val="hybridMultilevel"/>
    <w:tmpl w:val="DBF27AF8"/>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3" w15:restartNumberingAfterBreak="0">
    <w:nsid w:val="527815C5"/>
    <w:multiLevelType w:val="hybridMultilevel"/>
    <w:tmpl w:val="B5CCE46C"/>
    <w:lvl w:ilvl="0" w:tplc="482C1184">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4"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553F2858"/>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5B5534"/>
    <w:multiLevelType w:val="hybridMultilevel"/>
    <w:tmpl w:val="C218A7FA"/>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1"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9486882"/>
    <w:multiLevelType w:val="multilevel"/>
    <w:tmpl w:val="02D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B2206E"/>
    <w:multiLevelType w:val="hybridMultilevel"/>
    <w:tmpl w:val="DA6023D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D6AC76"/>
    <w:multiLevelType w:val="hybridMultilevel"/>
    <w:tmpl w:val="FFFFFFFF"/>
    <w:lvl w:ilvl="0" w:tplc="FA96DF2A">
      <w:start w:val="1"/>
      <w:numFmt w:val="bullet"/>
      <w:lvlText w:val=""/>
      <w:lvlJc w:val="left"/>
      <w:pPr>
        <w:ind w:left="720" w:hanging="360"/>
      </w:pPr>
      <w:rPr>
        <w:rFonts w:ascii="Symbol" w:hAnsi="Symbol" w:hint="default"/>
      </w:rPr>
    </w:lvl>
    <w:lvl w:ilvl="1" w:tplc="E8326976">
      <w:start w:val="1"/>
      <w:numFmt w:val="bullet"/>
      <w:lvlText w:val="o"/>
      <w:lvlJc w:val="left"/>
      <w:pPr>
        <w:ind w:left="1440" w:hanging="360"/>
      </w:pPr>
      <w:rPr>
        <w:rFonts w:ascii="Courier New" w:hAnsi="Courier New" w:hint="default"/>
      </w:rPr>
    </w:lvl>
    <w:lvl w:ilvl="2" w:tplc="6326480A">
      <w:start w:val="1"/>
      <w:numFmt w:val="bullet"/>
      <w:lvlText w:val=""/>
      <w:lvlJc w:val="left"/>
      <w:pPr>
        <w:ind w:left="2160" w:hanging="360"/>
      </w:pPr>
      <w:rPr>
        <w:rFonts w:ascii="Wingdings" w:hAnsi="Wingdings" w:hint="default"/>
      </w:rPr>
    </w:lvl>
    <w:lvl w:ilvl="3" w:tplc="04F691EE">
      <w:start w:val="1"/>
      <w:numFmt w:val="bullet"/>
      <w:lvlText w:val=""/>
      <w:lvlJc w:val="left"/>
      <w:pPr>
        <w:ind w:left="2880" w:hanging="360"/>
      </w:pPr>
      <w:rPr>
        <w:rFonts w:ascii="Symbol" w:hAnsi="Symbol" w:hint="default"/>
      </w:rPr>
    </w:lvl>
    <w:lvl w:ilvl="4" w:tplc="F9562460">
      <w:start w:val="1"/>
      <w:numFmt w:val="bullet"/>
      <w:lvlText w:val="o"/>
      <w:lvlJc w:val="left"/>
      <w:pPr>
        <w:ind w:left="3600" w:hanging="360"/>
      </w:pPr>
      <w:rPr>
        <w:rFonts w:ascii="Courier New" w:hAnsi="Courier New" w:hint="default"/>
      </w:rPr>
    </w:lvl>
    <w:lvl w:ilvl="5" w:tplc="BE0692B6">
      <w:start w:val="1"/>
      <w:numFmt w:val="bullet"/>
      <w:lvlText w:val=""/>
      <w:lvlJc w:val="left"/>
      <w:pPr>
        <w:ind w:left="4320" w:hanging="360"/>
      </w:pPr>
      <w:rPr>
        <w:rFonts w:ascii="Wingdings" w:hAnsi="Wingdings" w:hint="default"/>
      </w:rPr>
    </w:lvl>
    <w:lvl w:ilvl="6" w:tplc="BCD490D2">
      <w:start w:val="1"/>
      <w:numFmt w:val="bullet"/>
      <w:lvlText w:val=""/>
      <w:lvlJc w:val="left"/>
      <w:pPr>
        <w:ind w:left="5040" w:hanging="360"/>
      </w:pPr>
      <w:rPr>
        <w:rFonts w:ascii="Symbol" w:hAnsi="Symbol" w:hint="default"/>
      </w:rPr>
    </w:lvl>
    <w:lvl w:ilvl="7" w:tplc="37BEC968">
      <w:start w:val="1"/>
      <w:numFmt w:val="bullet"/>
      <w:lvlText w:val="o"/>
      <w:lvlJc w:val="left"/>
      <w:pPr>
        <w:ind w:left="5760" w:hanging="360"/>
      </w:pPr>
      <w:rPr>
        <w:rFonts w:ascii="Courier New" w:hAnsi="Courier New" w:hint="default"/>
      </w:rPr>
    </w:lvl>
    <w:lvl w:ilvl="8" w:tplc="4DBC984E">
      <w:start w:val="1"/>
      <w:numFmt w:val="bullet"/>
      <w:lvlText w:val=""/>
      <w:lvlJc w:val="left"/>
      <w:pPr>
        <w:ind w:left="6480" w:hanging="360"/>
      </w:pPr>
      <w:rPr>
        <w:rFonts w:ascii="Wingdings" w:hAnsi="Wingdings" w:hint="default"/>
      </w:rPr>
    </w:lvl>
  </w:abstractNum>
  <w:abstractNum w:abstractNumId="137" w15:restartNumberingAfterBreak="0">
    <w:nsid w:val="5C7F362B"/>
    <w:multiLevelType w:val="hybridMultilevel"/>
    <w:tmpl w:val="75469A2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5E1D5986"/>
    <w:multiLevelType w:val="multilevel"/>
    <w:tmpl w:val="72327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A803EC"/>
    <w:multiLevelType w:val="multilevel"/>
    <w:tmpl w:val="6C0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0A60227"/>
    <w:multiLevelType w:val="multilevel"/>
    <w:tmpl w:val="63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F31FD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5" w15:restartNumberingAfterBreak="0">
    <w:nsid w:val="61EF4B1D"/>
    <w:multiLevelType w:val="hybridMultilevel"/>
    <w:tmpl w:val="A476CC98"/>
    <w:lvl w:ilvl="0" w:tplc="19F4FAC8">
      <w:start w:val="6"/>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64416EC8"/>
    <w:multiLevelType w:val="hybridMultilevel"/>
    <w:tmpl w:val="87E0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5C2091F"/>
    <w:multiLevelType w:val="hybridMultilevel"/>
    <w:tmpl w:val="43D487AA"/>
    <w:lvl w:ilvl="0" w:tplc="CFE8B26E">
      <w:numFmt w:val="bullet"/>
      <w:lvlText w:val=""/>
      <w:lvlJc w:val="left"/>
      <w:pPr>
        <w:ind w:left="1804" w:hanging="360"/>
      </w:pPr>
      <w:rPr>
        <w:rFonts w:ascii="Symbol" w:eastAsiaTheme="minorHAnsi" w:hAnsi="Symbol" w:cstheme="minorHAnsi" w:hint="default"/>
        <w:color w:val="00204F"/>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52" w15:restartNumberingAfterBreak="0">
    <w:nsid w:val="661A2EB8"/>
    <w:multiLevelType w:val="hybridMultilevel"/>
    <w:tmpl w:val="ED6C0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7D8152A"/>
    <w:multiLevelType w:val="hybridMultilevel"/>
    <w:tmpl w:val="63B47076"/>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5"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961048D"/>
    <w:multiLevelType w:val="hybridMultilevel"/>
    <w:tmpl w:val="ADA65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8" w15:restartNumberingAfterBreak="0">
    <w:nsid w:val="6BFD150E"/>
    <w:multiLevelType w:val="multilevel"/>
    <w:tmpl w:val="FD18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CB93131"/>
    <w:multiLevelType w:val="hybridMultilevel"/>
    <w:tmpl w:val="B1D8376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D192B3B"/>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F6A11CA"/>
    <w:multiLevelType w:val="multilevel"/>
    <w:tmpl w:val="2D7E8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4"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70C74AA8"/>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203256D"/>
    <w:multiLevelType w:val="multilevel"/>
    <w:tmpl w:val="17A8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207F26D"/>
    <w:multiLevelType w:val="hybridMultilevel"/>
    <w:tmpl w:val="FFFFFFFF"/>
    <w:lvl w:ilvl="0" w:tplc="A6966EFE">
      <w:start w:val="1"/>
      <w:numFmt w:val="bullet"/>
      <w:lvlText w:val="·"/>
      <w:lvlJc w:val="left"/>
      <w:pPr>
        <w:ind w:left="720" w:hanging="360"/>
      </w:pPr>
      <w:rPr>
        <w:rFonts w:ascii="Symbol" w:hAnsi="Symbol" w:hint="default"/>
      </w:rPr>
    </w:lvl>
    <w:lvl w:ilvl="1" w:tplc="898AFE2E">
      <w:start w:val="1"/>
      <w:numFmt w:val="bullet"/>
      <w:lvlText w:val="o"/>
      <w:lvlJc w:val="left"/>
      <w:pPr>
        <w:ind w:left="1440" w:hanging="360"/>
      </w:pPr>
      <w:rPr>
        <w:rFonts w:ascii="Courier New" w:hAnsi="Courier New" w:hint="default"/>
      </w:rPr>
    </w:lvl>
    <w:lvl w:ilvl="2" w:tplc="C43E2802">
      <w:start w:val="1"/>
      <w:numFmt w:val="bullet"/>
      <w:lvlText w:val=""/>
      <w:lvlJc w:val="left"/>
      <w:pPr>
        <w:ind w:left="2160" w:hanging="360"/>
      </w:pPr>
      <w:rPr>
        <w:rFonts w:ascii="Wingdings" w:hAnsi="Wingdings" w:hint="default"/>
      </w:rPr>
    </w:lvl>
    <w:lvl w:ilvl="3" w:tplc="1FF08FFA">
      <w:start w:val="1"/>
      <w:numFmt w:val="bullet"/>
      <w:lvlText w:val=""/>
      <w:lvlJc w:val="left"/>
      <w:pPr>
        <w:ind w:left="2880" w:hanging="360"/>
      </w:pPr>
      <w:rPr>
        <w:rFonts w:ascii="Symbol" w:hAnsi="Symbol" w:hint="default"/>
      </w:rPr>
    </w:lvl>
    <w:lvl w:ilvl="4" w:tplc="0A387C78">
      <w:start w:val="1"/>
      <w:numFmt w:val="bullet"/>
      <w:lvlText w:val="o"/>
      <w:lvlJc w:val="left"/>
      <w:pPr>
        <w:ind w:left="3600" w:hanging="360"/>
      </w:pPr>
      <w:rPr>
        <w:rFonts w:ascii="Courier New" w:hAnsi="Courier New" w:hint="default"/>
      </w:rPr>
    </w:lvl>
    <w:lvl w:ilvl="5" w:tplc="96525152">
      <w:start w:val="1"/>
      <w:numFmt w:val="bullet"/>
      <w:lvlText w:val=""/>
      <w:lvlJc w:val="left"/>
      <w:pPr>
        <w:ind w:left="4320" w:hanging="360"/>
      </w:pPr>
      <w:rPr>
        <w:rFonts w:ascii="Wingdings" w:hAnsi="Wingdings" w:hint="default"/>
      </w:rPr>
    </w:lvl>
    <w:lvl w:ilvl="6" w:tplc="204E9DA0">
      <w:start w:val="1"/>
      <w:numFmt w:val="bullet"/>
      <w:lvlText w:val=""/>
      <w:lvlJc w:val="left"/>
      <w:pPr>
        <w:ind w:left="5040" w:hanging="360"/>
      </w:pPr>
      <w:rPr>
        <w:rFonts w:ascii="Symbol" w:hAnsi="Symbol" w:hint="default"/>
      </w:rPr>
    </w:lvl>
    <w:lvl w:ilvl="7" w:tplc="6E3C835E">
      <w:start w:val="1"/>
      <w:numFmt w:val="bullet"/>
      <w:lvlText w:val="o"/>
      <w:lvlJc w:val="left"/>
      <w:pPr>
        <w:ind w:left="5760" w:hanging="360"/>
      </w:pPr>
      <w:rPr>
        <w:rFonts w:ascii="Courier New" w:hAnsi="Courier New" w:hint="default"/>
      </w:rPr>
    </w:lvl>
    <w:lvl w:ilvl="8" w:tplc="243A1266">
      <w:start w:val="1"/>
      <w:numFmt w:val="bullet"/>
      <w:lvlText w:val=""/>
      <w:lvlJc w:val="left"/>
      <w:pPr>
        <w:ind w:left="6480" w:hanging="360"/>
      </w:pPr>
      <w:rPr>
        <w:rFonts w:ascii="Wingdings" w:hAnsi="Wingdings" w:hint="default"/>
      </w:rPr>
    </w:lvl>
  </w:abstractNum>
  <w:abstractNum w:abstractNumId="172"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7311254E"/>
    <w:multiLevelType w:val="hybridMultilevel"/>
    <w:tmpl w:val="FFFFFFFF"/>
    <w:lvl w:ilvl="0" w:tplc="255ED9C0">
      <w:start w:val="1"/>
      <w:numFmt w:val="bullet"/>
      <w:lvlText w:val=""/>
      <w:lvlJc w:val="left"/>
      <w:pPr>
        <w:ind w:left="720" w:hanging="360"/>
      </w:pPr>
      <w:rPr>
        <w:rFonts w:ascii="Symbol" w:hAnsi="Symbol" w:hint="default"/>
      </w:rPr>
    </w:lvl>
    <w:lvl w:ilvl="1" w:tplc="30802D3A">
      <w:start w:val="1"/>
      <w:numFmt w:val="bullet"/>
      <w:lvlText w:val="o"/>
      <w:lvlJc w:val="left"/>
      <w:pPr>
        <w:ind w:left="1440" w:hanging="360"/>
      </w:pPr>
      <w:rPr>
        <w:rFonts w:ascii="Courier New" w:hAnsi="Courier New" w:hint="default"/>
      </w:rPr>
    </w:lvl>
    <w:lvl w:ilvl="2" w:tplc="6734A8E4">
      <w:start w:val="1"/>
      <w:numFmt w:val="bullet"/>
      <w:lvlText w:val=""/>
      <w:lvlJc w:val="left"/>
      <w:pPr>
        <w:ind w:left="2160" w:hanging="360"/>
      </w:pPr>
      <w:rPr>
        <w:rFonts w:ascii="Wingdings" w:hAnsi="Wingdings" w:hint="default"/>
      </w:rPr>
    </w:lvl>
    <w:lvl w:ilvl="3" w:tplc="DF789966">
      <w:start w:val="1"/>
      <w:numFmt w:val="bullet"/>
      <w:lvlText w:val=""/>
      <w:lvlJc w:val="left"/>
      <w:pPr>
        <w:ind w:left="2880" w:hanging="360"/>
      </w:pPr>
      <w:rPr>
        <w:rFonts w:ascii="Symbol" w:hAnsi="Symbol" w:hint="default"/>
      </w:rPr>
    </w:lvl>
    <w:lvl w:ilvl="4" w:tplc="5CB05A66">
      <w:start w:val="1"/>
      <w:numFmt w:val="bullet"/>
      <w:lvlText w:val="o"/>
      <w:lvlJc w:val="left"/>
      <w:pPr>
        <w:ind w:left="3600" w:hanging="360"/>
      </w:pPr>
      <w:rPr>
        <w:rFonts w:ascii="Courier New" w:hAnsi="Courier New" w:hint="default"/>
      </w:rPr>
    </w:lvl>
    <w:lvl w:ilvl="5" w:tplc="8FDEAEF8">
      <w:start w:val="1"/>
      <w:numFmt w:val="bullet"/>
      <w:lvlText w:val=""/>
      <w:lvlJc w:val="left"/>
      <w:pPr>
        <w:ind w:left="4320" w:hanging="360"/>
      </w:pPr>
      <w:rPr>
        <w:rFonts w:ascii="Wingdings" w:hAnsi="Wingdings" w:hint="default"/>
      </w:rPr>
    </w:lvl>
    <w:lvl w:ilvl="6" w:tplc="01F0C062">
      <w:start w:val="1"/>
      <w:numFmt w:val="bullet"/>
      <w:lvlText w:val=""/>
      <w:lvlJc w:val="left"/>
      <w:pPr>
        <w:ind w:left="5040" w:hanging="360"/>
      </w:pPr>
      <w:rPr>
        <w:rFonts w:ascii="Symbol" w:hAnsi="Symbol" w:hint="default"/>
      </w:rPr>
    </w:lvl>
    <w:lvl w:ilvl="7" w:tplc="14869E60">
      <w:start w:val="1"/>
      <w:numFmt w:val="bullet"/>
      <w:lvlText w:val="o"/>
      <w:lvlJc w:val="left"/>
      <w:pPr>
        <w:ind w:left="5760" w:hanging="360"/>
      </w:pPr>
      <w:rPr>
        <w:rFonts w:ascii="Courier New" w:hAnsi="Courier New" w:hint="default"/>
      </w:rPr>
    </w:lvl>
    <w:lvl w:ilvl="8" w:tplc="508A4FA0">
      <w:start w:val="1"/>
      <w:numFmt w:val="bullet"/>
      <w:lvlText w:val=""/>
      <w:lvlJc w:val="left"/>
      <w:pPr>
        <w:ind w:left="6480" w:hanging="360"/>
      </w:pPr>
      <w:rPr>
        <w:rFonts w:ascii="Wingdings" w:hAnsi="Wingdings" w:hint="default"/>
      </w:rPr>
    </w:lvl>
  </w:abstractNum>
  <w:abstractNum w:abstractNumId="174" w15:restartNumberingAfterBreak="0">
    <w:nsid w:val="741069B8"/>
    <w:multiLevelType w:val="hybridMultilevel"/>
    <w:tmpl w:val="18D272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74360D96"/>
    <w:multiLevelType w:val="hybridMultilevel"/>
    <w:tmpl w:val="0714C6FA"/>
    <w:lvl w:ilvl="0" w:tplc="40090003">
      <w:start w:val="1"/>
      <w:numFmt w:val="bullet"/>
      <w:lvlText w:val="o"/>
      <w:lvlJc w:val="left"/>
      <w:pPr>
        <w:ind w:left="1440" w:hanging="360"/>
      </w:pPr>
      <w:rPr>
        <w:rFonts w:ascii="Courier New" w:hAnsi="Courier New" w:cs="Courier New" w:hint="default"/>
      </w:rPr>
    </w:lvl>
    <w:lvl w:ilvl="1" w:tplc="19F4FAC8">
      <w:start w:val="6"/>
      <w:numFmt w:val="bullet"/>
      <w:lvlText w:val=""/>
      <w:lvlJc w:val="left"/>
      <w:pPr>
        <w:ind w:left="2520" w:hanging="720"/>
      </w:pPr>
      <w:rPr>
        <w:rFonts w:ascii="Symbol" w:eastAsia="Times New Roman" w:hAnsi="Symbol" w:cs="Aria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6"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8"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75E8735B"/>
    <w:multiLevelType w:val="hybridMultilevel"/>
    <w:tmpl w:val="FFFFFFFF"/>
    <w:lvl w:ilvl="0" w:tplc="556ED29C">
      <w:start w:val="1"/>
      <w:numFmt w:val="bullet"/>
      <w:lvlText w:val="·"/>
      <w:lvlJc w:val="left"/>
      <w:pPr>
        <w:ind w:left="720" w:hanging="360"/>
      </w:pPr>
      <w:rPr>
        <w:rFonts w:ascii="Symbol" w:hAnsi="Symbol" w:hint="default"/>
      </w:rPr>
    </w:lvl>
    <w:lvl w:ilvl="1" w:tplc="3EC21B80">
      <w:start w:val="1"/>
      <w:numFmt w:val="bullet"/>
      <w:lvlText w:val="o"/>
      <w:lvlJc w:val="left"/>
      <w:pPr>
        <w:ind w:left="1440" w:hanging="360"/>
      </w:pPr>
      <w:rPr>
        <w:rFonts w:ascii="Courier New" w:hAnsi="Courier New" w:hint="default"/>
      </w:rPr>
    </w:lvl>
    <w:lvl w:ilvl="2" w:tplc="5C8CECE2">
      <w:start w:val="1"/>
      <w:numFmt w:val="bullet"/>
      <w:lvlText w:val=""/>
      <w:lvlJc w:val="left"/>
      <w:pPr>
        <w:ind w:left="2160" w:hanging="360"/>
      </w:pPr>
      <w:rPr>
        <w:rFonts w:ascii="Wingdings" w:hAnsi="Wingdings" w:hint="default"/>
      </w:rPr>
    </w:lvl>
    <w:lvl w:ilvl="3" w:tplc="1CCE50DC">
      <w:start w:val="1"/>
      <w:numFmt w:val="bullet"/>
      <w:lvlText w:val=""/>
      <w:lvlJc w:val="left"/>
      <w:pPr>
        <w:ind w:left="2880" w:hanging="360"/>
      </w:pPr>
      <w:rPr>
        <w:rFonts w:ascii="Symbol" w:hAnsi="Symbol" w:hint="default"/>
      </w:rPr>
    </w:lvl>
    <w:lvl w:ilvl="4" w:tplc="77380ECE">
      <w:start w:val="1"/>
      <w:numFmt w:val="bullet"/>
      <w:lvlText w:val="o"/>
      <w:lvlJc w:val="left"/>
      <w:pPr>
        <w:ind w:left="3600" w:hanging="360"/>
      </w:pPr>
      <w:rPr>
        <w:rFonts w:ascii="Courier New" w:hAnsi="Courier New" w:hint="default"/>
      </w:rPr>
    </w:lvl>
    <w:lvl w:ilvl="5" w:tplc="72BAA548">
      <w:start w:val="1"/>
      <w:numFmt w:val="bullet"/>
      <w:lvlText w:val=""/>
      <w:lvlJc w:val="left"/>
      <w:pPr>
        <w:ind w:left="4320" w:hanging="360"/>
      </w:pPr>
      <w:rPr>
        <w:rFonts w:ascii="Wingdings" w:hAnsi="Wingdings" w:hint="default"/>
      </w:rPr>
    </w:lvl>
    <w:lvl w:ilvl="6" w:tplc="3BBCF772">
      <w:start w:val="1"/>
      <w:numFmt w:val="bullet"/>
      <w:lvlText w:val=""/>
      <w:lvlJc w:val="left"/>
      <w:pPr>
        <w:ind w:left="5040" w:hanging="360"/>
      </w:pPr>
      <w:rPr>
        <w:rFonts w:ascii="Symbol" w:hAnsi="Symbol" w:hint="default"/>
      </w:rPr>
    </w:lvl>
    <w:lvl w:ilvl="7" w:tplc="50D2EBF6">
      <w:start w:val="1"/>
      <w:numFmt w:val="bullet"/>
      <w:lvlText w:val="o"/>
      <w:lvlJc w:val="left"/>
      <w:pPr>
        <w:ind w:left="5760" w:hanging="360"/>
      </w:pPr>
      <w:rPr>
        <w:rFonts w:ascii="Courier New" w:hAnsi="Courier New" w:hint="default"/>
      </w:rPr>
    </w:lvl>
    <w:lvl w:ilvl="8" w:tplc="E72ACCCA">
      <w:start w:val="1"/>
      <w:numFmt w:val="bullet"/>
      <w:lvlText w:val=""/>
      <w:lvlJc w:val="left"/>
      <w:pPr>
        <w:ind w:left="6480" w:hanging="360"/>
      </w:pPr>
      <w:rPr>
        <w:rFonts w:ascii="Wingdings" w:hAnsi="Wingdings" w:hint="default"/>
      </w:rPr>
    </w:lvl>
  </w:abstractNum>
  <w:abstractNum w:abstractNumId="180" w15:restartNumberingAfterBreak="0">
    <w:nsid w:val="76FC6760"/>
    <w:multiLevelType w:val="hybridMultilevel"/>
    <w:tmpl w:val="30AA6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1" w15:restartNumberingAfterBreak="0">
    <w:nsid w:val="79674607"/>
    <w:multiLevelType w:val="multilevel"/>
    <w:tmpl w:val="68D0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9A8061C"/>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F279F0"/>
    <w:multiLevelType w:val="hybridMultilevel"/>
    <w:tmpl w:val="2A86D100"/>
    <w:lvl w:ilvl="0" w:tplc="82B4B212">
      <w:start w:val="1"/>
      <w:numFmt w:val="bullet"/>
      <w:lvlText w:val=""/>
      <w:lvlJc w:val="left"/>
      <w:pPr>
        <w:ind w:left="720" w:hanging="360"/>
      </w:pPr>
      <w:rPr>
        <w:rFonts w:ascii="Wingdings" w:hAnsi="Wingdings" w:hint="default"/>
        <w:color w:val="404040" w:themeColor="text1" w:themeTint="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F606BB4"/>
    <w:multiLevelType w:val="hybridMultilevel"/>
    <w:tmpl w:val="45DC5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8374392">
    <w:abstractNumId w:val="67"/>
  </w:num>
  <w:num w:numId="2" w16cid:durableId="156775786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14954985">
    <w:abstractNumId w:val="184"/>
  </w:num>
  <w:num w:numId="4" w16cid:durableId="804277849">
    <w:abstractNumId w:val="103"/>
  </w:num>
  <w:num w:numId="5" w16cid:durableId="147291455">
    <w:abstractNumId w:val="135"/>
  </w:num>
  <w:num w:numId="6" w16cid:durableId="760881902">
    <w:abstractNumId w:val="70"/>
  </w:num>
  <w:num w:numId="7" w16cid:durableId="585966716">
    <w:abstractNumId w:val="2"/>
  </w:num>
  <w:num w:numId="8" w16cid:durableId="119419071">
    <w:abstractNumId w:val="79"/>
  </w:num>
  <w:num w:numId="9" w16cid:durableId="1233126384">
    <w:abstractNumId w:val="34"/>
  </w:num>
  <w:num w:numId="10" w16cid:durableId="1309282767">
    <w:abstractNumId w:val="37"/>
  </w:num>
  <w:num w:numId="11" w16cid:durableId="1751078160">
    <w:abstractNumId w:val="6"/>
  </w:num>
  <w:num w:numId="12" w16cid:durableId="68236815">
    <w:abstractNumId w:val="17"/>
  </w:num>
  <w:num w:numId="13" w16cid:durableId="858590037">
    <w:abstractNumId w:val="149"/>
  </w:num>
  <w:num w:numId="14" w16cid:durableId="137722271">
    <w:abstractNumId w:val="104"/>
  </w:num>
  <w:num w:numId="15" w16cid:durableId="459694125">
    <w:abstractNumId w:val="132"/>
  </w:num>
  <w:num w:numId="16" w16cid:durableId="1114247660">
    <w:abstractNumId w:val="90"/>
  </w:num>
  <w:num w:numId="17" w16cid:durableId="431436871">
    <w:abstractNumId w:val="92"/>
  </w:num>
  <w:num w:numId="18" w16cid:durableId="1148325176">
    <w:abstractNumId w:val="95"/>
  </w:num>
  <w:num w:numId="19" w16cid:durableId="1852603644">
    <w:abstractNumId w:val="111"/>
  </w:num>
  <w:num w:numId="20" w16cid:durableId="621152484">
    <w:abstractNumId w:val="72"/>
  </w:num>
  <w:num w:numId="21" w16cid:durableId="812873022">
    <w:abstractNumId w:val="187"/>
  </w:num>
  <w:num w:numId="22" w16cid:durableId="289482842">
    <w:abstractNumId w:val="179"/>
  </w:num>
  <w:num w:numId="23" w16cid:durableId="1576429490">
    <w:abstractNumId w:val="65"/>
  </w:num>
  <w:num w:numId="24" w16cid:durableId="504058997">
    <w:abstractNumId w:val="171"/>
  </w:num>
  <w:num w:numId="25" w16cid:durableId="1947804688">
    <w:abstractNumId w:val="76"/>
  </w:num>
  <w:num w:numId="26" w16cid:durableId="1650402826">
    <w:abstractNumId w:val="66"/>
  </w:num>
  <w:num w:numId="27" w16cid:durableId="1356619642">
    <w:abstractNumId w:val="181"/>
  </w:num>
  <w:num w:numId="28" w16cid:durableId="1241677295">
    <w:abstractNumId w:val="108"/>
  </w:num>
  <w:num w:numId="29" w16cid:durableId="1611207017">
    <w:abstractNumId w:val="120"/>
  </w:num>
  <w:num w:numId="30" w16cid:durableId="1680042903">
    <w:abstractNumId w:val="68"/>
  </w:num>
  <w:num w:numId="31" w16cid:durableId="1195657871">
    <w:abstractNumId w:val="110"/>
  </w:num>
  <w:num w:numId="32" w16cid:durableId="724261528">
    <w:abstractNumId w:val="136"/>
  </w:num>
  <w:num w:numId="33" w16cid:durableId="1302879193">
    <w:abstractNumId w:val="173"/>
  </w:num>
  <w:num w:numId="34" w16cid:durableId="1514952939">
    <w:abstractNumId w:val="117"/>
  </w:num>
  <w:num w:numId="35" w16cid:durableId="2071152097">
    <w:abstractNumId w:val="25"/>
  </w:num>
  <w:num w:numId="36" w16cid:durableId="2012292079">
    <w:abstractNumId w:val="102"/>
  </w:num>
  <w:num w:numId="37" w16cid:durableId="1414401527">
    <w:abstractNumId w:val="139"/>
  </w:num>
  <w:num w:numId="38" w16cid:durableId="456679920">
    <w:abstractNumId w:val="147"/>
  </w:num>
  <w:num w:numId="39" w16cid:durableId="841706310">
    <w:abstractNumId w:val="12"/>
  </w:num>
  <w:num w:numId="40" w16cid:durableId="672344457">
    <w:abstractNumId w:val="39"/>
  </w:num>
  <w:num w:numId="41" w16cid:durableId="1872647366">
    <w:abstractNumId w:val="50"/>
  </w:num>
  <w:num w:numId="42" w16cid:durableId="171382743">
    <w:abstractNumId w:val="166"/>
  </w:num>
  <w:num w:numId="43" w16cid:durableId="888108267">
    <w:abstractNumId w:val="133"/>
  </w:num>
  <w:num w:numId="44" w16cid:durableId="237255386">
    <w:abstractNumId w:val="44"/>
  </w:num>
  <w:num w:numId="45" w16cid:durableId="375860434">
    <w:abstractNumId w:val="0"/>
  </w:num>
  <w:num w:numId="46" w16cid:durableId="900407213">
    <w:abstractNumId w:val="157"/>
  </w:num>
  <w:num w:numId="47" w16cid:durableId="557479217">
    <w:abstractNumId w:val="42"/>
  </w:num>
  <w:num w:numId="48" w16cid:durableId="321658913">
    <w:abstractNumId w:val="116"/>
  </w:num>
  <w:num w:numId="49" w16cid:durableId="132256612">
    <w:abstractNumId w:val="35"/>
  </w:num>
  <w:num w:numId="50" w16cid:durableId="1463231738">
    <w:abstractNumId w:val="123"/>
  </w:num>
  <w:num w:numId="51" w16cid:durableId="1374113469">
    <w:abstractNumId w:val="158"/>
  </w:num>
  <w:num w:numId="52" w16cid:durableId="1942685865">
    <w:abstractNumId w:val="148"/>
  </w:num>
  <w:num w:numId="53" w16cid:durableId="2039087596">
    <w:abstractNumId w:val="172"/>
  </w:num>
  <w:num w:numId="54" w16cid:durableId="1219130761">
    <w:abstractNumId w:val="134"/>
  </w:num>
  <w:num w:numId="55" w16cid:durableId="1430271113">
    <w:abstractNumId w:val="165"/>
  </w:num>
  <w:num w:numId="56" w16cid:durableId="1460951857">
    <w:abstractNumId w:val="98"/>
  </w:num>
  <w:num w:numId="57" w16cid:durableId="693581936">
    <w:abstractNumId w:val="83"/>
  </w:num>
  <w:num w:numId="58" w16cid:durableId="1903322035">
    <w:abstractNumId w:val="75"/>
  </w:num>
  <w:num w:numId="59" w16cid:durableId="340279852">
    <w:abstractNumId w:val="105"/>
  </w:num>
  <w:num w:numId="60" w16cid:durableId="1946885994">
    <w:abstractNumId w:val="178"/>
  </w:num>
  <w:num w:numId="61" w16cid:durableId="1008679742">
    <w:abstractNumId w:val="141"/>
  </w:num>
  <w:num w:numId="62" w16cid:durableId="1200511462">
    <w:abstractNumId w:val="170"/>
  </w:num>
  <w:num w:numId="63" w16cid:durableId="1809787469">
    <w:abstractNumId w:val="82"/>
  </w:num>
  <w:num w:numId="64" w16cid:durableId="1454327069">
    <w:abstractNumId w:val="11"/>
  </w:num>
  <w:num w:numId="65" w16cid:durableId="822698086">
    <w:abstractNumId w:val="60"/>
  </w:num>
  <w:num w:numId="66" w16cid:durableId="1693143868">
    <w:abstractNumId w:val="169"/>
  </w:num>
  <w:num w:numId="67" w16cid:durableId="2091416921">
    <w:abstractNumId w:val="185"/>
  </w:num>
  <w:num w:numId="68" w16cid:durableId="187330470">
    <w:abstractNumId w:val="8"/>
  </w:num>
  <w:num w:numId="69" w16cid:durableId="634221452">
    <w:abstractNumId w:val="30"/>
  </w:num>
  <w:num w:numId="70" w16cid:durableId="693270525">
    <w:abstractNumId w:val="21"/>
  </w:num>
  <w:num w:numId="71" w16cid:durableId="691149052">
    <w:abstractNumId w:val="186"/>
  </w:num>
  <w:num w:numId="72" w16cid:durableId="891379348">
    <w:abstractNumId w:val="99"/>
  </w:num>
  <w:num w:numId="73" w16cid:durableId="1864710457">
    <w:abstractNumId w:val="23"/>
  </w:num>
  <w:num w:numId="74" w16cid:durableId="1401172701">
    <w:abstractNumId w:val="164"/>
  </w:num>
  <w:num w:numId="75" w16cid:durableId="1005782929">
    <w:abstractNumId w:val="14"/>
  </w:num>
  <w:num w:numId="76" w16cid:durableId="75785370">
    <w:abstractNumId w:val="167"/>
  </w:num>
  <w:num w:numId="77" w16cid:durableId="1293681454">
    <w:abstractNumId w:val="59"/>
  </w:num>
  <w:num w:numId="78" w16cid:durableId="2017803803">
    <w:abstractNumId w:val="26"/>
  </w:num>
  <w:num w:numId="79" w16cid:durableId="1702625689">
    <w:abstractNumId w:val="142"/>
  </w:num>
  <w:num w:numId="80" w16cid:durableId="1991785496">
    <w:abstractNumId w:val="125"/>
  </w:num>
  <w:num w:numId="81" w16cid:durableId="1438330559">
    <w:abstractNumId w:val="45"/>
  </w:num>
  <w:num w:numId="82" w16cid:durableId="242228845">
    <w:abstractNumId w:val="52"/>
  </w:num>
  <w:num w:numId="83" w16cid:durableId="1553886821">
    <w:abstractNumId w:val="162"/>
  </w:num>
  <w:num w:numId="84" w16cid:durableId="809520765">
    <w:abstractNumId w:val="140"/>
  </w:num>
  <w:num w:numId="85" w16cid:durableId="669721270">
    <w:abstractNumId w:val="121"/>
  </w:num>
  <w:num w:numId="86" w16cid:durableId="1376008336">
    <w:abstractNumId w:val="87"/>
  </w:num>
  <w:num w:numId="87" w16cid:durableId="514148154">
    <w:abstractNumId w:val="89"/>
  </w:num>
  <w:num w:numId="88" w16cid:durableId="1493983169">
    <w:abstractNumId w:val="49"/>
  </w:num>
  <w:num w:numId="89" w16cid:durableId="130682084">
    <w:abstractNumId w:val="115"/>
  </w:num>
  <w:num w:numId="90" w16cid:durableId="356388302">
    <w:abstractNumId w:val="106"/>
  </w:num>
  <w:num w:numId="91" w16cid:durableId="254019958">
    <w:abstractNumId w:val="129"/>
  </w:num>
  <w:num w:numId="92" w16cid:durableId="970287727">
    <w:abstractNumId w:val="48"/>
  </w:num>
  <w:num w:numId="93" w16cid:durableId="542136292">
    <w:abstractNumId w:val="161"/>
  </w:num>
  <w:num w:numId="94" w16cid:durableId="1892685984">
    <w:abstractNumId w:val="24"/>
  </w:num>
  <w:num w:numId="95" w16cid:durableId="1428622367">
    <w:abstractNumId w:val="61"/>
  </w:num>
  <w:num w:numId="96" w16cid:durableId="1585803043">
    <w:abstractNumId w:val="64"/>
  </w:num>
  <w:num w:numId="97" w16cid:durableId="744035154">
    <w:abstractNumId w:val="128"/>
  </w:num>
  <w:num w:numId="98" w16cid:durableId="1470241">
    <w:abstractNumId w:val="126"/>
  </w:num>
  <w:num w:numId="99" w16cid:durableId="567618362">
    <w:abstractNumId w:val="28"/>
  </w:num>
  <w:num w:numId="100" w16cid:durableId="1519656481">
    <w:abstractNumId w:val="40"/>
  </w:num>
  <w:num w:numId="101" w16cid:durableId="2004699006">
    <w:abstractNumId w:val="20"/>
  </w:num>
  <w:num w:numId="102" w16cid:durableId="437911696">
    <w:abstractNumId w:val="182"/>
  </w:num>
  <w:num w:numId="103" w16cid:durableId="2070495066">
    <w:abstractNumId w:val="58"/>
  </w:num>
  <w:num w:numId="104" w16cid:durableId="261305763">
    <w:abstractNumId w:val="152"/>
  </w:num>
  <w:num w:numId="105" w16cid:durableId="595020691">
    <w:abstractNumId w:val="32"/>
  </w:num>
  <w:num w:numId="106" w16cid:durableId="1394739742">
    <w:abstractNumId w:val="10"/>
  </w:num>
  <w:num w:numId="107" w16cid:durableId="1318997273">
    <w:abstractNumId w:val="174"/>
  </w:num>
  <w:num w:numId="108" w16cid:durableId="1300378681">
    <w:abstractNumId w:val="137"/>
  </w:num>
  <w:num w:numId="109" w16cid:durableId="1975212701">
    <w:abstractNumId w:val="118"/>
  </w:num>
  <w:num w:numId="110" w16cid:durableId="1560895220">
    <w:abstractNumId w:val="180"/>
  </w:num>
  <w:num w:numId="111" w16cid:durableId="1894190310">
    <w:abstractNumId w:val="15"/>
  </w:num>
  <w:num w:numId="112" w16cid:durableId="1278833015">
    <w:abstractNumId w:val="36"/>
  </w:num>
  <w:num w:numId="113" w16cid:durableId="1712724604">
    <w:abstractNumId w:val="93"/>
  </w:num>
  <w:num w:numId="114" w16cid:durableId="1340545562">
    <w:abstractNumId w:val="78"/>
  </w:num>
  <w:num w:numId="115" w16cid:durableId="1249075768">
    <w:abstractNumId w:val="97"/>
  </w:num>
  <w:num w:numId="116" w16cid:durableId="1376464632">
    <w:abstractNumId w:val="43"/>
  </w:num>
  <w:num w:numId="117" w16cid:durableId="1319309409">
    <w:abstractNumId w:val="46"/>
  </w:num>
  <w:num w:numId="118" w16cid:durableId="292172666">
    <w:abstractNumId w:val="1"/>
  </w:num>
  <w:num w:numId="119" w16cid:durableId="981353375">
    <w:abstractNumId w:val="31"/>
  </w:num>
  <w:num w:numId="120" w16cid:durableId="265625800">
    <w:abstractNumId w:val="143"/>
  </w:num>
  <w:num w:numId="121" w16cid:durableId="344720874">
    <w:abstractNumId w:val="57"/>
  </w:num>
  <w:num w:numId="122" w16cid:durableId="7955305">
    <w:abstractNumId w:val="160"/>
  </w:num>
  <w:num w:numId="123" w16cid:durableId="37513673">
    <w:abstractNumId w:val="4"/>
  </w:num>
  <w:num w:numId="124" w16cid:durableId="649986698">
    <w:abstractNumId w:val="19"/>
  </w:num>
  <w:num w:numId="125" w16cid:durableId="21253744">
    <w:abstractNumId w:val="107"/>
  </w:num>
  <w:num w:numId="126" w16cid:durableId="865097231">
    <w:abstractNumId w:val="112"/>
  </w:num>
  <w:num w:numId="127" w16cid:durableId="1365324355">
    <w:abstractNumId w:val="122"/>
  </w:num>
  <w:num w:numId="128" w16cid:durableId="1104501064">
    <w:abstractNumId w:val="175"/>
  </w:num>
  <w:num w:numId="129" w16cid:durableId="977494837">
    <w:abstractNumId w:val="71"/>
  </w:num>
  <w:num w:numId="130" w16cid:durableId="522866060">
    <w:abstractNumId w:val="77"/>
  </w:num>
  <w:num w:numId="131" w16cid:durableId="1527673832">
    <w:abstractNumId w:val="130"/>
  </w:num>
  <w:num w:numId="132" w16cid:durableId="1593271630">
    <w:abstractNumId w:val="88"/>
  </w:num>
  <w:num w:numId="133" w16cid:durableId="346567868">
    <w:abstractNumId w:val="114"/>
  </w:num>
  <w:num w:numId="134" w16cid:durableId="879247659">
    <w:abstractNumId w:val="100"/>
  </w:num>
  <w:num w:numId="135" w16cid:durableId="856579985">
    <w:abstractNumId w:val="13"/>
  </w:num>
  <w:num w:numId="136" w16cid:durableId="50076418">
    <w:abstractNumId w:val="101"/>
  </w:num>
  <w:num w:numId="137" w16cid:durableId="503208199">
    <w:abstractNumId w:val="38"/>
  </w:num>
  <w:num w:numId="138" w16cid:durableId="42340261">
    <w:abstractNumId w:val="91"/>
  </w:num>
  <w:num w:numId="139" w16cid:durableId="2097554260">
    <w:abstractNumId w:val="109"/>
  </w:num>
  <w:num w:numId="140" w16cid:durableId="1388532401">
    <w:abstractNumId w:val="84"/>
  </w:num>
  <w:num w:numId="141" w16cid:durableId="1906380671">
    <w:abstractNumId w:val="80"/>
  </w:num>
  <w:num w:numId="142" w16cid:durableId="156699279">
    <w:abstractNumId w:val="81"/>
  </w:num>
  <w:num w:numId="143" w16cid:durableId="941493090">
    <w:abstractNumId w:val="3"/>
  </w:num>
  <w:num w:numId="144" w16cid:durableId="2064061760">
    <w:abstractNumId w:val="63"/>
  </w:num>
  <w:num w:numId="145" w16cid:durableId="1009215883">
    <w:abstractNumId w:val="29"/>
  </w:num>
  <w:num w:numId="146" w16cid:durableId="1073165971">
    <w:abstractNumId w:val="183"/>
  </w:num>
  <w:num w:numId="147" w16cid:durableId="781724605">
    <w:abstractNumId w:val="168"/>
  </w:num>
  <w:num w:numId="148" w16cid:durableId="1336686718">
    <w:abstractNumId w:val="16"/>
  </w:num>
  <w:num w:numId="149" w16cid:durableId="1328749558">
    <w:abstractNumId w:val="53"/>
  </w:num>
  <w:num w:numId="150" w16cid:durableId="544877848">
    <w:abstractNumId w:val="153"/>
  </w:num>
  <w:num w:numId="151" w16cid:durableId="163056726">
    <w:abstractNumId w:val="94"/>
  </w:num>
  <w:num w:numId="152" w16cid:durableId="1579052018">
    <w:abstractNumId w:val="144"/>
  </w:num>
  <w:num w:numId="153" w16cid:durableId="2026243692">
    <w:abstractNumId w:val="177"/>
  </w:num>
  <w:num w:numId="154" w16cid:durableId="30502573">
    <w:abstractNumId w:val="74"/>
  </w:num>
  <w:num w:numId="155" w16cid:durableId="343358463">
    <w:abstractNumId w:val="127"/>
  </w:num>
  <w:num w:numId="156" w16cid:durableId="1307928312">
    <w:abstractNumId w:val="124"/>
  </w:num>
  <w:num w:numId="157" w16cid:durableId="747728286">
    <w:abstractNumId w:val="22"/>
  </w:num>
  <w:num w:numId="158" w16cid:durableId="1860340">
    <w:abstractNumId w:val="163"/>
  </w:num>
  <w:num w:numId="159" w16cid:durableId="1238903591">
    <w:abstractNumId w:val="54"/>
  </w:num>
  <w:num w:numId="160" w16cid:durableId="1599483081">
    <w:abstractNumId w:val="151"/>
  </w:num>
  <w:num w:numId="161" w16cid:durableId="1461878026">
    <w:abstractNumId w:val="73"/>
  </w:num>
  <w:num w:numId="162" w16cid:durableId="1489516516">
    <w:abstractNumId w:val="145"/>
  </w:num>
  <w:num w:numId="163" w16cid:durableId="2146313146">
    <w:abstractNumId w:val="119"/>
  </w:num>
  <w:num w:numId="164" w16cid:durableId="458188403">
    <w:abstractNumId w:val="56"/>
  </w:num>
  <w:num w:numId="165" w16cid:durableId="341206784">
    <w:abstractNumId w:val="154"/>
  </w:num>
  <w:num w:numId="166" w16cid:durableId="599021721">
    <w:abstractNumId w:val="85"/>
  </w:num>
  <w:num w:numId="167" w16cid:durableId="117143143">
    <w:abstractNumId w:val="33"/>
  </w:num>
  <w:num w:numId="168" w16cid:durableId="192502571">
    <w:abstractNumId w:val="27"/>
  </w:num>
  <w:num w:numId="169" w16cid:durableId="537664052">
    <w:abstractNumId w:val="146"/>
  </w:num>
  <w:num w:numId="170" w16cid:durableId="1103527057">
    <w:abstractNumId w:val="47"/>
  </w:num>
  <w:num w:numId="171" w16cid:durableId="707796932">
    <w:abstractNumId w:val="138"/>
  </w:num>
  <w:num w:numId="172" w16cid:durableId="560290460">
    <w:abstractNumId w:val="159"/>
  </w:num>
  <w:num w:numId="173" w16cid:durableId="1019819188">
    <w:abstractNumId w:val="86"/>
  </w:num>
  <w:num w:numId="174" w16cid:durableId="984316314">
    <w:abstractNumId w:val="150"/>
  </w:num>
  <w:num w:numId="175" w16cid:durableId="1687247137">
    <w:abstractNumId w:val="7"/>
  </w:num>
  <w:num w:numId="176" w16cid:durableId="1848787633">
    <w:abstractNumId w:val="113"/>
  </w:num>
  <w:num w:numId="177" w16cid:durableId="1114323138">
    <w:abstractNumId w:val="41"/>
  </w:num>
  <w:num w:numId="178" w16cid:durableId="396437707">
    <w:abstractNumId w:val="51"/>
  </w:num>
  <w:num w:numId="179" w16cid:durableId="1054310118">
    <w:abstractNumId w:val="55"/>
  </w:num>
  <w:num w:numId="180" w16cid:durableId="2145462762">
    <w:abstractNumId w:val="96"/>
  </w:num>
  <w:num w:numId="181" w16cid:durableId="27487423">
    <w:abstractNumId w:val="69"/>
  </w:num>
  <w:num w:numId="182" w16cid:durableId="1281835675">
    <w:abstractNumId w:val="155"/>
  </w:num>
  <w:num w:numId="183" w16cid:durableId="1934824645">
    <w:abstractNumId w:val="9"/>
  </w:num>
  <w:num w:numId="184" w16cid:durableId="87234554">
    <w:abstractNumId w:val="5"/>
  </w:num>
  <w:num w:numId="185" w16cid:durableId="1408965332">
    <w:abstractNumId w:val="156"/>
  </w:num>
  <w:num w:numId="186" w16cid:durableId="1612080238">
    <w:abstractNumId w:val="18"/>
  </w:num>
  <w:num w:numId="187" w16cid:durableId="918909710">
    <w:abstractNumId w:val="62"/>
  </w:num>
  <w:num w:numId="188" w16cid:durableId="886262137">
    <w:abstractNumId w:val="131"/>
  </w:num>
  <w:num w:numId="189" w16cid:durableId="1146749400">
    <w:abstractNumId w:val="1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534E"/>
    <w:rsid w:val="00005FE5"/>
    <w:rsid w:val="00014534"/>
    <w:rsid w:val="00014D49"/>
    <w:rsid w:val="0002366D"/>
    <w:rsid w:val="0003521A"/>
    <w:rsid w:val="000369D6"/>
    <w:rsid w:val="0004066A"/>
    <w:rsid w:val="0004298F"/>
    <w:rsid w:val="00045635"/>
    <w:rsid w:val="00045916"/>
    <w:rsid w:val="00053DC0"/>
    <w:rsid w:val="0005438D"/>
    <w:rsid w:val="000603B5"/>
    <w:rsid w:val="00060955"/>
    <w:rsid w:val="00061CE1"/>
    <w:rsid w:val="000622E0"/>
    <w:rsid w:val="00062C08"/>
    <w:rsid w:val="000706A4"/>
    <w:rsid w:val="00074339"/>
    <w:rsid w:val="00077199"/>
    <w:rsid w:val="000844DA"/>
    <w:rsid w:val="00085547"/>
    <w:rsid w:val="00090621"/>
    <w:rsid w:val="000914F5"/>
    <w:rsid w:val="000923B5"/>
    <w:rsid w:val="00092510"/>
    <w:rsid w:val="000A05CB"/>
    <w:rsid w:val="000A2241"/>
    <w:rsid w:val="000A2396"/>
    <w:rsid w:val="000B4F82"/>
    <w:rsid w:val="000B4FDC"/>
    <w:rsid w:val="000C1FC2"/>
    <w:rsid w:val="000C2067"/>
    <w:rsid w:val="000C2303"/>
    <w:rsid w:val="000D7FF2"/>
    <w:rsid w:val="000E3CB5"/>
    <w:rsid w:val="000E5D23"/>
    <w:rsid w:val="000F1171"/>
    <w:rsid w:val="000F4DD7"/>
    <w:rsid w:val="000F5A89"/>
    <w:rsid w:val="00112649"/>
    <w:rsid w:val="00117551"/>
    <w:rsid w:val="001363E9"/>
    <w:rsid w:val="00146785"/>
    <w:rsid w:val="00147303"/>
    <w:rsid w:val="00150909"/>
    <w:rsid w:val="00151B9F"/>
    <w:rsid w:val="00156B9A"/>
    <w:rsid w:val="00161F2C"/>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48EB"/>
    <w:rsid w:val="002017A2"/>
    <w:rsid w:val="002028B8"/>
    <w:rsid w:val="002137B6"/>
    <w:rsid w:val="0021492F"/>
    <w:rsid w:val="00215FD1"/>
    <w:rsid w:val="00216FAC"/>
    <w:rsid w:val="00221648"/>
    <w:rsid w:val="00223AD6"/>
    <w:rsid w:val="002252E1"/>
    <w:rsid w:val="002264E2"/>
    <w:rsid w:val="00227556"/>
    <w:rsid w:val="00230DD3"/>
    <w:rsid w:val="00232436"/>
    <w:rsid w:val="002331B6"/>
    <w:rsid w:val="002367DF"/>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EA9"/>
    <w:rsid w:val="0028362D"/>
    <w:rsid w:val="002864E8"/>
    <w:rsid w:val="0029233F"/>
    <w:rsid w:val="002949A3"/>
    <w:rsid w:val="002964F6"/>
    <w:rsid w:val="002A0756"/>
    <w:rsid w:val="002A16ED"/>
    <w:rsid w:val="002A2C3F"/>
    <w:rsid w:val="002A3A83"/>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77F4A"/>
    <w:rsid w:val="00386156"/>
    <w:rsid w:val="003952D1"/>
    <w:rsid w:val="003A01F2"/>
    <w:rsid w:val="003A32EE"/>
    <w:rsid w:val="003B31C3"/>
    <w:rsid w:val="003B368D"/>
    <w:rsid w:val="003B57CB"/>
    <w:rsid w:val="003B74CC"/>
    <w:rsid w:val="003B7FB0"/>
    <w:rsid w:val="003C03DC"/>
    <w:rsid w:val="003C4E52"/>
    <w:rsid w:val="003C5572"/>
    <w:rsid w:val="003C650C"/>
    <w:rsid w:val="003D2889"/>
    <w:rsid w:val="003E0F49"/>
    <w:rsid w:val="003E22F8"/>
    <w:rsid w:val="003E4911"/>
    <w:rsid w:val="003E4C9B"/>
    <w:rsid w:val="003F75A9"/>
    <w:rsid w:val="0040162C"/>
    <w:rsid w:val="00404326"/>
    <w:rsid w:val="00411561"/>
    <w:rsid w:val="00426E0C"/>
    <w:rsid w:val="004311C9"/>
    <w:rsid w:val="00440A9E"/>
    <w:rsid w:val="00441552"/>
    <w:rsid w:val="004577DD"/>
    <w:rsid w:val="004617CA"/>
    <w:rsid w:val="0046254C"/>
    <w:rsid w:val="00462CE2"/>
    <w:rsid w:val="0046366B"/>
    <w:rsid w:val="0047578D"/>
    <w:rsid w:val="004825E8"/>
    <w:rsid w:val="00485B28"/>
    <w:rsid w:val="00485C57"/>
    <w:rsid w:val="00490EFC"/>
    <w:rsid w:val="004A45D0"/>
    <w:rsid w:val="004B2871"/>
    <w:rsid w:val="004B302F"/>
    <w:rsid w:val="004C63FB"/>
    <w:rsid w:val="004C71E0"/>
    <w:rsid w:val="004D0043"/>
    <w:rsid w:val="004E0772"/>
    <w:rsid w:val="004E2722"/>
    <w:rsid w:val="004E3972"/>
    <w:rsid w:val="004E6073"/>
    <w:rsid w:val="004F213F"/>
    <w:rsid w:val="004F6E1A"/>
    <w:rsid w:val="004F7CC3"/>
    <w:rsid w:val="00502FC7"/>
    <w:rsid w:val="005030A0"/>
    <w:rsid w:val="00510919"/>
    <w:rsid w:val="005113EB"/>
    <w:rsid w:val="005133AC"/>
    <w:rsid w:val="0051536C"/>
    <w:rsid w:val="00515FF8"/>
    <w:rsid w:val="00526A17"/>
    <w:rsid w:val="00530014"/>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6C93"/>
    <w:rsid w:val="005B19F8"/>
    <w:rsid w:val="005B275C"/>
    <w:rsid w:val="005B3670"/>
    <w:rsid w:val="005C03EC"/>
    <w:rsid w:val="005C3129"/>
    <w:rsid w:val="005C38CC"/>
    <w:rsid w:val="005C3986"/>
    <w:rsid w:val="005D2D9C"/>
    <w:rsid w:val="005D5C4A"/>
    <w:rsid w:val="005E2829"/>
    <w:rsid w:val="005E4792"/>
    <w:rsid w:val="005E7CBF"/>
    <w:rsid w:val="005F6212"/>
    <w:rsid w:val="00603EC2"/>
    <w:rsid w:val="0060544D"/>
    <w:rsid w:val="0061093F"/>
    <w:rsid w:val="00615B49"/>
    <w:rsid w:val="006224DE"/>
    <w:rsid w:val="00622BF2"/>
    <w:rsid w:val="0062552E"/>
    <w:rsid w:val="00625F7B"/>
    <w:rsid w:val="00650031"/>
    <w:rsid w:val="00653414"/>
    <w:rsid w:val="00683746"/>
    <w:rsid w:val="00687F91"/>
    <w:rsid w:val="00690071"/>
    <w:rsid w:val="00690626"/>
    <w:rsid w:val="00693922"/>
    <w:rsid w:val="00696520"/>
    <w:rsid w:val="00697030"/>
    <w:rsid w:val="006A2DF5"/>
    <w:rsid w:val="006C478A"/>
    <w:rsid w:val="006D1EF3"/>
    <w:rsid w:val="006D3B9C"/>
    <w:rsid w:val="006D5353"/>
    <w:rsid w:val="006D5A23"/>
    <w:rsid w:val="006E5FD8"/>
    <w:rsid w:val="006E6BC8"/>
    <w:rsid w:val="006E7555"/>
    <w:rsid w:val="006F22BB"/>
    <w:rsid w:val="006F2F88"/>
    <w:rsid w:val="006F3D97"/>
    <w:rsid w:val="006F3EE2"/>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46AA"/>
    <w:rsid w:val="007A491E"/>
    <w:rsid w:val="007B0200"/>
    <w:rsid w:val="007B6942"/>
    <w:rsid w:val="007C3067"/>
    <w:rsid w:val="007C7A9A"/>
    <w:rsid w:val="007D0F50"/>
    <w:rsid w:val="007D72A7"/>
    <w:rsid w:val="007E5713"/>
    <w:rsid w:val="007F00CA"/>
    <w:rsid w:val="007F1E4D"/>
    <w:rsid w:val="007F516F"/>
    <w:rsid w:val="007F5325"/>
    <w:rsid w:val="007F714B"/>
    <w:rsid w:val="008025E0"/>
    <w:rsid w:val="00805807"/>
    <w:rsid w:val="0081356F"/>
    <w:rsid w:val="00816F40"/>
    <w:rsid w:val="00836167"/>
    <w:rsid w:val="00844838"/>
    <w:rsid w:val="0084487F"/>
    <w:rsid w:val="008457BA"/>
    <w:rsid w:val="00851DCC"/>
    <w:rsid w:val="008540EB"/>
    <w:rsid w:val="00866E34"/>
    <w:rsid w:val="00871338"/>
    <w:rsid w:val="00871CE4"/>
    <w:rsid w:val="008752B6"/>
    <w:rsid w:val="00875C5B"/>
    <w:rsid w:val="0088464C"/>
    <w:rsid w:val="0088523F"/>
    <w:rsid w:val="00885AC8"/>
    <w:rsid w:val="00886034"/>
    <w:rsid w:val="008902BE"/>
    <w:rsid w:val="008A3EDF"/>
    <w:rsid w:val="008B006E"/>
    <w:rsid w:val="008B0B7E"/>
    <w:rsid w:val="008B2234"/>
    <w:rsid w:val="008B2770"/>
    <w:rsid w:val="008C1F02"/>
    <w:rsid w:val="008C6B50"/>
    <w:rsid w:val="008D15F0"/>
    <w:rsid w:val="008D30AC"/>
    <w:rsid w:val="008D6040"/>
    <w:rsid w:val="008E12E6"/>
    <w:rsid w:val="008E6B72"/>
    <w:rsid w:val="008E7D0B"/>
    <w:rsid w:val="008F2401"/>
    <w:rsid w:val="009001BF"/>
    <w:rsid w:val="00900DAD"/>
    <w:rsid w:val="00910B54"/>
    <w:rsid w:val="00912143"/>
    <w:rsid w:val="0091247A"/>
    <w:rsid w:val="00914EFC"/>
    <w:rsid w:val="00917185"/>
    <w:rsid w:val="009219A3"/>
    <w:rsid w:val="00927928"/>
    <w:rsid w:val="009304B8"/>
    <w:rsid w:val="009305F3"/>
    <w:rsid w:val="00932E61"/>
    <w:rsid w:val="00933DF6"/>
    <w:rsid w:val="009349CC"/>
    <w:rsid w:val="009351DF"/>
    <w:rsid w:val="009406D2"/>
    <w:rsid w:val="009545CB"/>
    <w:rsid w:val="0096334A"/>
    <w:rsid w:val="00967360"/>
    <w:rsid w:val="00972E92"/>
    <w:rsid w:val="009734EE"/>
    <w:rsid w:val="0098097D"/>
    <w:rsid w:val="00980D2C"/>
    <w:rsid w:val="009836C0"/>
    <w:rsid w:val="00991A42"/>
    <w:rsid w:val="00995A60"/>
    <w:rsid w:val="009A1C47"/>
    <w:rsid w:val="009B0FC0"/>
    <w:rsid w:val="009C1B75"/>
    <w:rsid w:val="009C3E68"/>
    <w:rsid w:val="009C5681"/>
    <w:rsid w:val="009D0F6C"/>
    <w:rsid w:val="009D5171"/>
    <w:rsid w:val="009E0AE1"/>
    <w:rsid w:val="009E19A9"/>
    <w:rsid w:val="009E4961"/>
    <w:rsid w:val="009E718A"/>
    <w:rsid w:val="009F2AF0"/>
    <w:rsid w:val="009F5944"/>
    <w:rsid w:val="00A05094"/>
    <w:rsid w:val="00A05ABC"/>
    <w:rsid w:val="00A108A3"/>
    <w:rsid w:val="00A225CA"/>
    <w:rsid w:val="00A23BD9"/>
    <w:rsid w:val="00A26D80"/>
    <w:rsid w:val="00A31BFD"/>
    <w:rsid w:val="00A32C22"/>
    <w:rsid w:val="00A36199"/>
    <w:rsid w:val="00A42CF1"/>
    <w:rsid w:val="00A45220"/>
    <w:rsid w:val="00A52FA5"/>
    <w:rsid w:val="00A54471"/>
    <w:rsid w:val="00A55C17"/>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E2862"/>
    <w:rsid w:val="00AE31B4"/>
    <w:rsid w:val="00AE46CA"/>
    <w:rsid w:val="00AE61FA"/>
    <w:rsid w:val="00AE7E36"/>
    <w:rsid w:val="00AF2FA2"/>
    <w:rsid w:val="00B10EA7"/>
    <w:rsid w:val="00B1574F"/>
    <w:rsid w:val="00B1601A"/>
    <w:rsid w:val="00B22CD3"/>
    <w:rsid w:val="00B23BF0"/>
    <w:rsid w:val="00B3082D"/>
    <w:rsid w:val="00B34649"/>
    <w:rsid w:val="00B405F8"/>
    <w:rsid w:val="00B449CA"/>
    <w:rsid w:val="00B510E9"/>
    <w:rsid w:val="00B52D4A"/>
    <w:rsid w:val="00B552CD"/>
    <w:rsid w:val="00B5677C"/>
    <w:rsid w:val="00B56C14"/>
    <w:rsid w:val="00B663FD"/>
    <w:rsid w:val="00B732C8"/>
    <w:rsid w:val="00B75356"/>
    <w:rsid w:val="00B767DD"/>
    <w:rsid w:val="00B77C83"/>
    <w:rsid w:val="00B82437"/>
    <w:rsid w:val="00B85F0C"/>
    <w:rsid w:val="00B87D01"/>
    <w:rsid w:val="00B91DE0"/>
    <w:rsid w:val="00B92084"/>
    <w:rsid w:val="00B97D22"/>
    <w:rsid w:val="00BA21DE"/>
    <w:rsid w:val="00BA4084"/>
    <w:rsid w:val="00BB5C80"/>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859A4"/>
    <w:rsid w:val="00C91D11"/>
    <w:rsid w:val="00C95B7D"/>
    <w:rsid w:val="00C96837"/>
    <w:rsid w:val="00CA114F"/>
    <w:rsid w:val="00CA3259"/>
    <w:rsid w:val="00CA7001"/>
    <w:rsid w:val="00CA73E8"/>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7D3A"/>
    <w:rsid w:val="00D208F9"/>
    <w:rsid w:val="00D21C48"/>
    <w:rsid w:val="00D235E2"/>
    <w:rsid w:val="00D26305"/>
    <w:rsid w:val="00D26525"/>
    <w:rsid w:val="00D420F7"/>
    <w:rsid w:val="00D43124"/>
    <w:rsid w:val="00D4431C"/>
    <w:rsid w:val="00D44A06"/>
    <w:rsid w:val="00D560A3"/>
    <w:rsid w:val="00D744D4"/>
    <w:rsid w:val="00D745E0"/>
    <w:rsid w:val="00D74DC4"/>
    <w:rsid w:val="00D828CE"/>
    <w:rsid w:val="00D9073D"/>
    <w:rsid w:val="00D935AB"/>
    <w:rsid w:val="00D958EF"/>
    <w:rsid w:val="00D95A0C"/>
    <w:rsid w:val="00DA1BD4"/>
    <w:rsid w:val="00DA2106"/>
    <w:rsid w:val="00DA6990"/>
    <w:rsid w:val="00DB0FDD"/>
    <w:rsid w:val="00DB1470"/>
    <w:rsid w:val="00DB4823"/>
    <w:rsid w:val="00DB58FC"/>
    <w:rsid w:val="00DC1EA1"/>
    <w:rsid w:val="00DC3646"/>
    <w:rsid w:val="00DC77E0"/>
    <w:rsid w:val="00DD1AF2"/>
    <w:rsid w:val="00DD397B"/>
    <w:rsid w:val="00DE4FF5"/>
    <w:rsid w:val="00DE6723"/>
    <w:rsid w:val="00DE6B8C"/>
    <w:rsid w:val="00DF027C"/>
    <w:rsid w:val="00DF10D9"/>
    <w:rsid w:val="00DF57A2"/>
    <w:rsid w:val="00E0035D"/>
    <w:rsid w:val="00E04D33"/>
    <w:rsid w:val="00E0658D"/>
    <w:rsid w:val="00E1195C"/>
    <w:rsid w:val="00E16038"/>
    <w:rsid w:val="00E1791F"/>
    <w:rsid w:val="00E239DA"/>
    <w:rsid w:val="00E23B6C"/>
    <w:rsid w:val="00E23BFC"/>
    <w:rsid w:val="00E270CB"/>
    <w:rsid w:val="00E44DFA"/>
    <w:rsid w:val="00E54459"/>
    <w:rsid w:val="00E55650"/>
    <w:rsid w:val="00E56798"/>
    <w:rsid w:val="00E602AD"/>
    <w:rsid w:val="00E629E4"/>
    <w:rsid w:val="00E64997"/>
    <w:rsid w:val="00E71014"/>
    <w:rsid w:val="00E91DDA"/>
    <w:rsid w:val="00E92773"/>
    <w:rsid w:val="00E97015"/>
    <w:rsid w:val="00EA3895"/>
    <w:rsid w:val="00EA6065"/>
    <w:rsid w:val="00EB08A7"/>
    <w:rsid w:val="00EB0AE4"/>
    <w:rsid w:val="00EB0D87"/>
    <w:rsid w:val="00EB435C"/>
    <w:rsid w:val="00EB4414"/>
    <w:rsid w:val="00EB4803"/>
    <w:rsid w:val="00EC3D76"/>
    <w:rsid w:val="00EC47B9"/>
    <w:rsid w:val="00EE69FA"/>
    <w:rsid w:val="00EF1206"/>
    <w:rsid w:val="00EF6362"/>
    <w:rsid w:val="00F070FC"/>
    <w:rsid w:val="00F153A0"/>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A42D8"/>
    <w:rsid w:val="00FA56D2"/>
    <w:rsid w:val="00FB4D86"/>
    <w:rsid w:val="00FC01E7"/>
    <w:rsid w:val="00FD1F2A"/>
    <w:rsid w:val="00FD4734"/>
    <w:rsid w:val="00FD4796"/>
    <w:rsid w:val="00FE00DE"/>
    <w:rsid w:val="00FE0B59"/>
    <w:rsid w:val="00FE1F55"/>
    <w:rsid w:val="00FE54A7"/>
    <w:rsid w:val="00FE656B"/>
    <w:rsid w:val="00FF3B3C"/>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semiHidden/>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autorep-cpz:8000/autorep_pd1.html"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nfluence.capgroup.com/display/CDM/MSS+CLIENT+DATA+MASTER"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lautility-primary-cpz-prd-pd1:8000/art.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2.jpg"/><Relationship Id="rId2" Type="http://schemas.openxmlformats.org/officeDocument/2006/relationships/image" Target="media/image3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BE137BF5E854289FDC60F08197D67" ma:contentTypeVersion="0" ma:contentTypeDescription="Create a new document." ma:contentTypeScope="" ma:versionID="fd77312a62be04dac6411fdc01fbd58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4119-096A-4AB1-851B-4E7E04FA1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3.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9147</Words>
  <Characters>52138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2</cp:revision>
  <dcterms:created xsi:type="dcterms:W3CDTF">2025-05-21T13:23:00Z</dcterms:created>
  <dcterms:modified xsi:type="dcterms:W3CDTF">2025-05-21T13:23:00Z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0x0101006E8BE137BF5E854289FDC60F08197D67</vt:lpwstr>
  </property>
</Properties>
</file>