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332C5D76" w:rsidR="00BD3A56" w:rsidRDefault="00FA56D2">
          <w:r>
            <w:rPr>
              <w:noProof/>
              <w:lang w:val="en-US"/>
            </w:rPr>
            <w:drawing>
              <wp:anchor distT="0" distB="0" distL="114300" distR="114300" simplePos="0" relativeHeight="251644928" behindDoc="0" locked="0" layoutInCell="1" allowOverlap="1" wp14:anchorId="15C6C07F" wp14:editId="2F462897">
                <wp:simplePos x="0" y="0"/>
                <wp:positionH relativeFrom="column">
                  <wp:posOffset>5343525</wp:posOffset>
                </wp:positionH>
                <wp:positionV relativeFrom="paragraph">
                  <wp:posOffset>58</wp:posOffset>
                </wp:positionV>
                <wp:extent cx="679450" cy="502920"/>
                <wp:effectExtent l="0" t="0" r="6350" b="0"/>
                <wp:wrapTight wrapText="bothSides">
                  <wp:wrapPolygon edited="0">
                    <wp:start x="0" y="0"/>
                    <wp:lineTo x="0" y="20455"/>
                    <wp:lineTo x="21196" y="20455"/>
                    <wp:lineTo x="211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2Marke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450" cy="502920"/>
                        </a:xfrm>
                        <a:prstGeom prst="rect">
                          <a:avLst/>
                        </a:prstGeom>
                      </pic:spPr>
                    </pic:pic>
                  </a:graphicData>
                </a:graphic>
                <wp14:sizeRelH relativeFrom="page">
                  <wp14:pctWidth>0</wp14:pctWidth>
                </wp14:sizeRelH>
                <wp14:sizeRelV relativeFrom="page">
                  <wp14:pctHeight>0</wp14:pctHeight>
                </wp14:sizeRelV>
              </wp:anchor>
            </w:drawing>
          </w:r>
          <w:r w:rsidR="00502FC7" w:rsidRPr="00502FC7">
            <w:rPr>
              <w:noProof/>
            </w:rPr>
            <w:drawing>
              <wp:inline distT="0" distB="0" distL="0" distR="0" wp14:anchorId="7EC18B93" wp14:editId="729A481B">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1DC41D81" w:rsidR="002331B6" w:rsidRDefault="00717E5A">
      <w:r>
        <w:rPr>
          <w:noProof/>
          <w:lang w:val="en-US"/>
        </w:rPr>
        <mc:AlternateContent>
          <mc:Choice Requires="wps">
            <w:drawing>
              <wp:anchor distT="0" distB="0" distL="114300" distR="114300" simplePos="0" relativeHeight="251648000" behindDoc="0" locked="0" layoutInCell="1" allowOverlap="1" wp14:anchorId="2E5BCE11" wp14:editId="784C2BCE">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4902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0048" behindDoc="0" locked="0" layoutInCell="1" allowOverlap="1" wp14:anchorId="3882EAAD" wp14:editId="4029A873">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v:textbox>
              </v:shape>
            </w:pict>
          </mc:Fallback>
        </mc:AlternateContent>
      </w:r>
      <w:r w:rsidR="00C40B98">
        <w:rPr>
          <w:noProof/>
          <w:lang w:val="en-US"/>
        </w:rPr>
        <w:drawing>
          <wp:anchor distT="0" distB="0" distL="114300" distR="114300" simplePos="0" relativeHeight="251646976" behindDoc="1" locked="0" layoutInCell="1" allowOverlap="1" wp14:anchorId="399CCA76" wp14:editId="318FE4E0">
            <wp:simplePos x="0" y="0"/>
            <wp:positionH relativeFrom="column">
              <wp:posOffset>-914401</wp:posOffset>
            </wp:positionH>
            <wp:positionV relativeFrom="paragraph">
              <wp:posOffset>496570</wp:posOffset>
            </wp:positionV>
            <wp:extent cx="7557983" cy="8166735"/>
            <wp:effectExtent l="0" t="0" r="11430" b="12065"/>
            <wp:wrapTight wrapText="bothSides">
              <wp:wrapPolygon edited="0">
                <wp:start x="0" y="0"/>
                <wp:lineTo x="0" y="19079"/>
                <wp:lineTo x="10018" y="21565"/>
                <wp:lineTo x="10090" y="21565"/>
                <wp:lineTo x="10526" y="21565"/>
                <wp:lineTo x="21560" y="12025"/>
                <wp:lineTo x="21560" y="537"/>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7557983" cy="8166735"/>
                    </a:xfrm>
                    <a:prstGeom prst="rect">
                      <a:avLst/>
                    </a:prstGeom>
                  </pic:spPr>
                </pic:pic>
              </a:graphicData>
            </a:graphic>
            <wp14:sizeRelH relativeFrom="page">
              <wp14:pctWidth>0</wp14:pctWidth>
            </wp14:sizeRelH>
            <wp14:sizeRelV relativeFrom="page">
              <wp14:pctHeight>0</wp14:pctHeight>
            </wp14:sizeRelV>
          </wp:anchor>
        </w:drawing>
      </w:r>
      <w:r w:rsidR="008E6B72">
        <w:rPr>
          <w:noProof/>
          <w:lang w:val="en-US"/>
        </w:rPr>
        <w:drawing>
          <wp:anchor distT="0" distB="0" distL="114300" distR="114300" simplePos="0" relativeHeight="251640832" behindDoc="0" locked="0" layoutInCell="1" allowOverlap="1" wp14:anchorId="18A0AF5E" wp14:editId="7F61A830">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78B8ECD8" w14:textId="77777777" w:rsidR="00C05473" w:rsidRDefault="00C05473" w:rsidP="00196795">
      <w:pPr>
        <w:tabs>
          <w:tab w:val="left" w:pos="360"/>
        </w:tabs>
        <w:autoSpaceDE w:val="0"/>
        <w:autoSpaceDN w:val="0"/>
        <w:adjustRightInd w:val="0"/>
        <w:spacing w:before="60" w:after="60"/>
        <w:jc w:val="center"/>
        <w:rPr>
          <w:rFonts w:cstheme="minorHAnsi"/>
          <w:b/>
          <w:bCs/>
          <w:sz w:val="32"/>
          <w:szCs w:val="32"/>
        </w:rPr>
      </w:pPr>
    </w:p>
    <w:p w14:paraId="1DCCF88D" w14:textId="4EB9B261" w:rsidR="00BB5C80" w:rsidRPr="00EB0AE4" w:rsidRDefault="00C05473" w:rsidP="0054189D">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t>Version History</w:t>
      </w:r>
    </w:p>
    <w:p w14:paraId="3AEEECB3" w14:textId="77777777" w:rsidR="00EB0AE4" w:rsidRPr="00EB0AE4" w:rsidRDefault="00EB0AE4" w:rsidP="00EB0AE4">
      <w:pPr>
        <w:tabs>
          <w:tab w:val="left" w:pos="360"/>
        </w:tabs>
        <w:autoSpaceDE w:val="0"/>
        <w:autoSpaceDN w:val="0"/>
        <w:adjustRightInd w:val="0"/>
        <w:spacing w:before="60" w:after="60"/>
        <w:jc w:val="right"/>
        <w:rPr>
          <w:rFonts w:cstheme="minorHAnsi"/>
          <w:b/>
          <w:bCs/>
          <w:sz w:val="36"/>
          <w:szCs w:val="36"/>
        </w:rPr>
      </w:pPr>
    </w:p>
    <w:p w14:paraId="086DC4E8"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7FFA9F5D"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7BCA6831" w14:textId="09BDBAF3"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6DCD7D61" w14:textId="77777777" w:rsidR="00196795" w:rsidRPr="009C5681" w:rsidRDefault="00196795" w:rsidP="00B3082D">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9C5681" w:rsidRPr="009C5681" w14:paraId="7948AE63" w14:textId="77777777" w:rsidTr="00B91DE0">
        <w:trPr>
          <w:tblHeader/>
          <w:tblCellSpacing w:w="15" w:type="dxa"/>
        </w:trPr>
        <w:tc>
          <w:tcPr>
            <w:tcW w:w="1231" w:type="dxa"/>
            <w:tcBorders>
              <w:top w:val="single" w:sz="4" w:space="0" w:color="auto"/>
              <w:bottom w:val="single" w:sz="4" w:space="0" w:color="auto"/>
              <w:right w:val="nil"/>
            </w:tcBorders>
            <w:vAlign w:val="center"/>
            <w:hideMark/>
          </w:tcPr>
          <w:p w14:paraId="17764C4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09FBE17C" w14:textId="3058A605" w:rsidR="003952D1"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1F05FBA2" w14:textId="77777777" w:rsidR="009C5681" w:rsidRPr="009C5681" w:rsidRDefault="009C568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166F7D4C"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4393486C" w14:textId="4E267A3D" w:rsidR="00C10528" w:rsidRPr="009C5681" w:rsidRDefault="00C10528"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6D8C93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044E3785" w14:textId="277D3A99" w:rsidR="00C10528"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7B80F57D"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47B4AC74" w14:textId="1D56C575" w:rsidR="00B3082D" w:rsidRPr="009C5681" w:rsidRDefault="00B3082D"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9C5681" w:rsidRPr="009C5681" w14:paraId="38FDDB01" w14:textId="77777777" w:rsidTr="00B91DE0">
        <w:trPr>
          <w:tblCellSpacing w:w="15" w:type="dxa"/>
        </w:trPr>
        <w:tc>
          <w:tcPr>
            <w:tcW w:w="1231" w:type="dxa"/>
            <w:vAlign w:val="center"/>
            <w:hideMark/>
          </w:tcPr>
          <w:p w14:paraId="7456FA68"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47D15E18"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4613915D" w14:textId="08467396" w:rsidR="009C568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Kuntal</w:t>
            </w:r>
          </w:p>
        </w:tc>
        <w:tc>
          <w:tcPr>
            <w:tcW w:w="3089" w:type="dxa"/>
            <w:vAlign w:val="center"/>
            <w:hideMark/>
          </w:tcPr>
          <w:p w14:paraId="77BC8409"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4593DBDC" w14:textId="0EE8E68F" w:rsidR="00B3082D" w:rsidRPr="00C05473" w:rsidRDefault="00C05473" w:rsidP="00C05473">
            <w:pPr>
              <w:pStyle w:val="ListParagraph"/>
              <w:numPr>
                <w:ilvl w:val="0"/>
                <w:numId w:val="14"/>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009C5681" w:rsidRPr="00C05473">
              <w:rPr>
                <w:rFonts w:cs="Arial"/>
              </w:rPr>
              <w:t xml:space="preserve"> </w:t>
            </w:r>
          </w:p>
          <w:p w14:paraId="75CBF3D2" w14:textId="28661A5E" w:rsidR="00B3082D"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 xml:space="preserve">Nagesh </w:t>
            </w:r>
          </w:p>
          <w:p w14:paraId="162232A7" w14:textId="54665B5D" w:rsidR="009C5681"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649E28B8" w14:textId="77777777" w:rsidTr="00B91DE0">
        <w:trPr>
          <w:tblCellSpacing w:w="15" w:type="dxa"/>
        </w:trPr>
        <w:tc>
          <w:tcPr>
            <w:tcW w:w="1231" w:type="dxa"/>
            <w:vAlign w:val="center"/>
            <w:hideMark/>
          </w:tcPr>
          <w:p w14:paraId="7DC780E3"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9A88843"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01805FAA" w14:textId="5EC93361" w:rsidR="003952D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Yesudas</w:t>
            </w:r>
          </w:p>
        </w:tc>
        <w:tc>
          <w:tcPr>
            <w:tcW w:w="3089" w:type="dxa"/>
            <w:vAlign w:val="center"/>
            <w:hideMark/>
          </w:tcPr>
          <w:p w14:paraId="34E2B0C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6F07E8E2" w14:textId="700E46DC"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0840562A" w14:textId="6EC16765"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r w:rsidRPr="00C05473">
              <w:rPr>
                <w:rFonts w:cs="Arial"/>
              </w:rPr>
              <w:t xml:space="preserve"> </w:t>
            </w:r>
          </w:p>
          <w:p w14:paraId="77A3DE90" w14:textId="1D7E1034"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19D8DBFC" w14:textId="77777777" w:rsidTr="00B91DE0">
        <w:trPr>
          <w:tblCellSpacing w:w="15" w:type="dxa"/>
        </w:trPr>
        <w:tc>
          <w:tcPr>
            <w:tcW w:w="1231" w:type="dxa"/>
            <w:vAlign w:val="center"/>
            <w:hideMark/>
          </w:tcPr>
          <w:p w14:paraId="228CFA61"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56E256C"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6C80C02A" w14:textId="2AB0A038"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3D9E4CF8" w14:textId="482ACD99"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7CFB8A6D"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64EA7F4E" w14:textId="0CA8891A"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58FA6A9D" w14:textId="4A021912"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p>
        </w:tc>
      </w:tr>
      <w:tr w:rsidR="009C5681" w:rsidRPr="009C5681" w14:paraId="0D4221EA" w14:textId="77777777" w:rsidTr="00B91DE0">
        <w:trPr>
          <w:tblCellSpacing w:w="15" w:type="dxa"/>
        </w:trPr>
        <w:tc>
          <w:tcPr>
            <w:tcW w:w="1231" w:type="dxa"/>
            <w:vAlign w:val="center"/>
            <w:hideMark/>
          </w:tcPr>
          <w:p w14:paraId="2F7C08F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447000CF"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A9BECD6" w14:textId="592A6B92"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17DBD753" w14:textId="57DAA022"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67E041A0"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387399D1" w14:textId="38A06437"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214272FD" w14:textId="1322C887"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3952D1" w:rsidRPr="009C5681" w14:paraId="66F69B3E" w14:textId="77777777" w:rsidTr="00B91DE0">
        <w:trPr>
          <w:tblCellSpacing w:w="15" w:type="dxa"/>
        </w:trPr>
        <w:tc>
          <w:tcPr>
            <w:tcW w:w="1231" w:type="dxa"/>
            <w:vAlign w:val="center"/>
            <w:hideMark/>
          </w:tcPr>
          <w:p w14:paraId="3D1BC4DB"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D5BDDE6" w14:textId="77777777" w:rsidR="003952D1" w:rsidRPr="009C5681" w:rsidRDefault="003952D1" w:rsidP="003952D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6ADB239E" w14:textId="3BEF4551"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785CA04F" w14:textId="21FE92FA" w:rsidR="003952D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003952D1" w:rsidRPr="003952D1">
              <w:rPr>
                <w:rFonts w:asciiTheme="majorHAnsi" w:hAnsiTheme="majorHAnsi" w:cstheme="majorHAnsi"/>
              </w:rPr>
              <w:t xml:space="preserve"> Nikhil</w:t>
            </w:r>
          </w:p>
        </w:tc>
        <w:tc>
          <w:tcPr>
            <w:tcW w:w="3089" w:type="dxa"/>
            <w:vAlign w:val="center"/>
            <w:hideMark/>
          </w:tcPr>
          <w:p w14:paraId="147EFC4D"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66A1C45A" w14:textId="615F3AC0" w:rsidR="003952D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3952D1" w:rsidRPr="00C05473">
              <w:rPr>
                <w:rFonts w:cs="Arial"/>
              </w:rPr>
              <w:t>—</w:t>
            </w:r>
          </w:p>
        </w:tc>
      </w:tr>
      <w:tr w:rsidR="009C5681" w:rsidRPr="009C5681" w14:paraId="66BC01CF" w14:textId="77777777" w:rsidTr="00B91DE0">
        <w:trPr>
          <w:tblCellSpacing w:w="15" w:type="dxa"/>
        </w:trPr>
        <w:tc>
          <w:tcPr>
            <w:tcW w:w="1231" w:type="dxa"/>
            <w:vAlign w:val="center"/>
            <w:hideMark/>
          </w:tcPr>
          <w:p w14:paraId="1DAE7E9B"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4A3BB50F" w14:textId="77777777" w:rsidR="009C5681" w:rsidRPr="00196795" w:rsidRDefault="009C5681" w:rsidP="00196795">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6F9DD57E" w14:textId="4FAED964" w:rsidR="009C5681" w:rsidRPr="003952D1" w:rsidRDefault="00C05473" w:rsidP="00196795">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00196795"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196795" w:rsidRPr="003952D1">
              <w:rPr>
                <w:rFonts w:asciiTheme="majorHAnsi" w:hAnsiTheme="majorHAnsi" w:cstheme="majorHAnsi"/>
              </w:rPr>
              <w:t>Pradip</w:t>
            </w:r>
          </w:p>
        </w:tc>
        <w:tc>
          <w:tcPr>
            <w:tcW w:w="3089" w:type="dxa"/>
            <w:vAlign w:val="center"/>
            <w:hideMark/>
          </w:tcPr>
          <w:p w14:paraId="151422D6"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40891A20" w14:textId="658B1483" w:rsidR="009C568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9C5681" w:rsidRPr="00C05473">
              <w:rPr>
                <w:rFonts w:cs="Arial"/>
              </w:rPr>
              <w:t>—</w:t>
            </w:r>
          </w:p>
        </w:tc>
      </w:tr>
      <w:tr w:rsidR="009C5681" w:rsidRPr="009C5681" w14:paraId="6E681B77" w14:textId="77777777" w:rsidTr="00B91DE0">
        <w:trPr>
          <w:tblCellSpacing w:w="15" w:type="dxa"/>
        </w:trPr>
        <w:tc>
          <w:tcPr>
            <w:tcW w:w="1231" w:type="dxa"/>
            <w:vAlign w:val="center"/>
          </w:tcPr>
          <w:p w14:paraId="2D24E515" w14:textId="325C3DE4"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7B751D22" w14:textId="72B5E916"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56EB9EA1" w14:textId="08DF126A" w:rsidR="003952D1" w:rsidRPr="003952D1" w:rsidRDefault="003952D1"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734AA1AB" w14:textId="77777777" w:rsid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28317B4E" w14:textId="036BF841" w:rsidR="00196795" w:rsidRPr="009C5681" w:rsidRDefault="00C05473"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00196795"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0D5419A2" w14:textId="39342A55" w:rsidR="009C5681" w:rsidRPr="00C05473" w:rsidRDefault="00196795"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bl>
    <w:p w14:paraId="3FD58D56" w14:textId="77777777" w:rsidR="00060955" w:rsidRDefault="00060955" w:rsidP="00060955">
      <w:pPr>
        <w:tabs>
          <w:tab w:val="left" w:pos="360"/>
        </w:tabs>
        <w:autoSpaceDE w:val="0"/>
        <w:autoSpaceDN w:val="0"/>
        <w:adjustRightInd w:val="0"/>
        <w:spacing w:before="60" w:after="60"/>
        <w:rPr>
          <w:rFonts w:ascii="Calibri Light" w:hAnsi="Calibri Light" w:cs="Arial"/>
          <w:b/>
          <w:sz w:val="22"/>
          <w:szCs w:val="22"/>
        </w:rPr>
      </w:pPr>
    </w:p>
    <w:p w14:paraId="1FF7FA6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7936E28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55971F23"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0989A8D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50A16A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6EAC8D3B"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lastRenderedPageBreak/>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73F1BC5E"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Executive Foundations</w:t>
      </w:r>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05F60760"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Executive Summary</w:t>
      </w:r>
    </w:p>
    <w:p w14:paraId="67525C8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Scope &amp; Objectives</w:t>
      </w:r>
    </w:p>
    <w:p w14:paraId="5DB5812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Assessment Methodology</w:t>
      </w:r>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4740477E"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CDM ETL Current State &amp; Workload Analysis</w:t>
      </w:r>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0921B6B5"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 Workflow Inventory Overview</w:t>
      </w:r>
    </w:p>
    <w:p w14:paraId="5DDF1242" w14:textId="66B51016" w:rsidR="00FE0B59" w:rsidRPr="00045635" w:rsidRDefault="00FE0B59" w:rsidP="00045635">
      <w:pPr>
        <w:pStyle w:val="ListParagraph"/>
        <w:numPr>
          <w:ilvl w:val="0"/>
          <w:numId w:val="158"/>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045635">
      <w:pPr>
        <w:pStyle w:val="ListParagraph"/>
        <w:numPr>
          <w:ilvl w:val="0"/>
          <w:numId w:val="158"/>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 Functional Categorization</w:t>
      </w:r>
    </w:p>
    <w:p w14:paraId="4EEE7721" w14:textId="486585D8"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 Transformation Complexity</w:t>
      </w:r>
    </w:p>
    <w:p w14:paraId="71397312" w14:textId="060D9528"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ETL Layer Job Analysis</w:t>
      </w:r>
    </w:p>
    <w:p w14:paraId="5EDE5BB4" w14:textId="703A0BF9"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684AD4DB"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Today layers Jobs Analysis Report </w:t>
      </w:r>
    </w:p>
    <w:p w14:paraId="2809BD51" w14:textId="4BC077E9"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045635">
      <w:pPr>
        <w:pStyle w:val="ListParagraph"/>
        <w:numPr>
          <w:ilvl w:val="0"/>
          <w:numId w:val="159"/>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5. Job Performance &amp; Utilization</w:t>
      </w:r>
    </w:p>
    <w:p w14:paraId="49636D58" w14:textId="37E17D6D"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6. Operational Stability</w:t>
      </w:r>
    </w:p>
    <w:p w14:paraId="5934F58F" w14:textId="6A13A9E5"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08038E2F"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 xml:space="preserve">Cloud Modernization Plan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6BA6A7CB"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 Migration of Informatica Workflows to Py</w:t>
      </w:r>
      <w:r>
        <w:rPr>
          <w:rFonts w:cstheme="minorHAnsi"/>
          <w:bCs/>
        </w:rPr>
        <w:t xml:space="preserve"> </w:t>
      </w:r>
      <w:r w:rsidR="00FE0B59" w:rsidRPr="00FE0B59">
        <w:rPr>
          <w:rFonts w:cstheme="minorHAnsi"/>
          <w:bCs/>
        </w:rPr>
        <w:t>Spark</w:t>
      </w:r>
    </w:p>
    <w:p w14:paraId="3AB0F96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 Deploying the Converted Pipelines to AWS – Cloud Modernization</w:t>
      </w:r>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0B7259A6"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lastRenderedPageBreak/>
        <w:t xml:space="preserve">Evaluation of Informatica Mapping Conversion Methods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47EFD2B1" w14:textId="77777777" w:rsidR="00FE0B59" w:rsidRPr="00FE0B59" w:rsidRDefault="00FE0B59" w:rsidP="00FE0B59">
      <w:pPr>
        <w:tabs>
          <w:tab w:val="left" w:pos="360"/>
        </w:tabs>
        <w:autoSpaceDE w:val="0"/>
        <w:autoSpaceDN w:val="0"/>
        <w:adjustRightInd w:val="0"/>
        <w:spacing w:before="60" w:after="60"/>
        <w:rPr>
          <w:rFonts w:cstheme="minorHAnsi"/>
          <w:bCs/>
        </w:rPr>
      </w:pPr>
    </w:p>
    <w:p w14:paraId="5672B767"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Approach Evaluation for Migrating Informatica Mappings</w:t>
      </w:r>
    </w:p>
    <w:p w14:paraId="6DA602C7"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221A9A67" w14:textId="63401BF5" w:rsidR="00FE0B59" w:rsidRPr="00FE0B59" w:rsidRDefault="00A225CA" w:rsidP="00041617">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FE0B59">
        <w:rPr>
          <w:rFonts w:cstheme="minorHAnsi"/>
          <w:bCs/>
        </w:rPr>
        <w:tab/>
        <w:t>Comparative Analysis: Hybrid Approach vs Data Switch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Current State Analysis</w:t>
      </w:r>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Cloud Deployment Approaches Considered</w:t>
      </w:r>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2B7E9C64" w14:textId="77777777" w:rsidR="00041F32" w:rsidRDefault="00041F32" w:rsidP="004577DD"/>
    <w:p w14:paraId="1635A394" w14:textId="77777777" w:rsidR="00041F32" w:rsidRDefault="00041F32"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769856"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266ADE">
                              <w:pPr>
                                <w:pStyle w:val="Quote"/>
                                <w:numPr>
                                  <w:ilvl w:val="0"/>
                                  <w:numId w:val="156"/>
                                </w:numPr>
                                <w:jc w:val="left"/>
                                <w:rPr>
                                  <w:rFonts w:cstheme="minorHAnsi"/>
                                  <w:b/>
                                  <w:bCs/>
                                  <w:i w:val="0"/>
                                  <w:iCs w:val="0"/>
                                  <w:color w:val="002060"/>
                                  <w:sz w:val="40"/>
                                  <w:szCs w:val="40"/>
                                </w:rPr>
                              </w:pPr>
                              <w:r w:rsidRPr="004E0772">
                                <w:rPr>
                                  <w:rFonts w:cstheme="minorHAnsi"/>
                                  <w:b/>
                                  <w:bCs/>
                                  <w:i w:val="0"/>
                                  <w:iCs w:val="0"/>
                                  <w:color w:val="002060"/>
                                  <w:sz w:val="32"/>
                                  <w:szCs w:val="32"/>
                                </w:rPr>
                                <w:t>Executive Foundations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769856;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266ADE">
                        <w:pPr>
                          <w:pStyle w:val="Quote"/>
                          <w:numPr>
                            <w:ilvl w:val="0"/>
                            <w:numId w:val="156"/>
                          </w:numPr>
                          <w:jc w:val="left"/>
                          <w:rPr>
                            <w:rFonts w:cstheme="minorHAnsi"/>
                            <w:b/>
                            <w:bCs/>
                            <w:i w:val="0"/>
                            <w:iCs w:val="0"/>
                            <w:color w:val="002060"/>
                            <w:sz w:val="40"/>
                            <w:szCs w:val="40"/>
                          </w:rPr>
                        </w:pPr>
                        <w:r w:rsidRPr="004E0772">
                          <w:rPr>
                            <w:rFonts w:cstheme="minorHAnsi"/>
                            <w:b/>
                            <w:bCs/>
                            <w:i w:val="0"/>
                            <w:iCs w:val="0"/>
                            <w:color w:val="002060"/>
                            <w:sz w:val="32"/>
                            <w:szCs w:val="32"/>
                          </w:rPr>
                          <w:t>Executive Foundations</w:t>
                        </w:r>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r w:rsidRPr="00BF40B5">
        <w:rPr>
          <w:rFonts w:cs="Arial"/>
          <w:b/>
          <w:color w:val="002060"/>
          <w:sz w:val="28"/>
          <w:szCs w:val="28"/>
        </w:rPr>
        <w:t xml:space="preserve">1.1 </w:t>
      </w:r>
      <w:r w:rsidR="00FE656B" w:rsidRPr="00BF40B5">
        <w:rPr>
          <w:rFonts w:cs="Arial"/>
          <w:b/>
          <w:color w:val="002060"/>
          <w:sz w:val="28"/>
          <w:szCs w:val="28"/>
        </w:rPr>
        <w:t>Executive Summary</w:t>
      </w:r>
    </w:p>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Propose a robust and scalable cloud-based architecture using PySpark,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r w:rsidR="00A45220" w:rsidRPr="00045635">
        <w:rPr>
          <w:rFonts w:cstheme="minorHAnsi"/>
          <w:b/>
          <w:bCs/>
          <w:i w:val="0"/>
          <w:iCs w:val="0"/>
          <w:color w:val="00204F"/>
          <w:sz w:val="28"/>
          <w:szCs w:val="28"/>
        </w:rPr>
        <w:t>Assessment Methodology</w:t>
      </w:r>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5168"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72576" behindDoc="0" locked="0" layoutInCell="1" allowOverlap="1" wp14:anchorId="05C84370" wp14:editId="312382EF">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2"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3"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77777777" w:rsidR="009F2AF0" w:rsidRPr="003B74CC" w:rsidRDefault="009F2AF0" w:rsidP="003B74CC">
      <w:pPr>
        <w:spacing w:line="276" w:lineRule="auto"/>
        <w:rPr>
          <w:color w:val="000000" w:themeColor="text1"/>
        </w:rPr>
      </w:pPr>
      <w:r w:rsidRPr="003B74CC">
        <w:rPr>
          <w:color w:val="000000" w:themeColor="text1"/>
        </w:rPr>
        <w:t>The folder structure below was followed for analyzing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Salesconnect</w:t>
            </w:r>
            <w:proofErr w:type="spellEnd"/>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Brightscope</w:t>
            </w:r>
            <w:proofErr w:type="spellEnd"/>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0EF3528" w14:textId="77777777" w:rsidR="009F2AF0" w:rsidRDefault="009F2AF0" w:rsidP="009F2AF0">
      <w:pPr>
        <w:pStyle w:val="ListParagraph"/>
        <w:spacing w:after="0" w:line="276" w:lineRule="auto"/>
        <w:ind w:left="1440"/>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lastRenderedPageBreak/>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77777777" w:rsidR="009F2AF0" w:rsidRDefault="009F2AF0" w:rsidP="007F1E4D">
      <w:pPr>
        <w:spacing w:line="257" w:lineRule="auto"/>
        <w:rPr>
          <w:color w:val="000000" w:themeColor="text1"/>
          <w:szCs w:val="22"/>
        </w:rPr>
      </w:pPr>
      <w:r w:rsidRPr="00B962B5">
        <w:rPr>
          <w:color w:val="000000" w:themeColor="text1"/>
          <w:szCs w:val="22"/>
        </w:rPr>
        <w:t xml:space="preserve">multiple layers like preland,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1C241E06" w14:textId="10F16529" w:rsidR="00917185" w:rsidRPr="00917185" w:rsidRDefault="00917185" w:rsidP="00917185">
      <w:pPr>
        <w:spacing w:line="257"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771904"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3" style="position:absolute;margin-left:.5pt;margin-top:1.25pt;width:449.5pt;height:44.8pt;z-index:251771904;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&#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Dpy8BuwAwAAbAkAAA4AAAAAAAAAAAAAAAAALgIAAGRycy9lMm9Eb2MueG1sUEsB&#10;Ai0AFAAGAAgAAAAhAPws33vbAAAABgEAAA8AAAAAAAAAAAAAAAAACgYAAGRycy9kb3ducmV2Lnht&#10;bFBLBQYAAAAABAAEAPMAAAASBwAAAAA=&#10;">
                <v:shape id="Text Box 90" o:spid="_x0000_s1034"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p>
                    </w:txbxContent>
                  </v:textbox>
                </v:shape>
                <v:line id="Straight Connector 10" o:spid="_x0000_s1035"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r>
        <w:rPr>
          <w:b/>
          <w:bCs/>
          <w:color w:val="000000" w:themeColor="text1"/>
          <w:sz w:val="28"/>
          <w:szCs w:val="28"/>
        </w:rPr>
        <w:t>2.</w:t>
      </w:r>
      <w:r w:rsidR="00221648" w:rsidRPr="00221648">
        <w:rPr>
          <w:b/>
          <w:bCs/>
          <w:color w:val="000000" w:themeColor="text1"/>
          <w:sz w:val="28"/>
          <w:szCs w:val="28"/>
        </w:rPr>
        <w:t>1 Workflow Inventory Overview</w:t>
      </w:r>
    </w:p>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61312"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11319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69504"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D342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7456"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5E2A2" id="Left Bracket 17" o:spid="_x0000_s1026" type="#_x0000_t85" style="position:absolute;margin-left:211.55pt;margin-top:96.5pt;width:3.6pt;height:5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5408"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D886F" id="Left Bracket 17" o:spid="_x0000_s1026" type="#_x0000_t85" style="position:absolute;margin-left:212.55pt;margin-top:11pt;width:3.6pt;height:5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71552"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1EA0" id="Left Bracket 17" o:spid="_x0000_s1026" type="#_x0000_t85" style="position:absolute;margin-left:211.55pt;margin-top:254pt;width:3.6pt;height: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64384"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542F4" id="Connector: Elbow 16" o:spid="_x0000_s1026" type="#_x0000_t34" style="position:absolute;margin-left:182.6pt;margin-top:263.5pt;width:29.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3360"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D4E68" id="Connector: Elbow 15" o:spid="_x0000_s1026" type="#_x0000_t34" style="position:absolute;margin-left:182.6pt;margin-top:185pt;width:31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2336"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CA2B9" id="Connector: Elbow 14" o:spid="_x0000_s1026" type="#_x0000_t34" style="position:absolute;margin-left:179.6pt;margin-top:114pt;width:35.5pt;height: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4"/>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42EDAA9" w14:textId="77777777"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47548D8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1.2 </w:t>
      </w:r>
      <w:r w:rsidR="0056365D" w:rsidRPr="0056365D">
        <w:rPr>
          <w:b/>
          <w:bCs/>
          <w:color w:val="000000" w:themeColor="text1"/>
          <w:sz w:val="28"/>
          <w:szCs w:val="28"/>
        </w:rPr>
        <w:t>Source system wise job count</w:t>
      </w:r>
    </w:p>
    <w:p w14:paraId="639064D4" w14:textId="012E3B87" w:rsidR="00E0035D" w:rsidRPr="0071582C" w:rsidRDefault="0056365D" w:rsidP="0071582C">
      <w:r>
        <w:t xml:space="preserve">The job list was extracted using </w:t>
      </w:r>
      <w:hyperlink r:id="rId25"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p>
    <w:p w14:paraId="4348F17B" w14:textId="56A0BFEF" w:rsidR="009545CB" w:rsidRPr="009E19A9" w:rsidRDefault="00E0035D" w:rsidP="009E19A9">
      <w:pPr>
        <w:spacing w:line="276" w:lineRule="auto"/>
        <w:jc w:val="center"/>
        <w:rPr>
          <w:b/>
          <w:bCs/>
          <w:color w:val="000000" w:themeColor="text1"/>
          <w:sz w:val="28"/>
          <w:szCs w:val="28"/>
        </w:rPr>
      </w:pPr>
      <w:r>
        <w:rPr>
          <w:b/>
          <w:bCs/>
          <w:color w:val="000000" w:themeColor="text1"/>
          <w:sz w:val="28"/>
          <w:szCs w:val="28"/>
        </w:rPr>
        <w:t>J</w:t>
      </w:r>
      <w:r w:rsidRPr="0056365D">
        <w:rPr>
          <w:b/>
          <w:bCs/>
          <w:color w:val="000000" w:themeColor="text1"/>
          <w:sz w:val="28"/>
          <w:szCs w:val="28"/>
        </w:rPr>
        <w:t xml:space="preserve">ob </w:t>
      </w:r>
      <w:r>
        <w:rPr>
          <w:b/>
          <w:bCs/>
          <w:color w:val="000000" w:themeColor="text1"/>
          <w:sz w:val="28"/>
          <w:szCs w:val="28"/>
        </w:rPr>
        <w:t>C</w:t>
      </w:r>
      <w:r w:rsidRPr="0056365D">
        <w:rPr>
          <w:b/>
          <w:bCs/>
          <w:color w:val="000000" w:themeColor="text1"/>
          <w:sz w:val="28"/>
          <w:szCs w:val="28"/>
        </w:rPr>
        <w:t>ount</w:t>
      </w:r>
      <w:r>
        <w:rPr>
          <w:b/>
          <w:bCs/>
          <w:color w:val="000000" w:themeColor="text1"/>
          <w:sz w:val="28"/>
          <w:szCs w:val="28"/>
        </w:rPr>
        <w:t xml:space="preserve"> as per source</w:t>
      </w:r>
    </w:p>
    <w:p w14:paraId="15358050" w14:textId="1DEA0926" w:rsidR="009545CB" w:rsidRDefault="009545CB" w:rsidP="0056365D"/>
    <w:p w14:paraId="6F05EE9D" w14:textId="4946B768" w:rsidR="00C02843" w:rsidRDefault="009E19A9" w:rsidP="00B510E9">
      <w:pPr>
        <w:ind w:right="-619"/>
      </w:pPr>
      <w:r>
        <w:rPr>
          <w:b/>
          <w:bCs/>
          <w:noProof/>
          <w:color w:val="FFFFFF" w:themeColor="background1"/>
          <w:sz w:val="28"/>
          <w:szCs w:val="28"/>
        </w:rPr>
        <mc:AlternateContent>
          <mc:Choice Requires="wpg">
            <w:drawing>
              <wp:anchor distT="0" distB="0" distL="114300" distR="114300" simplePos="0" relativeHeight="251699200" behindDoc="0" locked="0" layoutInCell="1" allowOverlap="1" wp14:anchorId="6C2E8E2E" wp14:editId="525C33D3">
                <wp:simplePos x="0" y="0"/>
                <wp:positionH relativeFrom="margin">
                  <wp:posOffset>4768850</wp:posOffset>
                </wp:positionH>
                <wp:positionV relativeFrom="paragraph">
                  <wp:posOffset>44450</wp:posOffset>
                </wp:positionV>
                <wp:extent cx="1060450" cy="488950"/>
                <wp:effectExtent l="57150" t="38100" r="63500" b="82550"/>
                <wp:wrapNone/>
                <wp:docPr id="81241984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71206047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5987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2966597"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EC26B" w14:textId="183D0AA2" w:rsidR="00B510E9" w:rsidRPr="00B510E9" w:rsidRDefault="009E19A9" w:rsidP="00053DC0">
                              <w:pPr>
                                <w:jc w:val="center"/>
                                <w:rPr>
                                  <w:b/>
                                  <w:bCs/>
                                  <w:lang w:val="en-US"/>
                                </w:rPr>
                              </w:pPr>
                              <w:r>
                                <w:rPr>
                                  <w:b/>
                                  <w:bCs/>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2E8E2E" id="Group 36" o:spid="_x0000_s1036" style="position:absolute;margin-left:375.5pt;margin-top:3.5pt;width:83.5pt;height:38.5pt;z-index:25169920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">
                <v:roundrect id="Rectangle: Rounded Corners 25" o:spid="_x0000_s103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" fillcolor="white [3212]" stroked="f">
                  <v:shadow on="t" color="black" opacity="41287f" offset="0,1.5pt"/>
                </v:roundrect>
                <v:shape id="_x0000_s1038"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" filled="f" stroked="f">
                  <v:textbo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v:textbox>
                </v:shape>
                <v:rect id="Rectangle 34" o:spid="_x0000_s103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" fillcolor="#002060" strokecolor="#091723 [484]" strokeweight="1pt">
                  <v:textbox>
                    <w:txbxContent>
                      <w:p w14:paraId="3C8EC26B" w14:textId="183D0AA2" w:rsidR="00B510E9" w:rsidRPr="00B510E9" w:rsidRDefault="009E19A9" w:rsidP="00053DC0">
                        <w:pPr>
                          <w:jc w:val="center"/>
                          <w:rPr>
                            <w:b/>
                            <w:bCs/>
                            <w:lang w:val="en-US"/>
                          </w:rPr>
                        </w:pPr>
                        <w:r>
                          <w:rPr>
                            <w:b/>
                            <w:bCs/>
                            <w:lang w:val="en-US"/>
                          </w:rPr>
                          <w:t>16</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7152" behindDoc="0" locked="0" layoutInCell="1" allowOverlap="1" wp14:anchorId="6DA763B2" wp14:editId="4835C891">
                <wp:simplePos x="0" y="0"/>
                <wp:positionH relativeFrom="margin">
                  <wp:posOffset>3613150</wp:posOffset>
                </wp:positionH>
                <wp:positionV relativeFrom="paragraph">
                  <wp:posOffset>44450</wp:posOffset>
                </wp:positionV>
                <wp:extent cx="1060450" cy="488950"/>
                <wp:effectExtent l="57150" t="38100" r="63500" b="82550"/>
                <wp:wrapNone/>
                <wp:docPr id="107090998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3256755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09184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107011"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834912" w14:textId="64A4E8CE" w:rsidR="00B510E9" w:rsidRPr="00B510E9" w:rsidRDefault="009E19A9" w:rsidP="00053DC0">
                              <w:pPr>
                                <w:jc w:val="center"/>
                                <w:rPr>
                                  <w:b/>
                                  <w:bCs/>
                                  <w:lang w:val="en-US"/>
                                </w:rPr>
                              </w:pPr>
                              <w:r>
                                <w:rPr>
                                  <w:b/>
                                  <w:bCs/>
                                  <w:lang w:val="en-U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A763B2" id="_x0000_s1040" style="position:absolute;margin-left:284.5pt;margin-top:3.5pt;width:83.5pt;height:38.5pt;z-index:25169715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">
                <v:roundrect id="Rectangle: Rounded Corners 25" o:spid="_x0000_s104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" fillcolor="white [3212]" stroked="f">
                  <v:shadow on="t" color="black" opacity="41287f" offset="0,1.5pt"/>
                </v:roundrect>
                <v:shape id="_x0000_s1042"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" filled="f" stroked="f">
                  <v:textbo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v:textbox>
                </v:shape>
                <v:rect id="Rectangle 34" o:spid="_x0000_s104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" fillcolor="#002060" strokecolor="#091723 [484]" strokeweight="1pt">
                  <v:textbox>
                    <w:txbxContent>
                      <w:p w14:paraId="59834912" w14:textId="64A4E8CE" w:rsidR="00B510E9" w:rsidRPr="00B510E9" w:rsidRDefault="009E19A9" w:rsidP="00053DC0">
                        <w:pPr>
                          <w:jc w:val="center"/>
                          <w:rPr>
                            <w:b/>
                            <w:bCs/>
                            <w:lang w:val="en-US"/>
                          </w:rPr>
                        </w:pPr>
                        <w:r>
                          <w:rPr>
                            <w:b/>
                            <w:bCs/>
                            <w:lang w:val="en-US"/>
                          </w:rPr>
                          <w:t>27</w:t>
                        </w:r>
                      </w:p>
                    </w:txbxContent>
                  </v:textbox>
                </v:rect>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0BCBE21C" wp14:editId="363CF4A1">
                <wp:simplePos x="0" y="0"/>
                <wp:positionH relativeFrom="column">
                  <wp:posOffset>2863850</wp:posOffset>
                </wp:positionH>
                <wp:positionV relativeFrom="paragraph">
                  <wp:posOffset>165100</wp:posOffset>
                </wp:positionV>
                <wp:extent cx="550073" cy="247650"/>
                <wp:effectExtent l="0" t="0" r="0" b="0"/>
                <wp:wrapNone/>
                <wp:docPr id="719908293"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BE21C" id="Text Box 30" o:spid="_x0000_s1044" type="#_x0000_t202" style="position:absolute;margin-left:225.5pt;margin-top:13pt;width:43.3pt;height:1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" filled="f" stroked="f">
                <v:textbo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v:textbox>
              </v:shape>
            </w:pict>
          </mc:Fallback>
        </mc:AlternateContent>
      </w:r>
      <w:r>
        <w:rPr>
          <w:b/>
          <w:bCs/>
          <w:noProof/>
          <w:color w:val="FFFFFF" w:themeColor="background1"/>
          <w:sz w:val="28"/>
          <w:szCs w:val="28"/>
        </w:rPr>
        <mc:AlternateContent>
          <mc:Choice Requires="wpg">
            <w:drawing>
              <wp:anchor distT="0" distB="0" distL="114300" distR="114300" simplePos="0" relativeHeight="251695104" behindDoc="0" locked="0" layoutInCell="1" allowOverlap="1" wp14:anchorId="7BBF992C" wp14:editId="7143919B">
                <wp:simplePos x="0" y="0"/>
                <wp:positionH relativeFrom="margin">
                  <wp:posOffset>2419350</wp:posOffset>
                </wp:positionH>
                <wp:positionV relativeFrom="paragraph">
                  <wp:posOffset>44450</wp:posOffset>
                </wp:positionV>
                <wp:extent cx="1060450" cy="488950"/>
                <wp:effectExtent l="57150" t="38100" r="63500" b="82550"/>
                <wp:wrapNone/>
                <wp:docPr id="617439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7266919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02678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F9DD55" w14:textId="6E098271" w:rsidR="00B510E9" w:rsidRPr="00B510E9" w:rsidRDefault="009E19A9" w:rsidP="00053DC0">
                              <w:pPr>
                                <w:jc w:val="center"/>
                                <w:rPr>
                                  <w:b/>
                                  <w:bCs/>
                                  <w:lang w:val="en-US"/>
                                </w:rPr>
                              </w:pPr>
                              <w:r>
                                <w:rPr>
                                  <w:b/>
                                  <w:bCs/>
                                  <w:lang w:val="en-US"/>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BF992C" id="_x0000_s1045" style="position:absolute;margin-left:190.5pt;margin-top:3.5pt;width:83.5pt;height:38.5pt;z-index:25169510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">
                <v:roundrect id="Rectangle: Rounded Corners 25" o:spid="_x0000_s104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" fillcolor="white [3212]" stroked="f">
                  <v:shadow on="t" color="black" opacity="41287f" offset="0,1.5pt"/>
                </v:roundrect>
                <v:rect id="Rectangle 34" o:spid="_x0000_s104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" fillcolor="#002060" strokecolor="#091723 [484]" strokeweight="1pt">
                  <v:textbox>
                    <w:txbxContent>
                      <w:p w14:paraId="19F9DD55" w14:textId="6E098271" w:rsidR="00B510E9" w:rsidRPr="00B510E9" w:rsidRDefault="009E19A9" w:rsidP="00053DC0">
                        <w:pPr>
                          <w:jc w:val="center"/>
                          <w:rPr>
                            <w:b/>
                            <w:bCs/>
                            <w:lang w:val="en-US"/>
                          </w:rPr>
                        </w:pPr>
                        <w:r>
                          <w:rPr>
                            <w:b/>
                            <w:bCs/>
                            <w:lang w:val="en-US"/>
                          </w:rPr>
                          <w:t>60</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3056" behindDoc="0" locked="0" layoutInCell="1" allowOverlap="1" wp14:anchorId="5B7D2D58" wp14:editId="6059D4BF">
                <wp:simplePos x="0" y="0"/>
                <wp:positionH relativeFrom="margin">
                  <wp:posOffset>1238250</wp:posOffset>
                </wp:positionH>
                <wp:positionV relativeFrom="paragraph">
                  <wp:posOffset>44450</wp:posOffset>
                </wp:positionV>
                <wp:extent cx="1060450" cy="488950"/>
                <wp:effectExtent l="57150" t="38100" r="63500" b="82550"/>
                <wp:wrapNone/>
                <wp:docPr id="99079919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46972170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088354"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21175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7D2D58" id="_x0000_s1048" style="position:absolute;margin-left:97.5pt;margin-top:3.5pt;width:83.5pt;height:38.5pt;z-index:25169305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">
                <v:roundrect id="Rectangle: Rounded Corners 25" o:spid="_x0000_s104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" fillcolor="white [3212]" stroked="f">
                  <v:shadow on="t" color="black" opacity="41287f" offset="0,1.5pt"/>
                </v:roundrect>
                <v:shape id="_x0000_s1050"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" filled="f" stroked="f">
                  <v:textbo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v:textbox>
                </v:shape>
                <v:rect id="Rectangle 34" o:spid="_x0000_s1051"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" fillcolor="#002060" strokecolor="#091723 [484]" strokeweight="1pt">
                  <v:textbo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v:textbox>
                </v:rect>
                <w10:wrap anchorx="margin"/>
              </v:group>
            </w:pict>
          </mc:Fallback>
        </mc:AlternateContent>
      </w:r>
      <w:r w:rsidR="00B510E9">
        <w:rPr>
          <w:b/>
          <w:bCs/>
          <w:noProof/>
          <w:color w:val="FFFFFF" w:themeColor="background1"/>
          <w:sz w:val="28"/>
          <w:szCs w:val="28"/>
        </w:rPr>
        <mc:AlternateContent>
          <mc:Choice Requires="wpg">
            <w:drawing>
              <wp:anchor distT="0" distB="0" distL="114300" distR="114300" simplePos="0" relativeHeight="251691008" behindDoc="0" locked="0" layoutInCell="1" allowOverlap="1" wp14:anchorId="6847A236" wp14:editId="5A99FBB2">
                <wp:simplePos x="0" y="0"/>
                <wp:positionH relativeFrom="margin">
                  <wp:align>left</wp:align>
                </wp:positionH>
                <wp:positionV relativeFrom="paragraph">
                  <wp:posOffset>44450</wp:posOffset>
                </wp:positionV>
                <wp:extent cx="1060450" cy="488950"/>
                <wp:effectExtent l="57150" t="38100" r="63500" b="82550"/>
                <wp:wrapNone/>
                <wp:docPr id="133436691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94877493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157512" name="Text Box 30"/>
                        <wps:cNvSpPr txBox="1"/>
                        <wps:spPr>
                          <a:xfrm>
                            <a:off x="520700" y="6350"/>
                            <a:ext cx="615950" cy="4572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124110"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C3ACFA" w14:textId="1E500998" w:rsidR="00053DC0" w:rsidRPr="00B510E9" w:rsidRDefault="00053DC0" w:rsidP="00053DC0">
                              <w:pPr>
                                <w:jc w:val="center"/>
                                <w:rPr>
                                  <w:b/>
                                  <w:bCs/>
                                  <w:lang w:val="en-US"/>
                                </w:rPr>
                              </w:pPr>
                              <w:r w:rsidRPr="00B510E9">
                                <w:rPr>
                                  <w:b/>
                                  <w:bCs/>
                                  <w:lang w:val="en-US"/>
                                </w:rPr>
                                <w:t>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47A236" id="_x0000_s1052" style="position:absolute;margin-left:0;margin-top:3.5pt;width:83.5pt;height:38.5pt;z-index:251691008;mso-position-horizontal:left;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">
                <v:roundrect id="Rectangle: Rounded Corners 25" o:spid="_x0000_s105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" fillcolor="white [3212]" stroked="f">
                  <v:shadow on="t" color="black" opacity="41287f" offset="0,1.5pt"/>
                </v:roundrect>
                <v:shape id="_x0000_s1054" type="#_x0000_t202" style="position:absolute;left:5207;top:63;width:61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" filled="f" stroked="f">
                  <v:textbo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v:textbox>
                </v:shape>
                <v:rect id="Rectangle 34" o:spid="_x0000_s105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" fillcolor="#002060" strokecolor="#091723 [484]" strokeweight="1pt">
                  <v:textbox>
                    <w:txbxContent>
                      <w:p w14:paraId="1FC3ACFA" w14:textId="1E500998" w:rsidR="00053DC0" w:rsidRPr="00B510E9" w:rsidRDefault="00053DC0" w:rsidP="00053DC0">
                        <w:pPr>
                          <w:jc w:val="center"/>
                          <w:rPr>
                            <w:b/>
                            <w:bCs/>
                            <w:lang w:val="en-US"/>
                          </w:rPr>
                        </w:pPr>
                        <w:r w:rsidRPr="00B510E9">
                          <w:rPr>
                            <w:b/>
                            <w:bCs/>
                            <w:lang w:val="en-US"/>
                          </w:rPr>
                          <w:t>84</w:t>
                        </w:r>
                      </w:p>
                    </w:txbxContent>
                  </v:textbox>
                </v:rect>
                <w10:wrap anchorx="margin"/>
              </v:group>
            </w:pict>
          </mc:Fallback>
        </mc:AlternateContent>
      </w:r>
      <w:r w:rsidR="004311C9" w:rsidRPr="00D74DC4">
        <w:rPr>
          <w:b/>
          <w:bCs/>
          <w:noProof/>
          <w:color w:val="FFFFFF" w:themeColor="background1"/>
          <w:sz w:val="28"/>
          <w:szCs w:val="28"/>
        </w:rPr>
        <w:t xml:space="preserve"> </w:t>
      </w:r>
    </w:p>
    <w:p w14:paraId="48E0EAED" w14:textId="4C1CF443" w:rsidR="00D74DC4" w:rsidRDefault="00D74DC4" w:rsidP="0056365D"/>
    <w:p w14:paraId="4AE8B3B5" w14:textId="266C36ED" w:rsidR="00D74DC4" w:rsidRDefault="00D74DC4" w:rsidP="0056365D"/>
    <w:p w14:paraId="11B6F62E" w14:textId="020AB201" w:rsidR="00D74DC4" w:rsidRDefault="00A950FE" w:rsidP="0056365D">
      <w:r>
        <w:rPr>
          <w:b/>
          <w:bCs/>
          <w:noProof/>
          <w:color w:val="FFFFFF" w:themeColor="background1"/>
          <w:sz w:val="28"/>
          <w:szCs w:val="28"/>
        </w:rPr>
        <mc:AlternateContent>
          <mc:Choice Requires="wpg">
            <w:drawing>
              <wp:anchor distT="0" distB="0" distL="114300" distR="114300" simplePos="0" relativeHeight="251704320" behindDoc="0" locked="0" layoutInCell="1" allowOverlap="1" wp14:anchorId="1229A949" wp14:editId="137932A9">
                <wp:simplePos x="0" y="0"/>
                <wp:positionH relativeFrom="margin">
                  <wp:posOffset>1238250</wp:posOffset>
                </wp:positionH>
                <wp:positionV relativeFrom="paragraph">
                  <wp:posOffset>123190</wp:posOffset>
                </wp:positionV>
                <wp:extent cx="1060450" cy="488950"/>
                <wp:effectExtent l="57150" t="38100" r="63500" b="82550"/>
                <wp:wrapNone/>
                <wp:docPr id="12932234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7907844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70123" name="Text Box 30"/>
                        <wps:cNvSpPr txBox="1"/>
                        <wps:spPr>
                          <a:xfrm>
                            <a:off x="499368" y="31750"/>
                            <a:ext cx="666750" cy="4000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624799" name="Rectangle 34"/>
                        <wps:cNvSpPr/>
                        <wps:spPr>
                          <a:xfrm>
                            <a:off x="69850" y="69850"/>
                            <a:ext cx="450851"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29A949" id="_x0000_s1056" style="position:absolute;margin-left:97.5pt;margin-top:9.7pt;width:83.5pt;height:38.5pt;z-index:25170432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">
                <v:roundrect id="Rectangle: Rounded Corners 25" o:spid="_x0000_s105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" fillcolor="white [3212]" stroked="f">
                  <v:shadow on="t" color="black" opacity="41287f" offset="0,1.5pt"/>
                </v:roundrect>
                <v:shape id="_x0000_s1058" type="#_x0000_t202" style="position:absolute;left:4993;top:317;width:6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" filled="f" stroked="f">
                  <v:textbo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v:textbox>
                </v:shape>
                <v:rect id="Rectangle 34" o:spid="_x0000_s1059" style="position:absolute;left:698;top:698;width:4509;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" fillcolor="#002060" strokecolor="#091723 [484]" strokeweight="1pt">
                  <v:textbo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703296" behindDoc="0" locked="0" layoutInCell="1" allowOverlap="1" wp14:anchorId="3EB1D53A" wp14:editId="5B818932">
                <wp:simplePos x="0" y="0"/>
                <wp:positionH relativeFrom="margin">
                  <wp:posOffset>57150</wp:posOffset>
                </wp:positionH>
                <wp:positionV relativeFrom="paragraph">
                  <wp:posOffset>123190</wp:posOffset>
                </wp:positionV>
                <wp:extent cx="1060450" cy="488950"/>
                <wp:effectExtent l="57150" t="38100" r="63500" b="82550"/>
                <wp:wrapNone/>
                <wp:docPr id="92702413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14415665"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804528" name="Text Box 30"/>
                        <wps:cNvSpPr txBox="1"/>
                        <wps:spPr>
                          <a:xfrm>
                            <a:off x="521411" y="139700"/>
                            <a:ext cx="615950"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0911414"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B1D53A" id="_x0000_s1060" style="position:absolute;margin-left:4.5pt;margin-top:9.7pt;width:83.5pt;height:38.5pt;z-index:25170329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">
                <v:roundrect id="Rectangle: Rounded Corners 25" o:spid="_x0000_s106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" fillcolor="white [3212]" stroked="f">
                  <v:shadow on="t" color="black" opacity="41287f" offset="0,1.5pt"/>
                </v:roundrect>
                <v:shape id="_x0000_s1062" type="#_x0000_t202" style="position:absolute;left:5214;top:1397;width:61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" filled="f" stroked="f">
                  <v:textbo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v:textbox>
                </v:shape>
                <v:rect id="Rectangle 34" o:spid="_x0000_s106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" fillcolor="#002060" strokecolor="#091723 [484]" strokeweight="1pt">
                  <v:textbo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7392" behindDoc="0" locked="0" layoutInCell="1" allowOverlap="1" wp14:anchorId="5A047AD3" wp14:editId="032D1F39">
                <wp:simplePos x="0" y="0"/>
                <wp:positionH relativeFrom="margin">
                  <wp:posOffset>4768850</wp:posOffset>
                </wp:positionH>
                <wp:positionV relativeFrom="paragraph">
                  <wp:posOffset>121285</wp:posOffset>
                </wp:positionV>
                <wp:extent cx="1060450" cy="488950"/>
                <wp:effectExtent l="57150" t="38100" r="63500" b="82550"/>
                <wp:wrapNone/>
                <wp:docPr id="156381975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6712023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90313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085379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EE0853" w14:textId="6AB5F6FE" w:rsidR="009E19A9" w:rsidRPr="00B510E9" w:rsidRDefault="00A950FE" w:rsidP="00053DC0">
                              <w:pPr>
                                <w:jc w:val="center"/>
                                <w:rPr>
                                  <w:b/>
                                  <w:bCs/>
                                  <w:lang w:val="en-US"/>
                                </w:rPr>
                              </w:pPr>
                              <w:r>
                                <w:rPr>
                                  <w:b/>
                                  <w:bCs/>
                                  <w:lang w:val="en-U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A047AD3" id="_x0000_s1064" style="position:absolute;margin-left:375.5pt;margin-top:9.55pt;width:83.5pt;height:38.5pt;z-index:25170739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">
                <v:roundrect id="Rectangle: Rounded Corners 25" o:spid="_x0000_s1065"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" fillcolor="white [3212]" stroked="f">
                  <v:shadow on="t" color="black" opacity="41287f" offset="0,1.5pt"/>
                </v:roundrect>
                <v:shape id="_x0000_s1066"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" filled="f" stroked="f">
                  <v:textbo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v:textbox>
                </v:shape>
                <v:rect id="Rectangle 34" o:spid="_x0000_s106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" fillcolor="#002060" strokecolor="#091723 [484]" strokeweight="1pt">
                  <v:textbox>
                    <w:txbxContent>
                      <w:p w14:paraId="27EE0853" w14:textId="6AB5F6FE" w:rsidR="009E19A9" w:rsidRPr="00B510E9" w:rsidRDefault="00A950FE" w:rsidP="00053DC0">
                        <w:pPr>
                          <w:jc w:val="center"/>
                          <w:rPr>
                            <w:b/>
                            <w:bCs/>
                            <w:lang w:val="en-US"/>
                          </w:rPr>
                        </w:pPr>
                        <w:r>
                          <w:rPr>
                            <w:b/>
                            <w:bCs/>
                            <w:lang w:val="en-US"/>
                          </w:rPr>
                          <w:t>23</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6368" behindDoc="0" locked="0" layoutInCell="1" allowOverlap="1" wp14:anchorId="0FF83DD2" wp14:editId="30929A10">
                <wp:simplePos x="0" y="0"/>
                <wp:positionH relativeFrom="margin">
                  <wp:posOffset>3613150</wp:posOffset>
                </wp:positionH>
                <wp:positionV relativeFrom="paragraph">
                  <wp:posOffset>121285</wp:posOffset>
                </wp:positionV>
                <wp:extent cx="1060450" cy="488950"/>
                <wp:effectExtent l="57150" t="38100" r="63500" b="82550"/>
                <wp:wrapNone/>
                <wp:docPr id="278149986"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6904824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9525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33593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EF78D3" w14:textId="68C5EE7D" w:rsidR="009E19A9" w:rsidRPr="00B510E9" w:rsidRDefault="00A950FE" w:rsidP="00053DC0">
                              <w:pPr>
                                <w:jc w:val="center"/>
                                <w:rPr>
                                  <w:b/>
                                  <w:bCs/>
                                  <w:lang w:val="en-US"/>
                                </w:rPr>
                              </w:pPr>
                              <w:r>
                                <w:rPr>
                                  <w:b/>
                                  <w:bCs/>
                                  <w:lang w:val="en-US"/>
                                </w:rPr>
                                <w:t>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83DD2" id="_x0000_s1068" style="position:absolute;margin-left:284.5pt;margin-top:9.55pt;width:83.5pt;height:38.5pt;z-index:25170636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">
                <v:roundrect id="Rectangle: Rounded Corners 25" o:spid="_x0000_s106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" fillcolor="white [3212]" stroked="f">
                  <v:shadow on="t" color="black" opacity="41287f" offset="0,1.5pt"/>
                </v:roundrect>
                <v:shape id="_x0000_s1070"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" filled="f" stroked="f">
                  <v:textbo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v:textbox>
                </v:shape>
                <v:rect id="Rectangle 34" o:spid="_x0000_s107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" fillcolor="#002060" strokecolor="#091723 [484]" strokeweight="1pt">
                  <v:textbox>
                    <w:txbxContent>
                      <w:p w14:paraId="3BEF78D3" w14:textId="68C5EE7D" w:rsidR="009E19A9" w:rsidRPr="00B510E9" w:rsidRDefault="00A950FE" w:rsidP="00053DC0">
                        <w:pPr>
                          <w:jc w:val="center"/>
                          <w:rPr>
                            <w:b/>
                            <w:bCs/>
                            <w:lang w:val="en-US"/>
                          </w:rPr>
                        </w:pPr>
                        <w:r>
                          <w:rPr>
                            <w:b/>
                            <w:bCs/>
                            <w:lang w:val="en-US"/>
                          </w:rPr>
                          <w:t>77</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5344" behindDoc="0" locked="0" layoutInCell="1" allowOverlap="1" wp14:anchorId="13DA0941" wp14:editId="2B993BA9">
                <wp:simplePos x="0" y="0"/>
                <wp:positionH relativeFrom="margin">
                  <wp:posOffset>2419350</wp:posOffset>
                </wp:positionH>
                <wp:positionV relativeFrom="paragraph">
                  <wp:posOffset>121285</wp:posOffset>
                </wp:positionV>
                <wp:extent cx="1060450" cy="488950"/>
                <wp:effectExtent l="57150" t="38100" r="63500" b="82550"/>
                <wp:wrapNone/>
                <wp:docPr id="7687892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1879369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13216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DD5ADA" w14:textId="12FD9E42" w:rsidR="009E19A9" w:rsidRPr="00B510E9" w:rsidRDefault="00A950FE" w:rsidP="00053DC0">
                              <w:pPr>
                                <w:jc w:val="center"/>
                                <w:rPr>
                                  <w:b/>
                                  <w:bCs/>
                                  <w:lang w:val="en-US"/>
                                </w:rPr>
                              </w:pPr>
                              <w:r>
                                <w:rPr>
                                  <w:b/>
                                  <w:bCs/>
                                  <w:lang w:val="en-U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DA0941" id="_x0000_s1072" style="position:absolute;margin-left:190.5pt;margin-top:9.55pt;width:83.5pt;height:38.5pt;z-index:25170534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">
                <v:roundrect id="Rectangle: Rounded Corners 25" o:spid="_x0000_s107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" fillcolor="white [3212]" stroked="f">
                  <v:shadow on="t" color="black" opacity="41287f" offset="0,1.5pt"/>
                </v:roundrect>
                <v:rect id="Rectangle 34" o:spid="_x0000_s107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" fillcolor="#002060" strokecolor="#091723 [484]" strokeweight="1pt">
                  <v:textbox>
                    <w:txbxContent>
                      <w:p w14:paraId="32DD5ADA" w14:textId="12FD9E42" w:rsidR="009E19A9" w:rsidRPr="00B510E9" w:rsidRDefault="00A950FE" w:rsidP="00053DC0">
                        <w:pPr>
                          <w:jc w:val="center"/>
                          <w:rPr>
                            <w:b/>
                            <w:bCs/>
                            <w:lang w:val="en-US"/>
                          </w:rPr>
                        </w:pPr>
                        <w:r>
                          <w:rPr>
                            <w:b/>
                            <w:bCs/>
                            <w:lang w:val="en-US"/>
                          </w:rPr>
                          <w:t>22</w:t>
                        </w:r>
                      </w:p>
                    </w:txbxContent>
                  </v:textbox>
                </v:rect>
                <w10:wrap anchorx="margin"/>
              </v:group>
            </w:pict>
          </mc:Fallback>
        </mc:AlternateContent>
      </w:r>
    </w:p>
    <w:p w14:paraId="7768EB71" w14:textId="6F5B8BDB" w:rsidR="009E19A9" w:rsidRDefault="00364BD2" w:rsidP="0056365D">
      <w:r>
        <w:rPr>
          <w:noProof/>
        </w:rPr>
        <mc:AlternateContent>
          <mc:Choice Requires="wps">
            <w:drawing>
              <wp:anchor distT="0" distB="0" distL="114300" distR="114300" simplePos="0" relativeHeight="251726848" behindDoc="0" locked="0" layoutInCell="1" allowOverlap="1" wp14:anchorId="2815A8F1" wp14:editId="51CCACFD">
                <wp:simplePos x="0" y="0"/>
                <wp:positionH relativeFrom="column">
                  <wp:posOffset>2929890</wp:posOffset>
                </wp:positionH>
                <wp:positionV relativeFrom="paragraph">
                  <wp:posOffset>70485</wp:posOffset>
                </wp:positionV>
                <wp:extent cx="550073" cy="228600"/>
                <wp:effectExtent l="0" t="0" r="0" b="0"/>
                <wp:wrapNone/>
                <wp:docPr id="543460263" name="Text Box 30"/>
                <wp:cNvGraphicFramePr/>
                <a:graphic xmlns:a="http://schemas.openxmlformats.org/drawingml/2006/main">
                  <a:graphicData uri="http://schemas.microsoft.com/office/word/2010/wordprocessingShape">
                    <wps:wsp>
                      <wps:cNvSpPr txBox="1"/>
                      <wps:spPr>
                        <a:xfrm>
                          <a:off x="0" y="0"/>
                          <a:ext cx="550073"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5A8F1" id="_x0000_s1075" type="#_x0000_t202" style="position:absolute;margin-left:230.7pt;margin-top:5.55pt;width:43.3pt;height:18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" filled="f" stroked="f">
                <v:textbo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v:textbox>
              </v:shape>
            </w:pict>
          </mc:Fallback>
        </mc:AlternateContent>
      </w:r>
    </w:p>
    <w:p w14:paraId="6E64B291" w14:textId="7F241464" w:rsidR="009E19A9" w:rsidRDefault="009E19A9" w:rsidP="0056365D"/>
    <w:p w14:paraId="6FF90808" w14:textId="4D5E76C9" w:rsidR="009E19A9" w:rsidRDefault="009351DF" w:rsidP="0056365D">
      <w:r>
        <w:rPr>
          <w:noProof/>
        </w:rPr>
        <mc:AlternateContent>
          <mc:Choice Requires="wps">
            <w:drawing>
              <wp:anchor distT="0" distB="0" distL="114300" distR="114300" simplePos="0" relativeHeight="251724800" behindDoc="0" locked="0" layoutInCell="1" allowOverlap="1" wp14:anchorId="7961D1C2" wp14:editId="5B39C1CD">
                <wp:simplePos x="0" y="0"/>
                <wp:positionH relativeFrom="column">
                  <wp:posOffset>2849655</wp:posOffset>
                </wp:positionH>
                <wp:positionV relativeFrom="paragraph">
                  <wp:posOffset>222885</wp:posOffset>
                </wp:positionV>
                <wp:extent cx="654050" cy="381000"/>
                <wp:effectExtent l="0" t="0" r="0" b="0"/>
                <wp:wrapNone/>
                <wp:docPr id="1779698324" name="Text Box 30"/>
                <wp:cNvGraphicFramePr/>
                <a:graphic xmlns:a="http://schemas.openxmlformats.org/drawingml/2006/main">
                  <a:graphicData uri="http://schemas.microsoft.com/office/word/2010/wordprocessingShape">
                    <wps:wsp>
                      <wps:cNvSpPr txBox="1"/>
                      <wps:spPr>
                        <a:xfrm>
                          <a:off x="0" y="0"/>
                          <a:ext cx="65405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D1C2" id="_x0000_s1076" type="#_x0000_t202" style="position:absolute;margin-left:224.4pt;margin-top:17.55pt;width:51.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" filled="f" stroked="f">
                <v:textbo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709440" behindDoc="0" locked="0" layoutInCell="1" allowOverlap="1" wp14:anchorId="46824A2A" wp14:editId="75138527">
                <wp:simplePos x="0" y="0"/>
                <wp:positionH relativeFrom="margin">
                  <wp:posOffset>50800</wp:posOffset>
                </wp:positionH>
                <wp:positionV relativeFrom="paragraph">
                  <wp:posOffset>168275</wp:posOffset>
                </wp:positionV>
                <wp:extent cx="1060450" cy="488950"/>
                <wp:effectExtent l="57150" t="38100" r="63500" b="82550"/>
                <wp:wrapNone/>
                <wp:docPr id="1067730660"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32260138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074208" name="Text Box 30"/>
                        <wps:cNvSpPr txBox="1"/>
                        <wps:spPr>
                          <a:xfrm>
                            <a:off x="513589" y="1079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63007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EF6492" w14:textId="02D30BDF" w:rsidR="00D235E2" w:rsidRPr="00B510E9" w:rsidRDefault="00A950FE" w:rsidP="00053DC0">
                              <w:pPr>
                                <w:jc w:val="center"/>
                                <w:rPr>
                                  <w:b/>
                                  <w:bCs/>
                                  <w:lang w:val="en-US"/>
                                </w:rPr>
                              </w:pPr>
                              <w:r>
                                <w:rPr>
                                  <w:b/>
                                  <w:bCs/>
                                  <w:lang w:val="en-US"/>
                                </w:rP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824A2A" id="_x0000_s1077" style="position:absolute;margin-left:4pt;margin-top:13.25pt;width:83.5pt;height:38.5pt;z-index:25170944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">
                <v:roundrect id="Rectangle: Rounded Corners 25" o:spid="_x0000_s1078"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" fillcolor="white [3212]" stroked="f">
                  <v:shadow on="t" color="black" opacity="41287f" offset="0,1.5pt"/>
                </v:roundrect>
                <v:shape id="_x0000_s1079" type="#_x0000_t202" style="position:absolute;left:5135;top:1079;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" filled="f" stroked="f">
                  <v:textbo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v:textbox>
                </v:shape>
                <v:rect id="Rectangle 34" o:spid="_x0000_s1080"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" fillcolor="#002060" strokecolor="#091723 [484]" strokeweight="1pt">
                  <v:textbox>
                    <w:txbxContent>
                      <w:p w14:paraId="56EF6492" w14:textId="02D30BDF" w:rsidR="00D235E2" w:rsidRPr="00B510E9" w:rsidRDefault="00A950FE" w:rsidP="00053DC0">
                        <w:pPr>
                          <w:jc w:val="center"/>
                          <w:rPr>
                            <w:b/>
                            <w:bCs/>
                            <w:lang w:val="en-US"/>
                          </w:rPr>
                        </w:pPr>
                        <w:r>
                          <w:rPr>
                            <w:b/>
                            <w:bCs/>
                            <w:lang w:val="en-US"/>
                          </w:rPr>
                          <w:t>56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3536" behindDoc="0" locked="0" layoutInCell="1" allowOverlap="1" wp14:anchorId="41BB50D7" wp14:editId="5158420F">
                <wp:simplePos x="0" y="0"/>
                <wp:positionH relativeFrom="margin">
                  <wp:posOffset>4762500</wp:posOffset>
                </wp:positionH>
                <wp:positionV relativeFrom="paragraph">
                  <wp:posOffset>166370</wp:posOffset>
                </wp:positionV>
                <wp:extent cx="1060450" cy="488950"/>
                <wp:effectExtent l="57150" t="38100" r="63500" b="82550"/>
                <wp:wrapNone/>
                <wp:docPr id="85522336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2097347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691439"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28534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069EC6" w14:textId="5FAA904B" w:rsidR="00D235E2" w:rsidRPr="00B510E9" w:rsidRDefault="00A950FE" w:rsidP="00053DC0">
                              <w:pPr>
                                <w:jc w:val="center"/>
                                <w:rPr>
                                  <w:b/>
                                  <w:bCs/>
                                  <w:lang w:val="en-US"/>
                                </w:rPr>
                              </w:pPr>
                              <w:r>
                                <w:rPr>
                                  <w:b/>
                                  <w:bCs/>
                                  <w:lang w:val="en-US"/>
                                </w:rPr>
                                <w:t>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BB50D7" id="_x0000_s1081" style="position:absolute;margin-left:375pt;margin-top:13.1pt;width:83.5pt;height:38.5pt;z-index:25171353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">
                <v:roundrect id="Rectangle: Rounded Corners 25" o:spid="_x0000_s1082"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" fillcolor="white [3212]" stroked="f">
                  <v:shadow on="t" color="black" opacity="41287f" offset="0,1.5pt"/>
                </v:roundrect>
                <v:shape id="_x0000_s1083"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" filled="f" stroked="f">
                  <v:textbo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v:textbox>
                </v:shape>
                <v:rect id="Rectangle 34" o:spid="_x0000_s108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" fillcolor="#002060" strokecolor="#091723 [484]" strokeweight="1pt">
                  <v:textbox>
                    <w:txbxContent>
                      <w:p w14:paraId="28069EC6" w14:textId="5FAA904B" w:rsidR="00D235E2" w:rsidRPr="00B510E9" w:rsidRDefault="00A950FE" w:rsidP="00053DC0">
                        <w:pPr>
                          <w:jc w:val="center"/>
                          <w:rPr>
                            <w:b/>
                            <w:bCs/>
                            <w:lang w:val="en-US"/>
                          </w:rPr>
                        </w:pPr>
                        <w:r>
                          <w:rPr>
                            <w:b/>
                            <w:bCs/>
                            <w:lang w:val="en-US"/>
                          </w:rPr>
                          <w:t>93</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2512" behindDoc="0" locked="0" layoutInCell="1" allowOverlap="1" wp14:anchorId="26FA2ED6" wp14:editId="3C778C90">
                <wp:simplePos x="0" y="0"/>
                <wp:positionH relativeFrom="margin">
                  <wp:posOffset>3606800</wp:posOffset>
                </wp:positionH>
                <wp:positionV relativeFrom="paragraph">
                  <wp:posOffset>166370</wp:posOffset>
                </wp:positionV>
                <wp:extent cx="1060450" cy="488950"/>
                <wp:effectExtent l="57150" t="38100" r="63500" b="82550"/>
                <wp:wrapNone/>
                <wp:docPr id="33557416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4803122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3761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304295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FA2ED6" id="_x0000_s1085" style="position:absolute;margin-left:284pt;margin-top:13.1pt;width:83.5pt;height:38.5pt;z-index:25171251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">
                <v:roundrect id="Rectangle: Rounded Corners 25" o:spid="_x0000_s108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" fillcolor="white [3212]" stroked="f">
                  <v:shadow on="t" color="black" opacity="41287f" offset="0,1.5pt"/>
                </v:roundrect>
                <v:shape id="_x0000_s1087"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" filled="f" stroked="f">
                  <v:textbo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v:textbox>
                </v:shape>
                <v:rect id="Rectangle 34" o:spid="_x0000_s108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" fillcolor="#002060" strokecolor="#091723 [484]" strokeweight="1pt">
                  <v:textbo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1488" behindDoc="0" locked="0" layoutInCell="1" allowOverlap="1" wp14:anchorId="12EA4371" wp14:editId="4A29B0FC">
                <wp:simplePos x="0" y="0"/>
                <wp:positionH relativeFrom="margin">
                  <wp:posOffset>2413000</wp:posOffset>
                </wp:positionH>
                <wp:positionV relativeFrom="paragraph">
                  <wp:posOffset>166370</wp:posOffset>
                </wp:positionV>
                <wp:extent cx="1060450" cy="488950"/>
                <wp:effectExtent l="57150" t="38100" r="63500" b="82550"/>
                <wp:wrapNone/>
                <wp:docPr id="44529163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64816108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29360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C8D0E1" w14:textId="689B2292" w:rsidR="00D235E2" w:rsidRPr="00B510E9" w:rsidRDefault="00A950FE" w:rsidP="00053DC0">
                              <w:pPr>
                                <w:jc w:val="center"/>
                                <w:rPr>
                                  <w:b/>
                                  <w:bCs/>
                                  <w:lang w:val="en-US"/>
                                </w:rPr>
                              </w:pPr>
                              <w:r>
                                <w:rPr>
                                  <w:b/>
                                  <w:bCs/>
                                  <w:lang w:val="en-US"/>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EA4371" id="_x0000_s1089" style="position:absolute;margin-left:190pt;margin-top:13.1pt;width:83.5pt;height:38.5pt;z-index:25171148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">
                <v:roundrect id="Rectangle: Rounded Corners 25" o:spid="_x0000_s109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" fillcolor="white [3212]" stroked="f">
                  <v:shadow on="t" color="black" opacity="41287f" offset="0,1.5pt"/>
                </v:roundrect>
                <v:rect id="Rectangle 34" o:spid="_x0000_s109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" fillcolor="#002060" strokecolor="#091723 [484]" strokeweight="1pt">
                  <v:textbox>
                    <w:txbxContent>
                      <w:p w14:paraId="59C8D0E1" w14:textId="689B2292" w:rsidR="00D235E2" w:rsidRPr="00B510E9" w:rsidRDefault="00A950FE" w:rsidP="00053DC0">
                        <w:pPr>
                          <w:jc w:val="center"/>
                          <w:rPr>
                            <w:b/>
                            <w:bCs/>
                            <w:lang w:val="en-US"/>
                          </w:rPr>
                        </w:pPr>
                        <w:r>
                          <w:rPr>
                            <w:b/>
                            <w:bCs/>
                            <w:lang w:val="en-US"/>
                          </w:rPr>
                          <w:t>46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0464" behindDoc="0" locked="0" layoutInCell="1" allowOverlap="1" wp14:anchorId="0B3D5E16" wp14:editId="08E812E6">
                <wp:simplePos x="0" y="0"/>
                <wp:positionH relativeFrom="margin">
                  <wp:posOffset>1231900</wp:posOffset>
                </wp:positionH>
                <wp:positionV relativeFrom="paragraph">
                  <wp:posOffset>166370</wp:posOffset>
                </wp:positionV>
                <wp:extent cx="1060450" cy="488950"/>
                <wp:effectExtent l="57150" t="38100" r="63500" b="82550"/>
                <wp:wrapNone/>
                <wp:docPr id="187494432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5831050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736611"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23337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3D5E16" id="_x0000_s1092" style="position:absolute;margin-left:97pt;margin-top:13.1pt;width:83.5pt;height:38.5pt;z-index:25171046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">
                <v:roundrect id="Rectangle: Rounded Corners 25" o:spid="_x0000_s109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" fillcolor="white [3212]" stroked="f">
                  <v:shadow on="t" color="black" opacity="41287f" offset="0,1.5pt"/>
                </v:roundrect>
                <v:shape id="_x0000_s1094"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" filled="f" stroked="f">
                  <v:textbo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v:textbox>
                </v:shape>
                <v:rect id="Rectangle 34" o:spid="_x0000_s1095"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" fillcolor="#002060" strokecolor="#091723 [484]" strokeweight="1pt">
                  <v:textbo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v:textbox>
                </v:rect>
                <w10:wrap anchorx="margin"/>
              </v:group>
            </w:pict>
          </mc:Fallback>
        </mc:AlternateContent>
      </w:r>
    </w:p>
    <w:p w14:paraId="48886F80" w14:textId="62901ABC" w:rsidR="009E19A9" w:rsidRDefault="009E19A9" w:rsidP="0056365D"/>
    <w:p w14:paraId="3796EC67" w14:textId="0D7D13F2" w:rsidR="009E19A9" w:rsidRDefault="009E19A9" w:rsidP="0056365D"/>
    <w:p w14:paraId="4DEE5B23" w14:textId="316216B8" w:rsidR="009E19A9" w:rsidRDefault="009E19A9" w:rsidP="0056365D"/>
    <w:p w14:paraId="6E062BDB" w14:textId="1B0E5F99" w:rsidR="00D235E2" w:rsidRDefault="00364BD2" w:rsidP="0056365D">
      <w:r>
        <w:rPr>
          <w:noProof/>
        </w:rPr>
        <mc:AlternateContent>
          <mc:Choice Requires="wps">
            <w:drawing>
              <wp:anchor distT="0" distB="0" distL="114300" distR="114300" simplePos="0" relativeHeight="251722752" behindDoc="0" locked="0" layoutInCell="1" allowOverlap="1" wp14:anchorId="353AF26B" wp14:editId="0736C53F">
                <wp:simplePos x="0" y="0"/>
                <wp:positionH relativeFrom="column">
                  <wp:posOffset>3351305</wp:posOffset>
                </wp:positionH>
                <wp:positionV relativeFrom="paragraph">
                  <wp:posOffset>46355</wp:posOffset>
                </wp:positionV>
                <wp:extent cx="476250" cy="393700"/>
                <wp:effectExtent l="0" t="0" r="0" b="6350"/>
                <wp:wrapNone/>
                <wp:docPr id="158574612" name="Text Box 30"/>
                <wp:cNvGraphicFramePr/>
                <a:graphic xmlns:a="http://schemas.openxmlformats.org/drawingml/2006/main">
                  <a:graphicData uri="http://schemas.microsoft.com/office/word/2010/wordprocessingShape">
                    <wps:wsp>
                      <wps:cNvSpPr txBox="1"/>
                      <wps:spPr>
                        <a:xfrm>
                          <a:off x="0" y="0"/>
                          <a:ext cx="476250" cy="3937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AF26B" id="_x0000_s1096" type="#_x0000_t202" style="position:absolute;margin-left:263.9pt;margin-top:3.65pt;width:37.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" filled="f" stroked="f">
                <v:textbo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9DD01D9" wp14:editId="44EB054A">
                <wp:simplePos x="0" y="0"/>
                <wp:positionH relativeFrom="column">
                  <wp:posOffset>1733550</wp:posOffset>
                </wp:positionH>
                <wp:positionV relativeFrom="paragraph">
                  <wp:posOffset>20955</wp:posOffset>
                </wp:positionV>
                <wp:extent cx="550073" cy="247650"/>
                <wp:effectExtent l="0" t="0" r="0" b="0"/>
                <wp:wrapNone/>
                <wp:docPr id="2113715316"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D01D9" id="_x0000_s1097" type="#_x0000_t202" style="position:absolute;margin-left:136.5pt;margin-top:1.65pt;width:43.3pt;height:19.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" filled="f" stroked="f">
                <v:textbo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715584" behindDoc="0" locked="0" layoutInCell="1" allowOverlap="1" wp14:anchorId="47592527" wp14:editId="41EB19CF">
                <wp:simplePos x="0" y="0"/>
                <wp:positionH relativeFrom="margin">
                  <wp:posOffset>552450</wp:posOffset>
                </wp:positionH>
                <wp:positionV relativeFrom="paragraph">
                  <wp:posOffset>20955</wp:posOffset>
                </wp:positionV>
                <wp:extent cx="1060450" cy="488950"/>
                <wp:effectExtent l="57150" t="38100" r="63500" b="82550"/>
                <wp:wrapNone/>
                <wp:docPr id="1332078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7403760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852923" name="Text Box 30"/>
                        <wps:cNvSpPr txBox="1"/>
                        <wps:spPr>
                          <a:xfrm>
                            <a:off x="520700" y="19050"/>
                            <a:ext cx="61595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4319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473BCB" w14:textId="54A3852E" w:rsidR="00D235E2" w:rsidRPr="00B510E9" w:rsidRDefault="00A950FE" w:rsidP="00053DC0">
                              <w:pPr>
                                <w:jc w:val="center"/>
                                <w:rPr>
                                  <w:b/>
                                  <w:bCs/>
                                  <w:lang w:val="en-US"/>
                                </w:rPr>
                              </w:pPr>
                              <w:r>
                                <w:rPr>
                                  <w:b/>
                                  <w:bCs/>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592527" id="_x0000_s1098" style="position:absolute;margin-left:43.5pt;margin-top:1.65pt;width:83.5pt;height:38.5pt;z-index:25171558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">
                <v:roundrect id="Rectangle: Rounded Corners 25" o:spid="_x0000_s109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" fillcolor="white [3212]" stroked="f">
                  <v:shadow on="t" color="black" opacity="41287f" offset="0,1.5pt"/>
                </v:roundrect>
                <v:shape id="_x0000_s1100" type="#_x0000_t202" style="position:absolute;left:5207;top:190;width: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" filled="f" stroked="f">
                  <v:textbo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v:textbox>
                </v:shape>
                <v:rect id="Rectangle 34" o:spid="_x0000_s110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" fillcolor="#002060" strokecolor="#091723 [484]" strokeweight="1pt">
                  <v:textbox>
                    <w:txbxContent>
                      <w:p w14:paraId="60473BCB" w14:textId="54A3852E" w:rsidR="00D235E2" w:rsidRPr="00B510E9" w:rsidRDefault="00A950FE" w:rsidP="00053DC0">
                        <w:pPr>
                          <w:jc w:val="center"/>
                          <w:rPr>
                            <w:b/>
                            <w:bCs/>
                            <w:lang w:val="en-US"/>
                          </w:rPr>
                        </w:pPr>
                        <w:r>
                          <w:rPr>
                            <w:b/>
                            <w:bCs/>
                            <w:lang w:val="en-US"/>
                          </w:rPr>
                          <w:t>12</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8656" behindDoc="0" locked="0" layoutInCell="1" allowOverlap="1" wp14:anchorId="3C909EF6" wp14:editId="43C3ADB0">
                <wp:simplePos x="0" y="0"/>
                <wp:positionH relativeFrom="margin">
                  <wp:posOffset>4108450</wp:posOffset>
                </wp:positionH>
                <wp:positionV relativeFrom="paragraph">
                  <wp:posOffset>19050</wp:posOffset>
                </wp:positionV>
                <wp:extent cx="1060450" cy="488950"/>
                <wp:effectExtent l="57150" t="38100" r="63500" b="82550"/>
                <wp:wrapNone/>
                <wp:docPr id="61145905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8646631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62320"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40711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909EF6" id="_x0000_s1102" style="position:absolute;margin-left:323.5pt;margin-top:1.5pt;width:83.5pt;height:38.5pt;z-index:25171865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">
                <v:roundrect id="Rectangle: Rounded Corners 25" o:spid="_x0000_s110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" fillcolor="white [3212]" stroked="f">
                  <v:shadow on="t" color="black" opacity="41287f" offset="0,1.5pt"/>
                </v:roundrect>
                <v:shape id="_x0000_s1104"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" filled="f" stroked="f">
                  <v:textbo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v:textbox>
                </v:shape>
                <v:rect id="Rectangle 34" o:spid="_x0000_s110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" fillcolor="#002060" strokecolor="#091723 [484]" strokeweight="1pt">
                  <v:textbo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7632" behindDoc="0" locked="0" layoutInCell="1" allowOverlap="1" wp14:anchorId="6D95D967" wp14:editId="74C85076">
                <wp:simplePos x="0" y="0"/>
                <wp:positionH relativeFrom="margin">
                  <wp:posOffset>2914650</wp:posOffset>
                </wp:positionH>
                <wp:positionV relativeFrom="paragraph">
                  <wp:posOffset>19050</wp:posOffset>
                </wp:positionV>
                <wp:extent cx="1060450" cy="488950"/>
                <wp:effectExtent l="57150" t="38100" r="63500" b="82550"/>
                <wp:wrapNone/>
                <wp:docPr id="1378711032"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9792281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790438"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95D967" id="_x0000_s1106" style="position:absolute;margin-left:229.5pt;margin-top:1.5pt;width:83.5pt;height:38.5pt;z-index:25171763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">
                <v:roundrect id="Rectangle: Rounded Corners 25" o:spid="_x0000_s110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" fillcolor="white [3212]" stroked="f">
                  <v:shadow on="t" color="black" opacity="41287f" offset="0,1.5pt"/>
                </v:roundrect>
                <v:rect id="Rectangle 34" o:spid="_x0000_s110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" fillcolor="#002060" strokecolor="#091723 [484]" strokeweight="1pt">
                  <v:textbo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6608" behindDoc="0" locked="0" layoutInCell="1" allowOverlap="1" wp14:anchorId="269E8065" wp14:editId="7349E44D">
                <wp:simplePos x="0" y="0"/>
                <wp:positionH relativeFrom="margin">
                  <wp:posOffset>1733550</wp:posOffset>
                </wp:positionH>
                <wp:positionV relativeFrom="paragraph">
                  <wp:posOffset>19050</wp:posOffset>
                </wp:positionV>
                <wp:extent cx="1060450" cy="488950"/>
                <wp:effectExtent l="57150" t="38100" r="63500" b="82550"/>
                <wp:wrapNone/>
                <wp:docPr id="84844409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2844274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671149"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814096"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9E8065" id="_x0000_s1109" style="position:absolute;margin-left:136.5pt;margin-top:1.5pt;width:83.5pt;height:38.5pt;z-index:25171660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">
                <v:roundrect id="Rectangle: Rounded Corners 25" o:spid="_x0000_s111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" fillcolor="white [3212]" stroked="f">
                  <v:shadow on="t" color="black" opacity="41287f" offset="0,1.5pt"/>
                </v:roundrect>
                <v:shape id="_x0000_s1111"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" filled="f" stroked="f">
                  <v:textbo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v:textbox>
                </v:shape>
                <v:rect id="Rectangle 34" o:spid="_x0000_s1112"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" fillcolor="#002060" strokecolor="#091723 [484]" strokeweight="1pt">
                  <v:textbo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v:textbox>
                </v:rect>
                <w10:wrap anchorx="margin"/>
              </v:group>
            </w:pict>
          </mc:Fallback>
        </mc:AlternateContent>
      </w:r>
    </w:p>
    <w:p w14:paraId="4B5DB22E" w14:textId="38BD8151" w:rsidR="00D235E2" w:rsidRDefault="00D235E2" w:rsidP="0056365D"/>
    <w:p w14:paraId="310EC7F0" w14:textId="77777777" w:rsidR="009E19A9" w:rsidRDefault="009E19A9" w:rsidP="0056365D"/>
    <w:p w14:paraId="37E76863" w14:textId="341CD0C3" w:rsidR="009545CB" w:rsidRDefault="009545CB" w:rsidP="0056365D">
      <w:pPr>
        <w:spacing w:line="276" w:lineRule="auto"/>
        <w:rPr>
          <w:b/>
          <w:bCs/>
          <w:color w:val="000000" w:themeColor="text1"/>
          <w:sz w:val="28"/>
          <w:szCs w:val="28"/>
        </w:rPr>
      </w:pPr>
    </w:p>
    <w:p w14:paraId="2F609F00" w14:textId="5A53D1DB"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7F12BACC" w14:textId="6F91EBC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 xml:space="preserve">2.1 </w:t>
      </w:r>
      <w:r w:rsidR="0088464C" w:rsidRPr="0056365D">
        <w:rPr>
          <w:b/>
          <w:bCs/>
          <w:color w:val="000000" w:themeColor="text1"/>
          <w:sz w:val="28"/>
          <w:szCs w:val="28"/>
        </w:rPr>
        <w:t xml:space="preserve">Categorization of Power </w:t>
      </w:r>
      <w:r w:rsidR="0088464C" w:rsidRPr="00150909">
        <w:rPr>
          <w:b/>
          <w:bCs/>
          <w:color w:val="000000" w:themeColor="text1"/>
          <w:sz w:val="28"/>
          <w:szCs w:val="28"/>
        </w:rPr>
        <w:t xml:space="preserve">Center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26"/>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77777777"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proofErr w:type="gramStart"/>
            <w:r w:rsidRPr="005C3986">
              <w:rPr>
                <w:rFonts w:asciiTheme="majorHAnsi" w:hAnsiTheme="majorHAnsi" w:cstheme="majorHAnsi"/>
                <w:sz w:val="22"/>
                <w:szCs w:val="22"/>
              </w:rPr>
              <w:t>fall</w:t>
            </w:r>
            <w:proofErr w:type="gramEnd"/>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713D792"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 xml:space="preserve">Preland </w:t>
            </w:r>
          </w:p>
          <w:p w14:paraId="3C853452" w14:textId="58CB8C09"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 xml:space="preserve">Today layer data model is like MDM data model. In this layer data is maintained at business entity level like Party, Address, Roles etc. While loading the data in this layer multiple tables are joined together, and results are passed through multiple transformation </w:t>
      </w:r>
      <w:r>
        <w:lastRenderedPageBreak/>
        <w:t>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175677">
      <w:pPr>
        <w:numPr>
          <w:ilvl w:val="0"/>
          <w:numId w:val="38"/>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175677">
      <w:pPr>
        <w:numPr>
          <w:ilvl w:val="0"/>
          <w:numId w:val="38"/>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175677">
      <w:pPr>
        <w:numPr>
          <w:ilvl w:val="0"/>
          <w:numId w:val="38"/>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377F4A">
      <w:pPr>
        <w:numPr>
          <w:ilvl w:val="0"/>
          <w:numId w:val="38"/>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28"/>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29"/>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0"/>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r w:rsidR="001D31C5" w:rsidRPr="001D31C5">
        <w:rPr>
          <w:b/>
          <w:bCs/>
          <w:color w:val="000000" w:themeColor="text1"/>
          <w:sz w:val="28"/>
          <w:szCs w:val="28"/>
        </w:rPr>
        <w:t>ETL Layer Job Analysis</w:t>
      </w:r>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1"/>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4F9C2222" w14:textId="444CE4EE" w:rsidR="00A31BFD" w:rsidRDefault="00A31BFD" w:rsidP="00A31BFD">
      <w:pPr>
        <w:spacing w:line="276" w:lineRule="auto"/>
      </w:pPr>
      <w:r w:rsidRPr="0081718E">
        <w:rPr>
          <w:b/>
          <w:bCs/>
        </w:rPr>
        <w:t xml:space="preserve">Initialize Layer Jobs </w:t>
      </w:r>
      <w:r>
        <w:rPr>
          <w:b/>
          <w:bCs/>
          <w:color w:val="44546A"/>
        </w:rPr>
        <w:t xml:space="preserve">– </w:t>
      </w:r>
      <w:r w:rsidRPr="00861534">
        <w:t xml:space="preserve">There are </w:t>
      </w:r>
      <w:r>
        <w:t>19</w:t>
      </w:r>
      <w:r w:rsidRPr="00861534">
        <w:t xml:space="preserve"> jobs falling under this category. The functionality of this job is to copy the original data in today’s layer to previous layer and delete the data from</w:t>
      </w:r>
      <w:r>
        <w:t xml:space="preserve"> the</w:t>
      </w:r>
      <w:r w:rsidRPr="00861534">
        <w:t xml:space="preserve"> previous layer.</w:t>
      </w: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simple.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0E5D23">
      <w:pPr>
        <w:pStyle w:val="ListParagraph"/>
        <w:numPr>
          <w:ilvl w:val="0"/>
          <w:numId w:val="60"/>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49E7D978" w14:textId="77777777" w:rsidR="000E5D23" w:rsidRPr="000E5D23" w:rsidRDefault="000E5D23" w:rsidP="000E5D23">
      <w:pPr>
        <w:pStyle w:val="ListParagraph"/>
        <w:numPr>
          <w:ilvl w:val="0"/>
          <w:numId w:val="60"/>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lastRenderedPageBreak/>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9351DF">
            <w:pPr>
              <w:pStyle w:val="ListParagraph"/>
              <w:numPr>
                <w:ilvl w:val="0"/>
                <w:numId w:val="59"/>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9351DF">
            <w:pPr>
              <w:pStyle w:val="ListParagraph"/>
              <w:numPr>
                <w:ilvl w:val="0"/>
                <w:numId w:val="59"/>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9351DF">
            <w:pPr>
              <w:pStyle w:val="ListParagraph"/>
              <w:numPr>
                <w:ilvl w:val="0"/>
                <w:numId w:val="59"/>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proofErr w:type="spellStart"/>
      <w:r w:rsidR="0056365D" w:rsidRPr="0056365D">
        <w:rPr>
          <w:b/>
          <w:bCs/>
          <w:color w:val="000000" w:themeColor="text1"/>
          <w:sz w:val="28"/>
          <w:szCs w:val="28"/>
        </w:rPr>
        <w:t>Preland</w:t>
      </w:r>
      <w:proofErr w:type="spellEnd"/>
      <w:r w:rsidR="0056365D" w:rsidRPr="0056365D">
        <w:rPr>
          <w:b/>
          <w:bCs/>
          <w:color w:val="000000" w:themeColor="text1"/>
          <w:sz w:val="28"/>
          <w:szCs w:val="28"/>
        </w:rPr>
        <w:t xml:space="preserve">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742208"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239DC560"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There are 120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77777777" w:rsidR="000E5D23" w:rsidRPr="000E5D23" w:rsidRDefault="000E5D23" w:rsidP="000E5D23">
      <w:pPr>
        <w:pStyle w:val="ListParagraph"/>
        <w:numPr>
          <w:ilvl w:val="0"/>
          <w:numId w:val="57"/>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p>
    <w:p w14:paraId="55A817E4" w14:textId="77777777" w:rsidR="000E5D23" w:rsidRDefault="000E5D23" w:rsidP="000E3CB5">
      <w:pPr>
        <w:spacing w:line="276" w:lineRule="auto"/>
        <w:rPr>
          <w:rFonts w:cstheme="minorHAnsi"/>
          <w:sz w:val="22"/>
          <w:szCs w:val="22"/>
        </w:rPr>
      </w:pP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00F3BEF2"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061CE1">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0E5D23">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0DDA294D" w14:textId="77777777" w:rsidR="00E91DDA" w:rsidRDefault="00E91DDA" w:rsidP="0056365D">
      <w:pPr>
        <w:spacing w:line="276" w:lineRule="auto"/>
        <w:rPr>
          <w:b/>
          <w:bCs/>
          <w:color w:val="000000" w:themeColor="text1"/>
          <w:sz w:val="28"/>
          <w:szCs w:val="28"/>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33"/>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77777777"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480+ jobs populating the data from </w:t>
      </w:r>
      <w:proofErr w:type="spellStart"/>
      <w:r w:rsidRPr="00787C42">
        <w:rPr>
          <w:rFonts w:cstheme="minorHAnsi"/>
          <w:sz w:val="22"/>
          <w:szCs w:val="22"/>
        </w:rPr>
        <w:t>preland</w:t>
      </w:r>
      <w:proofErr w:type="spellEnd"/>
      <w:r w:rsidRPr="00787C42">
        <w:rPr>
          <w:rFonts w:cstheme="minorHAnsi"/>
          <w:sz w:val="22"/>
          <w:szCs w:val="22"/>
        </w:rPr>
        <w:t xml:space="preserve"> tables into today layer tables. Multiple joins within </w:t>
      </w:r>
      <w:proofErr w:type="spellStart"/>
      <w:r w:rsidRPr="00787C42">
        <w:rPr>
          <w:rFonts w:cstheme="minorHAnsi"/>
          <w:sz w:val="22"/>
          <w:szCs w:val="22"/>
        </w:rPr>
        <w:t>preland</w:t>
      </w:r>
      <w:proofErr w:type="spellEnd"/>
      <w:r w:rsidRPr="00787C42">
        <w:rPr>
          <w:rFonts w:cstheme="minorHAnsi"/>
          <w:sz w:val="22"/>
          <w:szCs w:val="22"/>
        </w:rPr>
        <w:t xml:space="preserve"> tables are done while generating the dataset. All business rules and logic </w:t>
      </w:r>
      <w:proofErr w:type="gramStart"/>
      <w:r w:rsidRPr="00787C42">
        <w:rPr>
          <w:rFonts w:cstheme="minorHAnsi"/>
          <w:sz w:val="22"/>
          <w:szCs w:val="22"/>
        </w:rPr>
        <w:t>is</w:t>
      </w:r>
      <w:proofErr w:type="gramEnd"/>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7123515B" w14:textId="77777777" w:rsidR="004825E8" w:rsidRDefault="004825E8" w:rsidP="007A491E">
      <w:pPr>
        <w:spacing w:line="276" w:lineRule="auto"/>
        <w:rPr>
          <w:b/>
          <w:bCs/>
          <w:color w:val="000000" w:themeColor="text1"/>
          <w:sz w:val="22"/>
          <w:szCs w:val="22"/>
        </w:rPr>
      </w:pPr>
    </w:p>
    <w:p w14:paraId="395838BC" w14:textId="77777777"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 xml:space="preserve">land to Today layer by joining multiple </w:t>
      </w:r>
      <w:proofErr w:type="spellStart"/>
      <w:r w:rsidRPr="00787C42">
        <w:rPr>
          <w:rFonts w:asciiTheme="minorHAnsi" w:hAnsiTheme="minorHAnsi" w:cstheme="minorHAnsi"/>
        </w:rPr>
        <w:t>preland</w:t>
      </w:r>
      <w:proofErr w:type="spellEnd"/>
      <w:r w:rsidRPr="00787C42">
        <w:rPr>
          <w:rFonts w:asciiTheme="minorHAnsi" w:hAnsiTheme="minorHAnsi" w:cstheme="minorHAnsi"/>
        </w:rPr>
        <w:t xml:space="preserve"> layer tables.</w:t>
      </w:r>
    </w:p>
    <w:p w14:paraId="7FA45471" w14:textId="77777777" w:rsidR="004825E8" w:rsidRPr="00787C42" w:rsidRDefault="004825E8" w:rsidP="004825E8">
      <w:pPr>
        <w:pStyle w:val="ListParagraph"/>
        <w:numPr>
          <w:ilvl w:val="0"/>
          <w:numId w:val="58"/>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3DA335EA" w14:textId="77777777" w:rsidR="004825E8" w:rsidRDefault="004825E8"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7777777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CC0E27">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77777777"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t xml:space="preserve">185 </w:t>
      </w:r>
      <w:r w:rsidRPr="00861534">
        <w:t xml:space="preserve">jobs </w:t>
      </w:r>
      <w:r>
        <w:t>pulling the data from source file and dumping into preland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25D9BEBF"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8B0B7E" w:rsidRPr="000E3CB5">
              <w:rPr>
                <w:rFonts w:asciiTheme="minorHAnsi" w:hAnsiTheme="minorHAnsi" w:cstheme="minorHAnsi"/>
                <w:b/>
                <w:bCs/>
                <w:sz w:val="24"/>
                <w:szCs w:val="24"/>
              </w:rPr>
              <w:t>Recommendation –</w:t>
            </w:r>
          </w:p>
          <w:p w14:paraId="0AE49FF4"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CC0E27">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lastRenderedPageBreak/>
        <w:t xml:space="preserve">Duplicate records are being traced using router or aggregator and rejected rows are being maintained in a common reject table </w:t>
      </w:r>
    </w:p>
    <w:p w14:paraId="636816AD" w14:textId="6E2A08DB"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w:t>
      </w:r>
      <w:proofErr w:type="spellStart"/>
      <w:r w:rsidRPr="00266ADE">
        <w:rPr>
          <w:rFonts w:asciiTheme="minorHAnsi" w:hAnsiTheme="minorHAnsi" w:cstheme="minorHAnsi"/>
          <w:color w:val="000000" w:themeColor="text1"/>
        </w:rPr>
        <w:t>EffectiveStartDate</w:t>
      </w:r>
      <w:proofErr w:type="spellEnd"/>
      <w:r w:rsidRPr="00266ADE">
        <w:rPr>
          <w:rFonts w:asciiTheme="minorHAnsi" w:hAnsiTheme="minorHAnsi" w:cstheme="minorHAnsi"/>
          <w:color w:val="000000" w:themeColor="text1"/>
        </w:rPr>
        <w:t xml:space="preserve">, EffectiveEndDate is being converted from Pacific date to UTC MS1 format </w:t>
      </w:r>
    </w:p>
    <w:p w14:paraId="48E37B45" w14:textId="43F73F75"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18868221"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266ADE">
            <w:pPr>
              <w:pStyle w:val="ListParagraph"/>
              <w:numPr>
                <w:ilvl w:val="0"/>
                <w:numId w:val="154"/>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266ADE">
            <w:pPr>
              <w:pStyle w:val="ListParagraph"/>
              <w:numPr>
                <w:ilvl w:val="0"/>
                <w:numId w:val="154"/>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0"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0"/>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lastRenderedPageBreak/>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r w:rsidRPr="002137B6">
              <w:rPr>
                <w:b w:val="0"/>
                <w:bCs w:val="0"/>
                <w:sz w:val="22"/>
                <w:szCs w:val="22"/>
              </w:rPr>
              <w:t>cdm_publish.pas.party_broker_id_delta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F77D3A4" w14:textId="77777777" w:rsidR="00DC3646" w:rsidRDefault="00DC3646" w:rsidP="00DC3646"/>
    <w:p w14:paraId="41146880" w14:textId="6346E12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lastRenderedPageBreak/>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34"/>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731041">
      <w:pPr>
        <w:rPr>
          <w:b/>
          <w:bCs/>
          <w:color w:val="44546A"/>
          <w:u w:val="single"/>
        </w:rPr>
      </w:pPr>
      <w:r w:rsidRPr="003E4911">
        <w:rPr>
          <w:b/>
          <w:bCs/>
          <w:noProof/>
          <w:color w:val="44546A"/>
          <w:u w:val="single"/>
        </w:rPr>
        <w:drawing>
          <wp:inline distT="0" distB="0" distL="0" distR="0" wp14:anchorId="2794C1C3" wp14:editId="7E289A8F">
            <wp:extent cx="5727700" cy="2438400"/>
            <wp:effectExtent l="0" t="0" r="6350"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35"/>
                    <a:stretch>
                      <a:fillRect/>
                    </a:stretch>
                  </pic:blipFill>
                  <pic:spPr>
                    <a:xfrm>
                      <a:off x="0" y="0"/>
                      <a:ext cx="5727700" cy="243840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At high level, PARTY entity is combination of Office, Org and Person, where for each subtype there is a table at preland layer as the data is received from source. The different preland tables are converged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737088"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113" style="position:absolute;margin-left:42pt;margin-top:11.1pt;width:405pt;height:22.5pt;z-index:251737088"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">
                <v:group id="Group 83" o:spid="_x0000_s1114"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115"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116"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117"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36"/>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2A25F87C" w14:textId="77777777" w:rsidR="00E1195C" w:rsidRDefault="00E1195C" w:rsidP="00E1195C">
      <w:r>
        <w:t>In proposed data flow, we are trying to show that different source files can be directly loaded into Today Party table without changing target table structure and removing the additional layer preland. In doing so we could reduce the technical debt of intermediate mappings covering file to preland and preland to today layer load.</w:t>
      </w:r>
    </w:p>
    <w:p w14:paraId="4399D4E5" w14:textId="77777777" w:rsidR="00E1195C" w:rsidRDefault="00E1195C" w:rsidP="00731041"/>
    <w:p w14:paraId="62EA8528" w14:textId="0DBA6AA4" w:rsidR="00E1195C" w:rsidRDefault="00E1195C" w:rsidP="00731041">
      <w:r>
        <w:rPr>
          <w:noProof/>
        </w:rPr>
        <mc:AlternateContent>
          <mc:Choice Requires="wpg">
            <w:drawing>
              <wp:anchor distT="0" distB="0" distL="114300" distR="114300" simplePos="0" relativeHeight="251746304" behindDoc="0" locked="0" layoutInCell="1" allowOverlap="1" wp14:anchorId="0D5A022A" wp14:editId="39A69C82">
                <wp:simplePos x="0" y="0"/>
                <wp:positionH relativeFrom="column">
                  <wp:posOffset>271707</wp:posOffset>
                </wp:positionH>
                <wp:positionV relativeFrom="paragraph">
                  <wp:posOffset>99586</wp:posOffset>
                </wp:positionV>
                <wp:extent cx="5410200" cy="279400"/>
                <wp:effectExtent l="0" t="0" r="19050" b="25400"/>
                <wp:wrapNone/>
                <wp:docPr id="1365474410" name="Group 85"/>
                <wp:cNvGraphicFramePr/>
                <a:graphic xmlns:a="http://schemas.openxmlformats.org/drawingml/2006/main">
                  <a:graphicData uri="http://schemas.microsoft.com/office/word/2010/wordprocessingGroup">
                    <wpg:wgp>
                      <wpg:cNvGrpSpPr/>
                      <wpg:grpSpPr>
                        <a:xfrm>
                          <a:off x="0" y="0"/>
                          <a:ext cx="5410200" cy="279400"/>
                          <a:chOff x="-266700" y="0"/>
                          <a:chExt cx="5410200" cy="279400"/>
                        </a:xfrm>
                      </wpg:grpSpPr>
                      <wpg:grpSp>
                        <wpg:cNvPr id="475492067" name="Group 83"/>
                        <wpg:cNvGrpSpPr/>
                        <wpg:grpSpPr>
                          <a:xfrm>
                            <a:off x="666750" y="0"/>
                            <a:ext cx="4476750" cy="279400"/>
                            <a:chOff x="-119839" y="-639041"/>
                            <a:chExt cx="5632450" cy="260350"/>
                          </a:xfrm>
                        </wpg:grpSpPr>
                        <wps:wsp>
                          <wps:cNvPr id="112310999"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E6B347" w14:textId="77777777" w:rsidR="00E1195C" w:rsidRPr="00A717A9" w:rsidRDefault="00E1195C" w:rsidP="00E1195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437840"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4001117" name="Text Box 84"/>
                        <wps:cNvSpPr txBox="1"/>
                        <wps:spPr>
                          <a:xfrm>
                            <a:off x="-266700" y="20444"/>
                            <a:ext cx="956202" cy="258956"/>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1E14C56" w14:textId="37A75CEA" w:rsidR="00E1195C" w:rsidRPr="00DA2106" w:rsidRDefault="00E1195C" w:rsidP="00DA2106">
                              <w:pPr>
                                <w:jc w:val="right"/>
                                <w:rPr>
                                  <w:b/>
                                  <w:bCs/>
                                  <w:color w:val="000000" w:themeColor="text1"/>
                                  <w:sz w:val="20"/>
                                  <w:szCs w:val="20"/>
                                  <w:lang w:val="en-US"/>
                                </w:rPr>
                              </w:pPr>
                              <w:r w:rsidRPr="00DA2106">
                                <w:rPr>
                                  <w:b/>
                                  <w:bCs/>
                                  <w:color w:val="385623" w:themeColor="accent6" w:themeShade="80"/>
                                  <w:sz w:val="20"/>
                                  <w:szCs w:val="20"/>
                                </w:rPr>
                                <w:t>PROPOSED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A022A" id="_x0000_s1118" style="position:absolute;margin-left:21.4pt;margin-top:7.85pt;width:426pt;height:22pt;z-index:251746304;mso-width-relative:margin;mso-height-relative:margin" coordorigin="-2667" coordsize="54102,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">
                <v:group id="Group 83" o:spid="_x0000_s1119"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">
                  <v:roundrect id="Rectangle: Rounded Corners 80" o:spid="_x0000_s1120"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" fillcolor="#002060" strokecolor="#091723 [484]" strokeweight="1pt">
                    <v:stroke joinstyle="miter"/>
                    <v:textbox>
                      <w:txbxContent>
                        <w:p w14:paraId="07E6B347" w14:textId="77777777" w:rsidR="00E1195C" w:rsidRPr="00A717A9" w:rsidRDefault="00E1195C" w:rsidP="00E1195C">
                          <w:pPr>
                            <w:jc w:val="center"/>
                            <w:rPr>
                              <w:color w:val="FFFFFF" w:themeColor="background1"/>
                            </w:rPr>
                          </w:pPr>
                        </w:p>
                      </w:txbxContent>
                    </v:textbox>
                  </v:roundrect>
                  <v:shape id="Text Box 81" o:spid="_x0000_s1121"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" filled="f" stroked="f">
                    <v:textbo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v:textbox>
                  </v:shape>
                </v:group>
                <v:shape id="Text Box 84" o:spid="_x0000_s1122" type="#_x0000_t202" style="position:absolute;left:-2667;top:204;width:956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" filled="f" stroked="f">
                  <v:textbox>
                    <w:txbxContent>
                      <w:p w14:paraId="71E14C56" w14:textId="37A75CEA" w:rsidR="00E1195C" w:rsidRPr="00DA2106" w:rsidRDefault="00E1195C" w:rsidP="00DA2106">
                        <w:pPr>
                          <w:jc w:val="right"/>
                          <w:rPr>
                            <w:b/>
                            <w:bCs/>
                            <w:color w:val="000000" w:themeColor="text1"/>
                            <w:sz w:val="20"/>
                            <w:szCs w:val="20"/>
                            <w:lang w:val="en-US"/>
                          </w:rPr>
                        </w:pPr>
                        <w:r w:rsidRPr="00DA2106">
                          <w:rPr>
                            <w:b/>
                            <w:bCs/>
                            <w:color w:val="385623" w:themeColor="accent6" w:themeShade="80"/>
                            <w:sz w:val="20"/>
                            <w:szCs w:val="20"/>
                          </w:rPr>
                          <w:t>PROPOSED</w:t>
                        </w:r>
                      </w:p>
                    </w:txbxContent>
                  </v:textbox>
                </v:shape>
              </v:group>
            </w:pict>
          </mc:Fallback>
        </mc:AlternateContent>
      </w:r>
    </w:p>
    <w:p w14:paraId="53C88E34" w14:textId="0777AF38" w:rsidR="00E1195C" w:rsidRDefault="00E1195C" w:rsidP="00731041"/>
    <w:p w14:paraId="361323BD" w14:textId="668191B6" w:rsidR="00DA6990" w:rsidRDefault="00E1195C" w:rsidP="00731041">
      <w:r w:rsidRPr="00E1195C">
        <w:rPr>
          <w:noProof/>
        </w:rPr>
        <w:drawing>
          <wp:inline distT="0" distB="0" distL="0" distR="0" wp14:anchorId="5B76AE42" wp14:editId="03D71A96">
            <wp:extent cx="5727700" cy="2963545"/>
            <wp:effectExtent l="0" t="0" r="6350" b="8255"/>
            <wp:docPr id="13048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5840" name=""/>
                    <pic:cNvPicPr/>
                  </pic:nvPicPr>
                  <pic:blipFill>
                    <a:blip r:embed="rId37"/>
                    <a:stretch>
                      <a:fillRect/>
                    </a:stretch>
                  </pic:blipFill>
                  <pic:spPr>
                    <a:xfrm>
                      <a:off x="0" y="0"/>
                      <a:ext cx="5727700" cy="2963545"/>
                    </a:xfrm>
                    <a:prstGeom prst="rect">
                      <a:avLst/>
                    </a:prstGeom>
                  </pic:spPr>
                </pic:pic>
              </a:graphicData>
            </a:graphic>
          </wp:inline>
        </w:drawing>
      </w:r>
    </w:p>
    <w:p w14:paraId="41991007" w14:textId="0486D8E9" w:rsidR="00DA6990" w:rsidRDefault="003E4911" w:rsidP="00731041">
      <w:r>
        <w:rPr>
          <w:rFonts w:cstheme="minorHAnsi"/>
          <w:b/>
          <w:bCs/>
          <w:i/>
          <w:iCs/>
          <w:noProof/>
          <w:color w:val="00008C"/>
          <w:sz w:val="32"/>
          <w:szCs w:val="32"/>
        </w:rPr>
        <w:lastRenderedPageBreak/>
        <mc:AlternateContent>
          <mc:Choice Requires="wpg">
            <w:drawing>
              <wp:anchor distT="0" distB="0" distL="114300" distR="114300" simplePos="0" relativeHeight="251773952"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123" style="position:absolute;margin-left:0;margin-top:1.7pt;width:449.5pt;height:48.8pt;z-index:251773952;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So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Pyu&#10;FKijAwAAaAkAAA4AAAAAAAAAAAAAAAAALgIAAGRycy9lMm9Eb2MueG1sUEsBAi0AFAAGAAgAAAAh&#10;AGki3SfcAAAABgEAAA8AAAAAAAAAAAAAAAAA/QUAAGRycy9kb3ducmV2LnhtbFBLBQYAAAAABAAE&#10;APMAAAAGBwAAAAA=&#10;">
                <v:shape id="Text Box 90" o:spid="_x0000_s1124"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p>
                    </w:txbxContent>
                  </v:textbox>
                </v:shape>
                <v:line id="Straight Connector 10" o:spid="_x0000_s1125"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r w:rsidR="00871CE4" w:rsidRPr="00871CE4">
        <w:rPr>
          <w:b/>
          <w:bCs/>
          <w:color w:val="000000" w:themeColor="text1"/>
          <w:sz w:val="28"/>
          <w:szCs w:val="28"/>
        </w:rPr>
        <w:t>Migration of Informatica Workflows to PySpark</w:t>
      </w:r>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r w:rsidR="00871CE4" w:rsidRPr="00871CE4">
        <w:rPr>
          <w:b/>
          <w:bCs/>
          <w:color w:val="000000" w:themeColor="text1"/>
          <w:sz w:val="28"/>
          <w:szCs w:val="28"/>
        </w:rPr>
        <w:t>Deploying the Converted Pipelines to AWS – Cloud Modernization</w:t>
      </w:r>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972E92">
      <w:pPr>
        <w:numPr>
          <w:ilvl w:val="0"/>
          <w:numId w:val="142"/>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972E92">
      <w:pPr>
        <w:numPr>
          <w:ilvl w:val="0"/>
          <w:numId w:val="142"/>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776000"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126" style="position:absolute;margin-left:-2pt;margin-top:3.7pt;width:497pt;height:45.1pt;z-index:251776000;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&#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FOYPzmwAwAAcAkAAA4AAAAAAAAAAAAAAAAALgIAAGRycy9lMm9Eb2MueG1s&#10;UEsBAi0AFAAGAAgAAAAhAMULLfTeAAAABwEAAA8AAAAAAAAAAAAAAAAACgYAAGRycy9kb3ducmV2&#10;LnhtbFBLBQYAAAAABAAEAPMAAAAVBwAAAAA=&#10;">
                <v:shape id="Text Box 90" o:spid="_x0000_s1127"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p>
                    </w:txbxContent>
                  </v:textbox>
                </v:shape>
                <v:line id="Straight Connector 10" o:spid="_x0000_s1128"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519D7A94" w14:textId="237D806C" w:rsidR="00542092" w:rsidRPr="00542092" w:rsidRDefault="00542092" w:rsidP="007946AA">
      <w:r w:rsidRPr="00542092">
        <w:t>This section outlines and compares four key strategies for converting Informatica PowerCenter mappings into PySpark: a metadata-driven ingestion framework, a no-code tool-based approach (Data</w:t>
      </w:r>
      <w:r>
        <w:t xml:space="preserve"> </w:t>
      </w:r>
      <w:r w:rsidRPr="00542092">
        <w:t>Switch), AI-powered code generation, and a hybrid method combining automation with manual refinement. Each method is evaluated for scalability, automation potential, and suitability for large-scale enterprise data modernization.</w:t>
      </w:r>
    </w:p>
    <w:p w14:paraId="623E7C8F" w14:textId="77777777" w:rsidR="00625F7B" w:rsidRDefault="00625F7B" w:rsidP="007946AA">
      <w:pPr>
        <w:rPr>
          <w:b/>
          <w:bCs/>
        </w:rPr>
      </w:pPr>
    </w:p>
    <w:p w14:paraId="3BE525BD" w14:textId="23FA0857" w:rsidR="00625F7B" w:rsidRPr="00221648" w:rsidRDefault="007C7A9A" w:rsidP="00625F7B">
      <w:pPr>
        <w:pBdr>
          <w:bottom w:val="dotted" w:sz="6" w:space="1" w:color="auto"/>
        </w:pBdr>
        <w:spacing w:line="257" w:lineRule="auto"/>
        <w:rPr>
          <w:b/>
          <w:bCs/>
          <w:color w:val="000000" w:themeColor="text1"/>
          <w:sz w:val="28"/>
          <w:szCs w:val="28"/>
        </w:rPr>
      </w:pPr>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Approach Matrix: Converting Informatica to PySpark</w:t>
      </w:r>
    </w:p>
    <w:p w14:paraId="4EBF7268" w14:textId="77777777" w:rsidR="003028C4" w:rsidRDefault="003028C4" w:rsidP="007946AA">
      <w:pPr>
        <w:rPr>
          <w:b/>
          <w:bCs/>
        </w:rPr>
      </w:pPr>
    </w:p>
    <w:p w14:paraId="554A0CA4" w14:textId="77777777" w:rsidR="007946AA" w:rsidRDefault="007946AA" w:rsidP="007946AA">
      <w:r w:rsidRPr="00552D65">
        <w:t>Migrating more than 2,000 Informatica workflow mappings to PySpark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44AE04DC" w14:textId="77777777" w:rsidR="00542092" w:rsidRPr="00552D65" w:rsidRDefault="00542092" w:rsidP="007946AA"/>
    <w:p w14:paraId="14D3C5D3" w14:textId="77777777" w:rsidR="007946AA" w:rsidRPr="002C6CE7" w:rsidRDefault="007946AA" w:rsidP="007946AA">
      <w:pPr>
        <w:rPr>
          <w:b/>
          <w:bCs/>
        </w:rPr>
      </w:pPr>
    </w:p>
    <w:tbl>
      <w:tblPr>
        <w:tblStyle w:val="ListTable2-Accent5"/>
        <w:tblW w:w="0" w:type="auto"/>
        <w:tblLook w:val="04A0" w:firstRow="1" w:lastRow="0" w:firstColumn="1" w:lastColumn="0" w:noHBand="0" w:noVBand="1"/>
      </w:tblPr>
      <w:tblGrid>
        <w:gridCol w:w="1343"/>
        <w:gridCol w:w="1519"/>
        <w:gridCol w:w="1899"/>
        <w:gridCol w:w="1429"/>
        <w:gridCol w:w="1454"/>
        <w:gridCol w:w="1831"/>
      </w:tblGrid>
      <w:tr w:rsidR="000706A4" w:rsidRPr="00552D65" w14:paraId="30074BE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8E5C1" w14:textId="77777777" w:rsidR="007946AA" w:rsidRPr="0071582C" w:rsidRDefault="007946AA" w:rsidP="00CC0E27">
            <w:pPr>
              <w:spacing w:after="160" w:line="259" w:lineRule="auto"/>
              <w:rPr>
                <w:color w:val="002060"/>
              </w:rPr>
            </w:pPr>
            <w:r w:rsidRPr="0071582C">
              <w:rPr>
                <w:color w:val="002060"/>
              </w:rPr>
              <w:t>Option Name</w:t>
            </w:r>
          </w:p>
        </w:tc>
        <w:tc>
          <w:tcPr>
            <w:tcW w:w="0" w:type="auto"/>
            <w:hideMark/>
          </w:tcPr>
          <w:p w14:paraId="3C72D622"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Description</w:t>
            </w:r>
          </w:p>
        </w:tc>
        <w:tc>
          <w:tcPr>
            <w:tcW w:w="0" w:type="auto"/>
            <w:hideMark/>
          </w:tcPr>
          <w:p w14:paraId="1C8DB8F6"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Best For</w:t>
            </w:r>
          </w:p>
        </w:tc>
        <w:tc>
          <w:tcPr>
            <w:tcW w:w="0" w:type="auto"/>
            <w:hideMark/>
          </w:tcPr>
          <w:p w14:paraId="03FD6A58"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Automation Level (Est.)</w:t>
            </w:r>
          </w:p>
        </w:tc>
        <w:tc>
          <w:tcPr>
            <w:tcW w:w="0" w:type="auto"/>
            <w:hideMark/>
          </w:tcPr>
          <w:p w14:paraId="2BE5758E"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Pros</w:t>
            </w:r>
          </w:p>
        </w:tc>
        <w:tc>
          <w:tcPr>
            <w:tcW w:w="0" w:type="auto"/>
            <w:hideMark/>
          </w:tcPr>
          <w:p w14:paraId="1CDB9C49"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Cons</w:t>
            </w:r>
          </w:p>
        </w:tc>
      </w:tr>
      <w:tr w:rsidR="000706A4" w:rsidRPr="00552D65" w14:paraId="425B478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2F6A26C" w14:textId="77777777" w:rsidR="007946AA" w:rsidRPr="00552D65" w:rsidRDefault="007946AA" w:rsidP="00CC0E27">
            <w:pPr>
              <w:spacing w:after="160" w:line="259" w:lineRule="auto"/>
            </w:pPr>
            <w:r w:rsidRPr="00552D65">
              <w:rPr>
                <w:b w:val="0"/>
                <w:bCs w:val="0"/>
              </w:rPr>
              <w:t>Manual Coding</w:t>
            </w:r>
          </w:p>
        </w:tc>
        <w:tc>
          <w:tcPr>
            <w:tcW w:w="0" w:type="auto"/>
            <w:hideMark/>
          </w:tcPr>
          <w:p w14:paraId="6AC1DF1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Fully manual rewrite of each Informatica mapping in PySpark by a developer.</w:t>
            </w:r>
          </w:p>
        </w:tc>
        <w:tc>
          <w:tcPr>
            <w:tcW w:w="0" w:type="auto"/>
            <w:hideMark/>
          </w:tcPr>
          <w:p w14:paraId="2A98C86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424DF19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4339E83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1F8EBFA8"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7946AA" w:rsidRPr="00552D65" w14:paraId="6428EF65"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2D4DCEA" w14:textId="77777777" w:rsidR="007946AA" w:rsidRPr="00552D65" w:rsidRDefault="007946AA" w:rsidP="00CC0E27">
            <w:pPr>
              <w:spacing w:after="160" w:line="259" w:lineRule="auto"/>
            </w:pPr>
            <w:r w:rsidRPr="00552D65">
              <w:rPr>
                <w:b w:val="0"/>
                <w:bCs w:val="0"/>
              </w:rPr>
              <w:t>Custom XML-to-PySpark Parser</w:t>
            </w:r>
          </w:p>
        </w:tc>
        <w:tc>
          <w:tcPr>
            <w:tcW w:w="0" w:type="auto"/>
            <w:hideMark/>
          </w:tcPr>
          <w:p w14:paraId="7B2BDE0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Internal tool reads Informatica XML and generates PySpark scripts using business rules.</w:t>
            </w:r>
          </w:p>
        </w:tc>
        <w:tc>
          <w:tcPr>
            <w:tcW w:w="0" w:type="auto"/>
            <w:hideMark/>
          </w:tcPr>
          <w:p w14:paraId="5CF2081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Orgs with common mapping patterns and in-house engineering</w:t>
            </w:r>
          </w:p>
        </w:tc>
        <w:tc>
          <w:tcPr>
            <w:tcW w:w="0" w:type="auto"/>
            <w:hideMark/>
          </w:tcPr>
          <w:p w14:paraId="4C2D27E8"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~50%</w:t>
            </w:r>
          </w:p>
        </w:tc>
        <w:tc>
          <w:tcPr>
            <w:tcW w:w="0" w:type="auto"/>
            <w:hideMark/>
          </w:tcPr>
          <w:p w14:paraId="7B60C90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B0D9C10"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0706A4" w:rsidRPr="00552D65" w14:paraId="5BDA3B26"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1174F0E0" w14:textId="77777777" w:rsidR="007946AA" w:rsidRPr="00552D65" w:rsidRDefault="007946AA" w:rsidP="00CC0E27">
            <w:pPr>
              <w:spacing w:after="160" w:line="259" w:lineRule="auto"/>
            </w:pPr>
            <w:r w:rsidRPr="00552D65">
              <w:rPr>
                <w:b w:val="0"/>
                <w:bCs w:val="0"/>
              </w:rPr>
              <w:t>DSL-Based Code Generator</w:t>
            </w:r>
          </w:p>
        </w:tc>
        <w:tc>
          <w:tcPr>
            <w:tcW w:w="0" w:type="auto"/>
            <w:hideMark/>
          </w:tcPr>
          <w:p w14:paraId="4E498C8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Convert Informatica logic into JSON/YAML and use templates to generate PySpark.</w:t>
            </w:r>
          </w:p>
        </w:tc>
        <w:tc>
          <w:tcPr>
            <w:tcW w:w="0" w:type="auto"/>
            <w:hideMark/>
          </w:tcPr>
          <w:p w14:paraId="76A0F7FF"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1856F37D"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5AC7D40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3F1D232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7946AA" w:rsidRPr="00552D65" w14:paraId="2ACEC360"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E1C128B" w14:textId="77777777" w:rsidR="007946AA" w:rsidRPr="00552D65" w:rsidRDefault="007946AA" w:rsidP="00CC0E27">
            <w:pPr>
              <w:spacing w:after="160" w:line="259" w:lineRule="auto"/>
            </w:pPr>
            <w:r w:rsidRPr="00552D65">
              <w:rPr>
                <w:b w:val="0"/>
                <w:bCs w:val="0"/>
              </w:rPr>
              <w:t>LLM/AI-Assisted Code Generation</w:t>
            </w:r>
          </w:p>
        </w:tc>
        <w:tc>
          <w:tcPr>
            <w:tcW w:w="0" w:type="auto"/>
            <w:hideMark/>
          </w:tcPr>
          <w:p w14:paraId="760054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LLMs like GPT to convert mappings from XML to PySpark using predefined patterns.</w:t>
            </w:r>
          </w:p>
        </w:tc>
        <w:tc>
          <w:tcPr>
            <w:tcW w:w="0" w:type="auto"/>
            <w:hideMark/>
          </w:tcPr>
          <w:p w14:paraId="05B11C8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76A0F98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890B11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01E78B1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0706A4" w:rsidRPr="00552D65" w14:paraId="76026E4C"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4BFC054" w14:textId="77777777" w:rsidR="00542092" w:rsidRDefault="007946AA" w:rsidP="00CC0E27">
            <w:pPr>
              <w:spacing w:after="160" w:line="259" w:lineRule="auto"/>
            </w:pPr>
            <w:r w:rsidRPr="0071582C">
              <w:rPr>
                <w:b w:val="0"/>
                <w:bCs w:val="0"/>
              </w:rPr>
              <w:t>No-Code Converter Tool (Data</w:t>
            </w:r>
          </w:p>
          <w:p w14:paraId="5929F632" w14:textId="20B46CD4" w:rsidR="007946AA" w:rsidRPr="0071582C" w:rsidRDefault="007946AA" w:rsidP="00CC0E27">
            <w:pPr>
              <w:spacing w:after="160" w:line="259" w:lineRule="auto"/>
            </w:pPr>
            <w:r w:rsidRPr="0071582C">
              <w:rPr>
                <w:b w:val="0"/>
                <w:bCs w:val="0"/>
              </w:rPr>
              <w:lastRenderedPageBreak/>
              <w:t>Switch)</w:t>
            </w:r>
          </w:p>
        </w:tc>
        <w:tc>
          <w:tcPr>
            <w:tcW w:w="0" w:type="auto"/>
            <w:hideMark/>
          </w:tcPr>
          <w:p w14:paraId="39D6AF1C"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 xml:space="preserve">Commercial no-code tool to convert Informatica </w:t>
            </w:r>
            <w:r w:rsidRPr="0071582C">
              <w:lastRenderedPageBreak/>
              <w:t>XML to PySpark with configurable logic.</w:t>
            </w:r>
          </w:p>
        </w:tc>
        <w:tc>
          <w:tcPr>
            <w:tcW w:w="0" w:type="auto"/>
            <w:hideMark/>
          </w:tcPr>
          <w:p w14:paraId="7C08A1EE"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Enterprises needing speed with moderate customization</w:t>
            </w:r>
          </w:p>
        </w:tc>
        <w:tc>
          <w:tcPr>
            <w:tcW w:w="0" w:type="auto"/>
            <w:hideMark/>
          </w:tcPr>
          <w:p w14:paraId="0811A488" w14:textId="77777777" w:rsidR="00542092"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~50-60% (Data</w:t>
            </w:r>
          </w:p>
          <w:p w14:paraId="723922B7" w14:textId="0B424304"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Switch specific)</w:t>
            </w:r>
          </w:p>
        </w:tc>
        <w:tc>
          <w:tcPr>
            <w:tcW w:w="0" w:type="auto"/>
            <w:hideMark/>
          </w:tcPr>
          <w:p w14:paraId="14F5BF0B"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High automation, minimal coding</w:t>
            </w:r>
          </w:p>
        </w:tc>
        <w:tc>
          <w:tcPr>
            <w:tcW w:w="0" w:type="auto"/>
            <w:hideMark/>
          </w:tcPr>
          <w:p w14:paraId="32AEC683"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 xml:space="preserve"> usage cost</w:t>
            </w:r>
          </w:p>
        </w:tc>
      </w:tr>
      <w:tr w:rsidR="007946AA" w:rsidRPr="00552D65" w14:paraId="730CF056"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64E4A3A" w14:textId="77777777" w:rsidR="007946AA" w:rsidRPr="00552D65" w:rsidRDefault="007946AA" w:rsidP="00CC0E27">
            <w:pPr>
              <w:spacing w:after="160" w:line="259" w:lineRule="auto"/>
            </w:pPr>
            <w:r w:rsidRPr="00552D65">
              <w:rPr>
                <w:b w:val="0"/>
                <w:bCs w:val="0"/>
              </w:rPr>
              <w:t>Excel-Based Mapping Templates</w:t>
            </w:r>
          </w:p>
        </w:tc>
        <w:tc>
          <w:tcPr>
            <w:tcW w:w="0" w:type="auto"/>
            <w:hideMark/>
          </w:tcPr>
          <w:p w14:paraId="14826D3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Excel to document mapping logic and auto-generate PySpark via Python scripts.</w:t>
            </w:r>
          </w:p>
        </w:tc>
        <w:tc>
          <w:tcPr>
            <w:tcW w:w="0" w:type="auto"/>
            <w:hideMark/>
          </w:tcPr>
          <w:p w14:paraId="6AA477CC"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4294BC6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5F0BA4F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CC45565"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0706A4" w:rsidRPr="00552D65" w14:paraId="2F20203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26CFB9E" w14:textId="77777777" w:rsidR="007946AA" w:rsidRPr="00552D65" w:rsidRDefault="007946AA" w:rsidP="00CC0E27">
            <w:pPr>
              <w:spacing w:after="160" w:line="259" w:lineRule="auto"/>
            </w:pPr>
            <w:r w:rsidRPr="00552D65">
              <w:rPr>
                <w:b w:val="0"/>
                <w:bCs w:val="0"/>
              </w:rPr>
              <w:t>Internal GUI Mapping Tool</w:t>
            </w:r>
          </w:p>
        </w:tc>
        <w:tc>
          <w:tcPr>
            <w:tcW w:w="0" w:type="auto"/>
            <w:hideMark/>
          </w:tcPr>
          <w:p w14:paraId="39FDB74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where users define mappings, and backend generates PySpark.</w:t>
            </w:r>
          </w:p>
        </w:tc>
        <w:tc>
          <w:tcPr>
            <w:tcW w:w="0" w:type="auto"/>
            <w:hideMark/>
          </w:tcPr>
          <w:p w14:paraId="556D5205"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Orgs needing user-friendly control over transformation logic</w:t>
            </w:r>
          </w:p>
        </w:tc>
        <w:tc>
          <w:tcPr>
            <w:tcW w:w="0" w:type="auto"/>
            <w:hideMark/>
          </w:tcPr>
          <w:p w14:paraId="5DF0763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6CF4D5A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07B468A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7946AA" w:rsidRPr="00552D65" w14:paraId="2203608F"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E81C63B" w14:textId="77777777" w:rsidR="007946AA" w:rsidRPr="00552D65" w:rsidRDefault="007946AA" w:rsidP="00CC0E27">
            <w:pPr>
              <w:spacing w:after="160" w:line="259" w:lineRule="auto"/>
            </w:pPr>
            <w:r w:rsidRPr="00552D65">
              <w:rPr>
                <w:b w:val="0"/>
                <w:bCs w:val="0"/>
              </w:rPr>
              <w:t>No-Code ETL Tools with Export</w:t>
            </w:r>
          </w:p>
        </w:tc>
        <w:tc>
          <w:tcPr>
            <w:tcW w:w="0" w:type="auto"/>
            <w:hideMark/>
          </w:tcPr>
          <w:p w14:paraId="539ED23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0EF3BA3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73C6E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24627BB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7131E3F7"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0706A4" w:rsidRPr="00552D65" w14:paraId="48748DEB"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69C2217" w14:textId="77777777" w:rsidR="007946AA" w:rsidRPr="00552D65" w:rsidRDefault="007946AA" w:rsidP="00CC0E27">
            <w:pPr>
              <w:spacing w:after="160" w:line="259" w:lineRule="auto"/>
            </w:pPr>
            <w:r w:rsidRPr="00552D65">
              <w:rPr>
                <w:b w:val="0"/>
                <w:bCs w:val="0"/>
              </w:rPr>
              <w:t>Metadata-Driven Code Generation</w:t>
            </w:r>
          </w:p>
        </w:tc>
        <w:tc>
          <w:tcPr>
            <w:tcW w:w="0" w:type="auto"/>
            <w:hideMark/>
          </w:tcPr>
          <w:p w14:paraId="5ED4CBE2"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Use metadata lineage tools to extract logic and auto-generate PySpark code</w:t>
            </w:r>
            <w:r>
              <w:t>.</w:t>
            </w:r>
          </w:p>
        </w:tc>
        <w:tc>
          <w:tcPr>
            <w:tcW w:w="0" w:type="auto"/>
            <w:hideMark/>
          </w:tcPr>
          <w:p w14:paraId="249E7CF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6F2BC2E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7CDFF459"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36ADE69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3A754065" w14:textId="77777777" w:rsidR="007946AA" w:rsidRDefault="007946AA" w:rsidP="007946AA"/>
    <w:p w14:paraId="3F343C3B" w14:textId="77777777" w:rsidR="007946AA" w:rsidRDefault="007946AA" w:rsidP="007946AA"/>
    <w:p w14:paraId="04E8A16D" w14:textId="6E19F81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lastRenderedPageBreak/>
        <w:t>4.</w:t>
      </w:r>
      <w:r w:rsidR="00542092">
        <w:rPr>
          <w:b/>
          <w:bCs/>
          <w:color w:val="000000" w:themeColor="text1"/>
          <w:sz w:val="28"/>
          <w:szCs w:val="28"/>
        </w:rPr>
        <w:t>2</w:t>
      </w:r>
      <w:r w:rsidR="00542092" w:rsidRPr="00221648">
        <w:rPr>
          <w:b/>
          <w:bCs/>
          <w:color w:val="000000" w:themeColor="text1"/>
          <w:sz w:val="28"/>
          <w:szCs w:val="28"/>
        </w:rPr>
        <w:t xml:space="preserve"> </w:t>
      </w:r>
      <w:r w:rsidR="00542092" w:rsidRPr="00542092">
        <w:rPr>
          <w:b/>
          <w:bCs/>
          <w:color w:val="000000" w:themeColor="text1"/>
          <w:sz w:val="28"/>
          <w:szCs w:val="28"/>
        </w:rPr>
        <w:t>Metadata driven common ingestion framework</w:t>
      </w:r>
    </w:p>
    <w:p w14:paraId="24483DE5" w14:textId="77777777" w:rsidR="00B75356" w:rsidRDefault="00B75356" w:rsidP="00B75356"/>
    <w:p w14:paraId="0D9FD0DE" w14:textId="2654F503" w:rsidR="00B75356" w:rsidRPr="00B75356" w:rsidRDefault="00B75356" w:rsidP="00B75356">
      <w:r w:rsidRPr="00B75356">
        <w:t>As part of a modern data transformation strategy, the metadata-driven ingestion framework represents a scalable and strategic approach to simplifying ETL modernization. Rather than rewriting thousands of Informatica mappings into individual PySpark scripts, this method centralizes transformation logic into metadata configurations (YAML, JSON, or relational metadata tables). A reusable PySpark engine interprets this metadata at runtime, dynamically executing data extraction, transformation, and load (ETL) processes. In essence, we replace code with configuration—streamlining delivery while enforcing consistency across the pipeline landscape.</w:t>
      </w:r>
    </w:p>
    <w:p w14:paraId="471C98AF" w14:textId="52D43664" w:rsidR="00B75356" w:rsidRPr="00B75356" w:rsidRDefault="00B75356" w:rsidP="00B75356"/>
    <w:p w14:paraId="2F1A48B8" w14:textId="77777777"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0F56210A" w14:textId="77777777" w:rsidR="00B75356" w:rsidRPr="00B75356" w:rsidRDefault="00B75356" w:rsidP="00B75356">
      <w:r w:rsidRPr="00B75356">
        <w:rPr>
          <w:b/>
          <w:bCs/>
        </w:rPr>
        <w:t>Estimated Automation Potential</w:t>
      </w:r>
      <w:r w:rsidRPr="00B75356">
        <w:br/>
        <w:t>Once the core framework is established, up to 70–85% of the ETL development effort can be automated through configuration. Developers focus on defining metadata—like source/target mappings, transformation rules, and scheduling parameters—rather than writing code. However, building the initial framework demands upfront investment, and complex transformation scenarios may still require tailored PySpark scripts.</w:t>
      </w:r>
    </w:p>
    <w:p w14:paraId="763E3D5E" w14:textId="158FDA5D" w:rsidR="00B75356" w:rsidRPr="00B75356" w:rsidRDefault="00B75356" w:rsidP="00B75356"/>
    <w:p w14:paraId="4CC53CF4" w14:textId="77777777" w:rsidR="00B75356" w:rsidRDefault="00B75356" w:rsidP="00B75356">
      <w:pPr>
        <w:rPr>
          <w:b/>
          <w:bCs/>
        </w:rPr>
      </w:pPr>
      <w:r w:rsidRPr="00B75356">
        <w:rPr>
          <w:b/>
          <w:bCs/>
        </w:rPr>
        <w:t>Key Advantages</w:t>
      </w:r>
    </w:p>
    <w:p w14:paraId="31446CB8" w14:textId="77777777" w:rsidR="00B75356" w:rsidRPr="00B75356" w:rsidRDefault="00B75356" w:rsidP="00B75356"/>
    <w:p w14:paraId="45C03595" w14:textId="77777777" w:rsidR="00B75356" w:rsidRDefault="00B75356" w:rsidP="00B75356">
      <w:pPr>
        <w:numPr>
          <w:ilvl w:val="0"/>
          <w:numId w:val="143"/>
        </w:numPr>
      </w:pPr>
      <w:r w:rsidRPr="00B75356">
        <w:rPr>
          <w:b/>
          <w:bCs/>
        </w:rPr>
        <w:t>Reusability at Scale</w:t>
      </w:r>
      <w:r w:rsidRPr="00B75356">
        <w:t>: A single PySpark engine can execute hundreds of pipelines by simply swapping metadata inputs, dramatically reducing code redundancy and promoting uniformity across ETL layers.</w:t>
      </w:r>
    </w:p>
    <w:p w14:paraId="3C2E3775" w14:textId="77777777" w:rsidR="00B75356" w:rsidRPr="00B75356" w:rsidRDefault="00B75356" w:rsidP="00B75356">
      <w:pPr>
        <w:ind w:left="720"/>
      </w:pPr>
    </w:p>
    <w:p w14:paraId="79D45FE7" w14:textId="77777777" w:rsidR="00B75356" w:rsidRDefault="00B75356" w:rsidP="00B75356">
      <w:pPr>
        <w:numPr>
          <w:ilvl w:val="0"/>
          <w:numId w:val="143"/>
        </w:numPr>
      </w:pPr>
      <w:r w:rsidRPr="00B75356">
        <w:rPr>
          <w:b/>
          <w:bCs/>
        </w:rPr>
        <w:t>Faster Delivery</w:t>
      </w:r>
      <w:r w:rsidRPr="00B75356">
        <w:t>: New jobs can often be added with minimal coding—speeding up time-to-value, especially in rapidly evolving data environments.</w:t>
      </w:r>
    </w:p>
    <w:p w14:paraId="5FF5863E" w14:textId="77777777" w:rsidR="00B75356" w:rsidRPr="00B75356" w:rsidRDefault="00B75356" w:rsidP="00B75356"/>
    <w:p w14:paraId="63702BC2" w14:textId="77777777" w:rsidR="00B75356" w:rsidRDefault="00B75356" w:rsidP="00B75356">
      <w:pPr>
        <w:numPr>
          <w:ilvl w:val="0"/>
          <w:numId w:val="143"/>
        </w:numPr>
      </w:pPr>
      <w:r w:rsidRPr="00B75356">
        <w:rPr>
          <w:b/>
          <w:bCs/>
        </w:rPr>
        <w:t>Improved Governance and Quality</w:t>
      </w:r>
      <w:r w:rsidRPr="00B75356">
        <w:t>: Centralizing logic enables built-in enforcement of enterprise data standards, lineage tracking, and validation rules, which are often inconsistent in hand-coded pipelines.</w:t>
      </w:r>
    </w:p>
    <w:p w14:paraId="1F3D8617" w14:textId="77777777" w:rsidR="00B75356" w:rsidRPr="00B75356" w:rsidRDefault="00B75356" w:rsidP="00B75356">
      <w:pPr>
        <w:ind w:left="720"/>
      </w:pPr>
    </w:p>
    <w:p w14:paraId="61641FA6" w14:textId="5A46DAE1" w:rsidR="005459AC" w:rsidRDefault="00B75356" w:rsidP="007946AA">
      <w:pPr>
        <w:numPr>
          <w:ilvl w:val="0"/>
          <w:numId w:val="143"/>
        </w:numPr>
      </w:pPr>
      <w:r w:rsidRPr="00B75356">
        <w:rPr>
          <w:b/>
          <w:bCs/>
        </w:rPr>
        <w:t>Cross-Environment Flexibility</w:t>
      </w:r>
      <w:r w:rsidRPr="00B75356">
        <w:t>: With execution logic abstracted into metadata, the same framework can support cloud-native platforms (e.g., AWS Glue, EMR) and on-prem Spark clusters with minimal change.</w:t>
      </w:r>
    </w:p>
    <w:p w14:paraId="07A4B08C" w14:textId="77777777" w:rsidR="00041617" w:rsidRDefault="00041617" w:rsidP="00041617">
      <w:pPr>
        <w:pStyle w:val="ListParagraph"/>
      </w:pPr>
    </w:p>
    <w:p w14:paraId="647C17AA" w14:textId="77777777" w:rsidR="00041617" w:rsidRPr="00DA2106" w:rsidRDefault="00041617" w:rsidP="00041617"/>
    <w:p w14:paraId="0402783B" w14:textId="77777777" w:rsidR="00B75356" w:rsidRDefault="00B75356" w:rsidP="007946AA">
      <w:pPr>
        <w:rPr>
          <w:b/>
          <w:bCs/>
        </w:rPr>
      </w:pPr>
    </w:p>
    <w:p w14:paraId="16B9B0E8" w14:textId="6880B481" w:rsidR="005459AC" w:rsidRDefault="007C7A9A" w:rsidP="005459AC">
      <w:pPr>
        <w:pBdr>
          <w:bottom w:val="dotted" w:sz="6" w:space="1" w:color="auto"/>
        </w:pBdr>
        <w:spacing w:line="257" w:lineRule="auto"/>
        <w:rPr>
          <w:b/>
          <w:bCs/>
        </w:rPr>
      </w:pPr>
      <w:r>
        <w:rPr>
          <w:b/>
          <w:bCs/>
          <w:color w:val="000000" w:themeColor="text1"/>
          <w:sz w:val="28"/>
          <w:szCs w:val="28"/>
        </w:rPr>
        <w:t>4.</w:t>
      </w:r>
      <w:r w:rsidR="005459AC">
        <w:rPr>
          <w:b/>
          <w:bCs/>
          <w:color w:val="000000" w:themeColor="text1"/>
          <w:sz w:val="28"/>
          <w:szCs w:val="28"/>
        </w:rPr>
        <w:t>3</w:t>
      </w:r>
      <w:r w:rsidR="005459AC" w:rsidRPr="00221648">
        <w:rPr>
          <w:b/>
          <w:bCs/>
          <w:color w:val="000000" w:themeColor="text1"/>
          <w:sz w:val="28"/>
          <w:szCs w:val="28"/>
        </w:rPr>
        <w:t xml:space="preserve"> </w:t>
      </w:r>
      <w:r w:rsidR="005459AC" w:rsidRPr="005459AC">
        <w:rPr>
          <w:b/>
          <w:bCs/>
          <w:color w:val="000000" w:themeColor="text1"/>
          <w:sz w:val="28"/>
          <w:szCs w:val="28"/>
        </w:rPr>
        <w:t>Data Switch Tool-Based Conversion</w:t>
      </w:r>
    </w:p>
    <w:p w14:paraId="48A4D56C" w14:textId="77777777" w:rsidR="005459AC" w:rsidRDefault="005459AC" w:rsidP="007946AA">
      <w:pPr>
        <w:rPr>
          <w:b/>
          <w:bCs/>
        </w:rPr>
      </w:pPr>
    </w:p>
    <w:p w14:paraId="072ABA46" w14:textId="0590746E" w:rsidR="00B85F0C" w:rsidRPr="00B85F0C" w:rsidRDefault="00B85F0C" w:rsidP="007946AA">
      <w:r w:rsidRPr="00B85F0C">
        <w:lastRenderedPageBreak/>
        <w:t>The Data</w:t>
      </w:r>
      <w:r>
        <w:t xml:space="preserve"> </w:t>
      </w:r>
      <w:r w:rsidRPr="00B85F0C">
        <w:t>Switch tool-based approach offers a semi-automated, no-code solution to convert Informatica PowerCenter mappings into PySpark scripts. It is purpose-built to accelerate ETL modernization by translating exported Informatica XML files into runnable PySpark code using a configurable engine. This approach minimizes manual development while maintaining fidelity to the original transformation logic, making it ideal for enterprise environments prioritizing speed, consistency, and lower migration risk.</w:t>
      </w:r>
    </w:p>
    <w:p w14:paraId="5699E471" w14:textId="77777777" w:rsidR="00B85F0C" w:rsidRDefault="00B85F0C" w:rsidP="007946AA">
      <w:pPr>
        <w:rPr>
          <w:b/>
          <w:bCs/>
        </w:rPr>
      </w:pPr>
    </w:p>
    <w:p w14:paraId="5C5E833A" w14:textId="47FC2DAD" w:rsidR="00B85F0C" w:rsidRDefault="008752B6" w:rsidP="007946AA">
      <w:pPr>
        <w:rPr>
          <w:b/>
          <w:bCs/>
        </w:rPr>
      </w:pPr>
      <w:r w:rsidRPr="008752B6">
        <w:rPr>
          <w:b/>
          <w:bCs/>
        </w:rPr>
        <w:t>Estimated Automation Potential</w:t>
      </w:r>
      <w:r w:rsidRPr="008752B6">
        <w:rPr>
          <w:b/>
          <w:bCs/>
        </w:rPr>
        <w:br/>
      </w:r>
      <w:r w:rsidRPr="008752B6">
        <w:t xml:space="preserve">Automation levels range between 50% and </w:t>
      </w:r>
      <w:r>
        <w:t>6</w:t>
      </w:r>
      <w:r w:rsidRPr="008752B6">
        <w:t>0%, depending on the complexity of the mapping. For straightforward mappings, the tool can generate production-ready PySpark code with minimal adjustments. For complex workflows involving custom logic, stored procedures, or unusual data patterns, post-generation refinement is typically required.</w:t>
      </w:r>
    </w:p>
    <w:p w14:paraId="06444ED2" w14:textId="77777777" w:rsidR="00B85F0C" w:rsidRDefault="00B85F0C" w:rsidP="007946AA">
      <w:pPr>
        <w:rPr>
          <w:b/>
          <w:bCs/>
        </w:rPr>
      </w:pPr>
    </w:p>
    <w:p w14:paraId="1DD0CF74" w14:textId="77777777" w:rsidR="00B75356" w:rsidRDefault="00B75356" w:rsidP="00B75356">
      <w:pPr>
        <w:rPr>
          <w:b/>
          <w:bCs/>
        </w:rPr>
      </w:pPr>
      <w:r w:rsidRPr="00040BEA">
        <w:rPr>
          <w:b/>
          <w:bCs/>
        </w:rPr>
        <w:t>Informatica Workflow to PySpark Code Conversion – Step-by-Step Process using Data</w:t>
      </w:r>
      <w:r>
        <w:rPr>
          <w:b/>
          <w:bCs/>
        </w:rPr>
        <w:t xml:space="preserve"> </w:t>
      </w:r>
      <w:r w:rsidRPr="00040BEA">
        <w:rPr>
          <w:b/>
          <w:bCs/>
        </w:rPr>
        <w:t>Switch</w:t>
      </w:r>
    </w:p>
    <w:p w14:paraId="6EB36948" w14:textId="77777777" w:rsidR="00B75356" w:rsidRDefault="00B75356" w:rsidP="00B75356">
      <w:r w:rsidRPr="00040BEA">
        <w:t>This diagram outlines the end-to-end workflow for converting Informatica PowerCenter mappings (XML exports) into PySpark scripts using a semi-automated approach via Data</w:t>
      </w:r>
      <w:r>
        <w:t xml:space="preserve"> </w:t>
      </w:r>
      <w:r w:rsidRPr="00040BEA">
        <w:t>Switch, a no-code conversion tool. It visualizes how technical teams can efficiently transition legacy ETL workflows to a modern PySpark-based architecture while ensuring validation, quality, and functional equivalence with the original mappings.</w:t>
      </w:r>
    </w:p>
    <w:p w14:paraId="73DAEEAE" w14:textId="77777777" w:rsidR="00B75356" w:rsidRDefault="00B75356" w:rsidP="00B75356"/>
    <w:p w14:paraId="31038F69" w14:textId="77777777" w:rsidR="00B75356" w:rsidRPr="00040BEA" w:rsidRDefault="00B75356" w:rsidP="00B75356">
      <w:r w:rsidRPr="00040BEA">
        <w:rPr>
          <w:noProof/>
        </w:rPr>
        <w:drawing>
          <wp:inline distT="0" distB="0" distL="0" distR="0" wp14:anchorId="37BC9BC9" wp14:editId="56EA2D59">
            <wp:extent cx="5811002" cy="1517650"/>
            <wp:effectExtent l="0" t="0" r="0" b="635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38"/>
                    <a:stretch>
                      <a:fillRect/>
                    </a:stretch>
                  </pic:blipFill>
                  <pic:spPr>
                    <a:xfrm>
                      <a:off x="0" y="0"/>
                      <a:ext cx="5811002" cy="1517650"/>
                    </a:xfrm>
                    <a:prstGeom prst="rect">
                      <a:avLst/>
                    </a:prstGeom>
                  </pic:spPr>
                </pic:pic>
              </a:graphicData>
            </a:graphic>
          </wp:inline>
        </w:drawing>
      </w:r>
    </w:p>
    <w:p w14:paraId="6DE7F711" w14:textId="77777777" w:rsidR="008752B6" w:rsidRDefault="00B75356" w:rsidP="00B75356">
      <w:pPr>
        <w:rPr>
          <w:b/>
          <w:bCs/>
        </w:rPr>
      </w:pPr>
      <w:r>
        <w:rPr>
          <w:b/>
          <w:bCs/>
        </w:rPr>
        <w:br/>
      </w:r>
    </w:p>
    <w:p w14:paraId="70A16EE8" w14:textId="76FE40A2" w:rsidR="00B75356" w:rsidRDefault="00B75356" w:rsidP="00B75356">
      <w:pPr>
        <w:rPr>
          <w:b/>
          <w:bCs/>
        </w:rPr>
      </w:pPr>
      <w:r w:rsidRPr="00040BEA">
        <w:rPr>
          <w:b/>
          <w:bCs/>
        </w:rPr>
        <w:t>Step-by-Step Explanation</w:t>
      </w:r>
    </w:p>
    <w:p w14:paraId="7C28AA39" w14:textId="77777777" w:rsidR="00B75356" w:rsidRPr="00040BEA" w:rsidRDefault="00B75356" w:rsidP="00B75356">
      <w:pPr>
        <w:rPr>
          <w:b/>
          <w:bCs/>
        </w:rPr>
      </w:pPr>
    </w:p>
    <w:p w14:paraId="3F1734EF" w14:textId="77777777" w:rsidR="00B75356" w:rsidRPr="00040BEA" w:rsidRDefault="00B75356" w:rsidP="00B75356">
      <w:r w:rsidRPr="00040BEA">
        <w:t xml:space="preserve">1. </w:t>
      </w:r>
      <w:r w:rsidRPr="00040BEA">
        <w:rPr>
          <w:b/>
          <w:bCs/>
        </w:rPr>
        <w:t>Start Informatica Export</w:t>
      </w:r>
    </w:p>
    <w:p w14:paraId="785681C6" w14:textId="77777777" w:rsidR="00B75356" w:rsidRPr="00040BEA" w:rsidRDefault="00B75356" w:rsidP="00B75356">
      <w:pPr>
        <w:numPr>
          <w:ilvl w:val="0"/>
          <w:numId w:val="64"/>
        </w:numPr>
        <w:spacing w:after="160" w:line="259" w:lineRule="auto"/>
      </w:pPr>
      <w:r w:rsidRPr="00040BEA">
        <w:t>Begin by identifying the Informatica PowerCenter mappings intended for migration.</w:t>
      </w:r>
    </w:p>
    <w:p w14:paraId="29BD77AD" w14:textId="77777777" w:rsidR="00B75356" w:rsidRPr="00040BEA" w:rsidRDefault="00B75356" w:rsidP="00B75356">
      <w:pPr>
        <w:numPr>
          <w:ilvl w:val="0"/>
          <w:numId w:val="64"/>
        </w:numPr>
        <w:spacing w:after="160" w:line="259" w:lineRule="auto"/>
      </w:pPr>
      <w:r w:rsidRPr="00040BEA">
        <w:t>Export these mappings in XML format. This serves as the raw input for the conversion process.</w:t>
      </w:r>
    </w:p>
    <w:p w14:paraId="64A4ED4E" w14:textId="77777777" w:rsidR="00B75356" w:rsidRPr="00040BEA" w:rsidRDefault="00B75356" w:rsidP="00B75356">
      <w:r w:rsidRPr="00040BEA">
        <w:t xml:space="preserve">2. </w:t>
      </w:r>
      <w:r w:rsidRPr="00040BEA">
        <w:rPr>
          <w:b/>
          <w:bCs/>
        </w:rPr>
        <w:t>Start PySpark Setup</w:t>
      </w:r>
    </w:p>
    <w:p w14:paraId="2630B1CA" w14:textId="77777777" w:rsidR="00B75356" w:rsidRPr="00040BEA" w:rsidRDefault="00B75356" w:rsidP="00B75356">
      <w:pPr>
        <w:numPr>
          <w:ilvl w:val="0"/>
          <w:numId w:val="65"/>
        </w:numPr>
        <w:spacing w:after="160" w:line="259" w:lineRule="auto"/>
      </w:pPr>
      <w:r w:rsidRPr="00040BEA">
        <w:t>In parallel, initiate the setup for the PySpark environment.</w:t>
      </w:r>
    </w:p>
    <w:p w14:paraId="35214DCD" w14:textId="77777777" w:rsidR="00B75356" w:rsidRPr="00040BEA" w:rsidRDefault="00B75356" w:rsidP="00B75356">
      <w:pPr>
        <w:numPr>
          <w:ilvl w:val="0"/>
          <w:numId w:val="65"/>
        </w:numPr>
        <w:spacing w:after="160" w:line="259" w:lineRule="auto"/>
      </w:pPr>
      <w:r w:rsidRPr="00040BEA">
        <w:t>This includes setting up Spark clusters (local or cloud), libraries, configuration files, and dev/test environments where the generated PySpark code will be executed and validated.</w:t>
      </w:r>
    </w:p>
    <w:p w14:paraId="59B28CE2" w14:textId="77777777" w:rsidR="00B75356" w:rsidRPr="00040BEA" w:rsidRDefault="00B75356" w:rsidP="00B75356">
      <w:r w:rsidRPr="00040BEA">
        <w:t>3</w:t>
      </w:r>
      <w:r w:rsidRPr="00040BEA">
        <w:rPr>
          <w:b/>
          <w:bCs/>
        </w:rPr>
        <w:t>. Export Informatica Workflow</w:t>
      </w:r>
    </w:p>
    <w:p w14:paraId="31D3AB05" w14:textId="77777777" w:rsidR="00B75356" w:rsidRPr="00040BEA" w:rsidRDefault="00B75356" w:rsidP="00B75356">
      <w:pPr>
        <w:numPr>
          <w:ilvl w:val="0"/>
          <w:numId w:val="66"/>
        </w:numPr>
        <w:spacing w:after="160" w:line="259" w:lineRule="auto"/>
      </w:pPr>
      <w:r w:rsidRPr="00040BEA">
        <w:t>Export the full workflow related to the mappings, including all transformation logic, connections, and dependencies.</w:t>
      </w:r>
    </w:p>
    <w:p w14:paraId="2054AE64" w14:textId="77777777" w:rsidR="00B75356" w:rsidRPr="00040BEA" w:rsidRDefault="00B75356" w:rsidP="00B75356">
      <w:pPr>
        <w:numPr>
          <w:ilvl w:val="0"/>
          <w:numId w:val="66"/>
        </w:numPr>
        <w:spacing w:after="160" w:line="259" w:lineRule="auto"/>
      </w:pPr>
      <w:r w:rsidRPr="00040BEA">
        <w:lastRenderedPageBreak/>
        <w:t>This ensures accurate replication during the conversion to PySpark.</w:t>
      </w:r>
    </w:p>
    <w:p w14:paraId="6BB3086B" w14:textId="77777777" w:rsidR="00B75356" w:rsidRPr="00040BEA" w:rsidRDefault="00B75356" w:rsidP="00B75356">
      <w:r w:rsidRPr="00040BEA">
        <w:t xml:space="preserve">4. </w:t>
      </w:r>
      <w:r w:rsidRPr="00040BEA">
        <w:rPr>
          <w:b/>
          <w:bCs/>
        </w:rPr>
        <w:t>Upload Sample Mappings to Data</w:t>
      </w:r>
      <w:r>
        <w:rPr>
          <w:b/>
          <w:bCs/>
        </w:rPr>
        <w:t xml:space="preserve"> </w:t>
      </w:r>
      <w:r w:rsidRPr="00040BEA">
        <w:rPr>
          <w:b/>
          <w:bCs/>
        </w:rPr>
        <w:t>Switch</w:t>
      </w:r>
    </w:p>
    <w:p w14:paraId="4E56E5C2" w14:textId="77777777" w:rsidR="00B75356" w:rsidRPr="00040BEA" w:rsidRDefault="00B75356" w:rsidP="00B75356">
      <w:pPr>
        <w:numPr>
          <w:ilvl w:val="0"/>
          <w:numId w:val="67"/>
        </w:numPr>
        <w:spacing w:after="160" w:line="259" w:lineRule="auto"/>
      </w:pPr>
      <w:r w:rsidRPr="00040BEA">
        <w:t>Load the exported XML files into the Data</w:t>
      </w:r>
      <w:r>
        <w:t xml:space="preserve"> </w:t>
      </w:r>
      <w:r w:rsidRPr="00040BEA">
        <w:t>Switch platform.</w:t>
      </w:r>
    </w:p>
    <w:p w14:paraId="76B92B19" w14:textId="77777777" w:rsidR="00B75356" w:rsidRPr="00040BEA" w:rsidRDefault="00B75356" w:rsidP="00B75356">
      <w:pPr>
        <w:numPr>
          <w:ilvl w:val="0"/>
          <w:numId w:val="67"/>
        </w:numPr>
        <w:spacing w:after="160" w:line="259" w:lineRule="auto"/>
      </w:pPr>
      <w:r w:rsidRPr="00040BEA">
        <w:t>Data</w:t>
      </w:r>
      <w:r>
        <w:t xml:space="preserve"> </w:t>
      </w:r>
      <w:r w:rsidRPr="00040BEA">
        <w:t>Switch analyses the XML files and interprets the mapping logic using its built-in engine.</w:t>
      </w:r>
    </w:p>
    <w:p w14:paraId="38B7664D" w14:textId="77777777" w:rsidR="00B75356" w:rsidRPr="00040BEA" w:rsidRDefault="00B75356" w:rsidP="00B75356">
      <w:pPr>
        <w:rPr>
          <w:b/>
          <w:bCs/>
        </w:rPr>
      </w:pPr>
      <w:r w:rsidRPr="00040BEA">
        <w:t xml:space="preserve">5. </w:t>
      </w:r>
      <w:r w:rsidRPr="00040BEA">
        <w:rPr>
          <w:b/>
          <w:bCs/>
        </w:rPr>
        <w:t>Generate PySpark Scripts</w:t>
      </w:r>
    </w:p>
    <w:p w14:paraId="6EDC7A80" w14:textId="77777777" w:rsidR="00B75356" w:rsidRPr="00040BEA" w:rsidRDefault="00B75356" w:rsidP="00B75356">
      <w:pPr>
        <w:numPr>
          <w:ilvl w:val="0"/>
          <w:numId w:val="68"/>
        </w:numPr>
        <w:spacing w:after="160" w:line="259" w:lineRule="auto"/>
      </w:pPr>
      <w:r w:rsidRPr="00040BEA">
        <w:t>Data</w:t>
      </w:r>
      <w:r>
        <w:t xml:space="preserve"> </w:t>
      </w:r>
      <w:r w:rsidRPr="00040BEA">
        <w:t>Switch generates base PySpark code by automatically translating the Informatica transformation logic into Python scripts compatible with Apache Spark.</w:t>
      </w:r>
    </w:p>
    <w:p w14:paraId="1B547B3C" w14:textId="77777777" w:rsidR="00B75356" w:rsidRPr="00040BEA" w:rsidRDefault="00B75356" w:rsidP="00B75356">
      <w:pPr>
        <w:numPr>
          <w:ilvl w:val="0"/>
          <w:numId w:val="68"/>
        </w:numPr>
        <w:spacing w:after="160" w:line="259" w:lineRule="auto"/>
      </w:pPr>
      <w:r w:rsidRPr="00040BEA">
        <w:t>This step significantly reduces manual coding effort.</w:t>
      </w:r>
    </w:p>
    <w:p w14:paraId="130874A8" w14:textId="77777777" w:rsidR="00B75356" w:rsidRPr="00040BEA" w:rsidRDefault="00B75356" w:rsidP="00B75356">
      <w:r w:rsidRPr="00040BEA">
        <w:t xml:space="preserve">6. </w:t>
      </w:r>
      <w:r w:rsidRPr="00040BEA">
        <w:rPr>
          <w:b/>
          <w:bCs/>
        </w:rPr>
        <w:t>Manual Code Change Needed?</w:t>
      </w:r>
    </w:p>
    <w:p w14:paraId="46700BED" w14:textId="77777777" w:rsidR="00B75356" w:rsidRPr="00040BEA" w:rsidRDefault="00B75356" w:rsidP="00B75356">
      <w:pPr>
        <w:numPr>
          <w:ilvl w:val="0"/>
          <w:numId w:val="69"/>
        </w:numPr>
        <w:spacing w:after="160" w:line="259" w:lineRule="auto"/>
      </w:pPr>
      <w:r w:rsidRPr="00040BEA">
        <w:t>Perform an initial review of the auto-generated code.</w:t>
      </w:r>
    </w:p>
    <w:p w14:paraId="53865418" w14:textId="77777777" w:rsidR="00B75356" w:rsidRPr="00040BEA" w:rsidRDefault="00B75356" w:rsidP="00B75356">
      <w:pPr>
        <w:numPr>
          <w:ilvl w:val="0"/>
          <w:numId w:val="69"/>
        </w:numPr>
        <w:spacing w:after="160" w:line="259" w:lineRule="auto"/>
      </w:pPr>
      <w:r w:rsidRPr="00040BEA">
        <w:t>If the code is not fully accurate or misses complex transformation logic, determine whether manual intervention is needed.</w:t>
      </w:r>
    </w:p>
    <w:p w14:paraId="6355041E" w14:textId="77777777" w:rsidR="00B75356" w:rsidRPr="00040BEA" w:rsidRDefault="00B75356" w:rsidP="00B75356">
      <w:r w:rsidRPr="00040BEA">
        <w:t xml:space="preserve">7. </w:t>
      </w:r>
      <w:r w:rsidRPr="00040BEA">
        <w:rPr>
          <w:b/>
          <w:bCs/>
        </w:rPr>
        <w:t>Make Manual Code Changes (if required)</w:t>
      </w:r>
    </w:p>
    <w:p w14:paraId="4F8BE636" w14:textId="77777777" w:rsidR="00B75356" w:rsidRPr="00040BEA" w:rsidRDefault="00B75356" w:rsidP="00B75356">
      <w:pPr>
        <w:numPr>
          <w:ilvl w:val="0"/>
          <w:numId w:val="70"/>
        </w:numPr>
        <w:spacing w:after="160" w:line="259" w:lineRule="auto"/>
      </w:pPr>
      <w:r w:rsidRPr="00040BEA">
        <w:t>Developers manually adjust and refine the PySpark scripts where automation falls short.</w:t>
      </w:r>
    </w:p>
    <w:p w14:paraId="450B945C" w14:textId="77777777" w:rsidR="00B75356" w:rsidRPr="00040BEA" w:rsidRDefault="00B75356" w:rsidP="00B75356">
      <w:pPr>
        <w:numPr>
          <w:ilvl w:val="0"/>
          <w:numId w:val="70"/>
        </w:numPr>
        <w:spacing w:after="160" w:line="259" w:lineRule="auto"/>
      </w:pPr>
      <w:r w:rsidRPr="00040BEA">
        <w:t>This could involve custom joins, filters, lookups, or handling edge cases that are not fully captured by automated tooling.</w:t>
      </w:r>
    </w:p>
    <w:p w14:paraId="68477917" w14:textId="77777777" w:rsidR="00B75356" w:rsidRPr="00040BEA" w:rsidRDefault="00B75356" w:rsidP="00B75356">
      <w:r w:rsidRPr="00040BEA">
        <w:t xml:space="preserve">8. </w:t>
      </w:r>
      <w:r w:rsidRPr="00040BEA">
        <w:rPr>
          <w:b/>
          <w:bCs/>
        </w:rPr>
        <w:t>Validate Generated Code</w:t>
      </w:r>
    </w:p>
    <w:p w14:paraId="18FD683C" w14:textId="77777777" w:rsidR="00B75356" w:rsidRPr="00040BEA" w:rsidRDefault="00B75356" w:rsidP="00B75356">
      <w:pPr>
        <w:numPr>
          <w:ilvl w:val="0"/>
          <w:numId w:val="71"/>
        </w:numPr>
        <w:spacing w:after="160" w:line="259" w:lineRule="auto"/>
      </w:pPr>
      <w:r w:rsidRPr="00040BEA">
        <w:t>Validate the PySpark code by comparing logic flow and transformation steps against the original Informatica mapping.</w:t>
      </w:r>
    </w:p>
    <w:p w14:paraId="4C948975" w14:textId="77777777" w:rsidR="00B75356" w:rsidRPr="00040BEA" w:rsidRDefault="00B75356" w:rsidP="00B75356">
      <w:pPr>
        <w:numPr>
          <w:ilvl w:val="0"/>
          <w:numId w:val="71"/>
        </w:numPr>
        <w:spacing w:after="160" w:line="259" w:lineRule="auto"/>
      </w:pPr>
      <w:r w:rsidRPr="00040BEA">
        <w:t>This helps catch any discrepancies early in the migration cycle.</w:t>
      </w:r>
    </w:p>
    <w:p w14:paraId="796A282A" w14:textId="77777777" w:rsidR="00B75356" w:rsidRPr="00040BEA" w:rsidRDefault="00B75356" w:rsidP="00B75356">
      <w:r w:rsidRPr="00040BEA">
        <w:t>9</w:t>
      </w:r>
      <w:r w:rsidRPr="00040BEA">
        <w:rPr>
          <w:b/>
          <w:bCs/>
        </w:rPr>
        <w:t>. Make Code Syntactically Error-Free</w:t>
      </w:r>
    </w:p>
    <w:p w14:paraId="7893CB37" w14:textId="77777777" w:rsidR="00B75356" w:rsidRPr="00040BEA" w:rsidRDefault="00B75356" w:rsidP="00B75356">
      <w:pPr>
        <w:numPr>
          <w:ilvl w:val="0"/>
          <w:numId w:val="72"/>
        </w:numPr>
        <w:spacing w:after="160" w:line="259" w:lineRule="auto"/>
      </w:pPr>
      <w:r w:rsidRPr="00040BEA">
        <w:t>Ensure the generated and manually modified code is syntactically correct.</w:t>
      </w:r>
    </w:p>
    <w:p w14:paraId="58E7F5D7" w14:textId="77777777" w:rsidR="00B75356" w:rsidRPr="00040BEA" w:rsidRDefault="00B75356" w:rsidP="00B75356">
      <w:pPr>
        <w:numPr>
          <w:ilvl w:val="0"/>
          <w:numId w:val="72"/>
        </w:numPr>
        <w:spacing w:after="160" w:line="259" w:lineRule="auto"/>
      </w:pPr>
      <w:r w:rsidRPr="00040BEA">
        <w:t>Fix missing imports, indentation, variable mismatches, or API misuses to make the code runnable.</w:t>
      </w:r>
    </w:p>
    <w:p w14:paraId="55CF127E" w14:textId="77777777" w:rsidR="00B75356" w:rsidRPr="00040BEA" w:rsidRDefault="00B75356" w:rsidP="00B75356">
      <w:pPr>
        <w:rPr>
          <w:b/>
          <w:bCs/>
        </w:rPr>
      </w:pPr>
      <w:r w:rsidRPr="00040BEA">
        <w:t>10</w:t>
      </w:r>
      <w:r w:rsidRPr="00040BEA">
        <w:rPr>
          <w:b/>
          <w:bCs/>
        </w:rPr>
        <w:t>. Code Review and Quality Check</w:t>
      </w:r>
    </w:p>
    <w:p w14:paraId="0405605E" w14:textId="77777777" w:rsidR="00B75356" w:rsidRPr="00040BEA" w:rsidRDefault="00B75356" w:rsidP="00B75356">
      <w:pPr>
        <w:numPr>
          <w:ilvl w:val="0"/>
          <w:numId w:val="73"/>
        </w:numPr>
        <w:spacing w:after="160" w:line="259" w:lineRule="auto"/>
      </w:pPr>
      <w:r w:rsidRPr="00040BEA">
        <w:t>Conduct peer reviews to ensure the code meets performance, security, and maintainability standards.</w:t>
      </w:r>
    </w:p>
    <w:p w14:paraId="5D4E9B89" w14:textId="77777777" w:rsidR="00B75356" w:rsidRPr="00040BEA" w:rsidRDefault="00B75356" w:rsidP="00B75356">
      <w:pPr>
        <w:numPr>
          <w:ilvl w:val="0"/>
          <w:numId w:val="73"/>
        </w:numPr>
        <w:spacing w:after="160" w:line="259" w:lineRule="auto"/>
      </w:pPr>
      <w:r w:rsidRPr="00040BEA">
        <w:t>Apply linting, formatting, and static analysis if applicable.</w:t>
      </w:r>
    </w:p>
    <w:p w14:paraId="2BB1C91D" w14:textId="77777777" w:rsidR="00B75356" w:rsidRPr="00040BEA" w:rsidRDefault="00B75356" w:rsidP="00B75356">
      <w:r w:rsidRPr="00040BEA">
        <w:t xml:space="preserve">11. </w:t>
      </w:r>
      <w:r w:rsidRPr="00040BEA">
        <w:rPr>
          <w:b/>
          <w:bCs/>
        </w:rPr>
        <w:t>Run PySpark Code</w:t>
      </w:r>
    </w:p>
    <w:p w14:paraId="5E7D180D" w14:textId="77777777" w:rsidR="00B75356" w:rsidRPr="00040BEA" w:rsidRDefault="00B75356" w:rsidP="00B75356">
      <w:pPr>
        <w:numPr>
          <w:ilvl w:val="0"/>
          <w:numId w:val="74"/>
        </w:numPr>
        <w:spacing w:after="160" w:line="259" w:lineRule="auto"/>
      </w:pPr>
      <w:r w:rsidRPr="00040BEA">
        <w:t>Execute the PySpark job in a controlled test environment.</w:t>
      </w:r>
    </w:p>
    <w:p w14:paraId="0010A59C" w14:textId="77777777" w:rsidR="00B75356" w:rsidRPr="00040BEA" w:rsidRDefault="00B75356" w:rsidP="00B75356">
      <w:pPr>
        <w:numPr>
          <w:ilvl w:val="0"/>
          <w:numId w:val="74"/>
        </w:numPr>
        <w:spacing w:after="160" w:line="259" w:lineRule="auto"/>
      </w:pPr>
      <w:r w:rsidRPr="00040BEA">
        <w:t>Monitor output logs and check if the job runs successfully end-to-end.</w:t>
      </w:r>
    </w:p>
    <w:p w14:paraId="19AE00F4" w14:textId="77777777" w:rsidR="00B75356" w:rsidRPr="00040BEA" w:rsidRDefault="00B75356" w:rsidP="00B75356">
      <w:r w:rsidRPr="00040BEA">
        <w:t xml:space="preserve">12. </w:t>
      </w:r>
      <w:r w:rsidRPr="00040BEA">
        <w:rPr>
          <w:b/>
          <w:bCs/>
        </w:rPr>
        <w:t>Run Informatica Workflow (Parallel Testing)</w:t>
      </w:r>
    </w:p>
    <w:p w14:paraId="43675BB8" w14:textId="77777777" w:rsidR="00B75356" w:rsidRPr="00040BEA" w:rsidRDefault="00B75356" w:rsidP="00B75356">
      <w:pPr>
        <w:numPr>
          <w:ilvl w:val="0"/>
          <w:numId w:val="75"/>
        </w:numPr>
        <w:spacing w:after="160" w:line="259" w:lineRule="auto"/>
      </w:pPr>
      <w:r w:rsidRPr="00040BEA">
        <w:t>In parallel, run the original Informatica workflow using the same input data.</w:t>
      </w:r>
    </w:p>
    <w:p w14:paraId="6F36897C" w14:textId="77777777" w:rsidR="00B75356" w:rsidRPr="00040BEA" w:rsidRDefault="00B75356" w:rsidP="00B75356">
      <w:pPr>
        <w:numPr>
          <w:ilvl w:val="0"/>
          <w:numId w:val="75"/>
        </w:numPr>
        <w:spacing w:after="160" w:line="259" w:lineRule="auto"/>
      </w:pPr>
      <w:r w:rsidRPr="00040BEA">
        <w:t>This helps in benchmarking and functional validation.</w:t>
      </w:r>
    </w:p>
    <w:p w14:paraId="1A455A67" w14:textId="77777777" w:rsidR="00B75356" w:rsidRPr="00040BEA" w:rsidRDefault="00B75356" w:rsidP="00B75356">
      <w:pPr>
        <w:rPr>
          <w:b/>
          <w:bCs/>
        </w:rPr>
      </w:pPr>
      <w:r w:rsidRPr="00040BEA">
        <w:lastRenderedPageBreak/>
        <w:t xml:space="preserve">13. </w:t>
      </w:r>
      <w:r w:rsidRPr="00040BEA">
        <w:rPr>
          <w:b/>
          <w:bCs/>
        </w:rPr>
        <w:t>Data Validation Check</w:t>
      </w:r>
    </w:p>
    <w:p w14:paraId="71A9DABC" w14:textId="77777777" w:rsidR="00B75356" w:rsidRPr="00040BEA" w:rsidRDefault="00B75356" w:rsidP="00B75356">
      <w:pPr>
        <w:numPr>
          <w:ilvl w:val="0"/>
          <w:numId w:val="76"/>
        </w:numPr>
        <w:spacing w:after="160" w:line="259" w:lineRule="auto"/>
      </w:pPr>
      <w:r w:rsidRPr="00040BEA">
        <w:t>Compare the outputs from the Informatica job and the PySpark job.</w:t>
      </w:r>
    </w:p>
    <w:p w14:paraId="1C395CC7" w14:textId="77777777" w:rsidR="00B75356" w:rsidRPr="00040BEA" w:rsidRDefault="00B75356" w:rsidP="00B75356">
      <w:pPr>
        <w:numPr>
          <w:ilvl w:val="0"/>
          <w:numId w:val="76"/>
        </w:numPr>
        <w:spacing w:after="160" w:line="259" w:lineRule="auto"/>
      </w:pPr>
      <w:r w:rsidRPr="00040BEA">
        <w:t>Perform record-level and field-level comparisons to ensure both jobs produce identical results.</w:t>
      </w:r>
    </w:p>
    <w:p w14:paraId="5FA90925" w14:textId="77777777" w:rsidR="00B75356" w:rsidRPr="00040BEA" w:rsidRDefault="00B75356" w:rsidP="00B75356">
      <w:r w:rsidRPr="00040BEA">
        <w:t xml:space="preserve">14. </w:t>
      </w:r>
      <w:r w:rsidRPr="00040BEA">
        <w:rPr>
          <w:b/>
          <w:bCs/>
        </w:rPr>
        <w:t>End</w:t>
      </w:r>
    </w:p>
    <w:p w14:paraId="72D0BBE3" w14:textId="77777777" w:rsidR="00B75356" w:rsidRPr="00040BEA" w:rsidRDefault="00B75356" w:rsidP="00B75356">
      <w:pPr>
        <w:numPr>
          <w:ilvl w:val="0"/>
          <w:numId w:val="77"/>
        </w:numPr>
        <w:spacing w:after="160" w:line="259" w:lineRule="auto"/>
      </w:pPr>
      <w:r w:rsidRPr="00040BEA">
        <w:t>Once validation passes and functional equivalence is confirmed, the migration is considered complete for that mapping.</w:t>
      </w:r>
    </w:p>
    <w:p w14:paraId="4CC4DF70" w14:textId="77777777" w:rsidR="00B75356" w:rsidRPr="00040BEA" w:rsidRDefault="00B75356" w:rsidP="00B75356">
      <w:pPr>
        <w:numPr>
          <w:ilvl w:val="0"/>
          <w:numId w:val="77"/>
        </w:numPr>
        <w:spacing w:after="160" w:line="259" w:lineRule="auto"/>
      </w:pPr>
      <w:r w:rsidRPr="00040BEA">
        <w:t>The code is then ready for production deployment or inclusion in the broader migration batch.</w:t>
      </w:r>
    </w:p>
    <w:p w14:paraId="4F2423E7" w14:textId="6B4D226B"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4.4</w:t>
      </w:r>
      <w:r w:rsidR="005459AC" w:rsidRPr="00221648">
        <w:rPr>
          <w:b/>
          <w:bCs/>
          <w:color w:val="000000" w:themeColor="text1"/>
          <w:sz w:val="28"/>
          <w:szCs w:val="28"/>
        </w:rPr>
        <w:t xml:space="preserve"> </w:t>
      </w:r>
      <w:r w:rsidR="005459AC" w:rsidRPr="005459AC">
        <w:rPr>
          <w:b/>
          <w:bCs/>
          <w:color w:val="000000" w:themeColor="text1"/>
          <w:sz w:val="28"/>
          <w:szCs w:val="28"/>
        </w:rPr>
        <w:t>AI-Driven Generator Tool</w:t>
      </w:r>
    </w:p>
    <w:p w14:paraId="670BEA30" w14:textId="77777777" w:rsidR="005459AC" w:rsidRDefault="005459AC" w:rsidP="007946AA">
      <w:pPr>
        <w:rPr>
          <w:b/>
          <w:bCs/>
        </w:rPr>
      </w:pPr>
    </w:p>
    <w:p w14:paraId="784F3CA7" w14:textId="77777777" w:rsidR="00FE54A7" w:rsidRDefault="00FE54A7" w:rsidP="00FE54A7">
      <w:r w:rsidRPr="00FE54A7">
        <w:t>The AI-driven generator tool approach leverages modern Large Language Models (LLMs) and AI capabilities to automate the translation of Informatica XML files into PySpark code. It begins by parsing thousands of workflow XML files and extracting key elements—such as source definitions, transformation logic, SQL overrides, expressions, and target mappings. These extracted components are stored in a structured SQL database, serving as a metadata repository for further processing.</w:t>
      </w:r>
    </w:p>
    <w:p w14:paraId="7DA6F77E" w14:textId="77777777" w:rsidR="00FE54A7" w:rsidRPr="00FE54A7" w:rsidRDefault="00FE54A7" w:rsidP="00FE54A7"/>
    <w:p w14:paraId="12D6BC52" w14:textId="77777777" w:rsidR="00FE54A7" w:rsidRPr="00FE54A7" w:rsidRDefault="00FE54A7" w:rsidP="00FE54A7">
      <w:r w:rsidRPr="00FE54A7">
        <w:t>Once stored, LLMs (like GPT-based models) are applied to interpret the logic and generate equivalent PySpark code or integrate with a predefined Spark framework. The AI models are trained or prompted with conversion rules, making them capable of understanding a variety of transformation patterns and intelligently mapping them to Spark constructs.</w:t>
      </w:r>
    </w:p>
    <w:p w14:paraId="53034DC2" w14:textId="05397CA1" w:rsidR="00FE54A7" w:rsidRPr="00FE54A7" w:rsidRDefault="00FE54A7" w:rsidP="00FE54A7">
      <w:pPr>
        <w:rPr>
          <w:b/>
          <w:bCs/>
        </w:rPr>
      </w:pPr>
    </w:p>
    <w:p w14:paraId="46BD18B4" w14:textId="7C39D691" w:rsidR="00FE54A7" w:rsidRPr="00FE54A7" w:rsidRDefault="00FE54A7" w:rsidP="00FE54A7">
      <w:pPr>
        <w:rPr>
          <w:b/>
          <w:bCs/>
        </w:rPr>
      </w:pPr>
    </w:p>
    <w:p w14:paraId="5F699618" w14:textId="77777777" w:rsidR="00FE54A7" w:rsidRPr="00FE54A7" w:rsidRDefault="00FE54A7" w:rsidP="00FE54A7">
      <w:pPr>
        <w:rPr>
          <w:b/>
          <w:bCs/>
        </w:rPr>
      </w:pPr>
      <w:r w:rsidRPr="00FE54A7">
        <w:rPr>
          <w:b/>
          <w:bCs/>
        </w:rPr>
        <w:t>Estimated Automation Potential</w:t>
      </w:r>
      <w:r w:rsidRPr="00FE54A7">
        <w:rPr>
          <w:b/>
          <w:bCs/>
        </w:rPr>
        <w:br/>
      </w:r>
      <w:r w:rsidRPr="00FE54A7">
        <w:t>With a well-structured metadata store and a fine-tuned LLM pipeline, the automation level can exceed 80–90% for standard mapping patterns. Human oversight is still needed for validation, exception handling, and certain advanced transformations, but the majority of code can be generated automatically with consistent quality.</w:t>
      </w:r>
    </w:p>
    <w:p w14:paraId="7F76BD9C" w14:textId="77777777" w:rsidR="00FE54A7" w:rsidRDefault="00FE54A7" w:rsidP="007946AA">
      <w:pPr>
        <w:rPr>
          <w:b/>
          <w:bCs/>
        </w:rPr>
      </w:pPr>
    </w:p>
    <w:p w14:paraId="27E4B9ED" w14:textId="53E646D1"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4.5</w:t>
      </w:r>
      <w:r w:rsidR="005459AC" w:rsidRPr="00221648">
        <w:rPr>
          <w:b/>
          <w:bCs/>
          <w:color w:val="000000" w:themeColor="text1"/>
          <w:sz w:val="28"/>
          <w:szCs w:val="28"/>
        </w:rPr>
        <w:t xml:space="preserve"> </w:t>
      </w:r>
      <w:r w:rsidR="005459AC" w:rsidRPr="005459AC">
        <w:rPr>
          <w:b/>
          <w:bCs/>
          <w:color w:val="000000" w:themeColor="text1"/>
          <w:sz w:val="28"/>
          <w:szCs w:val="28"/>
        </w:rPr>
        <w:t>Hybrid Approach</w:t>
      </w:r>
    </w:p>
    <w:p w14:paraId="28DC563A" w14:textId="77777777" w:rsidR="005459AC" w:rsidRDefault="005459AC" w:rsidP="007946AA">
      <w:pPr>
        <w:rPr>
          <w:b/>
          <w:bCs/>
        </w:rPr>
      </w:pPr>
    </w:p>
    <w:p w14:paraId="6C6F6703" w14:textId="77777777" w:rsidR="000914F5" w:rsidRPr="000914F5" w:rsidRDefault="000914F5" w:rsidP="000914F5">
      <w:r w:rsidRPr="000914F5">
        <w:t>The hybrid approach combines the strengths of AI-driven generation, metadata-based frameworks, and traditional manual coding to achieve a balanced and scalable solution for ETL modernization. This method begins with the AI generator tool extracting and converting Informatica XML mappings into base-level PySpark scripts or configuration metadata. These outputs are then either injected into a common metadata-driven ingestion framework—which executes logic dynamically at runtime—or refined manually for complex use cases.</w:t>
      </w:r>
    </w:p>
    <w:p w14:paraId="08CFBCCB" w14:textId="77777777" w:rsidR="000914F5" w:rsidRPr="000914F5" w:rsidRDefault="000914F5" w:rsidP="000914F5">
      <w:r w:rsidRPr="000914F5">
        <w:t>By using AI for fast initial conversion, metadata frameworks for standardization, and manual intervention for exceptions, this approach maximizes automation without compromising on flexibility or quality.</w:t>
      </w:r>
    </w:p>
    <w:p w14:paraId="248A72DE" w14:textId="7A4DB3E9" w:rsidR="000914F5" w:rsidRPr="000914F5" w:rsidRDefault="000914F5" w:rsidP="000914F5">
      <w:pPr>
        <w:rPr>
          <w:b/>
          <w:bCs/>
        </w:rPr>
      </w:pPr>
    </w:p>
    <w:p w14:paraId="6E656E2F" w14:textId="77777777" w:rsidR="000914F5" w:rsidRPr="000914F5" w:rsidRDefault="000914F5" w:rsidP="000914F5">
      <w:pPr>
        <w:rPr>
          <w:b/>
          <w:bCs/>
        </w:rPr>
      </w:pPr>
      <w:r w:rsidRPr="000914F5">
        <w:rPr>
          <w:b/>
          <w:bCs/>
        </w:rPr>
        <w:t>Best Fit Use Cases</w:t>
      </w:r>
      <w:r w:rsidRPr="000914F5">
        <w:rPr>
          <w:b/>
          <w:bCs/>
        </w:rPr>
        <w:br/>
      </w:r>
      <w:r w:rsidRPr="000914F5">
        <w:t xml:space="preserve">Best suited for enterprise programs with 1,000–2,000+ workflows of varying complexity. It </w:t>
      </w:r>
      <w:r w:rsidRPr="000914F5">
        <w:lastRenderedPageBreak/>
        <w:t>handles a wide range of scenarios—from repetitive load patterns that fit into a metadata model, to custom transformations that demand manual tuning. This method works well in environments where no single strategy fully covers all use cases.</w:t>
      </w:r>
    </w:p>
    <w:p w14:paraId="4441027A" w14:textId="11FBE7BC" w:rsidR="000914F5" w:rsidRPr="000914F5" w:rsidRDefault="000914F5" w:rsidP="000914F5">
      <w:pPr>
        <w:rPr>
          <w:b/>
          <w:bCs/>
        </w:rPr>
      </w:pPr>
    </w:p>
    <w:p w14:paraId="0D08D079" w14:textId="0D304D66" w:rsidR="000914F5" w:rsidRPr="000914F5" w:rsidRDefault="000914F5" w:rsidP="000914F5">
      <w:pPr>
        <w:rPr>
          <w:b/>
          <w:bCs/>
        </w:rPr>
      </w:pPr>
      <w:r w:rsidRPr="000914F5">
        <w:rPr>
          <w:b/>
          <w:bCs/>
        </w:rPr>
        <w:t>Estimated Automation Potential</w:t>
      </w:r>
      <w:r w:rsidRPr="000914F5">
        <w:rPr>
          <w:b/>
          <w:bCs/>
        </w:rPr>
        <w:br/>
      </w:r>
      <w:r w:rsidRPr="000914F5">
        <w:t>Depending on the workflow complexity distribution, automation can range from 70% to 90%. AI and metadata frameworks handle bulk conversion, while manual intervention is focused only on truly complex, non-standard mappings. This allows teams to prioritize effort and accelerate delivery without sacrificing accuracy.</w:t>
      </w:r>
    </w:p>
    <w:p w14:paraId="01AF46C3" w14:textId="69D57E5A" w:rsidR="000914F5" w:rsidRDefault="000914F5" w:rsidP="007946AA">
      <w:pPr>
        <w:rPr>
          <w:b/>
          <w:bCs/>
        </w:rPr>
      </w:pPr>
    </w:p>
    <w:p w14:paraId="2DC7A9F2" w14:textId="3EC4156A" w:rsidR="00D17D3A" w:rsidRDefault="00D17D3A" w:rsidP="007946AA">
      <w:pPr>
        <w:rPr>
          <w:b/>
          <w:bCs/>
        </w:rPr>
      </w:pPr>
    </w:p>
    <w:p w14:paraId="32C7669A" w14:textId="03764F90" w:rsidR="00D17D3A" w:rsidRPr="00D17D3A" w:rsidRDefault="007C7A9A" w:rsidP="007946AA">
      <w:pPr>
        <w:rPr>
          <w:bCs/>
          <w:color w:val="FFFFFF" w:themeColor="background1"/>
          <w:sz w:val="32"/>
          <w:szCs w:val="32"/>
        </w:rPr>
      </w:pPr>
      <w:r>
        <w:rPr>
          <w:rFonts w:cstheme="minorHAnsi"/>
          <w:b/>
          <w:bCs/>
          <w:i/>
          <w:iCs/>
          <w:noProof/>
          <w:color w:val="00008C"/>
          <w:sz w:val="32"/>
          <w:szCs w:val="32"/>
        </w:rPr>
        <mc:AlternateContent>
          <mc:Choice Requires="wpg">
            <w:drawing>
              <wp:anchor distT="0" distB="0" distL="114300" distR="114300" simplePos="0" relativeHeight="251780096" behindDoc="0" locked="0" layoutInCell="1" allowOverlap="1" wp14:anchorId="04BE6E61" wp14:editId="44B0BBF9">
                <wp:simplePos x="0" y="0"/>
                <wp:positionH relativeFrom="margin">
                  <wp:posOffset>-57476</wp:posOffset>
                </wp:positionH>
                <wp:positionV relativeFrom="paragraph">
                  <wp:posOffset>-145542</wp:posOffset>
                </wp:positionV>
                <wp:extent cx="6353175" cy="556260"/>
                <wp:effectExtent l="0" t="0" r="0" b="34290"/>
                <wp:wrapNone/>
                <wp:docPr id="1137240801"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562152334"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r w:rsidRPr="00816F40">
                                <w:rPr>
                                  <w:rFonts w:cstheme="minorHAnsi"/>
                                  <w:b/>
                                  <w:bCs/>
                                  <w:i w:val="0"/>
                                  <w:iCs w:val="0"/>
                                  <w:color w:val="002060"/>
                                  <w:sz w:val="32"/>
                                  <w:szCs w:val="32"/>
                                </w:rPr>
                                <w:t>Approach Evaluation for Migrating Informatica Mappings</w:t>
                              </w:r>
                            </w:p>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521274"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E6E61" id="_x0000_s1129" style="position:absolute;margin-left:-4.55pt;margin-top:-11.45pt;width:500.25pt;height:43.8pt;z-index:251780096;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">
                <v:shape id="Text Box 90" o:spid="_x0000_s1130"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" filled="f" stroked="f">
                  <v:textbo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r w:rsidRPr="00816F40">
                          <w:rPr>
                            <w:rFonts w:cstheme="minorHAnsi"/>
                            <w:b/>
                            <w:bCs/>
                            <w:i w:val="0"/>
                            <w:iCs w:val="0"/>
                            <w:color w:val="002060"/>
                            <w:sz w:val="32"/>
                            <w:szCs w:val="32"/>
                          </w:rPr>
                          <w:t>Approach Evaluation for Migrating Informatica Mappings</w:t>
                        </w:r>
                      </w:p>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v:textbox>
                </v:shape>
                <v:line id="Straight Connector 10" o:spid="_x0000_s1131"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" strokecolor="#002060" strokeweight=".5pt">
                  <v:stroke joinstyle="miter"/>
                </v:line>
                <w10:wrap anchorx="margin"/>
              </v:group>
            </w:pict>
          </mc:Fallback>
        </mc:AlternateContent>
      </w:r>
      <w:r w:rsidR="00D17D3A" w:rsidRPr="00D17D3A">
        <w:rPr>
          <w:rFonts w:ascii="Segoe UI Emoji" w:hAnsi="Segoe UI Emoji" w:cs="Segoe UI Emoji"/>
          <w:bCs/>
          <w:color w:val="FFFFFF" w:themeColor="background1"/>
          <w:sz w:val="32"/>
          <w:szCs w:val="32"/>
          <w:highlight w:val="darkBlue"/>
        </w:rPr>
        <w:t>🔍</w:t>
      </w:r>
    </w:p>
    <w:p w14:paraId="3A000B7A" w14:textId="77777777" w:rsidR="000914F5" w:rsidRDefault="000914F5" w:rsidP="007946AA">
      <w:pPr>
        <w:rPr>
          <w:b/>
          <w:bCs/>
        </w:rPr>
      </w:pPr>
    </w:p>
    <w:p w14:paraId="00EAFDD0" w14:textId="77777777" w:rsidR="00D17D3A" w:rsidRDefault="00D17D3A" w:rsidP="007946AA">
      <w:pPr>
        <w:rPr>
          <w:b/>
          <w:bCs/>
        </w:rPr>
      </w:pPr>
    </w:p>
    <w:p w14:paraId="32EDF645" w14:textId="77777777" w:rsidR="00D17D3A" w:rsidRPr="00D17D3A" w:rsidRDefault="00D17D3A" w:rsidP="00D17D3A">
      <w:r w:rsidRPr="00D17D3A">
        <w:t>As organizations modernize their data ecosystems, migrating legacy Informatica PowerCenter mappings to scalable, cloud-native architectures becomes a strategic priority. Choosing the right approach for this migration is critical to balancing speed, cost, flexibility, and long-term maintainability.</w:t>
      </w:r>
    </w:p>
    <w:p w14:paraId="6E0D8503" w14:textId="77777777" w:rsidR="00D17D3A" w:rsidRDefault="00D17D3A" w:rsidP="00D17D3A">
      <w:r w:rsidRPr="00D17D3A">
        <w:t>This section evaluates multiple approaches based on key factors such as automation level, development effort, ability to handle complex transformations, and alignment with enterprise architecture goals.</w:t>
      </w:r>
    </w:p>
    <w:p w14:paraId="46D55EF9" w14:textId="77777777" w:rsidR="00D17D3A" w:rsidRDefault="00D17D3A" w:rsidP="00D17D3A"/>
    <w:p w14:paraId="349703FD" w14:textId="77777777" w:rsidR="00D17D3A" w:rsidRDefault="00D17D3A" w:rsidP="00D17D3A"/>
    <w:p w14:paraId="148830CE" w14:textId="25EC1BD2"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1</w:t>
      </w:r>
      <w:r w:rsidR="00D17D3A" w:rsidRPr="00221648">
        <w:rPr>
          <w:b/>
          <w:bCs/>
          <w:color w:val="000000" w:themeColor="text1"/>
          <w:sz w:val="28"/>
          <w:szCs w:val="28"/>
        </w:rPr>
        <w:t xml:space="preserve">. </w:t>
      </w:r>
      <w:r w:rsidR="00D17D3A" w:rsidRPr="00D17D3A">
        <w:rPr>
          <w:b/>
          <w:bCs/>
          <w:color w:val="000000" w:themeColor="text1"/>
          <w:sz w:val="28"/>
          <w:szCs w:val="28"/>
        </w:rPr>
        <w:t>Comparative Analysis: Hybrid Approach vs Data Switch</w:t>
      </w:r>
    </w:p>
    <w:p w14:paraId="39D859C8" w14:textId="77777777" w:rsidR="00B82437" w:rsidRDefault="00B82437" w:rsidP="00D17D3A">
      <w:pPr>
        <w:rPr>
          <w:sz w:val="22"/>
          <w:szCs w:val="22"/>
        </w:rPr>
      </w:pPr>
    </w:p>
    <w:p w14:paraId="47C4FBDE" w14:textId="41A0332F" w:rsidR="00D17D3A" w:rsidRPr="00B82437" w:rsidRDefault="00B82437" w:rsidP="00D17D3A">
      <w:pPr>
        <w:rPr>
          <w:sz w:val="22"/>
          <w:szCs w:val="22"/>
        </w:rPr>
      </w:pPr>
      <w:r w:rsidRPr="00B82437">
        <w:rPr>
          <w:sz w:val="22"/>
          <w:szCs w:val="22"/>
        </w:rPr>
        <w:t xml:space="preserve">When evaluating strategies for modernizing legacy Informatica workflows into scalable </w:t>
      </w:r>
      <w:proofErr w:type="spellStart"/>
      <w:r w:rsidRPr="00B82437">
        <w:rPr>
          <w:sz w:val="22"/>
          <w:szCs w:val="22"/>
        </w:rPr>
        <w:t>PySpark</w:t>
      </w:r>
      <w:proofErr w:type="spellEnd"/>
      <w:r w:rsidRPr="00B82437">
        <w:rPr>
          <w:sz w:val="22"/>
          <w:szCs w:val="22"/>
        </w:rPr>
        <w:t xml:space="preserve"> pipelines, two distinct approaches emerge: the Data Switch Approach and the Architectural Hybrid Conversion Framework. Each offers unique strengths and trade-offs depending on the organization’s goals, timeline, and complexity of ETL processes.</w:t>
      </w:r>
    </w:p>
    <w:p w14:paraId="32751201" w14:textId="77777777" w:rsidR="00BF40B5" w:rsidRDefault="00BF40B5"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03521A" w14:paraId="0D1B9888" w14:textId="77777777" w:rsidTr="0003521A">
        <w:trPr>
          <w:trHeight w:val="788"/>
        </w:trPr>
        <w:tc>
          <w:tcPr>
            <w:tcW w:w="4830" w:type="dxa"/>
            <w:shd w:val="clear" w:color="auto" w:fill="EAEDF1" w:themeFill="text2" w:themeFillTint="1A"/>
          </w:tcPr>
          <w:p w14:paraId="4AD659A9" w14:textId="4951CAAC" w:rsidR="0003521A" w:rsidRPr="00B82437" w:rsidRDefault="00B82437" w:rsidP="00B82437">
            <w:pPr>
              <w:pStyle w:val="Heading3"/>
              <w:numPr>
                <w:ilvl w:val="0"/>
                <w:numId w:val="0"/>
              </w:numPr>
              <w:spacing w:before="281" w:after="281"/>
              <w:ind w:left="720" w:hanging="720"/>
              <w:rPr>
                <w:rFonts w:asciiTheme="minorHAnsi" w:eastAsia="Calibri" w:hAnsiTheme="minorHAnsi" w:cstheme="minorHAnsi"/>
                <w:sz w:val="22"/>
                <w:lang w:val="en-IN"/>
              </w:rPr>
            </w:pPr>
            <w:bookmarkStart w:id="1" w:name="_Toc197095459"/>
            <w:bookmarkStart w:id="2" w:name="_Toc197599930"/>
            <w:r w:rsidRPr="00B82437">
              <w:rPr>
                <w:rFonts w:asciiTheme="minorHAnsi" w:eastAsia="Calibri" w:hAnsiTheme="minorHAnsi" w:cstheme="minorHAnsi"/>
                <w:sz w:val="22"/>
                <w:lang w:val="en-IN"/>
              </w:rPr>
              <w:drawing>
                <wp:anchor distT="0" distB="0" distL="114300" distR="114300" simplePos="0" relativeHeight="251786240" behindDoc="0" locked="0" layoutInCell="1" allowOverlap="1" wp14:anchorId="05A373A5" wp14:editId="7A137E13">
                  <wp:simplePos x="0" y="0"/>
                  <wp:positionH relativeFrom="column">
                    <wp:posOffset>-2558</wp:posOffset>
                  </wp:positionH>
                  <wp:positionV relativeFrom="paragraph">
                    <wp:posOffset>180540</wp:posOffset>
                  </wp:positionV>
                  <wp:extent cx="646186" cy="240356"/>
                  <wp:effectExtent l="0" t="0" r="1905" b="7620"/>
                  <wp:wrapSquare wrapText="bothSides"/>
                  <wp:docPr id="4928540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0003521A" w:rsidRPr="000F4DD7">
              <w:rPr>
                <w:rFonts w:asciiTheme="minorHAnsi" w:eastAsia="Calibri" w:hAnsiTheme="minorHAnsi" w:cstheme="minorHAnsi"/>
                <w:sz w:val="22"/>
              </w:rPr>
              <w:t>Data switch Approach</w:t>
            </w:r>
            <w:bookmarkEnd w:id="1"/>
            <w:bookmarkEnd w:id="2"/>
          </w:p>
        </w:tc>
        <w:tc>
          <w:tcPr>
            <w:tcW w:w="4620" w:type="dxa"/>
          </w:tcPr>
          <w:p w14:paraId="1C3A8C0D" w14:textId="01EEAAE2" w:rsidR="0003521A" w:rsidRPr="0003521A" w:rsidRDefault="0003521A" w:rsidP="0003521A">
            <w:pPr>
              <w:pStyle w:val="Heading3"/>
              <w:numPr>
                <w:ilvl w:val="0"/>
                <w:numId w:val="0"/>
              </w:numPr>
              <w:spacing w:before="281" w:after="281"/>
              <w:ind w:left="720" w:hanging="720"/>
              <w:jc w:val="center"/>
              <w:rPr>
                <w:rFonts w:asciiTheme="minorHAnsi" w:eastAsia="Calibri" w:hAnsiTheme="minorHAnsi" w:cstheme="minorHAnsi"/>
                <w:sz w:val="22"/>
                <w:lang w:val="en-IN"/>
              </w:rPr>
            </w:pPr>
            <w:r w:rsidRPr="0003521A">
              <w:rPr>
                <w:rFonts w:eastAsia="Calibri"/>
              </w:rPr>
              <w:drawing>
                <wp:anchor distT="0" distB="0" distL="114300" distR="114300" simplePos="0" relativeHeight="251785216" behindDoc="0" locked="0" layoutInCell="1" allowOverlap="1" wp14:anchorId="68EA0344" wp14:editId="57543A04">
                  <wp:simplePos x="0" y="0"/>
                  <wp:positionH relativeFrom="column">
                    <wp:posOffset>300609</wp:posOffset>
                  </wp:positionH>
                  <wp:positionV relativeFrom="paragraph">
                    <wp:posOffset>180540</wp:posOffset>
                  </wp:positionV>
                  <wp:extent cx="308284" cy="308284"/>
                  <wp:effectExtent l="0" t="0" r="0" b="0"/>
                  <wp:wrapSquare wrapText="bothSides"/>
                  <wp:docPr id="611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866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8284" cy="308284"/>
                          </a:xfrm>
                          <a:prstGeom prst="rect">
                            <a:avLst/>
                          </a:prstGeom>
                        </pic:spPr>
                      </pic:pic>
                    </a:graphicData>
                  </a:graphic>
                </wp:anchor>
              </w:drawing>
            </w:r>
            <w:r>
              <w:rPr>
                <w:rFonts w:asciiTheme="minorHAnsi" w:eastAsia="Calibri" w:hAnsiTheme="minorHAnsi" w:cstheme="minorHAnsi"/>
                <w:sz w:val="22"/>
                <w:lang w:val="en-IN"/>
              </w:rPr>
              <w:t xml:space="preserve"> </w:t>
            </w:r>
            <w:r w:rsidR="00B82437" w:rsidRPr="00B82437">
              <w:rPr>
                <w:rFonts w:asciiTheme="minorHAnsi" w:eastAsia="Calibri" w:hAnsiTheme="minorHAnsi" w:cstheme="minorHAnsi"/>
                <w:sz w:val="22"/>
                <w:lang w:val="en-IN"/>
              </w:rPr>
              <w:t>AI-Powered Hybrid Migration Framework – Pros</w:t>
            </w:r>
          </w:p>
        </w:tc>
      </w:tr>
      <w:tr w:rsidR="00CA3259" w14:paraId="093E9148" w14:textId="77777777" w:rsidTr="00DB1470">
        <w:trPr>
          <w:trHeight w:val="1152"/>
        </w:trPr>
        <w:tc>
          <w:tcPr>
            <w:tcW w:w="4830" w:type="dxa"/>
            <w:shd w:val="clear" w:color="auto" w:fill="EAEDF1" w:themeFill="text2" w:themeFillTint="1A"/>
          </w:tcPr>
          <w:p w14:paraId="0464C98F" w14:textId="1278C108" w:rsidR="00CA3259" w:rsidRPr="000F4DD7" w:rsidRDefault="00696520" w:rsidP="00DB1470">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hAnsiTheme="minorHAnsi" w:cstheme="minorHAnsi"/>
                <w:b/>
                <w:bCs/>
                <w:sz w:val="22"/>
                <w:szCs w:val="22"/>
              </w:rPr>
              <w:t>Pros:</w:t>
            </w:r>
          </w:p>
          <w:p w14:paraId="58C56399"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Faster initial migration due to pre-built tool</w:t>
            </w:r>
          </w:p>
          <w:p w14:paraId="278AD893"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Minimal development effort</w:t>
            </w:r>
          </w:p>
          <w:p w14:paraId="14A339C6"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Lower upfront cost</w:t>
            </w:r>
          </w:p>
          <w:p w14:paraId="65158DCE" w14:textId="77777777" w:rsidR="00BD5AC0"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Less need for specialized skills (</w:t>
            </w:r>
            <w:r w:rsidRPr="00BD5AC0">
              <w:rPr>
                <w:rFonts w:eastAsia="Times New Roman" w:cstheme="minorHAnsi"/>
              </w:rPr>
              <w:t>Spark</w:t>
            </w:r>
            <w:r w:rsidRPr="00BD5AC0">
              <w:rPr>
                <w:rFonts w:eastAsia="Times New Roman" w:cstheme="minorHAnsi"/>
              </w:rPr>
              <w:t>/AWS)</w:t>
            </w:r>
          </w:p>
          <w:p w14:paraId="287590C9" w14:textId="22A9BF1D"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Mostly regression testing only</w:t>
            </w:r>
          </w:p>
          <w:p w14:paraId="06CF7D8A" w14:textId="66BE4A8B" w:rsidR="000F4DD7" w:rsidRDefault="00BD5AC0" w:rsidP="000F4DD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sz w:val="22"/>
                <w:szCs w:val="22"/>
              </w:rPr>
              <w:t>Cons:</w:t>
            </w:r>
          </w:p>
          <w:p w14:paraId="3478999F" w14:textId="23576335" w:rsidR="00BD5AC0"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t>No code reuse – each XML results in a separate PySpark script</w:t>
            </w:r>
          </w:p>
          <w:p w14:paraId="6A584800" w14:textId="77777777" w:rsidR="00BD5AC0"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lastRenderedPageBreak/>
              <w:t>Lacks standardization – inconsistent code structure</w:t>
            </w:r>
          </w:p>
          <w:p w14:paraId="31B69313" w14:textId="265D74D8" w:rsidR="000F4DD7"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t>Limited flexibility – hard to adapt to custom use cases</w:t>
            </w:r>
          </w:p>
          <w:p w14:paraId="44350343" w14:textId="00DC7194"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Weak support for complex transformations</w:t>
            </w:r>
          </w:p>
          <w:p w14:paraId="40CB067E" w14:textId="233B4087"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Minimal optimization opportunities</w:t>
            </w:r>
          </w:p>
          <w:p w14:paraId="47C4F1DB" w14:textId="3327528F"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High post-migration adjustment effort</w:t>
            </w:r>
          </w:p>
          <w:p w14:paraId="697F2F7B" w14:textId="3B8D018E"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Dependent on external tool</w:t>
            </w:r>
          </w:p>
          <w:p w14:paraId="4F4D621E" w14:textId="069717C9"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Not suitable for re-architecting</w:t>
            </w:r>
          </w:p>
          <w:p w14:paraId="3DD76EF5" w14:textId="6D7839B5" w:rsidR="00CA3259"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Not aligned with long-term data strategy</w:t>
            </w:r>
          </w:p>
          <w:p w14:paraId="1E3CC714" w14:textId="66B9E9F8" w:rsidR="000F4DD7" w:rsidRDefault="000F4DD7" w:rsidP="000F4DD7">
            <w:pPr>
              <w:pStyle w:val="ListParagraph"/>
              <w:spacing w:after="0" w:line="259" w:lineRule="auto"/>
              <w:ind w:left="744"/>
            </w:pPr>
          </w:p>
        </w:tc>
        <w:tc>
          <w:tcPr>
            <w:tcW w:w="4620" w:type="dxa"/>
          </w:tcPr>
          <w:p w14:paraId="5BB25F43" w14:textId="79CA23C1" w:rsidR="00CA3259" w:rsidRPr="000F4DD7" w:rsidRDefault="00696520" w:rsidP="00CA3259">
            <w:pPr>
              <w:pStyle w:val="Heading3"/>
              <w:numPr>
                <w:ilvl w:val="0"/>
                <w:numId w:val="0"/>
              </w:numPr>
              <w:spacing w:before="281" w:after="281"/>
              <w:ind w:left="720" w:hanging="720"/>
              <w:rPr>
                <w:rFonts w:asciiTheme="minorHAnsi" w:eastAsia="Calibri" w:hAnsiTheme="minorHAnsi" w:cstheme="minorHAnsi"/>
                <w:b w:val="0"/>
                <w:bCs w:val="0"/>
                <w:sz w:val="22"/>
              </w:rPr>
            </w:pPr>
            <w:bookmarkStart w:id="3" w:name="_Toc197095461"/>
            <w:bookmarkStart w:id="4" w:name="_Toc197599932"/>
            <w:r w:rsidRPr="00BD5AC0">
              <w:rPr>
                <w:rFonts w:ascii="Segoe UI Emoji" w:eastAsia="Calibri" w:hAnsi="Segoe UI Emoji" w:cs="Segoe UI Emoji"/>
                <w:sz w:val="22"/>
                <w:lang w:val="en-IN"/>
              </w:rPr>
              <w:lastRenderedPageBreak/>
              <w:t>✅</w:t>
            </w:r>
            <w:r>
              <w:rPr>
                <w:rFonts w:ascii="Segoe UI Emoji" w:eastAsia="Calibri" w:hAnsi="Segoe UI Emoji" w:cs="Segoe UI Emoji"/>
                <w:sz w:val="22"/>
                <w:lang w:val="en-IN"/>
              </w:rPr>
              <w:t xml:space="preserve"> </w:t>
            </w:r>
            <w:r w:rsidR="00CA3259" w:rsidRPr="000F4DD7">
              <w:rPr>
                <w:rFonts w:asciiTheme="minorHAnsi" w:eastAsia="Calibri" w:hAnsiTheme="minorHAnsi" w:cstheme="minorHAnsi"/>
                <w:sz w:val="22"/>
              </w:rPr>
              <w:t>Pros:</w:t>
            </w:r>
            <w:bookmarkEnd w:id="3"/>
            <w:bookmarkEnd w:id="4"/>
          </w:p>
          <w:p w14:paraId="70CC7AB7" w14:textId="063F552B"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AI-assisted code generation</w:t>
            </w:r>
            <w:r w:rsidRPr="00A55C17">
              <w:rPr>
                <w:rFonts w:eastAsia="Times New Roman" w:cstheme="minorHAnsi"/>
              </w:rPr>
              <w:t xml:space="preserve"> accelerates development for common ETL patterns</w:t>
            </w:r>
          </w:p>
          <w:p w14:paraId="6F8CC26D" w14:textId="6EB02475"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Modular and reusable architecture</w:t>
            </w:r>
            <w:r w:rsidRPr="00A55C17">
              <w:rPr>
                <w:rFonts w:eastAsia="Times New Roman" w:cstheme="minorHAnsi"/>
              </w:rPr>
              <w:t xml:space="preserve"> improves long-term maintainability</w:t>
            </w:r>
          </w:p>
          <w:p w14:paraId="060BCADC" w14:textId="2E3E1ABF"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Standardized coding practices</w:t>
            </w:r>
            <w:r w:rsidRPr="00A55C17">
              <w:rPr>
                <w:rFonts w:eastAsia="Times New Roman" w:cstheme="minorHAnsi"/>
              </w:rPr>
              <w:t xml:space="preserve"> aligned with enterprise guidelines</w:t>
            </w:r>
          </w:p>
          <w:p w14:paraId="0D7205C2" w14:textId="306BA2D6"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Fully customizable</w:t>
            </w:r>
            <w:r w:rsidRPr="00A55C17">
              <w:rPr>
                <w:rFonts w:eastAsia="Times New Roman" w:cstheme="minorHAnsi"/>
              </w:rPr>
              <w:t xml:space="preserve"> to Capital Group’s business and data needs</w:t>
            </w:r>
          </w:p>
          <w:p w14:paraId="6A53A0EA" w14:textId="175024A5"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Handles complex transformations</w:t>
            </w:r>
            <w:r w:rsidRPr="00A55C17">
              <w:rPr>
                <w:rFonts w:eastAsia="Times New Roman" w:cstheme="minorHAnsi"/>
              </w:rPr>
              <w:t xml:space="preserve"> with better accuracy and control</w:t>
            </w:r>
          </w:p>
          <w:p w14:paraId="25512F1D" w14:textId="2361FC33"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lastRenderedPageBreak/>
              <w:t>Optimized workflows</w:t>
            </w:r>
            <w:r w:rsidRPr="00A55C17">
              <w:rPr>
                <w:rFonts w:eastAsia="Times New Roman" w:cstheme="minorHAnsi"/>
              </w:rPr>
              <w:t xml:space="preserve"> through intelligent logic tuning and resource efficiency</w:t>
            </w:r>
          </w:p>
          <w:p w14:paraId="368939E9" w14:textId="312E09F3"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No dependency on third-party conversion tools</w:t>
            </w:r>
          </w:p>
          <w:p w14:paraId="497F7955" w14:textId="738B5B26"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Supports re-architecting MDM workflows</w:t>
            </w:r>
            <w:r w:rsidRPr="00A55C17">
              <w:rPr>
                <w:rFonts w:eastAsia="Times New Roman" w:cstheme="minorHAnsi"/>
              </w:rPr>
              <w:t xml:space="preserve"> (inbound and outbound)</w:t>
            </w:r>
          </w:p>
          <w:p w14:paraId="3A5E9BFA" w14:textId="5E98B802"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Low post-migration effort</w:t>
            </w:r>
            <w:r w:rsidRPr="00A55C17">
              <w:rPr>
                <w:rFonts w:eastAsia="Times New Roman" w:cstheme="minorHAnsi"/>
              </w:rPr>
              <w:t xml:space="preserve"> due to tailored design and testing</w:t>
            </w:r>
          </w:p>
          <w:p w14:paraId="20183D5B" w14:textId="43E8D35A" w:rsidR="0003521A" w:rsidRPr="00A55C17" w:rsidRDefault="0003521A" w:rsidP="00DB1470">
            <w:pPr>
              <w:pStyle w:val="ListParagraph"/>
              <w:numPr>
                <w:ilvl w:val="0"/>
                <w:numId w:val="173"/>
              </w:numPr>
              <w:spacing w:before="240" w:after="240"/>
              <w:ind w:left="450"/>
              <w:rPr>
                <w:rFonts w:eastAsia="Times New Roman" w:cstheme="minorHAnsi"/>
              </w:rPr>
            </w:pPr>
            <w:r w:rsidRPr="00A55C17">
              <w:rPr>
                <w:rFonts w:eastAsia="Times New Roman" w:cstheme="minorHAnsi"/>
                <w:b/>
                <w:bCs/>
              </w:rPr>
              <w:t>Strategic alignment</w:t>
            </w:r>
            <w:r w:rsidRPr="00A55C17">
              <w:rPr>
                <w:rFonts w:eastAsia="Times New Roman" w:cstheme="minorHAnsi"/>
              </w:rPr>
              <w:t xml:space="preserve"> with long-term data modernization goals</w:t>
            </w:r>
          </w:p>
          <w:p w14:paraId="063059D9" w14:textId="702A414E" w:rsidR="00CA3259" w:rsidRPr="000F4DD7" w:rsidRDefault="00696520" w:rsidP="00DB1470">
            <w:pPr>
              <w:spacing w:before="240" w:after="240"/>
              <w:rPr>
                <w:rFonts w:asciiTheme="minorHAnsi" w:hAnsiTheme="minorHAnsi" w:cstheme="minorHAnsi"/>
                <w:b/>
                <w:bCs/>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rPr>
              <w:t>Cons:</w:t>
            </w:r>
          </w:p>
          <w:p w14:paraId="1FE8F6DD" w14:textId="72F0D5C3"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Longer initial development timeline</w:t>
            </w:r>
            <w:r w:rsidRPr="00A55C17">
              <w:rPr>
                <w:rFonts w:eastAsia="Times New Roman" w:cstheme="minorHAnsi"/>
              </w:rPr>
              <w:t xml:space="preserve"> compared to tool-based conversion</w:t>
            </w:r>
          </w:p>
          <w:p w14:paraId="475336BB" w14:textId="592FE58F"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Higher upfront investment</w:t>
            </w:r>
            <w:r w:rsidRPr="00A55C17">
              <w:rPr>
                <w:rFonts w:eastAsia="Times New Roman" w:cstheme="minorHAnsi"/>
              </w:rPr>
              <w:t xml:space="preserve"> due to AI integration and engineering effort</w:t>
            </w:r>
          </w:p>
          <w:p w14:paraId="5E67717C" w14:textId="71FE3A40"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Requires experienced resources</w:t>
            </w:r>
            <w:r w:rsidRPr="00A55C17">
              <w:rPr>
                <w:rFonts w:eastAsia="Times New Roman" w:cstheme="minorHAnsi"/>
              </w:rPr>
              <w:t xml:space="preserve"> in AI, </w:t>
            </w:r>
            <w:proofErr w:type="spellStart"/>
            <w:r w:rsidRPr="00A55C17">
              <w:rPr>
                <w:rFonts w:eastAsia="Times New Roman" w:cstheme="minorHAnsi"/>
              </w:rPr>
              <w:t>PySpark</w:t>
            </w:r>
            <w:proofErr w:type="spellEnd"/>
            <w:r w:rsidRPr="00A55C17">
              <w:rPr>
                <w:rFonts w:eastAsia="Times New Roman" w:cstheme="minorHAnsi"/>
              </w:rPr>
              <w:t>, AWS, and ETL design</w:t>
            </w:r>
          </w:p>
          <w:p w14:paraId="41797BD0" w14:textId="4F5EAE64"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Extensive testing scope</w:t>
            </w:r>
            <w:r w:rsidRPr="00A55C17">
              <w:rPr>
                <w:rFonts w:eastAsia="Times New Roman" w:cstheme="minorHAnsi"/>
              </w:rPr>
              <w:t xml:space="preserve"> across data quality, performance, and business rules</w:t>
            </w:r>
          </w:p>
          <w:p w14:paraId="6C8FA543" w14:textId="6B65968C"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Change management effort</w:t>
            </w:r>
            <w:r w:rsidRPr="00A55C17">
              <w:rPr>
                <w:rFonts w:eastAsia="Times New Roman" w:cstheme="minorHAnsi"/>
              </w:rPr>
              <w:t xml:space="preserve"> due to architectural and operational shifts</w:t>
            </w:r>
          </w:p>
          <w:p w14:paraId="306E0EE7" w14:textId="77777777" w:rsidR="00CA3259" w:rsidRDefault="00CA3259" w:rsidP="0003521A">
            <w:pPr>
              <w:spacing w:line="259" w:lineRule="auto"/>
            </w:pPr>
          </w:p>
        </w:tc>
      </w:tr>
    </w:tbl>
    <w:p w14:paraId="4FB9FE91" w14:textId="77777777" w:rsidR="00CA3259" w:rsidRDefault="00CA3259" w:rsidP="00D17D3A">
      <w:pPr>
        <w:rPr>
          <w:b/>
          <w:bCs/>
        </w:rPr>
      </w:pPr>
    </w:p>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782144"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r w:rsidRPr="0084487F">
                                <w:rPr>
                                  <w:rFonts w:cstheme="minorHAnsi"/>
                                  <w:b/>
                                  <w:bCs/>
                                  <w:i w:val="0"/>
                                  <w:iCs w:val="0"/>
                                  <w:color w:val="002060"/>
                                  <w:sz w:val="32"/>
                                  <w:szCs w:val="32"/>
                                </w:rPr>
                                <w:t>Current State Analysis</w:t>
                              </w:r>
                            </w:p>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132" style="position:absolute;margin-left:0;margin-top:0;width:500.25pt;height:43.8pt;z-index:251782144;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">
                <v:shape id="Text Box 90" o:spid="_x0000_s1133"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r w:rsidRPr="0084487F">
                          <w:rPr>
                            <w:rFonts w:cstheme="minorHAnsi"/>
                            <w:b/>
                            <w:bCs/>
                            <w:i w:val="0"/>
                            <w:iCs w:val="0"/>
                            <w:color w:val="002060"/>
                            <w:sz w:val="32"/>
                            <w:szCs w:val="32"/>
                          </w:rPr>
                          <w:t>Current State Analysis</w:t>
                        </w:r>
                      </w:p>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134"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F43E00">
      <w:pPr>
        <w:numPr>
          <w:ilvl w:val="0"/>
          <w:numId w:val="144"/>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F43E00">
      <w:pPr>
        <w:numPr>
          <w:ilvl w:val="0"/>
          <w:numId w:val="144"/>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306567">
      <w:pPr>
        <w:numPr>
          <w:ilvl w:val="0"/>
          <w:numId w:val="145"/>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306567">
      <w:pPr>
        <w:numPr>
          <w:ilvl w:val="0"/>
          <w:numId w:val="145"/>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AF2FA2">
      <w:pPr>
        <w:numPr>
          <w:ilvl w:val="0"/>
          <w:numId w:val="146"/>
        </w:numPr>
      </w:pPr>
      <w:r w:rsidRPr="00AF2FA2">
        <w:t>While effective, this approach adds orchestration overhead and introduces dependencies between full and incremental loads.</w:t>
      </w:r>
    </w:p>
    <w:p w14:paraId="06173EA8" w14:textId="77777777" w:rsidR="00AF2FA2" w:rsidRPr="00AF2FA2" w:rsidRDefault="00AF2FA2" w:rsidP="00AF2FA2">
      <w:pPr>
        <w:numPr>
          <w:ilvl w:val="0"/>
          <w:numId w:val="146"/>
        </w:numPr>
      </w:pPr>
      <w:r w:rsidRPr="00AF2FA2">
        <w:t>Any future-state platform must support incremental logic natively—whether through:</w:t>
      </w:r>
    </w:p>
    <w:p w14:paraId="44CB6F20" w14:textId="77777777" w:rsidR="00AF2FA2" w:rsidRPr="00AF2FA2" w:rsidRDefault="00AF2FA2" w:rsidP="00AF2FA2">
      <w:pPr>
        <w:numPr>
          <w:ilvl w:val="1"/>
          <w:numId w:val="146"/>
        </w:numPr>
      </w:pPr>
      <w:r w:rsidRPr="00AF2FA2">
        <w:t>Change Data Capture (CDC) techniques</w:t>
      </w:r>
    </w:p>
    <w:p w14:paraId="4B72EC07" w14:textId="77777777" w:rsidR="00AF2FA2" w:rsidRPr="00AF2FA2" w:rsidRDefault="00AF2FA2" w:rsidP="00AF2FA2">
      <w:pPr>
        <w:numPr>
          <w:ilvl w:val="1"/>
          <w:numId w:val="146"/>
        </w:numPr>
      </w:pPr>
      <w:r w:rsidRPr="00AF2FA2">
        <w:t>Built-in incremental copy features</w:t>
      </w:r>
    </w:p>
    <w:p w14:paraId="12D59460" w14:textId="77777777" w:rsidR="00AF2FA2" w:rsidRDefault="00AF2FA2" w:rsidP="00AF2FA2">
      <w:pPr>
        <w:numPr>
          <w:ilvl w:val="1"/>
          <w:numId w:val="146"/>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AF2FA2">
      <w:pPr>
        <w:numPr>
          <w:ilvl w:val="0"/>
          <w:numId w:val="147"/>
        </w:numPr>
      </w:pPr>
      <w:r w:rsidRPr="00AF2FA2">
        <w:t>Consolidate delta and full loads into single parameterized pipelines, or</w:t>
      </w:r>
    </w:p>
    <w:p w14:paraId="641DB6D0" w14:textId="3426E49F" w:rsidR="00F43E00" w:rsidRPr="00AF2FA2" w:rsidRDefault="00AF2FA2" w:rsidP="00DB1470">
      <w:pPr>
        <w:numPr>
          <w:ilvl w:val="0"/>
          <w:numId w:val="147"/>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lastRenderedPageBreak/>
        <w:t>Job execution patterns are not standardized across the ecosystem. The majority of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AF2FA2">
      <w:pPr>
        <w:numPr>
          <w:ilvl w:val="0"/>
          <w:numId w:val="148"/>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AF2FA2">
      <w:pPr>
        <w:numPr>
          <w:ilvl w:val="0"/>
          <w:numId w:val="148"/>
        </w:numPr>
      </w:pPr>
      <w:r w:rsidRPr="00AF2FA2">
        <w:t>Schedulers must account for non-daily, time-sensitive batch jobs, and dependencies that span across days or weeks.</w:t>
      </w:r>
    </w:p>
    <w:p w14:paraId="3FD94747" w14:textId="77777777" w:rsidR="00AF2FA2" w:rsidRPr="00AF2FA2" w:rsidRDefault="00AF2FA2" w:rsidP="00AF2FA2">
      <w:pPr>
        <w:numPr>
          <w:ilvl w:val="0"/>
          <w:numId w:val="148"/>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DA2106">
      <w:pPr>
        <w:numPr>
          <w:ilvl w:val="0"/>
          <w:numId w:val="149"/>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DA2106">
      <w:pPr>
        <w:numPr>
          <w:ilvl w:val="0"/>
          <w:numId w:val="149"/>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DA2106">
      <w:pPr>
        <w:numPr>
          <w:ilvl w:val="0"/>
          <w:numId w:val="150"/>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DA2106">
      <w:pPr>
        <w:numPr>
          <w:ilvl w:val="0"/>
          <w:numId w:val="151"/>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DA2106">
      <w:pPr>
        <w:numPr>
          <w:ilvl w:val="0"/>
          <w:numId w:val="151"/>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lastRenderedPageBreak/>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DA2106">
      <w:pPr>
        <w:numPr>
          <w:ilvl w:val="0"/>
          <w:numId w:val="152"/>
        </w:numPr>
        <w:tabs>
          <w:tab w:val="num" w:pos="720"/>
        </w:tabs>
      </w:pPr>
      <w:r w:rsidRPr="00DA2106">
        <w:t>All jobs are processed through on-prem Informatica PowerCenter servers, with fixed compute capacity.</w:t>
      </w:r>
    </w:p>
    <w:p w14:paraId="6FE6485C" w14:textId="77777777" w:rsidR="00DA2106" w:rsidRPr="00DA2106" w:rsidRDefault="00DA2106" w:rsidP="00DA2106">
      <w:pPr>
        <w:numPr>
          <w:ilvl w:val="0"/>
          <w:numId w:val="152"/>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DA2106">
      <w:pPr>
        <w:numPr>
          <w:ilvl w:val="0"/>
          <w:numId w:val="153"/>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DA2106">
      <w:pPr>
        <w:numPr>
          <w:ilvl w:val="0"/>
          <w:numId w:val="153"/>
        </w:numPr>
        <w:tabs>
          <w:tab w:val="num" w:pos="720"/>
        </w:tabs>
      </w:pPr>
      <w:r w:rsidRPr="00DA2106">
        <w:t>Log files are parsed manually or via grep-based pattern matching to generate alerts, and are written to local or NFS-mounted volumes.</w:t>
      </w:r>
    </w:p>
    <w:p w14:paraId="10D8C8C6" w14:textId="77777777" w:rsidR="00DA2106" w:rsidRPr="00DA2106" w:rsidRDefault="00DA2106" w:rsidP="00DA2106">
      <w:pPr>
        <w:numPr>
          <w:ilvl w:val="0"/>
          <w:numId w:val="153"/>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784192" behindDoc="0" locked="0" layoutInCell="1" allowOverlap="1" wp14:anchorId="05DBFC05" wp14:editId="16C66069">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r w:rsidRPr="00683746">
                                <w:rPr>
                                  <w:rFonts w:cstheme="minorHAnsi"/>
                                  <w:b/>
                                  <w:bCs/>
                                  <w:i w:val="0"/>
                                  <w:iCs w:val="0"/>
                                  <w:color w:val="002060"/>
                                  <w:sz w:val="32"/>
                                  <w:szCs w:val="32"/>
                                </w:rPr>
                                <w:t>Cloud Deployment Approaches Considered</w:t>
                              </w:r>
                            </w:p>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135" style="position:absolute;margin-left:0;margin-top:3.85pt;width:496.55pt;height:40.1pt;z-index:251784192;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">
                <v:shape id="Text Box 90" o:spid="_x0000_s1136"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r w:rsidRPr="00683746">
                          <w:rPr>
                            <w:rFonts w:cstheme="minorHAnsi"/>
                            <w:b/>
                            <w:bCs/>
                            <w:i w:val="0"/>
                            <w:iCs w:val="0"/>
                            <w:color w:val="002060"/>
                            <w:sz w:val="32"/>
                            <w:szCs w:val="32"/>
                          </w:rPr>
                          <w:t>Cloud Deployment Approaches Considered</w:t>
                        </w:r>
                      </w:p>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137"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107921CD" w:rsidR="00041F32" w:rsidRDefault="00041F32" w:rsidP="00041F32">
      <w:pPr>
        <w:pBdr>
          <w:bottom w:val="dotted" w:sz="6" w:space="1" w:color="auto"/>
        </w:pBdr>
        <w:spacing w:line="257" w:lineRule="auto"/>
        <w:ind w:right="119"/>
        <w:rPr>
          <w:b/>
          <w:bCs/>
        </w:rPr>
      </w:pPr>
      <w:r>
        <w:rPr>
          <w:b/>
          <w:bCs/>
          <w:color w:val="000000" w:themeColor="text1"/>
          <w:sz w:val="28"/>
          <w:szCs w:val="28"/>
        </w:rPr>
        <w:t>1</w:t>
      </w:r>
      <w:r w:rsidRPr="00221648">
        <w:rPr>
          <w:b/>
          <w:bCs/>
          <w:color w:val="000000" w:themeColor="text1"/>
          <w:sz w:val="28"/>
          <w:szCs w:val="28"/>
        </w:rPr>
        <w:t xml:space="preserve">. </w:t>
      </w:r>
      <w:r w:rsidRPr="00041F32">
        <w:rPr>
          <w:b/>
          <w:bCs/>
          <w:color w:val="000000" w:themeColor="text1"/>
          <w:sz w:val="28"/>
          <w:szCs w:val="28"/>
        </w:rPr>
        <w:t>Cloud Deployment Approaches</w:t>
      </w:r>
    </w:p>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377F4A">
      <w:pPr>
        <w:pStyle w:val="ListParagraph"/>
        <w:numPr>
          <w:ilvl w:val="0"/>
          <w:numId w:val="179"/>
        </w:numPr>
        <w:spacing w:after="160" w:line="259" w:lineRule="auto"/>
      </w:pPr>
      <w:r w:rsidRPr="00D84EF9">
        <w:t>Optimized performance and built-in analytics.</w:t>
      </w:r>
    </w:p>
    <w:p w14:paraId="282D996A" w14:textId="77777777" w:rsidR="007946AA" w:rsidRDefault="007946AA" w:rsidP="00377F4A">
      <w:pPr>
        <w:pStyle w:val="ListParagraph"/>
        <w:numPr>
          <w:ilvl w:val="0"/>
          <w:numId w:val="179"/>
        </w:numPr>
        <w:spacing w:after="160" w:line="259" w:lineRule="auto"/>
      </w:pPr>
      <w:r w:rsidRPr="00D84EF9">
        <w:t>Strong integration with Spark ecosystem and notebooks.</w:t>
      </w:r>
    </w:p>
    <w:p w14:paraId="78634907" w14:textId="1C93E43C" w:rsidR="007946AA" w:rsidRDefault="007946AA" w:rsidP="00377F4A">
      <w:pPr>
        <w:pStyle w:val="ListParagraph"/>
        <w:numPr>
          <w:ilvl w:val="0"/>
          <w:numId w:val="179"/>
        </w:numPr>
        <w:spacing w:after="160" w:line="259" w:lineRule="auto"/>
      </w:pPr>
      <w:r>
        <w:t>Data</w:t>
      </w:r>
      <w:r w:rsidR="00C313C2">
        <w:t xml:space="preserve"> </w:t>
      </w:r>
      <w:r>
        <w:t xml:space="preserve">switch </w:t>
      </w:r>
      <w:proofErr w:type="spellStart"/>
      <w:r>
        <w:t>pyspark</w:t>
      </w:r>
      <w:proofErr w:type="spellEnd"/>
      <w:r>
        <w:t xml:space="preserve"> code fully compatible here</w:t>
      </w:r>
    </w:p>
    <w:p w14:paraId="13F5835D" w14:textId="77777777" w:rsidR="007946AA" w:rsidRDefault="007946AA" w:rsidP="00377F4A">
      <w:pPr>
        <w:pStyle w:val="ListParagraph"/>
        <w:numPr>
          <w:ilvl w:val="0"/>
          <w:numId w:val="179"/>
        </w:numPr>
        <w:spacing w:after="160" w:line="259" w:lineRule="auto"/>
      </w:pPr>
      <w:r w:rsidRPr="00D84EF9">
        <w:t>Provides granular control over Spark clusters and compute resources.</w:t>
      </w:r>
    </w:p>
    <w:p w14:paraId="4CBD36F7" w14:textId="77777777" w:rsidR="007946AA" w:rsidRDefault="007946AA" w:rsidP="00377F4A">
      <w:pPr>
        <w:pStyle w:val="ListParagraph"/>
        <w:numPr>
          <w:ilvl w:val="0"/>
          <w:numId w:val="179"/>
        </w:numPr>
        <w:spacing w:after="160" w:line="259" w:lineRule="auto"/>
      </w:pPr>
      <w:r>
        <w:t>Inbuild schedule system or integrate with third party schedular</w:t>
      </w:r>
    </w:p>
    <w:p w14:paraId="11F273B5" w14:textId="77777777" w:rsidR="007946AA" w:rsidRPr="00D84EF9" w:rsidRDefault="007946AA" w:rsidP="00377F4A">
      <w:pPr>
        <w:pStyle w:val="ListParagraph"/>
        <w:numPr>
          <w:ilvl w:val="0"/>
          <w:numId w:val="17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lastRenderedPageBreak/>
        <w:t>Cons:</w:t>
      </w:r>
    </w:p>
    <w:p w14:paraId="437EEDFD" w14:textId="77777777" w:rsidR="007946AA" w:rsidRPr="00D84EF9" w:rsidRDefault="007946AA" w:rsidP="00377F4A">
      <w:pPr>
        <w:pStyle w:val="ListParagraph"/>
        <w:numPr>
          <w:ilvl w:val="0"/>
          <w:numId w:val="181"/>
        </w:numPr>
        <w:spacing w:after="160" w:line="259" w:lineRule="auto"/>
      </w:pPr>
      <w:r w:rsidRPr="00D84EF9">
        <w:t>High licensing and operational costs.</w:t>
      </w:r>
    </w:p>
    <w:p w14:paraId="777CD028" w14:textId="77777777" w:rsidR="007946AA" w:rsidRPr="00D84EF9" w:rsidRDefault="007946AA" w:rsidP="00377F4A">
      <w:pPr>
        <w:pStyle w:val="ListParagraph"/>
        <w:numPr>
          <w:ilvl w:val="0"/>
          <w:numId w:val="181"/>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7946AA">
      <w:pPr>
        <w:pStyle w:val="ListParagraph"/>
        <w:numPr>
          <w:ilvl w:val="0"/>
          <w:numId w:val="87"/>
        </w:numPr>
        <w:spacing w:after="160" w:line="259" w:lineRule="auto"/>
      </w:pPr>
      <w:r w:rsidRPr="000A4EDE">
        <w:t>Pay-as-you-go pricing model based on actual compute usage.</w:t>
      </w:r>
    </w:p>
    <w:p w14:paraId="1E510DF4" w14:textId="77777777" w:rsidR="007946AA" w:rsidRPr="000A4EDE" w:rsidRDefault="007946AA" w:rsidP="007946AA">
      <w:pPr>
        <w:pStyle w:val="ListParagraph"/>
        <w:numPr>
          <w:ilvl w:val="0"/>
          <w:numId w:val="87"/>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7946AA">
      <w:pPr>
        <w:pStyle w:val="ListParagraph"/>
        <w:numPr>
          <w:ilvl w:val="0"/>
          <w:numId w:val="87"/>
        </w:numPr>
        <w:spacing w:after="160" w:line="259" w:lineRule="auto"/>
      </w:pPr>
      <w:r w:rsidRPr="000A4EDE">
        <w:t>Flexible scaling, with costs varying by cloud provider, instance type, and features.</w:t>
      </w:r>
    </w:p>
    <w:p w14:paraId="27DA4511" w14:textId="77777777" w:rsidR="007946AA" w:rsidRPr="000A4EDE" w:rsidRDefault="007946AA" w:rsidP="007946AA">
      <w:pPr>
        <w:pStyle w:val="ListParagraph"/>
        <w:numPr>
          <w:ilvl w:val="0"/>
          <w:numId w:val="87"/>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7946AA">
      <w:pPr>
        <w:pStyle w:val="ListParagraph"/>
        <w:numPr>
          <w:ilvl w:val="0"/>
          <w:numId w:val="87"/>
        </w:numPr>
        <w:spacing w:after="160" w:line="259" w:lineRule="auto"/>
      </w:pPr>
      <w:r w:rsidRPr="000A4EDE">
        <w:t>Typically, more cost-effective for moderate workloads or variable usage.</w:t>
      </w:r>
    </w:p>
    <w:p w14:paraId="1F82CF83" w14:textId="77777777" w:rsidR="007946AA" w:rsidRPr="000A4EDE" w:rsidRDefault="007946AA" w:rsidP="007946AA">
      <w:pPr>
        <w:pStyle w:val="ListParagraph"/>
        <w:numPr>
          <w:ilvl w:val="0"/>
          <w:numId w:val="87"/>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7946AA">
      <w:pPr>
        <w:pStyle w:val="ListParagraph"/>
        <w:numPr>
          <w:ilvl w:val="0"/>
          <w:numId w:val="86"/>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7946AA">
      <w:pPr>
        <w:pStyle w:val="ListParagraph"/>
        <w:numPr>
          <w:ilvl w:val="0"/>
          <w:numId w:val="86"/>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C313C2">
      <w:pPr>
        <w:pStyle w:val="ListParagraph"/>
        <w:numPr>
          <w:ilvl w:val="0"/>
          <w:numId w:val="183"/>
        </w:numPr>
        <w:spacing w:after="160" w:line="259" w:lineRule="auto"/>
      </w:pPr>
      <w:r w:rsidRPr="00D84EF9">
        <w:t>Fully managed serverless ETL service, reducing operational overhead.</w:t>
      </w:r>
    </w:p>
    <w:p w14:paraId="58CDB5D6" w14:textId="77777777" w:rsidR="007946AA" w:rsidRPr="00D84EF9" w:rsidRDefault="007946AA" w:rsidP="00C313C2">
      <w:pPr>
        <w:pStyle w:val="ListParagraph"/>
        <w:numPr>
          <w:ilvl w:val="0"/>
          <w:numId w:val="183"/>
        </w:numPr>
        <w:spacing w:after="160" w:line="259" w:lineRule="auto"/>
      </w:pPr>
      <w:r w:rsidRPr="00D84EF9">
        <w:t>Airflow provides advanced scheduling, monitoring, error handling, and retry mechanisms.</w:t>
      </w:r>
    </w:p>
    <w:p w14:paraId="66C5B8A5" w14:textId="77777777" w:rsidR="007946AA" w:rsidRPr="00D84EF9" w:rsidRDefault="007946AA" w:rsidP="00C313C2">
      <w:pPr>
        <w:pStyle w:val="ListParagraph"/>
        <w:numPr>
          <w:ilvl w:val="0"/>
          <w:numId w:val="183"/>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C313C2">
      <w:pPr>
        <w:pStyle w:val="ListParagraph"/>
        <w:numPr>
          <w:ilvl w:val="0"/>
          <w:numId w:val="182"/>
        </w:numPr>
        <w:spacing w:after="160" w:line="259" w:lineRule="auto"/>
      </w:pPr>
      <w:r w:rsidRPr="00D84EF9">
        <w:t>Requires setup and maintenance of Airflow (can be managed via AWS MWAA or self-hosted).</w:t>
      </w:r>
    </w:p>
    <w:p w14:paraId="14AB7329" w14:textId="0AEB4738" w:rsidR="007946AA" w:rsidRPr="00D84EF9" w:rsidRDefault="007946AA" w:rsidP="00C313C2">
      <w:pPr>
        <w:pStyle w:val="ListParagraph"/>
        <w:numPr>
          <w:ilvl w:val="0"/>
          <w:numId w:val="182"/>
        </w:numPr>
        <w:spacing w:after="160" w:line="259" w:lineRule="auto"/>
      </w:pPr>
      <w:r>
        <w:t>Data</w:t>
      </w:r>
      <w:r w:rsidR="00C313C2">
        <w:t xml:space="preserve"> </w:t>
      </w:r>
      <w:r>
        <w:t xml:space="preserve">switch </w:t>
      </w:r>
      <w:proofErr w:type="spellStart"/>
      <w:r>
        <w:t>pyspark</w:t>
      </w:r>
      <w:proofErr w:type="spellEnd"/>
      <w:r>
        <w:t xml:space="preserve">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lastRenderedPageBreak/>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C313C2">
      <w:pPr>
        <w:pStyle w:val="ListParagraph"/>
        <w:numPr>
          <w:ilvl w:val="0"/>
          <w:numId w:val="184"/>
        </w:numPr>
        <w:spacing w:after="160" w:line="259" w:lineRule="auto"/>
      </w:pPr>
      <w:r w:rsidRPr="00D84EF9">
        <w:t>Provides granular control over Spark clusters and compute resources.</w:t>
      </w:r>
    </w:p>
    <w:p w14:paraId="3B1494E4" w14:textId="77777777" w:rsidR="007946AA" w:rsidRDefault="007946AA" w:rsidP="00C313C2">
      <w:pPr>
        <w:pStyle w:val="ListParagraph"/>
        <w:numPr>
          <w:ilvl w:val="0"/>
          <w:numId w:val="184"/>
        </w:numPr>
        <w:spacing w:after="160" w:line="259" w:lineRule="auto"/>
      </w:pPr>
      <w:r w:rsidRPr="00D84EF9">
        <w:t>Good fit for large-scale, compute-intensive jobs with specialized tuning.</w:t>
      </w:r>
    </w:p>
    <w:p w14:paraId="1FA0BA22" w14:textId="77777777" w:rsidR="007946AA" w:rsidRPr="00D84EF9" w:rsidRDefault="007946AA" w:rsidP="00C313C2">
      <w:pPr>
        <w:pStyle w:val="ListParagraph"/>
        <w:numPr>
          <w:ilvl w:val="0"/>
          <w:numId w:val="184"/>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C313C2">
      <w:pPr>
        <w:pStyle w:val="ListParagraph"/>
        <w:numPr>
          <w:ilvl w:val="0"/>
          <w:numId w:val="185"/>
        </w:numPr>
        <w:spacing w:after="160" w:line="259" w:lineRule="auto"/>
      </w:pPr>
      <w:r w:rsidRPr="00D84EF9">
        <w:t>Higher complexity in managing cluster resources.</w:t>
      </w:r>
    </w:p>
    <w:p w14:paraId="7A32F7AD" w14:textId="77777777" w:rsidR="007946AA" w:rsidRPr="00D84EF9" w:rsidRDefault="007946AA" w:rsidP="00C313C2">
      <w:pPr>
        <w:pStyle w:val="ListParagraph"/>
        <w:numPr>
          <w:ilvl w:val="0"/>
          <w:numId w:val="185"/>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C313C2">
      <w:pPr>
        <w:pStyle w:val="ListParagraph"/>
        <w:numPr>
          <w:ilvl w:val="0"/>
          <w:numId w:val="187"/>
        </w:numPr>
        <w:spacing w:after="160" w:line="259" w:lineRule="auto"/>
      </w:pPr>
      <w:r w:rsidRPr="00D84EF9">
        <w:t>Minimal changes required in job orchestration logic.</w:t>
      </w:r>
    </w:p>
    <w:p w14:paraId="7D8AA984" w14:textId="77777777" w:rsidR="007946AA" w:rsidRPr="00D84EF9" w:rsidRDefault="007946AA" w:rsidP="00C313C2">
      <w:pPr>
        <w:pStyle w:val="ListParagraph"/>
        <w:numPr>
          <w:ilvl w:val="0"/>
          <w:numId w:val="187"/>
        </w:numPr>
        <w:spacing w:after="160" w:line="259" w:lineRule="auto"/>
      </w:pPr>
      <w:r w:rsidRPr="00D84EF9">
        <w:t>Enables a gradual transition by maintaining familiarity with AutoSys scheduling.</w:t>
      </w:r>
    </w:p>
    <w:p w14:paraId="4B961B9F" w14:textId="77777777" w:rsidR="007946AA" w:rsidRPr="00D84EF9" w:rsidRDefault="007946AA" w:rsidP="00C313C2">
      <w:pPr>
        <w:pStyle w:val="ListParagraph"/>
        <w:numPr>
          <w:ilvl w:val="0"/>
          <w:numId w:val="187"/>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C313C2">
      <w:pPr>
        <w:pStyle w:val="ListParagraph"/>
        <w:numPr>
          <w:ilvl w:val="0"/>
          <w:numId w:val="186"/>
        </w:numPr>
        <w:spacing w:after="160" w:line="259" w:lineRule="auto"/>
      </w:pPr>
      <w:r w:rsidRPr="00D84EF9">
        <w:t>Continues dependence on on-premise legacy scheduling solutions.</w:t>
      </w:r>
    </w:p>
    <w:p w14:paraId="25E077D4" w14:textId="77777777" w:rsidR="007946AA" w:rsidRPr="00D84EF9" w:rsidRDefault="007946AA" w:rsidP="00C313C2">
      <w:pPr>
        <w:pStyle w:val="ListParagraph"/>
        <w:numPr>
          <w:ilvl w:val="0"/>
          <w:numId w:val="186"/>
        </w:numPr>
        <w:spacing w:after="160" w:line="259" w:lineRule="auto"/>
      </w:pPr>
      <w:r w:rsidRPr="00D84EF9">
        <w:t>Limited integration with AWS-native monitoring, governance, and management tools.</w:t>
      </w:r>
    </w:p>
    <w:p w14:paraId="2F61B837" w14:textId="77777777" w:rsidR="007946AA" w:rsidRDefault="007946AA" w:rsidP="00C313C2">
      <w:pPr>
        <w:pStyle w:val="ListParagraph"/>
        <w:numPr>
          <w:ilvl w:val="0"/>
          <w:numId w:val="186"/>
        </w:numPr>
        <w:spacing w:after="160" w:line="259" w:lineRule="auto"/>
      </w:pPr>
      <w:r w:rsidRPr="00D84EF9">
        <w:t>Potentially creates long-term complexity in maintaining a hybrid orchestration environment.</w:t>
      </w:r>
    </w:p>
    <w:p w14:paraId="52E4D24C" w14:textId="77777777" w:rsidR="007946AA" w:rsidRPr="00D84EF9" w:rsidRDefault="007946AA" w:rsidP="00C313C2">
      <w:pPr>
        <w:pStyle w:val="ListParagraph"/>
        <w:numPr>
          <w:ilvl w:val="0"/>
          <w:numId w:val="186"/>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lastRenderedPageBreak/>
        <w:t>Pros:</w:t>
      </w:r>
    </w:p>
    <w:p w14:paraId="519983EE" w14:textId="77777777" w:rsidR="007946AA" w:rsidRDefault="007946AA" w:rsidP="00C313C2">
      <w:pPr>
        <w:pStyle w:val="ListParagraph"/>
        <w:numPr>
          <w:ilvl w:val="0"/>
          <w:numId w:val="188"/>
        </w:numPr>
        <w:spacing w:after="160" w:line="259" w:lineRule="auto"/>
      </w:pPr>
      <w:r w:rsidRPr="00D84EF9">
        <w:t>Maximum flexibility and control over cluster configuration and Spark tuning.</w:t>
      </w:r>
    </w:p>
    <w:p w14:paraId="09671B27" w14:textId="77777777" w:rsidR="007946AA" w:rsidRPr="00D84EF9" w:rsidRDefault="007946AA" w:rsidP="00C313C2">
      <w:pPr>
        <w:pStyle w:val="ListParagraph"/>
        <w:numPr>
          <w:ilvl w:val="0"/>
          <w:numId w:val="188"/>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C313C2">
      <w:pPr>
        <w:pStyle w:val="ListParagraph"/>
        <w:numPr>
          <w:ilvl w:val="0"/>
          <w:numId w:val="189"/>
        </w:numPr>
        <w:spacing w:after="160" w:line="259" w:lineRule="auto"/>
      </w:pPr>
      <w:r w:rsidRPr="00D84EF9">
        <w:t>High operational burden and infrastructure management overhead.</w:t>
      </w:r>
    </w:p>
    <w:p w14:paraId="28634BB3" w14:textId="77777777" w:rsidR="007946AA" w:rsidRPr="00D84EF9" w:rsidRDefault="007946AA" w:rsidP="00C313C2">
      <w:pPr>
        <w:pStyle w:val="ListParagraph"/>
        <w:numPr>
          <w:ilvl w:val="0"/>
          <w:numId w:val="189"/>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B83CD0">
            <w:pPr>
              <w:pStyle w:val="ListParagraph"/>
              <w:numPr>
                <w:ilvl w:val="0"/>
                <w:numId w:val="190"/>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B83CD0">
            <w:pPr>
              <w:pStyle w:val="ListParagraph"/>
              <w:numPr>
                <w:ilvl w:val="0"/>
                <w:numId w:val="190"/>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B83CD0">
            <w:pPr>
              <w:pStyle w:val="ListParagraph"/>
              <w:numPr>
                <w:ilvl w:val="0"/>
                <w:numId w:val="190"/>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7B7A4F26" w:rsidR="00041F32" w:rsidRDefault="00041F32" w:rsidP="00041F32">
      <w:pPr>
        <w:pBdr>
          <w:bottom w:val="dotted" w:sz="6" w:space="1" w:color="auto"/>
        </w:pBdr>
        <w:spacing w:line="257" w:lineRule="auto"/>
        <w:ind w:right="119"/>
        <w:rPr>
          <w:b/>
          <w:bCs/>
        </w:rPr>
      </w:pPr>
      <w:r>
        <w:rPr>
          <w:b/>
          <w:bCs/>
          <w:color w:val="000000" w:themeColor="text1"/>
          <w:sz w:val="28"/>
          <w:szCs w:val="28"/>
        </w:rPr>
        <w:t>2</w:t>
      </w:r>
      <w:r w:rsidRPr="00221648">
        <w:rPr>
          <w:b/>
          <w:bCs/>
          <w:color w:val="000000" w:themeColor="text1"/>
          <w:sz w:val="28"/>
          <w:szCs w:val="28"/>
        </w:rPr>
        <w:t xml:space="preserve">. </w:t>
      </w:r>
      <w:r w:rsidRPr="00041F32">
        <w:rPr>
          <w:b/>
          <w:bCs/>
          <w:color w:val="000000" w:themeColor="text1"/>
          <w:sz w:val="28"/>
          <w:szCs w:val="28"/>
        </w:rPr>
        <w:t>Detailed Architecture Discussion</w:t>
      </w: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7946AA">
      <w:pPr>
        <w:numPr>
          <w:ilvl w:val="0"/>
          <w:numId w:val="85"/>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7946AA">
      <w:pPr>
        <w:numPr>
          <w:ilvl w:val="0"/>
          <w:numId w:val="85"/>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22137F44" w14:textId="7435F43D" w:rsidR="00041F32" w:rsidRDefault="00041F32" w:rsidP="007946AA">
      <w:r>
        <w:rPr>
          <w:b/>
          <w:bCs/>
        </w:rPr>
        <w:t xml:space="preserve">2.1 </w:t>
      </w:r>
      <w:r>
        <w:rPr>
          <w:b/>
          <w:bCs/>
        </w:rPr>
        <w:t xml:space="preserve">Approach 1: </w:t>
      </w:r>
      <w:r w:rsidRPr="00D84EF9">
        <w:rPr>
          <w:b/>
          <w:bCs/>
        </w:rPr>
        <w:t>AWS Glue + Apache Airflow</w:t>
      </w:r>
    </w:p>
    <w:p w14:paraId="43A98F34" w14:textId="77777777" w:rsidR="00041F32" w:rsidRDefault="00041F32" w:rsidP="007946AA"/>
    <w:p w14:paraId="037ADE2D" w14:textId="77777777" w:rsidR="00041F32" w:rsidRDefault="00041F32" w:rsidP="007946AA"/>
    <w:p w14:paraId="6777CA4A" w14:textId="77777777" w:rsidR="00041F32" w:rsidRDefault="00041F32" w:rsidP="007946AA"/>
    <w:p w14:paraId="64680C57" w14:textId="77777777" w:rsidR="00041F32" w:rsidRDefault="00041F32" w:rsidP="007946AA"/>
    <w:p w14:paraId="6AEF0E98" w14:textId="77777777" w:rsidR="00041F32" w:rsidRDefault="00041F32" w:rsidP="007946AA"/>
    <w:p w14:paraId="293BA62D" w14:textId="77777777" w:rsidR="00041F32" w:rsidRDefault="00041F32" w:rsidP="007946AA"/>
    <w:p w14:paraId="1AC9EC45" w14:textId="77777777" w:rsidR="00041F32" w:rsidRDefault="00041F32" w:rsidP="007946AA"/>
    <w:p w14:paraId="10E76FF6"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lastRenderedPageBreak/>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41"/>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7946AA">
      <w:pPr>
        <w:numPr>
          <w:ilvl w:val="0"/>
          <w:numId w:val="88"/>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7946AA">
      <w:pPr>
        <w:numPr>
          <w:ilvl w:val="0"/>
          <w:numId w:val="88"/>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7946AA">
      <w:pPr>
        <w:numPr>
          <w:ilvl w:val="0"/>
          <w:numId w:val="89"/>
        </w:numPr>
        <w:spacing w:after="160" w:line="259" w:lineRule="auto"/>
      </w:pPr>
      <w:r w:rsidRPr="003A2C40">
        <w:rPr>
          <w:b/>
          <w:bCs/>
        </w:rPr>
        <w:t>AWS Airflow</w:t>
      </w:r>
      <w:r w:rsidRPr="003A2C40">
        <w:t>:</w:t>
      </w:r>
    </w:p>
    <w:p w14:paraId="1369CC52" w14:textId="77777777" w:rsidR="007946AA" w:rsidRPr="003A2C40" w:rsidRDefault="007946AA" w:rsidP="007946AA">
      <w:pPr>
        <w:numPr>
          <w:ilvl w:val="1"/>
          <w:numId w:val="89"/>
        </w:numPr>
        <w:spacing w:after="160" w:line="259" w:lineRule="auto"/>
      </w:pPr>
      <w:r w:rsidRPr="003A2C40">
        <w:t>Manages scheduling, dependencies, and workflow orchestration.</w:t>
      </w:r>
    </w:p>
    <w:p w14:paraId="5CD00F86" w14:textId="77777777" w:rsidR="007946AA" w:rsidRPr="003A2C40" w:rsidRDefault="007946AA" w:rsidP="007946AA">
      <w:pPr>
        <w:numPr>
          <w:ilvl w:val="1"/>
          <w:numId w:val="89"/>
        </w:numPr>
        <w:spacing w:after="160" w:line="259" w:lineRule="auto"/>
      </w:pPr>
      <w:r w:rsidRPr="003A2C40">
        <w:t>Sends alerts on workflow failures.</w:t>
      </w:r>
    </w:p>
    <w:p w14:paraId="34F06830" w14:textId="77777777" w:rsidR="007946AA" w:rsidRPr="003A2C40" w:rsidRDefault="007946AA" w:rsidP="007946AA">
      <w:pPr>
        <w:numPr>
          <w:ilvl w:val="0"/>
          <w:numId w:val="89"/>
        </w:numPr>
        <w:spacing w:after="160" w:line="259" w:lineRule="auto"/>
      </w:pPr>
      <w:r w:rsidRPr="003A2C40">
        <w:rPr>
          <w:b/>
          <w:bCs/>
        </w:rPr>
        <w:t>AWS Glue (PySpark)</w:t>
      </w:r>
      <w:r w:rsidRPr="003A2C40">
        <w:t>:</w:t>
      </w:r>
    </w:p>
    <w:p w14:paraId="05D9D17B" w14:textId="77777777" w:rsidR="007946AA" w:rsidRPr="003A2C40" w:rsidRDefault="007946AA" w:rsidP="007946AA">
      <w:pPr>
        <w:numPr>
          <w:ilvl w:val="1"/>
          <w:numId w:val="89"/>
        </w:numPr>
        <w:spacing w:after="160" w:line="259" w:lineRule="auto"/>
      </w:pPr>
      <w:r w:rsidRPr="003A2C40">
        <w:t>Executes data transformation and loads processed data.</w:t>
      </w:r>
    </w:p>
    <w:p w14:paraId="10461F92" w14:textId="77777777" w:rsidR="007946AA" w:rsidRPr="003A2C40" w:rsidRDefault="007946AA" w:rsidP="007946AA">
      <w:pPr>
        <w:numPr>
          <w:ilvl w:val="1"/>
          <w:numId w:val="89"/>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7946AA">
      <w:pPr>
        <w:numPr>
          <w:ilvl w:val="0"/>
          <w:numId w:val="90"/>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7946AA">
      <w:pPr>
        <w:numPr>
          <w:ilvl w:val="0"/>
          <w:numId w:val="91"/>
        </w:numPr>
        <w:spacing w:after="160" w:line="259" w:lineRule="auto"/>
      </w:pPr>
      <w:r w:rsidRPr="003A2C40">
        <w:t>Tracks job executions, dependencies, and data lineage.</w:t>
      </w:r>
    </w:p>
    <w:p w14:paraId="07B3567A" w14:textId="77777777" w:rsidR="007946AA" w:rsidRPr="003A2C40" w:rsidRDefault="007946AA" w:rsidP="007946AA">
      <w:pPr>
        <w:numPr>
          <w:ilvl w:val="0"/>
          <w:numId w:val="91"/>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7946AA">
      <w:pPr>
        <w:numPr>
          <w:ilvl w:val="0"/>
          <w:numId w:val="92"/>
        </w:numPr>
        <w:spacing w:after="160" w:line="259" w:lineRule="auto"/>
      </w:pPr>
      <w:r w:rsidRPr="003A2C40">
        <w:rPr>
          <w:b/>
          <w:bCs/>
        </w:rPr>
        <w:t>AWS CloudWatch</w:t>
      </w:r>
      <w:r w:rsidRPr="003A2C40">
        <w:t>: Real-time monitoring and alerts.</w:t>
      </w:r>
    </w:p>
    <w:p w14:paraId="5A9E7AEF" w14:textId="77777777" w:rsidR="007946AA" w:rsidRPr="003A2C40" w:rsidRDefault="007946AA" w:rsidP="007946AA">
      <w:pPr>
        <w:numPr>
          <w:ilvl w:val="0"/>
          <w:numId w:val="92"/>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lastRenderedPageBreak/>
        <w:t>6. Manual Testing</w:t>
      </w:r>
    </w:p>
    <w:p w14:paraId="620891FF" w14:textId="77777777" w:rsidR="007946AA" w:rsidRPr="003A2C40" w:rsidRDefault="007946AA" w:rsidP="007946AA">
      <w:pPr>
        <w:numPr>
          <w:ilvl w:val="0"/>
          <w:numId w:val="93"/>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7946AA">
      <w:pPr>
        <w:numPr>
          <w:ilvl w:val="0"/>
          <w:numId w:val="94"/>
        </w:numPr>
        <w:spacing w:after="160" w:line="259" w:lineRule="auto"/>
      </w:pPr>
      <w:r w:rsidRPr="003A2C40">
        <w:t>Airflow initiates Glue jobs.</w:t>
      </w:r>
    </w:p>
    <w:p w14:paraId="4FB17033" w14:textId="77777777" w:rsidR="007946AA" w:rsidRPr="003A2C40" w:rsidRDefault="007946AA" w:rsidP="007946AA">
      <w:pPr>
        <w:numPr>
          <w:ilvl w:val="0"/>
          <w:numId w:val="94"/>
        </w:numPr>
        <w:spacing w:after="160" w:line="259" w:lineRule="auto"/>
      </w:pPr>
      <w:r w:rsidRPr="003A2C40">
        <w:t>Glue extracts data from sources.</w:t>
      </w:r>
    </w:p>
    <w:p w14:paraId="652A2F1D" w14:textId="77777777" w:rsidR="007946AA" w:rsidRPr="003A2C40" w:rsidRDefault="007946AA" w:rsidP="007946AA">
      <w:pPr>
        <w:numPr>
          <w:ilvl w:val="0"/>
          <w:numId w:val="94"/>
        </w:numPr>
        <w:spacing w:after="160" w:line="259" w:lineRule="auto"/>
      </w:pPr>
      <w:r w:rsidRPr="003A2C40">
        <w:t>Glue transforms and loads data to the target database.</w:t>
      </w:r>
    </w:p>
    <w:p w14:paraId="1E5E5C88" w14:textId="77777777" w:rsidR="007946AA" w:rsidRPr="003A2C40" w:rsidRDefault="007946AA" w:rsidP="007946AA">
      <w:pPr>
        <w:numPr>
          <w:ilvl w:val="0"/>
          <w:numId w:val="94"/>
        </w:numPr>
        <w:spacing w:after="160" w:line="259" w:lineRule="auto"/>
      </w:pPr>
      <w:r w:rsidRPr="003A2C40">
        <w:t>Job metadata is recorded.</w:t>
      </w:r>
    </w:p>
    <w:p w14:paraId="25107D96" w14:textId="77777777" w:rsidR="007946AA" w:rsidRPr="003A2C40" w:rsidRDefault="007946AA" w:rsidP="007946AA">
      <w:pPr>
        <w:numPr>
          <w:ilvl w:val="0"/>
          <w:numId w:val="94"/>
        </w:numPr>
        <w:spacing w:after="160" w:line="259" w:lineRule="auto"/>
      </w:pPr>
      <w:r w:rsidRPr="003A2C40">
        <w:t>Logs captured in CloudWatch, archived to S3.</w:t>
      </w:r>
    </w:p>
    <w:p w14:paraId="04AEB578" w14:textId="77777777" w:rsidR="007946AA" w:rsidRPr="003A2C40" w:rsidRDefault="007946AA" w:rsidP="007946AA">
      <w:pPr>
        <w:numPr>
          <w:ilvl w:val="0"/>
          <w:numId w:val="94"/>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72B21B74" w:rsidR="00041F32" w:rsidRDefault="00041F32" w:rsidP="00041F32">
      <w:r>
        <w:rPr>
          <w:b/>
          <w:bCs/>
        </w:rPr>
        <w:t>2.</w:t>
      </w:r>
      <w:r>
        <w:rPr>
          <w:b/>
          <w:bCs/>
        </w:rPr>
        <w:t>2</w:t>
      </w:r>
      <w:r>
        <w:rPr>
          <w:b/>
          <w:bCs/>
        </w:rPr>
        <w:t xml:space="preserve"> Approach 1: </w:t>
      </w:r>
      <w:r w:rsidRPr="00D84EF9">
        <w:rPr>
          <w:b/>
          <w:bCs/>
        </w:rPr>
        <w:t>AWS Glue + AutoSys</w:t>
      </w:r>
    </w:p>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42"/>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lastRenderedPageBreak/>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7946AA">
      <w:pPr>
        <w:numPr>
          <w:ilvl w:val="0"/>
          <w:numId w:val="95"/>
        </w:numPr>
        <w:spacing w:after="160" w:line="259" w:lineRule="auto"/>
      </w:pPr>
      <w:r w:rsidRPr="0086766D">
        <w:rPr>
          <w:b/>
          <w:bCs/>
        </w:rPr>
        <w:t>SQL Server (On-Premise)</w:t>
      </w:r>
      <w:r w:rsidRPr="0086766D">
        <w:t>:</w:t>
      </w:r>
    </w:p>
    <w:p w14:paraId="38026EA9" w14:textId="77777777" w:rsidR="007946AA" w:rsidRPr="0086766D" w:rsidRDefault="007946AA" w:rsidP="007946AA">
      <w:pPr>
        <w:numPr>
          <w:ilvl w:val="1"/>
          <w:numId w:val="95"/>
        </w:numPr>
        <w:spacing w:after="160" w:line="259" w:lineRule="auto"/>
      </w:pPr>
      <w:r w:rsidRPr="0086766D">
        <w:t>Provides structured data inputs for the ETL process.</w:t>
      </w:r>
    </w:p>
    <w:p w14:paraId="505C2016" w14:textId="77777777" w:rsidR="007946AA" w:rsidRPr="0086766D" w:rsidRDefault="007946AA" w:rsidP="007946AA">
      <w:pPr>
        <w:numPr>
          <w:ilvl w:val="0"/>
          <w:numId w:val="95"/>
        </w:numPr>
        <w:spacing w:after="160" w:line="259" w:lineRule="auto"/>
      </w:pPr>
      <w:r w:rsidRPr="0086766D">
        <w:rPr>
          <w:b/>
          <w:bCs/>
        </w:rPr>
        <w:t>Amazon S3 (CSV files)</w:t>
      </w:r>
      <w:r w:rsidRPr="0086766D">
        <w:t>:</w:t>
      </w:r>
    </w:p>
    <w:p w14:paraId="7947CBE6" w14:textId="77777777" w:rsidR="007946AA" w:rsidRPr="0086766D" w:rsidRDefault="007946AA" w:rsidP="007946AA">
      <w:pPr>
        <w:numPr>
          <w:ilvl w:val="1"/>
          <w:numId w:val="95"/>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7946AA">
      <w:pPr>
        <w:numPr>
          <w:ilvl w:val="0"/>
          <w:numId w:val="96"/>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7946AA">
      <w:pPr>
        <w:numPr>
          <w:ilvl w:val="0"/>
          <w:numId w:val="96"/>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7946AA">
      <w:pPr>
        <w:numPr>
          <w:ilvl w:val="0"/>
          <w:numId w:val="96"/>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7946AA">
      <w:pPr>
        <w:numPr>
          <w:ilvl w:val="0"/>
          <w:numId w:val="97"/>
        </w:numPr>
        <w:spacing w:after="160" w:line="259" w:lineRule="auto"/>
      </w:pPr>
      <w:r w:rsidRPr="0086766D">
        <w:rPr>
          <w:b/>
          <w:bCs/>
        </w:rPr>
        <w:t>SQL Server Database</w:t>
      </w:r>
      <w:r w:rsidRPr="0086766D">
        <w:t>:</w:t>
      </w:r>
    </w:p>
    <w:p w14:paraId="02BC1C8F" w14:textId="77777777" w:rsidR="007946AA" w:rsidRPr="0086766D" w:rsidRDefault="007946AA" w:rsidP="007946AA">
      <w:pPr>
        <w:numPr>
          <w:ilvl w:val="1"/>
          <w:numId w:val="97"/>
        </w:numPr>
        <w:spacing w:after="160" w:line="259" w:lineRule="auto"/>
      </w:pPr>
      <w:r w:rsidRPr="0086766D">
        <w:t>Acts as the final destination for the transformed and cleansed data.</w:t>
      </w:r>
    </w:p>
    <w:p w14:paraId="05A05D2A" w14:textId="77777777" w:rsidR="007946AA" w:rsidRPr="0086766D" w:rsidRDefault="007946AA" w:rsidP="007946AA">
      <w:pPr>
        <w:numPr>
          <w:ilvl w:val="1"/>
          <w:numId w:val="97"/>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7946AA">
      <w:pPr>
        <w:numPr>
          <w:ilvl w:val="0"/>
          <w:numId w:val="98"/>
        </w:numPr>
        <w:spacing w:after="160" w:line="259" w:lineRule="auto"/>
      </w:pPr>
      <w:r w:rsidRPr="0086766D">
        <w:rPr>
          <w:b/>
          <w:bCs/>
        </w:rPr>
        <w:t>AWS IAM Roles</w:t>
      </w:r>
      <w:r w:rsidRPr="0086766D">
        <w:t>:</w:t>
      </w:r>
    </w:p>
    <w:p w14:paraId="53AECDBE" w14:textId="77777777" w:rsidR="007946AA" w:rsidRPr="0086766D" w:rsidRDefault="007946AA" w:rsidP="007946AA">
      <w:pPr>
        <w:numPr>
          <w:ilvl w:val="1"/>
          <w:numId w:val="98"/>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7946AA">
      <w:pPr>
        <w:numPr>
          <w:ilvl w:val="1"/>
          <w:numId w:val="98"/>
        </w:numPr>
        <w:spacing w:after="160" w:line="259" w:lineRule="auto"/>
      </w:pPr>
      <w:r w:rsidRPr="0086766D">
        <w:t>Ensure fine-grained access control and secure execution of ETL jobs.</w:t>
      </w:r>
    </w:p>
    <w:p w14:paraId="53E8816F" w14:textId="77777777" w:rsidR="007946AA" w:rsidRPr="0086766D" w:rsidRDefault="007946AA" w:rsidP="007946AA">
      <w:pPr>
        <w:numPr>
          <w:ilvl w:val="0"/>
          <w:numId w:val="98"/>
        </w:numPr>
        <w:spacing w:after="160" w:line="259" w:lineRule="auto"/>
      </w:pPr>
      <w:r w:rsidRPr="0086766D">
        <w:rPr>
          <w:b/>
          <w:bCs/>
        </w:rPr>
        <w:t>AWS Secrets Manager (Helix Rotators)</w:t>
      </w:r>
      <w:r w:rsidRPr="0086766D">
        <w:t>:</w:t>
      </w:r>
    </w:p>
    <w:p w14:paraId="19BA600F" w14:textId="77777777" w:rsidR="007946AA" w:rsidRPr="0086766D" w:rsidRDefault="007946AA" w:rsidP="007946AA">
      <w:pPr>
        <w:numPr>
          <w:ilvl w:val="1"/>
          <w:numId w:val="98"/>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7946AA">
      <w:pPr>
        <w:numPr>
          <w:ilvl w:val="0"/>
          <w:numId w:val="99"/>
        </w:numPr>
        <w:spacing w:after="160" w:line="259" w:lineRule="auto"/>
      </w:pPr>
      <w:r w:rsidRPr="0086766D">
        <w:rPr>
          <w:b/>
          <w:bCs/>
        </w:rPr>
        <w:t>AutoSys Scheduler (On-Prem)</w:t>
      </w:r>
      <w:r w:rsidRPr="0086766D">
        <w:t>:</w:t>
      </w:r>
    </w:p>
    <w:p w14:paraId="11849C14" w14:textId="77777777" w:rsidR="007946AA" w:rsidRPr="0086766D" w:rsidRDefault="007946AA" w:rsidP="007946AA">
      <w:pPr>
        <w:numPr>
          <w:ilvl w:val="1"/>
          <w:numId w:val="99"/>
        </w:numPr>
        <w:spacing w:after="160" w:line="259" w:lineRule="auto"/>
      </w:pPr>
      <w:r w:rsidRPr="0086766D">
        <w:t>Existing on-premises scheduler used to trigger AWS Glue jobs.</w:t>
      </w:r>
    </w:p>
    <w:p w14:paraId="276465F0" w14:textId="77777777" w:rsidR="007946AA" w:rsidRPr="0086766D" w:rsidRDefault="007946AA" w:rsidP="007946AA">
      <w:pPr>
        <w:numPr>
          <w:ilvl w:val="1"/>
          <w:numId w:val="99"/>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7946AA">
      <w:pPr>
        <w:numPr>
          <w:ilvl w:val="1"/>
          <w:numId w:val="99"/>
        </w:numPr>
        <w:spacing w:after="160" w:line="259" w:lineRule="auto"/>
      </w:pPr>
      <w:r w:rsidRPr="0086766D">
        <w:lastRenderedPageBreak/>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7946AA">
      <w:pPr>
        <w:numPr>
          <w:ilvl w:val="0"/>
          <w:numId w:val="100"/>
        </w:numPr>
        <w:spacing w:after="160" w:line="259" w:lineRule="auto"/>
      </w:pPr>
      <w:r w:rsidRPr="0086766D">
        <w:rPr>
          <w:b/>
          <w:bCs/>
        </w:rPr>
        <w:t>Splunk Logger</w:t>
      </w:r>
      <w:r w:rsidRPr="0086766D">
        <w:t>:</w:t>
      </w:r>
    </w:p>
    <w:p w14:paraId="2E74DD3D" w14:textId="77777777" w:rsidR="007946AA" w:rsidRPr="0086766D" w:rsidRDefault="007946AA" w:rsidP="007946AA">
      <w:pPr>
        <w:numPr>
          <w:ilvl w:val="1"/>
          <w:numId w:val="100"/>
        </w:numPr>
        <w:spacing w:after="160" w:line="259" w:lineRule="auto"/>
      </w:pPr>
      <w:r w:rsidRPr="0086766D">
        <w:t>Captures and logs job events, providing centralized logging and monitoring capability.</w:t>
      </w:r>
    </w:p>
    <w:p w14:paraId="545849EC" w14:textId="77777777" w:rsidR="007946AA" w:rsidRPr="0086766D" w:rsidRDefault="007946AA" w:rsidP="007946AA">
      <w:pPr>
        <w:numPr>
          <w:ilvl w:val="1"/>
          <w:numId w:val="100"/>
        </w:numPr>
        <w:spacing w:after="160" w:line="259" w:lineRule="auto"/>
      </w:pPr>
      <w:r w:rsidRPr="0086766D">
        <w:t>Facilitates troubleshooting, auditing, and compliance reporting.</w:t>
      </w:r>
    </w:p>
    <w:p w14:paraId="5A18B7A0" w14:textId="77777777" w:rsidR="007946AA" w:rsidRPr="0086766D" w:rsidRDefault="007946AA" w:rsidP="007946AA">
      <w:pPr>
        <w:numPr>
          <w:ilvl w:val="0"/>
          <w:numId w:val="100"/>
        </w:numPr>
        <w:spacing w:after="160" w:line="259" w:lineRule="auto"/>
      </w:pPr>
      <w:r w:rsidRPr="0086766D">
        <w:rPr>
          <w:b/>
          <w:bCs/>
        </w:rPr>
        <w:t>Galileo Job Metrics</w:t>
      </w:r>
      <w:r w:rsidRPr="0086766D">
        <w:t>:</w:t>
      </w:r>
    </w:p>
    <w:p w14:paraId="01496D9D" w14:textId="77777777" w:rsidR="007946AA" w:rsidRPr="0086766D" w:rsidRDefault="007946AA" w:rsidP="007946AA">
      <w:pPr>
        <w:numPr>
          <w:ilvl w:val="1"/>
          <w:numId w:val="100"/>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7946AA">
      <w:pPr>
        <w:numPr>
          <w:ilvl w:val="0"/>
          <w:numId w:val="101"/>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7946AA">
      <w:pPr>
        <w:numPr>
          <w:ilvl w:val="0"/>
          <w:numId w:val="101"/>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7946AA">
      <w:pPr>
        <w:numPr>
          <w:ilvl w:val="0"/>
          <w:numId w:val="101"/>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7946AA">
      <w:pPr>
        <w:numPr>
          <w:ilvl w:val="0"/>
          <w:numId w:val="101"/>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7946AA">
      <w:pPr>
        <w:numPr>
          <w:ilvl w:val="0"/>
          <w:numId w:val="101"/>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041F32">
      <w:pPr>
        <w:numPr>
          <w:ilvl w:val="0"/>
          <w:numId w:val="101"/>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43"/>
      <w:footerReference w:type="even" r:id="rId44"/>
      <w:footerReference w:type="default" r:id="rId45"/>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0707D" w14:textId="77777777" w:rsidR="00EE414E" w:rsidRDefault="00EE414E" w:rsidP="008C1F02">
      <w:r>
        <w:separator/>
      </w:r>
    </w:p>
  </w:endnote>
  <w:endnote w:type="continuationSeparator" w:id="0">
    <w:p w14:paraId="349874C0" w14:textId="77777777" w:rsidR="00EE414E" w:rsidRDefault="00EE414E"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73600"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61312"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2D530" w14:textId="77777777" w:rsidR="00EE414E" w:rsidRDefault="00EE414E" w:rsidP="008C1F02">
      <w:r>
        <w:separator/>
      </w:r>
    </w:p>
  </w:footnote>
  <w:footnote w:type="continuationSeparator" w:id="0">
    <w:p w14:paraId="496684CF" w14:textId="77777777" w:rsidR="00EE414E" w:rsidRDefault="00EE414E"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74AB9347"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75648"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C1A4A"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74624"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B1574F" w:rsidRPr="00CA73E8">
      <w:rPr>
        <w:noProof/>
      </w:rPr>
      <w:drawing>
        <wp:anchor distT="0" distB="0" distL="114300" distR="114300" simplePos="0" relativeHeight="251667456" behindDoc="0" locked="0" layoutInCell="1" allowOverlap="1" wp14:anchorId="4964C1BA" wp14:editId="74B8276B">
          <wp:simplePos x="0" y="0"/>
          <wp:positionH relativeFrom="column">
            <wp:posOffset>6150610</wp:posOffset>
          </wp:positionH>
          <wp:positionV relativeFrom="paragraph">
            <wp:posOffset>-424815</wp:posOffset>
          </wp:positionV>
          <wp:extent cx="459105" cy="344170"/>
          <wp:effectExtent l="0" t="0" r="0" b="11430"/>
          <wp:wrapThrough wrapText="bothSides">
            <wp:wrapPolygon edited="0">
              <wp:start x="0" y="0"/>
              <wp:lineTo x="0" y="20723"/>
              <wp:lineTo x="20315" y="20723"/>
              <wp:lineTo x="20315" y="0"/>
              <wp:lineTo x="0" y="0"/>
            </wp:wrapPolygon>
          </wp:wrapThrough>
          <wp:docPr id="35097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70528"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25154"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C77"/>
    <w:multiLevelType w:val="multilevel"/>
    <w:tmpl w:val="29C4AE2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2AE7966"/>
    <w:multiLevelType w:val="hybridMultilevel"/>
    <w:tmpl w:val="2336183C"/>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2" w15:restartNumberingAfterBreak="0">
    <w:nsid w:val="02DD771A"/>
    <w:multiLevelType w:val="hybridMultilevel"/>
    <w:tmpl w:val="BFEC5082"/>
    <w:lvl w:ilvl="0" w:tplc="4009000B">
      <w:start w:val="1"/>
      <w:numFmt w:val="bullet"/>
      <w:lvlText w:val=""/>
      <w:lvlJc w:val="left"/>
      <w:pPr>
        <w:ind w:left="2988" w:hanging="360"/>
      </w:pPr>
      <w:rPr>
        <w:rFonts w:ascii="Wingdings" w:hAnsi="Wingdings" w:hint="default"/>
      </w:rPr>
    </w:lvl>
    <w:lvl w:ilvl="1" w:tplc="40090003" w:tentative="1">
      <w:start w:val="1"/>
      <w:numFmt w:val="bullet"/>
      <w:lvlText w:val="o"/>
      <w:lvlJc w:val="left"/>
      <w:pPr>
        <w:ind w:left="3708" w:hanging="360"/>
      </w:pPr>
      <w:rPr>
        <w:rFonts w:ascii="Courier New" w:hAnsi="Courier New" w:cs="Courier New" w:hint="default"/>
      </w:rPr>
    </w:lvl>
    <w:lvl w:ilvl="2" w:tplc="40090005" w:tentative="1">
      <w:start w:val="1"/>
      <w:numFmt w:val="bullet"/>
      <w:lvlText w:val=""/>
      <w:lvlJc w:val="left"/>
      <w:pPr>
        <w:ind w:left="4428" w:hanging="360"/>
      </w:pPr>
      <w:rPr>
        <w:rFonts w:ascii="Wingdings" w:hAnsi="Wingdings" w:hint="default"/>
      </w:rPr>
    </w:lvl>
    <w:lvl w:ilvl="3" w:tplc="40090001" w:tentative="1">
      <w:start w:val="1"/>
      <w:numFmt w:val="bullet"/>
      <w:lvlText w:val=""/>
      <w:lvlJc w:val="left"/>
      <w:pPr>
        <w:ind w:left="5148" w:hanging="360"/>
      </w:pPr>
      <w:rPr>
        <w:rFonts w:ascii="Symbol" w:hAnsi="Symbol" w:hint="default"/>
      </w:rPr>
    </w:lvl>
    <w:lvl w:ilvl="4" w:tplc="40090003" w:tentative="1">
      <w:start w:val="1"/>
      <w:numFmt w:val="bullet"/>
      <w:lvlText w:val="o"/>
      <w:lvlJc w:val="left"/>
      <w:pPr>
        <w:ind w:left="5868" w:hanging="360"/>
      </w:pPr>
      <w:rPr>
        <w:rFonts w:ascii="Courier New" w:hAnsi="Courier New" w:cs="Courier New" w:hint="default"/>
      </w:rPr>
    </w:lvl>
    <w:lvl w:ilvl="5" w:tplc="40090005" w:tentative="1">
      <w:start w:val="1"/>
      <w:numFmt w:val="bullet"/>
      <w:lvlText w:val=""/>
      <w:lvlJc w:val="left"/>
      <w:pPr>
        <w:ind w:left="6588" w:hanging="360"/>
      </w:pPr>
      <w:rPr>
        <w:rFonts w:ascii="Wingdings" w:hAnsi="Wingdings" w:hint="default"/>
      </w:rPr>
    </w:lvl>
    <w:lvl w:ilvl="6" w:tplc="40090001" w:tentative="1">
      <w:start w:val="1"/>
      <w:numFmt w:val="bullet"/>
      <w:lvlText w:val=""/>
      <w:lvlJc w:val="left"/>
      <w:pPr>
        <w:ind w:left="7308" w:hanging="360"/>
      </w:pPr>
      <w:rPr>
        <w:rFonts w:ascii="Symbol" w:hAnsi="Symbol" w:hint="default"/>
      </w:rPr>
    </w:lvl>
    <w:lvl w:ilvl="7" w:tplc="40090003" w:tentative="1">
      <w:start w:val="1"/>
      <w:numFmt w:val="bullet"/>
      <w:lvlText w:val="o"/>
      <w:lvlJc w:val="left"/>
      <w:pPr>
        <w:ind w:left="8028" w:hanging="360"/>
      </w:pPr>
      <w:rPr>
        <w:rFonts w:ascii="Courier New" w:hAnsi="Courier New" w:cs="Courier New" w:hint="default"/>
      </w:rPr>
    </w:lvl>
    <w:lvl w:ilvl="8" w:tplc="40090005" w:tentative="1">
      <w:start w:val="1"/>
      <w:numFmt w:val="bullet"/>
      <w:lvlText w:val=""/>
      <w:lvlJc w:val="left"/>
      <w:pPr>
        <w:ind w:left="8748" w:hanging="360"/>
      </w:pPr>
      <w:rPr>
        <w:rFonts w:ascii="Wingdings" w:hAnsi="Wingdings" w:hint="default"/>
      </w:rPr>
    </w:lvl>
  </w:abstractNum>
  <w:abstractNum w:abstractNumId="3"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20DF0"/>
    <w:multiLevelType w:val="hybridMultilevel"/>
    <w:tmpl w:val="A510CA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01508F"/>
    <w:multiLevelType w:val="hybridMultilevel"/>
    <w:tmpl w:val="71961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5E1347"/>
    <w:multiLevelType w:val="hybridMultilevel"/>
    <w:tmpl w:val="6DA842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331C32"/>
    <w:multiLevelType w:val="hybridMultilevel"/>
    <w:tmpl w:val="9DDA3EC8"/>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73286"/>
    <w:multiLevelType w:val="multilevel"/>
    <w:tmpl w:val="F008F1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A6B6C14"/>
    <w:multiLevelType w:val="hybridMultilevel"/>
    <w:tmpl w:val="16DC61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57822"/>
    <w:multiLevelType w:val="hybridMultilevel"/>
    <w:tmpl w:val="2884BF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8D2A73"/>
    <w:multiLevelType w:val="hybridMultilevel"/>
    <w:tmpl w:val="7F38187E"/>
    <w:lvl w:ilvl="0" w:tplc="82B4B212">
      <w:start w:val="1"/>
      <w:numFmt w:val="bullet"/>
      <w:lvlText w:val=""/>
      <w:lvlJc w:val="left"/>
      <w:pPr>
        <w:ind w:left="720" w:hanging="360"/>
      </w:pPr>
      <w:rPr>
        <w:rFonts w:ascii="Wingdings" w:hAnsi="Wingdings" w:hint="default"/>
        <w:color w:val="404040" w:themeColor="text1" w:themeTint="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E830A0"/>
    <w:multiLevelType w:val="hybridMultilevel"/>
    <w:tmpl w:val="339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F710DDE"/>
    <w:multiLevelType w:val="hybridMultilevel"/>
    <w:tmpl w:val="3A3E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1A7950"/>
    <w:multiLevelType w:val="hybridMultilevel"/>
    <w:tmpl w:val="9196C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137239E1"/>
    <w:multiLevelType w:val="multilevel"/>
    <w:tmpl w:val="5ACC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874F07"/>
    <w:multiLevelType w:val="hybridMultilevel"/>
    <w:tmpl w:val="BF18A9E8"/>
    <w:lvl w:ilvl="0" w:tplc="0409000D">
      <w:start w:val="1"/>
      <w:numFmt w:val="bullet"/>
      <w:lvlText w:val=""/>
      <w:lvlJc w:val="left"/>
      <w:pPr>
        <w:tabs>
          <w:tab w:val="num" w:pos="360"/>
        </w:tabs>
        <w:ind w:left="360" w:hanging="360"/>
      </w:pPr>
      <w:rPr>
        <w:rFonts w:ascii="Wingdings" w:hAnsi="Wingdings" w:hint="default"/>
      </w:rPr>
    </w:lvl>
    <w:lvl w:ilvl="1" w:tplc="FFFFFFFF" w:tentative="1">
      <w:start w:val="1"/>
      <w:numFmt w:val="lowerLetter"/>
      <w:lvlText w:val="%2."/>
      <w:lvlJc w:val="left"/>
      <w:pPr>
        <w:tabs>
          <w:tab w:val="num" w:pos="930"/>
        </w:tabs>
        <w:ind w:left="930" w:hanging="360"/>
      </w:pPr>
    </w:lvl>
    <w:lvl w:ilvl="2" w:tplc="FFFFFFFF" w:tentative="1">
      <w:start w:val="1"/>
      <w:numFmt w:val="lowerRoman"/>
      <w:lvlText w:val="%3."/>
      <w:lvlJc w:val="right"/>
      <w:pPr>
        <w:tabs>
          <w:tab w:val="num" w:pos="1650"/>
        </w:tabs>
        <w:ind w:left="1650" w:hanging="180"/>
      </w:pPr>
    </w:lvl>
    <w:lvl w:ilvl="3" w:tplc="FFFFFFFF" w:tentative="1">
      <w:start w:val="1"/>
      <w:numFmt w:val="decimal"/>
      <w:lvlText w:val="%4."/>
      <w:lvlJc w:val="left"/>
      <w:pPr>
        <w:tabs>
          <w:tab w:val="num" w:pos="2370"/>
        </w:tabs>
        <w:ind w:left="2370" w:hanging="360"/>
      </w:pPr>
    </w:lvl>
    <w:lvl w:ilvl="4" w:tplc="FFFFFFFF" w:tentative="1">
      <w:start w:val="1"/>
      <w:numFmt w:val="lowerLetter"/>
      <w:lvlText w:val="%5."/>
      <w:lvlJc w:val="left"/>
      <w:pPr>
        <w:tabs>
          <w:tab w:val="num" w:pos="3090"/>
        </w:tabs>
        <w:ind w:left="3090" w:hanging="360"/>
      </w:pPr>
    </w:lvl>
    <w:lvl w:ilvl="5" w:tplc="FFFFFFFF" w:tentative="1">
      <w:start w:val="1"/>
      <w:numFmt w:val="lowerRoman"/>
      <w:lvlText w:val="%6."/>
      <w:lvlJc w:val="right"/>
      <w:pPr>
        <w:tabs>
          <w:tab w:val="num" w:pos="3810"/>
        </w:tabs>
        <w:ind w:left="3810" w:hanging="180"/>
      </w:pPr>
    </w:lvl>
    <w:lvl w:ilvl="6" w:tplc="FFFFFFFF" w:tentative="1">
      <w:start w:val="1"/>
      <w:numFmt w:val="decimal"/>
      <w:lvlText w:val="%7."/>
      <w:lvlJc w:val="left"/>
      <w:pPr>
        <w:tabs>
          <w:tab w:val="num" w:pos="4530"/>
        </w:tabs>
        <w:ind w:left="4530" w:hanging="360"/>
      </w:pPr>
    </w:lvl>
    <w:lvl w:ilvl="7" w:tplc="FFFFFFFF" w:tentative="1">
      <w:start w:val="1"/>
      <w:numFmt w:val="lowerLetter"/>
      <w:lvlText w:val="%8."/>
      <w:lvlJc w:val="left"/>
      <w:pPr>
        <w:tabs>
          <w:tab w:val="num" w:pos="5250"/>
        </w:tabs>
        <w:ind w:left="5250" w:hanging="360"/>
      </w:pPr>
    </w:lvl>
    <w:lvl w:ilvl="8" w:tplc="FFFFFFFF" w:tentative="1">
      <w:start w:val="1"/>
      <w:numFmt w:val="lowerRoman"/>
      <w:lvlText w:val="%9."/>
      <w:lvlJc w:val="right"/>
      <w:pPr>
        <w:tabs>
          <w:tab w:val="num" w:pos="5970"/>
        </w:tabs>
        <w:ind w:left="5970" w:hanging="180"/>
      </w:pPr>
    </w:lvl>
  </w:abstractNum>
  <w:abstractNum w:abstractNumId="29"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620613"/>
    <w:multiLevelType w:val="hybridMultilevel"/>
    <w:tmpl w:val="342A7C50"/>
    <w:lvl w:ilvl="0" w:tplc="40090003">
      <w:start w:val="1"/>
      <w:numFmt w:val="bullet"/>
      <w:lvlText w:val="o"/>
      <w:lvlJc w:val="left"/>
      <w:pPr>
        <w:ind w:left="1100" w:hanging="360"/>
      </w:pPr>
      <w:rPr>
        <w:rFonts w:ascii="Courier New" w:hAnsi="Courier New" w:cs="Courier New" w:hint="default"/>
      </w:rPr>
    </w:lvl>
    <w:lvl w:ilvl="1" w:tplc="FFFFFFFF" w:tentative="1">
      <w:start w:val="1"/>
      <w:numFmt w:val="bullet"/>
      <w:lvlText w:val="o"/>
      <w:lvlJc w:val="left"/>
      <w:pPr>
        <w:ind w:left="1820" w:hanging="360"/>
      </w:pPr>
      <w:rPr>
        <w:rFonts w:ascii="Courier New" w:hAnsi="Courier New" w:cs="Courier New" w:hint="default"/>
      </w:rPr>
    </w:lvl>
    <w:lvl w:ilvl="2" w:tplc="FFFFFFFF" w:tentative="1">
      <w:start w:val="1"/>
      <w:numFmt w:val="bullet"/>
      <w:lvlText w:val=""/>
      <w:lvlJc w:val="left"/>
      <w:pPr>
        <w:ind w:left="2540" w:hanging="360"/>
      </w:pPr>
      <w:rPr>
        <w:rFonts w:ascii="Wingdings" w:hAnsi="Wingdings" w:hint="default"/>
      </w:rPr>
    </w:lvl>
    <w:lvl w:ilvl="3" w:tplc="FFFFFFFF" w:tentative="1">
      <w:start w:val="1"/>
      <w:numFmt w:val="bullet"/>
      <w:lvlText w:val=""/>
      <w:lvlJc w:val="left"/>
      <w:pPr>
        <w:ind w:left="3260" w:hanging="360"/>
      </w:pPr>
      <w:rPr>
        <w:rFonts w:ascii="Symbol" w:hAnsi="Symbol" w:hint="default"/>
      </w:rPr>
    </w:lvl>
    <w:lvl w:ilvl="4" w:tplc="FFFFFFFF" w:tentative="1">
      <w:start w:val="1"/>
      <w:numFmt w:val="bullet"/>
      <w:lvlText w:val="o"/>
      <w:lvlJc w:val="left"/>
      <w:pPr>
        <w:ind w:left="3980" w:hanging="360"/>
      </w:pPr>
      <w:rPr>
        <w:rFonts w:ascii="Courier New" w:hAnsi="Courier New" w:cs="Courier New" w:hint="default"/>
      </w:rPr>
    </w:lvl>
    <w:lvl w:ilvl="5" w:tplc="FFFFFFFF" w:tentative="1">
      <w:start w:val="1"/>
      <w:numFmt w:val="bullet"/>
      <w:lvlText w:val=""/>
      <w:lvlJc w:val="left"/>
      <w:pPr>
        <w:ind w:left="4700" w:hanging="360"/>
      </w:pPr>
      <w:rPr>
        <w:rFonts w:ascii="Wingdings" w:hAnsi="Wingdings" w:hint="default"/>
      </w:rPr>
    </w:lvl>
    <w:lvl w:ilvl="6" w:tplc="FFFFFFFF" w:tentative="1">
      <w:start w:val="1"/>
      <w:numFmt w:val="bullet"/>
      <w:lvlText w:val=""/>
      <w:lvlJc w:val="left"/>
      <w:pPr>
        <w:ind w:left="5420" w:hanging="360"/>
      </w:pPr>
      <w:rPr>
        <w:rFonts w:ascii="Symbol" w:hAnsi="Symbol" w:hint="default"/>
      </w:rPr>
    </w:lvl>
    <w:lvl w:ilvl="7" w:tplc="FFFFFFFF" w:tentative="1">
      <w:start w:val="1"/>
      <w:numFmt w:val="bullet"/>
      <w:lvlText w:val="o"/>
      <w:lvlJc w:val="left"/>
      <w:pPr>
        <w:ind w:left="6140" w:hanging="360"/>
      </w:pPr>
      <w:rPr>
        <w:rFonts w:ascii="Courier New" w:hAnsi="Courier New" w:cs="Courier New" w:hint="default"/>
      </w:rPr>
    </w:lvl>
    <w:lvl w:ilvl="8" w:tplc="FFFFFFFF" w:tentative="1">
      <w:start w:val="1"/>
      <w:numFmt w:val="bullet"/>
      <w:lvlText w:val=""/>
      <w:lvlJc w:val="left"/>
      <w:pPr>
        <w:ind w:left="6860" w:hanging="360"/>
      </w:pPr>
      <w:rPr>
        <w:rFonts w:ascii="Wingdings" w:hAnsi="Wingdings" w:hint="default"/>
      </w:rPr>
    </w:lvl>
  </w:abstractNum>
  <w:abstractNum w:abstractNumId="33" w15:restartNumberingAfterBreak="0">
    <w:nsid w:val="15785FEC"/>
    <w:multiLevelType w:val="hybridMultilevel"/>
    <w:tmpl w:val="49D022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15951769"/>
    <w:multiLevelType w:val="hybridMultilevel"/>
    <w:tmpl w:val="A8E86298"/>
    <w:lvl w:ilvl="0" w:tplc="CFE8B26E">
      <w:numFmt w:val="bullet"/>
      <w:lvlText w:val=""/>
      <w:lvlJc w:val="left"/>
      <w:pPr>
        <w:ind w:left="720" w:hanging="360"/>
      </w:pPr>
      <w:rPr>
        <w:rFonts w:ascii="Symbol" w:eastAsiaTheme="minorHAnsi" w:hAnsi="Symbol" w:cstheme="minorHAnsi" w:hint="default"/>
        <w:color w:val="00204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5A87DAE"/>
    <w:multiLevelType w:val="hybridMultilevel"/>
    <w:tmpl w:val="B5480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5E775B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66022FF"/>
    <w:multiLevelType w:val="hybridMultilevel"/>
    <w:tmpl w:val="82D6DF2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174156FB"/>
    <w:multiLevelType w:val="hybridMultilevel"/>
    <w:tmpl w:val="66342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8AA5B69"/>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9255BEA"/>
    <w:multiLevelType w:val="multilevel"/>
    <w:tmpl w:val="CE7E56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47511E"/>
    <w:multiLevelType w:val="hybridMultilevel"/>
    <w:tmpl w:val="5E58E2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AEB67F0"/>
    <w:multiLevelType w:val="hybridMultilevel"/>
    <w:tmpl w:val="7DB65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1BBF3548"/>
    <w:multiLevelType w:val="hybridMultilevel"/>
    <w:tmpl w:val="B49C7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1C0D6249"/>
    <w:multiLevelType w:val="multilevel"/>
    <w:tmpl w:val="C9E4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9416CE"/>
    <w:multiLevelType w:val="multilevel"/>
    <w:tmpl w:val="0C068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E36332"/>
    <w:multiLevelType w:val="hybridMultilevel"/>
    <w:tmpl w:val="6F4C4B12"/>
    <w:lvl w:ilvl="0" w:tplc="40090001">
      <w:start w:val="1"/>
      <w:numFmt w:val="bullet"/>
      <w:lvlText w:val=""/>
      <w:lvlJc w:val="left"/>
      <w:pPr>
        <w:ind w:left="1670" w:hanging="360"/>
      </w:pPr>
      <w:rPr>
        <w:rFonts w:ascii="Symbol" w:hAnsi="Symbol"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48" w15:restartNumberingAfterBreak="0">
    <w:nsid w:val="1CEF2795"/>
    <w:multiLevelType w:val="hybridMultilevel"/>
    <w:tmpl w:val="80B8A28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83472D"/>
    <w:multiLevelType w:val="multilevel"/>
    <w:tmpl w:val="AB8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500325"/>
    <w:multiLevelType w:val="hybridMultilevel"/>
    <w:tmpl w:val="AF0A90F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1F6524FC"/>
    <w:multiLevelType w:val="multilevel"/>
    <w:tmpl w:val="0ED2D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1FF5E39"/>
    <w:multiLevelType w:val="hybridMultilevel"/>
    <w:tmpl w:val="D520EE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2136249"/>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5F0C3A"/>
    <w:multiLevelType w:val="hybridMultilevel"/>
    <w:tmpl w:val="9822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67" w15:restartNumberingAfterBreak="0">
    <w:nsid w:val="2B2F5C4D"/>
    <w:multiLevelType w:val="multilevel"/>
    <w:tmpl w:val="99FA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C9204EC"/>
    <w:multiLevelType w:val="hybridMultilevel"/>
    <w:tmpl w:val="FFFFFFFF"/>
    <w:lvl w:ilvl="0" w:tplc="6A34A926">
      <w:start w:val="1"/>
      <w:numFmt w:val="bullet"/>
      <w:lvlText w:val=""/>
      <w:lvlJc w:val="left"/>
      <w:pPr>
        <w:ind w:left="720" w:hanging="360"/>
      </w:pPr>
      <w:rPr>
        <w:rFonts w:ascii="Symbol" w:hAnsi="Symbol" w:hint="default"/>
      </w:rPr>
    </w:lvl>
    <w:lvl w:ilvl="1" w:tplc="C88E9E24">
      <w:start w:val="1"/>
      <w:numFmt w:val="bullet"/>
      <w:lvlText w:val="o"/>
      <w:lvlJc w:val="left"/>
      <w:pPr>
        <w:ind w:left="1440" w:hanging="360"/>
      </w:pPr>
      <w:rPr>
        <w:rFonts w:ascii="Courier New" w:hAnsi="Courier New" w:hint="default"/>
      </w:rPr>
    </w:lvl>
    <w:lvl w:ilvl="2" w:tplc="36E8AC34">
      <w:start w:val="1"/>
      <w:numFmt w:val="bullet"/>
      <w:lvlText w:val=""/>
      <w:lvlJc w:val="left"/>
      <w:pPr>
        <w:ind w:left="2160" w:hanging="360"/>
      </w:pPr>
      <w:rPr>
        <w:rFonts w:ascii="Wingdings" w:hAnsi="Wingdings" w:hint="default"/>
      </w:rPr>
    </w:lvl>
    <w:lvl w:ilvl="3" w:tplc="E640C65A">
      <w:start w:val="1"/>
      <w:numFmt w:val="bullet"/>
      <w:lvlText w:val=""/>
      <w:lvlJc w:val="left"/>
      <w:pPr>
        <w:ind w:left="2880" w:hanging="360"/>
      </w:pPr>
      <w:rPr>
        <w:rFonts w:ascii="Symbol" w:hAnsi="Symbol" w:hint="default"/>
      </w:rPr>
    </w:lvl>
    <w:lvl w:ilvl="4" w:tplc="138E8EDC">
      <w:start w:val="1"/>
      <w:numFmt w:val="bullet"/>
      <w:lvlText w:val="o"/>
      <w:lvlJc w:val="left"/>
      <w:pPr>
        <w:ind w:left="3600" w:hanging="360"/>
      </w:pPr>
      <w:rPr>
        <w:rFonts w:ascii="Courier New" w:hAnsi="Courier New" w:hint="default"/>
      </w:rPr>
    </w:lvl>
    <w:lvl w:ilvl="5" w:tplc="FF0284D0">
      <w:start w:val="1"/>
      <w:numFmt w:val="bullet"/>
      <w:lvlText w:val=""/>
      <w:lvlJc w:val="left"/>
      <w:pPr>
        <w:ind w:left="4320" w:hanging="360"/>
      </w:pPr>
      <w:rPr>
        <w:rFonts w:ascii="Wingdings" w:hAnsi="Wingdings" w:hint="default"/>
      </w:rPr>
    </w:lvl>
    <w:lvl w:ilvl="6" w:tplc="B2981A26">
      <w:start w:val="1"/>
      <w:numFmt w:val="bullet"/>
      <w:lvlText w:val=""/>
      <w:lvlJc w:val="left"/>
      <w:pPr>
        <w:ind w:left="5040" w:hanging="360"/>
      </w:pPr>
      <w:rPr>
        <w:rFonts w:ascii="Symbol" w:hAnsi="Symbol" w:hint="default"/>
      </w:rPr>
    </w:lvl>
    <w:lvl w:ilvl="7" w:tplc="98764EF2">
      <w:start w:val="1"/>
      <w:numFmt w:val="bullet"/>
      <w:lvlText w:val="o"/>
      <w:lvlJc w:val="left"/>
      <w:pPr>
        <w:ind w:left="5760" w:hanging="360"/>
      </w:pPr>
      <w:rPr>
        <w:rFonts w:ascii="Courier New" w:hAnsi="Courier New" w:hint="default"/>
      </w:rPr>
    </w:lvl>
    <w:lvl w:ilvl="8" w:tplc="05443F50">
      <w:start w:val="1"/>
      <w:numFmt w:val="bullet"/>
      <w:lvlText w:val=""/>
      <w:lvlJc w:val="left"/>
      <w:pPr>
        <w:ind w:left="6480" w:hanging="360"/>
      </w:pPr>
      <w:rPr>
        <w:rFonts w:ascii="Wingdings" w:hAnsi="Wingdings" w:hint="default"/>
      </w:rPr>
    </w:lvl>
  </w:abstractNum>
  <w:abstractNum w:abstractNumId="70"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2D123646"/>
    <w:multiLevelType w:val="hybridMultilevel"/>
    <w:tmpl w:val="ABA8E8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D315E9A"/>
    <w:multiLevelType w:val="hybridMultilevel"/>
    <w:tmpl w:val="E716DD2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2ED727E7"/>
    <w:multiLevelType w:val="multilevel"/>
    <w:tmpl w:val="1BAE5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656D0D"/>
    <w:multiLevelType w:val="hybridMultilevel"/>
    <w:tmpl w:val="D9AA0530"/>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0CD5945"/>
    <w:multiLevelType w:val="hybridMultilevel"/>
    <w:tmpl w:val="CCD24DE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31FA7ABD"/>
    <w:multiLevelType w:val="hybridMultilevel"/>
    <w:tmpl w:val="F080F9B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32BE5B50"/>
    <w:multiLevelType w:val="hybridMultilevel"/>
    <w:tmpl w:val="23D620F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 w15:restartNumberingAfterBreak="0">
    <w:nsid w:val="32F107E8"/>
    <w:multiLevelType w:val="hybridMultilevel"/>
    <w:tmpl w:val="E97AA12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988"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D03FD5"/>
    <w:multiLevelType w:val="multilevel"/>
    <w:tmpl w:val="082E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36977D86"/>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E2065E"/>
    <w:multiLevelType w:val="hybridMultilevel"/>
    <w:tmpl w:val="E0305098"/>
    <w:lvl w:ilvl="0" w:tplc="CFE8B26E">
      <w:numFmt w:val="bullet"/>
      <w:lvlText w:val=""/>
      <w:lvlJc w:val="left"/>
      <w:pPr>
        <w:ind w:left="1440" w:hanging="360"/>
      </w:pPr>
      <w:rPr>
        <w:rFonts w:ascii="Symbol" w:eastAsiaTheme="minorHAnsi" w:hAnsi="Symbol" w:cstheme="minorHAnsi" w:hint="default"/>
        <w:color w:val="00204F"/>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9757947"/>
    <w:multiLevelType w:val="hybridMultilevel"/>
    <w:tmpl w:val="E88CE66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A371DE7"/>
    <w:multiLevelType w:val="hybridMultilevel"/>
    <w:tmpl w:val="C6903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A4D637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BD47D5E"/>
    <w:multiLevelType w:val="hybridMultilevel"/>
    <w:tmpl w:val="7582990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3C7E6297"/>
    <w:multiLevelType w:val="multilevel"/>
    <w:tmpl w:val="22A6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B23DAA"/>
    <w:multiLevelType w:val="hybridMultilevel"/>
    <w:tmpl w:val="AC1632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D4833AD"/>
    <w:multiLevelType w:val="hybridMultilevel"/>
    <w:tmpl w:val="674C3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505353"/>
    <w:multiLevelType w:val="hybridMultilevel"/>
    <w:tmpl w:val="D27438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3F834B0D"/>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0385968"/>
    <w:multiLevelType w:val="hybridMultilevel"/>
    <w:tmpl w:val="4668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722999"/>
    <w:multiLevelType w:val="hybridMultilevel"/>
    <w:tmpl w:val="A866F9E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44082E08"/>
    <w:multiLevelType w:val="multilevel"/>
    <w:tmpl w:val="45E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FF370C"/>
    <w:multiLevelType w:val="hybridMultilevel"/>
    <w:tmpl w:val="7862DC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45CA1CF8"/>
    <w:multiLevelType w:val="hybridMultilevel"/>
    <w:tmpl w:val="FFFFFFFF"/>
    <w:lvl w:ilvl="0" w:tplc="56800162">
      <w:start w:val="1"/>
      <w:numFmt w:val="bullet"/>
      <w:lvlText w:val=""/>
      <w:lvlJc w:val="left"/>
      <w:pPr>
        <w:ind w:left="720" w:hanging="360"/>
      </w:pPr>
      <w:rPr>
        <w:rFonts w:ascii="Symbol" w:hAnsi="Symbol" w:hint="default"/>
      </w:rPr>
    </w:lvl>
    <w:lvl w:ilvl="1" w:tplc="54DE5932">
      <w:start w:val="1"/>
      <w:numFmt w:val="bullet"/>
      <w:lvlText w:val="o"/>
      <w:lvlJc w:val="left"/>
      <w:pPr>
        <w:ind w:left="1440" w:hanging="360"/>
      </w:pPr>
      <w:rPr>
        <w:rFonts w:ascii="Courier New" w:hAnsi="Courier New" w:hint="default"/>
      </w:rPr>
    </w:lvl>
    <w:lvl w:ilvl="2" w:tplc="571061DE">
      <w:start w:val="1"/>
      <w:numFmt w:val="bullet"/>
      <w:lvlText w:val=""/>
      <w:lvlJc w:val="left"/>
      <w:pPr>
        <w:ind w:left="2160" w:hanging="360"/>
      </w:pPr>
      <w:rPr>
        <w:rFonts w:ascii="Wingdings" w:hAnsi="Wingdings" w:hint="default"/>
      </w:rPr>
    </w:lvl>
    <w:lvl w:ilvl="3" w:tplc="E7844EF8">
      <w:start w:val="1"/>
      <w:numFmt w:val="bullet"/>
      <w:lvlText w:val=""/>
      <w:lvlJc w:val="left"/>
      <w:pPr>
        <w:ind w:left="2880" w:hanging="360"/>
      </w:pPr>
      <w:rPr>
        <w:rFonts w:ascii="Symbol" w:hAnsi="Symbol" w:hint="default"/>
      </w:rPr>
    </w:lvl>
    <w:lvl w:ilvl="4" w:tplc="17CE8C68">
      <w:start w:val="1"/>
      <w:numFmt w:val="bullet"/>
      <w:lvlText w:val="o"/>
      <w:lvlJc w:val="left"/>
      <w:pPr>
        <w:ind w:left="3600" w:hanging="360"/>
      </w:pPr>
      <w:rPr>
        <w:rFonts w:ascii="Courier New" w:hAnsi="Courier New" w:hint="default"/>
      </w:rPr>
    </w:lvl>
    <w:lvl w:ilvl="5" w:tplc="D8BE693C">
      <w:start w:val="1"/>
      <w:numFmt w:val="bullet"/>
      <w:lvlText w:val=""/>
      <w:lvlJc w:val="left"/>
      <w:pPr>
        <w:ind w:left="4320" w:hanging="360"/>
      </w:pPr>
      <w:rPr>
        <w:rFonts w:ascii="Wingdings" w:hAnsi="Wingdings" w:hint="default"/>
      </w:rPr>
    </w:lvl>
    <w:lvl w:ilvl="6" w:tplc="9280E70E">
      <w:start w:val="1"/>
      <w:numFmt w:val="bullet"/>
      <w:lvlText w:val=""/>
      <w:lvlJc w:val="left"/>
      <w:pPr>
        <w:ind w:left="5040" w:hanging="360"/>
      </w:pPr>
      <w:rPr>
        <w:rFonts w:ascii="Symbol" w:hAnsi="Symbol" w:hint="default"/>
      </w:rPr>
    </w:lvl>
    <w:lvl w:ilvl="7" w:tplc="B7F84F3A">
      <w:start w:val="1"/>
      <w:numFmt w:val="bullet"/>
      <w:lvlText w:val="o"/>
      <w:lvlJc w:val="left"/>
      <w:pPr>
        <w:ind w:left="5760" w:hanging="360"/>
      </w:pPr>
      <w:rPr>
        <w:rFonts w:ascii="Courier New" w:hAnsi="Courier New" w:hint="default"/>
      </w:rPr>
    </w:lvl>
    <w:lvl w:ilvl="8" w:tplc="D20A7C4A">
      <w:start w:val="1"/>
      <w:numFmt w:val="bullet"/>
      <w:lvlText w:val=""/>
      <w:lvlJc w:val="left"/>
      <w:pPr>
        <w:ind w:left="6480" w:hanging="360"/>
      </w:pPr>
      <w:rPr>
        <w:rFonts w:ascii="Wingdings" w:hAnsi="Wingdings" w:hint="default"/>
      </w:rPr>
    </w:lvl>
  </w:abstractNum>
  <w:abstractNum w:abstractNumId="112" w15:restartNumberingAfterBreak="0">
    <w:nsid w:val="46237070"/>
    <w:multiLevelType w:val="multilevel"/>
    <w:tmpl w:val="85F2F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05577E"/>
    <w:multiLevelType w:val="hybridMultilevel"/>
    <w:tmpl w:val="AC7461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471F2270"/>
    <w:multiLevelType w:val="hybridMultilevel"/>
    <w:tmpl w:val="B874BAF2"/>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7815921"/>
    <w:multiLevelType w:val="hybridMultilevel"/>
    <w:tmpl w:val="26363E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6"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63231F"/>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E7D5B39"/>
    <w:multiLevelType w:val="hybridMultilevel"/>
    <w:tmpl w:val="2032A9EA"/>
    <w:lvl w:ilvl="0" w:tplc="13FE5C1C">
      <w:start w:val="1"/>
      <w:numFmt w:val="bullet"/>
      <w:lvlText w:val=""/>
      <w:lvlJc w:val="left"/>
      <w:pPr>
        <w:ind w:left="720" w:hanging="360"/>
      </w:pPr>
      <w:rPr>
        <w:rFonts w:ascii="Symbol" w:hAnsi="Symbol" w:hint="default"/>
      </w:rPr>
    </w:lvl>
    <w:lvl w:ilvl="1" w:tplc="12C0CD12">
      <w:start w:val="1"/>
      <w:numFmt w:val="bullet"/>
      <w:lvlText w:val="o"/>
      <w:lvlJc w:val="left"/>
      <w:pPr>
        <w:ind w:left="1440" w:hanging="360"/>
      </w:pPr>
      <w:rPr>
        <w:rFonts w:ascii="Courier New" w:hAnsi="Courier New" w:hint="default"/>
      </w:rPr>
    </w:lvl>
    <w:lvl w:ilvl="2" w:tplc="AC861D78">
      <w:start w:val="1"/>
      <w:numFmt w:val="bullet"/>
      <w:lvlText w:val=""/>
      <w:lvlJc w:val="left"/>
      <w:pPr>
        <w:ind w:left="2160" w:hanging="360"/>
      </w:pPr>
      <w:rPr>
        <w:rFonts w:ascii="Wingdings" w:hAnsi="Wingdings" w:hint="default"/>
      </w:rPr>
    </w:lvl>
    <w:lvl w:ilvl="3" w:tplc="E0DE3980">
      <w:start w:val="1"/>
      <w:numFmt w:val="bullet"/>
      <w:lvlText w:val=""/>
      <w:lvlJc w:val="left"/>
      <w:pPr>
        <w:ind w:left="2880" w:hanging="360"/>
      </w:pPr>
      <w:rPr>
        <w:rFonts w:ascii="Symbol" w:hAnsi="Symbol" w:hint="default"/>
      </w:rPr>
    </w:lvl>
    <w:lvl w:ilvl="4" w:tplc="415CD3EC">
      <w:start w:val="1"/>
      <w:numFmt w:val="bullet"/>
      <w:lvlText w:val="o"/>
      <w:lvlJc w:val="left"/>
      <w:pPr>
        <w:ind w:left="3600" w:hanging="360"/>
      </w:pPr>
      <w:rPr>
        <w:rFonts w:ascii="Courier New" w:hAnsi="Courier New" w:hint="default"/>
      </w:rPr>
    </w:lvl>
    <w:lvl w:ilvl="5" w:tplc="C31C96B0">
      <w:start w:val="1"/>
      <w:numFmt w:val="bullet"/>
      <w:lvlText w:val=""/>
      <w:lvlJc w:val="left"/>
      <w:pPr>
        <w:ind w:left="4320" w:hanging="360"/>
      </w:pPr>
      <w:rPr>
        <w:rFonts w:ascii="Wingdings" w:hAnsi="Wingdings" w:hint="default"/>
      </w:rPr>
    </w:lvl>
    <w:lvl w:ilvl="6" w:tplc="56067482">
      <w:start w:val="1"/>
      <w:numFmt w:val="bullet"/>
      <w:lvlText w:val=""/>
      <w:lvlJc w:val="left"/>
      <w:pPr>
        <w:ind w:left="5040" w:hanging="360"/>
      </w:pPr>
      <w:rPr>
        <w:rFonts w:ascii="Symbol" w:hAnsi="Symbol" w:hint="default"/>
      </w:rPr>
    </w:lvl>
    <w:lvl w:ilvl="7" w:tplc="1020E4D0">
      <w:start w:val="1"/>
      <w:numFmt w:val="bullet"/>
      <w:lvlText w:val="o"/>
      <w:lvlJc w:val="left"/>
      <w:pPr>
        <w:ind w:left="5760" w:hanging="360"/>
      </w:pPr>
      <w:rPr>
        <w:rFonts w:ascii="Courier New" w:hAnsi="Courier New" w:hint="default"/>
      </w:rPr>
    </w:lvl>
    <w:lvl w:ilvl="8" w:tplc="AFD87E78">
      <w:start w:val="1"/>
      <w:numFmt w:val="bullet"/>
      <w:lvlText w:val=""/>
      <w:lvlJc w:val="left"/>
      <w:pPr>
        <w:ind w:left="6480" w:hanging="360"/>
      </w:pPr>
      <w:rPr>
        <w:rFonts w:ascii="Wingdings" w:hAnsi="Wingdings" w:hint="default"/>
      </w:rPr>
    </w:lvl>
  </w:abstractNum>
  <w:abstractNum w:abstractNumId="119" w15:restartNumberingAfterBreak="0">
    <w:nsid w:val="4EF56333"/>
    <w:multiLevelType w:val="hybridMultilevel"/>
    <w:tmpl w:val="1D1070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50B50374"/>
    <w:multiLevelType w:val="hybridMultilevel"/>
    <w:tmpl w:val="2F8E9F72"/>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11F93BB"/>
    <w:multiLevelType w:val="hybridMultilevel"/>
    <w:tmpl w:val="FFFFFFFF"/>
    <w:lvl w:ilvl="0" w:tplc="55D89FC2">
      <w:start w:val="1"/>
      <w:numFmt w:val="bullet"/>
      <w:lvlText w:val=""/>
      <w:lvlJc w:val="left"/>
      <w:pPr>
        <w:ind w:left="720" w:hanging="360"/>
      </w:pPr>
      <w:rPr>
        <w:rFonts w:ascii="Symbol" w:hAnsi="Symbol" w:hint="default"/>
      </w:rPr>
    </w:lvl>
    <w:lvl w:ilvl="1" w:tplc="5F20ECF4">
      <w:start w:val="1"/>
      <w:numFmt w:val="bullet"/>
      <w:lvlText w:val="o"/>
      <w:lvlJc w:val="left"/>
      <w:pPr>
        <w:ind w:left="1440" w:hanging="360"/>
      </w:pPr>
      <w:rPr>
        <w:rFonts w:ascii="Courier New" w:hAnsi="Courier New" w:hint="default"/>
      </w:rPr>
    </w:lvl>
    <w:lvl w:ilvl="2" w:tplc="D7124D76">
      <w:start w:val="1"/>
      <w:numFmt w:val="bullet"/>
      <w:lvlText w:val=""/>
      <w:lvlJc w:val="left"/>
      <w:pPr>
        <w:ind w:left="2160" w:hanging="360"/>
      </w:pPr>
      <w:rPr>
        <w:rFonts w:ascii="Wingdings" w:hAnsi="Wingdings" w:hint="default"/>
      </w:rPr>
    </w:lvl>
    <w:lvl w:ilvl="3" w:tplc="259AE6EC">
      <w:start w:val="1"/>
      <w:numFmt w:val="bullet"/>
      <w:lvlText w:val=""/>
      <w:lvlJc w:val="left"/>
      <w:pPr>
        <w:ind w:left="2880" w:hanging="360"/>
      </w:pPr>
      <w:rPr>
        <w:rFonts w:ascii="Symbol" w:hAnsi="Symbol" w:hint="default"/>
      </w:rPr>
    </w:lvl>
    <w:lvl w:ilvl="4" w:tplc="6C9C3B92">
      <w:start w:val="1"/>
      <w:numFmt w:val="bullet"/>
      <w:lvlText w:val="o"/>
      <w:lvlJc w:val="left"/>
      <w:pPr>
        <w:ind w:left="3600" w:hanging="360"/>
      </w:pPr>
      <w:rPr>
        <w:rFonts w:ascii="Courier New" w:hAnsi="Courier New" w:hint="default"/>
      </w:rPr>
    </w:lvl>
    <w:lvl w:ilvl="5" w:tplc="ACD6363C">
      <w:start w:val="1"/>
      <w:numFmt w:val="bullet"/>
      <w:lvlText w:val=""/>
      <w:lvlJc w:val="left"/>
      <w:pPr>
        <w:ind w:left="4320" w:hanging="360"/>
      </w:pPr>
      <w:rPr>
        <w:rFonts w:ascii="Wingdings" w:hAnsi="Wingdings" w:hint="default"/>
      </w:rPr>
    </w:lvl>
    <w:lvl w:ilvl="6" w:tplc="2332A59C">
      <w:start w:val="1"/>
      <w:numFmt w:val="bullet"/>
      <w:lvlText w:val=""/>
      <w:lvlJc w:val="left"/>
      <w:pPr>
        <w:ind w:left="5040" w:hanging="360"/>
      </w:pPr>
      <w:rPr>
        <w:rFonts w:ascii="Symbol" w:hAnsi="Symbol" w:hint="default"/>
      </w:rPr>
    </w:lvl>
    <w:lvl w:ilvl="7" w:tplc="E536F3EC">
      <w:start w:val="1"/>
      <w:numFmt w:val="bullet"/>
      <w:lvlText w:val="o"/>
      <w:lvlJc w:val="left"/>
      <w:pPr>
        <w:ind w:left="5760" w:hanging="360"/>
      </w:pPr>
      <w:rPr>
        <w:rFonts w:ascii="Courier New" w:hAnsi="Courier New" w:hint="default"/>
      </w:rPr>
    </w:lvl>
    <w:lvl w:ilvl="8" w:tplc="49DC11AE">
      <w:start w:val="1"/>
      <w:numFmt w:val="bullet"/>
      <w:lvlText w:val=""/>
      <w:lvlJc w:val="left"/>
      <w:pPr>
        <w:ind w:left="6480" w:hanging="360"/>
      </w:pPr>
      <w:rPr>
        <w:rFonts w:ascii="Wingdings" w:hAnsi="Wingdings" w:hint="default"/>
      </w:rPr>
    </w:lvl>
  </w:abstractNum>
  <w:abstractNum w:abstractNumId="122"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1F2857"/>
    <w:multiLevelType w:val="hybridMultilevel"/>
    <w:tmpl w:val="DBF27AF8"/>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527815C5"/>
    <w:multiLevelType w:val="hybridMultilevel"/>
    <w:tmpl w:val="B5CCE46C"/>
    <w:lvl w:ilvl="0" w:tplc="482C118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5"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553F2858"/>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5B5534"/>
    <w:multiLevelType w:val="hybridMultilevel"/>
    <w:tmpl w:val="C218A7F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9486882"/>
    <w:multiLevelType w:val="multilevel"/>
    <w:tmpl w:val="02D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B2206E"/>
    <w:multiLevelType w:val="hybridMultilevel"/>
    <w:tmpl w:val="DA6023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BD6AC76"/>
    <w:multiLevelType w:val="hybridMultilevel"/>
    <w:tmpl w:val="FFFFFFFF"/>
    <w:lvl w:ilvl="0" w:tplc="FA96DF2A">
      <w:start w:val="1"/>
      <w:numFmt w:val="bullet"/>
      <w:lvlText w:val=""/>
      <w:lvlJc w:val="left"/>
      <w:pPr>
        <w:ind w:left="720" w:hanging="360"/>
      </w:pPr>
      <w:rPr>
        <w:rFonts w:ascii="Symbol" w:hAnsi="Symbol" w:hint="default"/>
      </w:rPr>
    </w:lvl>
    <w:lvl w:ilvl="1" w:tplc="E8326976">
      <w:start w:val="1"/>
      <w:numFmt w:val="bullet"/>
      <w:lvlText w:val="o"/>
      <w:lvlJc w:val="left"/>
      <w:pPr>
        <w:ind w:left="1440" w:hanging="360"/>
      </w:pPr>
      <w:rPr>
        <w:rFonts w:ascii="Courier New" w:hAnsi="Courier New" w:hint="default"/>
      </w:rPr>
    </w:lvl>
    <w:lvl w:ilvl="2" w:tplc="6326480A">
      <w:start w:val="1"/>
      <w:numFmt w:val="bullet"/>
      <w:lvlText w:val=""/>
      <w:lvlJc w:val="left"/>
      <w:pPr>
        <w:ind w:left="2160" w:hanging="360"/>
      </w:pPr>
      <w:rPr>
        <w:rFonts w:ascii="Wingdings" w:hAnsi="Wingdings" w:hint="default"/>
      </w:rPr>
    </w:lvl>
    <w:lvl w:ilvl="3" w:tplc="04F691EE">
      <w:start w:val="1"/>
      <w:numFmt w:val="bullet"/>
      <w:lvlText w:val=""/>
      <w:lvlJc w:val="left"/>
      <w:pPr>
        <w:ind w:left="2880" w:hanging="360"/>
      </w:pPr>
      <w:rPr>
        <w:rFonts w:ascii="Symbol" w:hAnsi="Symbol" w:hint="default"/>
      </w:rPr>
    </w:lvl>
    <w:lvl w:ilvl="4" w:tplc="F9562460">
      <w:start w:val="1"/>
      <w:numFmt w:val="bullet"/>
      <w:lvlText w:val="o"/>
      <w:lvlJc w:val="left"/>
      <w:pPr>
        <w:ind w:left="3600" w:hanging="360"/>
      </w:pPr>
      <w:rPr>
        <w:rFonts w:ascii="Courier New" w:hAnsi="Courier New" w:hint="default"/>
      </w:rPr>
    </w:lvl>
    <w:lvl w:ilvl="5" w:tplc="BE0692B6">
      <w:start w:val="1"/>
      <w:numFmt w:val="bullet"/>
      <w:lvlText w:val=""/>
      <w:lvlJc w:val="left"/>
      <w:pPr>
        <w:ind w:left="4320" w:hanging="360"/>
      </w:pPr>
      <w:rPr>
        <w:rFonts w:ascii="Wingdings" w:hAnsi="Wingdings" w:hint="default"/>
      </w:rPr>
    </w:lvl>
    <w:lvl w:ilvl="6" w:tplc="BCD490D2">
      <w:start w:val="1"/>
      <w:numFmt w:val="bullet"/>
      <w:lvlText w:val=""/>
      <w:lvlJc w:val="left"/>
      <w:pPr>
        <w:ind w:left="5040" w:hanging="360"/>
      </w:pPr>
      <w:rPr>
        <w:rFonts w:ascii="Symbol" w:hAnsi="Symbol" w:hint="default"/>
      </w:rPr>
    </w:lvl>
    <w:lvl w:ilvl="7" w:tplc="37BEC968">
      <w:start w:val="1"/>
      <w:numFmt w:val="bullet"/>
      <w:lvlText w:val="o"/>
      <w:lvlJc w:val="left"/>
      <w:pPr>
        <w:ind w:left="5760" w:hanging="360"/>
      </w:pPr>
      <w:rPr>
        <w:rFonts w:ascii="Courier New" w:hAnsi="Courier New" w:hint="default"/>
      </w:rPr>
    </w:lvl>
    <w:lvl w:ilvl="8" w:tplc="4DBC984E">
      <w:start w:val="1"/>
      <w:numFmt w:val="bullet"/>
      <w:lvlText w:val=""/>
      <w:lvlJc w:val="left"/>
      <w:pPr>
        <w:ind w:left="6480" w:hanging="360"/>
      </w:pPr>
      <w:rPr>
        <w:rFonts w:ascii="Wingdings" w:hAnsi="Wingdings" w:hint="default"/>
      </w:rPr>
    </w:lvl>
  </w:abstractNum>
  <w:abstractNum w:abstractNumId="138" w15:restartNumberingAfterBreak="0">
    <w:nsid w:val="5C7F362B"/>
    <w:multiLevelType w:val="hybridMultilevel"/>
    <w:tmpl w:val="75469A2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E1D5986"/>
    <w:multiLevelType w:val="multilevel"/>
    <w:tmpl w:val="7232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A803EC"/>
    <w:multiLevelType w:val="multilevel"/>
    <w:tmpl w:val="6C0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A60227"/>
    <w:multiLevelType w:val="multilevel"/>
    <w:tmpl w:val="63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F31FD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6" w15:restartNumberingAfterBreak="0">
    <w:nsid w:val="61EF4B1D"/>
    <w:multiLevelType w:val="hybridMultilevel"/>
    <w:tmpl w:val="A476CC98"/>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4416EC8"/>
    <w:multiLevelType w:val="hybridMultilevel"/>
    <w:tmpl w:val="87E0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65C2091F"/>
    <w:multiLevelType w:val="hybridMultilevel"/>
    <w:tmpl w:val="43D487AA"/>
    <w:lvl w:ilvl="0" w:tplc="CFE8B26E">
      <w:numFmt w:val="bullet"/>
      <w:lvlText w:val=""/>
      <w:lvlJc w:val="left"/>
      <w:pPr>
        <w:ind w:left="1804" w:hanging="360"/>
      </w:pPr>
      <w:rPr>
        <w:rFonts w:ascii="Symbol" w:eastAsiaTheme="minorHAnsi" w:hAnsi="Symbol" w:cstheme="minorHAnsi" w:hint="default"/>
        <w:color w:val="00204F"/>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53" w15:restartNumberingAfterBreak="0">
    <w:nsid w:val="661A2EB8"/>
    <w:multiLevelType w:val="hybridMultilevel"/>
    <w:tmpl w:val="ED6C0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7D8152A"/>
    <w:multiLevelType w:val="hybridMultilevel"/>
    <w:tmpl w:val="63B4707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961048D"/>
    <w:multiLevelType w:val="hybridMultilevel"/>
    <w:tmpl w:val="ADA65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9" w15:restartNumberingAfterBreak="0">
    <w:nsid w:val="6BFD150E"/>
    <w:multiLevelType w:val="multilevel"/>
    <w:tmpl w:val="FD18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B93131"/>
    <w:multiLevelType w:val="hybridMultilevel"/>
    <w:tmpl w:val="B1D8376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6D192B3B"/>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6A11CA"/>
    <w:multiLevelType w:val="multilevel"/>
    <w:tmpl w:val="2D7E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5"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7" w15:restartNumberingAfterBreak="0">
    <w:nsid w:val="70C74AA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203256D"/>
    <w:multiLevelType w:val="multilevel"/>
    <w:tmpl w:val="17A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207F26D"/>
    <w:multiLevelType w:val="hybridMultilevel"/>
    <w:tmpl w:val="FFFFFFFF"/>
    <w:lvl w:ilvl="0" w:tplc="A6966EFE">
      <w:start w:val="1"/>
      <w:numFmt w:val="bullet"/>
      <w:lvlText w:val="·"/>
      <w:lvlJc w:val="left"/>
      <w:pPr>
        <w:ind w:left="720" w:hanging="360"/>
      </w:pPr>
      <w:rPr>
        <w:rFonts w:ascii="Symbol" w:hAnsi="Symbol" w:hint="default"/>
      </w:rPr>
    </w:lvl>
    <w:lvl w:ilvl="1" w:tplc="898AFE2E">
      <w:start w:val="1"/>
      <w:numFmt w:val="bullet"/>
      <w:lvlText w:val="o"/>
      <w:lvlJc w:val="left"/>
      <w:pPr>
        <w:ind w:left="1440" w:hanging="360"/>
      </w:pPr>
      <w:rPr>
        <w:rFonts w:ascii="Courier New" w:hAnsi="Courier New" w:hint="default"/>
      </w:rPr>
    </w:lvl>
    <w:lvl w:ilvl="2" w:tplc="C43E2802">
      <w:start w:val="1"/>
      <w:numFmt w:val="bullet"/>
      <w:lvlText w:val=""/>
      <w:lvlJc w:val="left"/>
      <w:pPr>
        <w:ind w:left="2160" w:hanging="360"/>
      </w:pPr>
      <w:rPr>
        <w:rFonts w:ascii="Wingdings" w:hAnsi="Wingdings" w:hint="default"/>
      </w:rPr>
    </w:lvl>
    <w:lvl w:ilvl="3" w:tplc="1FF08FFA">
      <w:start w:val="1"/>
      <w:numFmt w:val="bullet"/>
      <w:lvlText w:val=""/>
      <w:lvlJc w:val="left"/>
      <w:pPr>
        <w:ind w:left="2880" w:hanging="360"/>
      </w:pPr>
      <w:rPr>
        <w:rFonts w:ascii="Symbol" w:hAnsi="Symbol" w:hint="default"/>
      </w:rPr>
    </w:lvl>
    <w:lvl w:ilvl="4" w:tplc="0A387C78">
      <w:start w:val="1"/>
      <w:numFmt w:val="bullet"/>
      <w:lvlText w:val="o"/>
      <w:lvlJc w:val="left"/>
      <w:pPr>
        <w:ind w:left="3600" w:hanging="360"/>
      </w:pPr>
      <w:rPr>
        <w:rFonts w:ascii="Courier New" w:hAnsi="Courier New" w:hint="default"/>
      </w:rPr>
    </w:lvl>
    <w:lvl w:ilvl="5" w:tplc="96525152">
      <w:start w:val="1"/>
      <w:numFmt w:val="bullet"/>
      <w:lvlText w:val=""/>
      <w:lvlJc w:val="left"/>
      <w:pPr>
        <w:ind w:left="4320" w:hanging="360"/>
      </w:pPr>
      <w:rPr>
        <w:rFonts w:ascii="Wingdings" w:hAnsi="Wingdings" w:hint="default"/>
      </w:rPr>
    </w:lvl>
    <w:lvl w:ilvl="6" w:tplc="204E9DA0">
      <w:start w:val="1"/>
      <w:numFmt w:val="bullet"/>
      <w:lvlText w:val=""/>
      <w:lvlJc w:val="left"/>
      <w:pPr>
        <w:ind w:left="5040" w:hanging="360"/>
      </w:pPr>
      <w:rPr>
        <w:rFonts w:ascii="Symbol" w:hAnsi="Symbol" w:hint="default"/>
      </w:rPr>
    </w:lvl>
    <w:lvl w:ilvl="7" w:tplc="6E3C835E">
      <w:start w:val="1"/>
      <w:numFmt w:val="bullet"/>
      <w:lvlText w:val="o"/>
      <w:lvlJc w:val="left"/>
      <w:pPr>
        <w:ind w:left="5760" w:hanging="360"/>
      </w:pPr>
      <w:rPr>
        <w:rFonts w:ascii="Courier New" w:hAnsi="Courier New" w:hint="default"/>
      </w:rPr>
    </w:lvl>
    <w:lvl w:ilvl="8" w:tplc="243A1266">
      <w:start w:val="1"/>
      <w:numFmt w:val="bullet"/>
      <w:lvlText w:val=""/>
      <w:lvlJc w:val="left"/>
      <w:pPr>
        <w:ind w:left="6480" w:hanging="360"/>
      </w:pPr>
      <w:rPr>
        <w:rFonts w:ascii="Wingdings" w:hAnsi="Wingdings" w:hint="default"/>
      </w:rPr>
    </w:lvl>
  </w:abstractNum>
  <w:abstractNum w:abstractNumId="173"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7311254E"/>
    <w:multiLevelType w:val="hybridMultilevel"/>
    <w:tmpl w:val="FFFFFFFF"/>
    <w:lvl w:ilvl="0" w:tplc="255ED9C0">
      <w:start w:val="1"/>
      <w:numFmt w:val="bullet"/>
      <w:lvlText w:val=""/>
      <w:lvlJc w:val="left"/>
      <w:pPr>
        <w:ind w:left="720" w:hanging="360"/>
      </w:pPr>
      <w:rPr>
        <w:rFonts w:ascii="Symbol" w:hAnsi="Symbol" w:hint="default"/>
      </w:rPr>
    </w:lvl>
    <w:lvl w:ilvl="1" w:tplc="30802D3A">
      <w:start w:val="1"/>
      <w:numFmt w:val="bullet"/>
      <w:lvlText w:val="o"/>
      <w:lvlJc w:val="left"/>
      <w:pPr>
        <w:ind w:left="1440" w:hanging="360"/>
      </w:pPr>
      <w:rPr>
        <w:rFonts w:ascii="Courier New" w:hAnsi="Courier New" w:hint="default"/>
      </w:rPr>
    </w:lvl>
    <w:lvl w:ilvl="2" w:tplc="6734A8E4">
      <w:start w:val="1"/>
      <w:numFmt w:val="bullet"/>
      <w:lvlText w:val=""/>
      <w:lvlJc w:val="left"/>
      <w:pPr>
        <w:ind w:left="2160" w:hanging="360"/>
      </w:pPr>
      <w:rPr>
        <w:rFonts w:ascii="Wingdings" w:hAnsi="Wingdings" w:hint="default"/>
      </w:rPr>
    </w:lvl>
    <w:lvl w:ilvl="3" w:tplc="DF789966">
      <w:start w:val="1"/>
      <w:numFmt w:val="bullet"/>
      <w:lvlText w:val=""/>
      <w:lvlJc w:val="left"/>
      <w:pPr>
        <w:ind w:left="2880" w:hanging="360"/>
      </w:pPr>
      <w:rPr>
        <w:rFonts w:ascii="Symbol" w:hAnsi="Symbol" w:hint="default"/>
      </w:rPr>
    </w:lvl>
    <w:lvl w:ilvl="4" w:tplc="5CB05A66">
      <w:start w:val="1"/>
      <w:numFmt w:val="bullet"/>
      <w:lvlText w:val="o"/>
      <w:lvlJc w:val="left"/>
      <w:pPr>
        <w:ind w:left="3600" w:hanging="360"/>
      </w:pPr>
      <w:rPr>
        <w:rFonts w:ascii="Courier New" w:hAnsi="Courier New" w:hint="default"/>
      </w:rPr>
    </w:lvl>
    <w:lvl w:ilvl="5" w:tplc="8FDEAEF8">
      <w:start w:val="1"/>
      <w:numFmt w:val="bullet"/>
      <w:lvlText w:val=""/>
      <w:lvlJc w:val="left"/>
      <w:pPr>
        <w:ind w:left="4320" w:hanging="360"/>
      </w:pPr>
      <w:rPr>
        <w:rFonts w:ascii="Wingdings" w:hAnsi="Wingdings" w:hint="default"/>
      </w:rPr>
    </w:lvl>
    <w:lvl w:ilvl="6" w:tplc="01F0C062">
      <w:start w:val="1"/>
      <w:numFmt w:val="bullet"/>
      <w:lvlText w:val=""/>
      <w:lvlJc w:val="left"/>
      <w:pPr>
        <w:ind w:left="5040" w:hanging="360"/>
      </w:pPr>
      <w:rPr>
        <w:rFonts w:ascii="Symbol" w:hAnsi="Symbol" w:hint="default"/>
      </w:rPr>
    </w:lvl>
    <w:lvl w:ilvl="7" w:tplc="14869E60">
      <w:start w:val="1"/>
      <w:numFmt w:val="bullet"/>
      <w:lvlText w:val="o"/>
      <w:lvlJc w:val="left"/>
      <w:pPr>
        <w:ind w:left="5760" w:hanging="360"/>
      </w:pPr>
      <w:rPr>
        <w:rFonts w:ascii="Courier New" w:hAnsi="Courier New" w:hint="default"/>
      </w:rPr>
    </w:lvl>
    <w:lvl w:ilvl="8" w:tplc="508A4FA0">
      <w:start w:val="1"/>
      <w:numFmt w:val="bullet"/>
      <w:lvlText w:val=""/>
      <w:lvlJc w:val="left"/>
      <w:pPr>
        <w:ind w:left="6480" w:hanging="360"/>
      </w:pPr>
      <w:rPr>
        <w:rFonts w:ascii="Wingdings" w:hAnsi="Wingdings" w:hint="default"/>
      </w:rPr>
    </w:lvl>
  </w:abstractNum>
  <w:abstractNum w:abstractNumId="175" w15:restartNumberingAfterBreak="0">
    <w:nsid w:val="741069B8"/>
    <w:multiLevelType w:val="hybridMultilevel"/>
    <w:tmpl w:val="18D27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4360D96"/>
    <w:multiLevelType w:val="hybridMultilevel"/>
    <w:tmpl w:val="0714C6FA"/>
    <w:lvl w:ilvl="0" w:tplc="40090003">
      <w:start w:val="1"/>
      <w:numFmt w:val="bullet"/>
      <w:lvlText w:val="o"/>
      <w:lvlJc w:val="left"/>
      <w:pPr>
        <w:ind w:left="1440" w:hanging="360"/>
      </w:pPr>
      <w:rPr>
        <w:rFonts w:ascii="Courier New" w:hAnsi="Courier New" w:cs="Courier New" w:hint="default"/>
      </w:rPr>
    </w:lvl>
    <w:lvl w:ilvl="1" w:tplc="19F4FAC8">
      <w:start w:val="6"/>
      <w:numFmt w:val="bullet"/>
      <w:lvlText w:val=""/>
      <w:lvlJc w:val="left"/>
      <w:pPr>
        <w:ind w:left="2520" w:hanging="720"/>
      </w:pPr>
      <w:rPr>
        <w:rFonts w:ascii="Symbol" w:eastAsia="Times New Roman" w:hAnsi="Symbol" w:cs="Aria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7"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9"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75E8735B"/>
    <w:multiLevelType w:val="hybridMultilevel"/>
    <w:tmpl w:val="FFFFFFFF"/>
    <w:lvl w:ilvl="0" w:tplc="556ED29C">
      <w:start w:val="1"/>
      <w:numFmt w:val="bullet"/>
      <w:lvlText w:val="·"/>
      <w:lvlJc w:val="left"/>
      <w:pPr>
        <w:ind w:left="720" w:hanging="360"/>
      </w:pPr>
      <w:rPr>
        <w:rFonts w:ascii="Symbol" w:hAnsi="Symbol" w:hint="default"/>
      </w:rPr>
    </w:lvl>
    <w:lvl w:ilvl="1" w:tplc="3EC21B80">
      <w:start w:val="1"/>
      <w:numFmt w:val="bullet"/>
      <w:lvlText w:val="o"/>
      <w:lvlJc w:val="left"/>
      <w:pPr>
        <w:ind w:left="1440" w:hanging="360"/>
      </w:pPr>
      <w:rPr>
        <w:rFonts w:ascii="Courier New" w:hAnsi="Courier New" w:hint="default"/>
      </w:rPr>
    </w:lvl>
    <w:lvl w:ilvl="2" w:tplc="5C8CECE2">
      <w:start w:val="1"/>
      <w:numFmt w:val="bullet"/>
      <w:lvlText w:val=""/>
      <w:lvlJc w:val="left"/>
      <w:pPr>
        <w:ind w:left="2160" w:hanging="360"/>
      </w:pPr>
      <w:rPr>
        <w:rFonts w:ascii="Wingdings" w:hAnsi="Wingdings" w:hint="default"/>
      </w:rPr>
    </w:lvl>
    <w:lvl w:ilvl="3" w:tplc="1CCE50DC">
      <w:start w:val="1"/>
      <w:numFmt w:val="bullet"/>
      <w:lvlText w:val=""/>
      <w:lvlJc w:val="left"/>
      <w:pPr>
        <w:ind w:left="2880" w:hanging="360"/>
      </w:pPr>
      <w:rPr>
        <w:rFonts w:ascii="Symbol" w:hAnsi="Symbol" w:hint="default"/>
      </w:rPr>
    </w:lvl>
    <w:lvl w:ilvl="4" w:tplc="77380ECE">
      <w:start w:val="1"/>
      <w:numFmt w:val="bullet"/>
      <w:lvlText w:val="o"/>
      <w:lvlJc w:val="left"/>
      <w:pPr>
        <w:ind w:left="3600" w:hanging="360"/>
      </w:pPr>
      <w:rPr>
        <w:rFonts w:ascii="Courier New" w:hAnsi="Courier New" w:hint="default"/>
      </w:rPr>
    </w:lvl>
    <w:lvl w:ilvl="5" w:tplc="72BAA548">
      <w:start w:val="1"/>
      <w:numFmt w:val="bullet"/>
      <w:lvlText w:val=""/>
      <w:lvlJc w:val="left"/>
      <w:pPr>
        <w:ind w:left="4320" w:hanging="360"/>
      </w:pPr>
      <w:rPr>
        <w:rFonts w:ascii="Wingdings" w:hAnsi="Wingdings" w:hint="default"/>
      </w:rPr>
    </w:lvl>
    <w:lvl w:ilvl="6" w:tplc="3BBCF772">
      <w:start w:val="1"/>
      <w:numFmt w:val="bullet"/>
      <w:lvlText w:val=""/>
      <w:lvlJc w:val="left"/>
      <w:pPr>
        <w:ind w:left="5040" w:hanging="360"/>
      </w:pPr>
      <w:rPr>
        <w:rFonts w:ascii="Symbol" w:hAnsi="Symbol" w:hint="default"/>
      </w:rPr>
    </w:lvl>
    <w:lvl w:ilvl="7" w:tplc="50D2EBF6">
      <w:start w:val="1"/>
      <w:numFmt w:val="bullet"/>
      <w:lvlText w:val="o"/>
      <w:lvlJc w:val="left"/>
      <w:pPr>
        <w:ind w:left="5760" w:hanging="360"/>
      </w:pPr>
      <w:rPr>
        <w:rFonts w:ascii="Courier New" w:hAnsi="Courier New" w:hint="default"/>
      </w:rPr>
    </w:lvl>
    <w:lvl w:ilvl="8" w:tplc="E72ACCCA">
      <w:start w:val="1"/>
      <w:numFmt w:val="bullet"/>
      <w:lvlText w:val=""/>
      <w:lvlJc w:val="left"/>
      <w:pPr>
        <w:ind w:left="6480" w:hanging="360"/>
      </w:pPr>
      <w:rPr>
        <w:rFonts w:ascii="Wingdings" w:hAnsi="Wingdings" w:hint="default"/>
      </w:rPr>
    </w:lvl>
  </w:abstractNum>
  <w:abstractNum w:abstractNumId="181" w15:restartNumberingAfterBreak="0">
    <w:nsid w:val="76FC6760"/>
    <w:multiLevelType w:val="hybridMultilevel"/>
    <w:tmpl w:val="30AA6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2" w15:restartNumberingAfterBreak="0">
    <w:nsid w:val="79674607"/>
    <w:multiLevelType w:val="multilevel"/>
    <w:tmpl w:val="68D0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A8061C"/>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F279F0"/>
    <w:multiLevelType w:val="hybridMultilevel"/>
    <w:tmpl w:val="2A86D100"/>
    <w:lvl w:ilvl="0" w:tplc="82B4B212">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606BB4"/>
    <w:multiLevelType w:val="hybridMultilevel"/>
    <w:tmpl w:val="45DC5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8374392">
    <w:abstractNumId w:val="68"/>
  </w:num>
  <w:num w:numId="2" w16cid:durableId="156775786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4954985">
    <w:abstractNumId w:val="185"/>
  </w:num>
  <w:num w:numId="4" w16cid:durableId="804277849">
    <w:abstractNumId w:val="104"/>
  </w:num>
  <w:num w:numId="5" w16cid:durableId="147291455">
    <w:abstractNumId w:val="136"/>
  </w:num>
  <w:num w:numId="6" w16cid:durableId="760881902">
    <w:abstractNumId w:val="71"/>
  </w:num>
  <w:num w:numId="7" w16cid:durableId="585966716">
    <w:abstractNumId w:val="2"/>
  </w:num>
  <w:num w:numId="8" w16cid:durableId="119419071">
    <w:abstractNumId w:val="80"/>
  </w:num>
  <w:num w:numId="9" w16cid:durableId="1233126384">
    <w:abstractNumId w:val="35"/>
  </w:num>
  <w:num w:numId="10" w16cid:durableId="1309282767">
    <w:abstractNumId w:val="38"/>
  </w:num>
  <w:num w:numId="11" w16cid:durableId="1751078160">
    <w:abstractNumId w:val="6"/>
  </w:num>
  <w:num w:numId="12" w16cid:durableId="68236815">
    <w:abstractNumId w:val="17"/>
  </w:num>
  <w:num w:numId="13" w16cid:durableId="858590037">
    <w:abstractNumId w:val="150"/>
  </w:num>
  <w:num w:numId="14" w16cid:durableId="137722271">
    <w:abstractNumId w:val="105"/>
  </w:num>
  <w:num w:numId="15" w16cid:durableId="459694125">
    <w:abstractNumId w:val="133"/>
  </w:num>
  <w:num w:numId="16" w16cid:durableId="1114247660">
    <w:abstractNumId w:val="91"/>
  </w:num>
  <w:num w:numId="17" w16cid:durableId="431436871">
    <w:abstractNumId w:val="93"/>
  </w:num>
  <w:num w:numId="18" w16cid:durableId="1148325176">
    <w:abstractNumId w:val="96"/>
  </w:num>
  <w:num w:numId="19" w16cid:durableId="1852603644">
    <w:abstractNumId w:val="112"/>
  </w:num>
  <w:num w:numId="20" w16cid:durableId="621152484">
    <w:abstractNumId w:val="73"/>
  </w:num>
  <w:num w:numId="21" w16cid:durableId="812873022">
    <w:abstractNumId w:val="188"/>
  </w:num>
  <w:num w:numId="22" w16cid:durableId="289482842">
    <w:abstractNumId w:val="180"/>
  </w:num>
  <w:num w:numId="23" w16cid:durableId="1576429490">
    <w:abstractNumId w:val="66"/>
  </w:num>
  <w:num w:numId="24" w16cid:durableId="504058997">
    <w:abstractNumId w:val="172"/>
  </w:num>
  <w:num w:numId="25" w16cid:durableId="1947804688">
    <w:abstractNumId w:val="77"/>
  </w:num>
  <w:num w:numId="26" w16cid:durableId="1650402826">
    <w:abstractNumId w:val="67"/>
  </w:num>
  <w:num w:numId="27" w16cid:durableId="1356619642">
    <w:abstractNumId w:val="182"/>
  </w:num>
  <w:num w:numId="28" w16cid:durableId="1241677295">
    <w:abstractNumId w:val="109"/>
  </w:num>
  <w:num w:numId="29" w16cid:durableId="1611207017">
    <w:abstractNumId w:val="121"/>
  </w:num>
  <w:num w:numId="30" w16cid:durableId="1680042903">
    <w:abstractNumId w:val="69"/>
  </w:num>
  <w:num w:numId="31" w16cid:durableId="1195657871">
    <w:abstractNumId w:val="111"/>
  </w:num>
  <w:num w:numId="32" w16cid:durableId="724261528">
    <w:abstractNumId w:val="137"/>
  </w:num>
  <w:num w:numId="33" w16cid:durableId="1302879193">
    <w:abstractNumId w:val="174"/>
  </w:num>
  <w:num w:numId="34" w16cid:durableId="1514952939">
    <w:abstractNumId w:val="118"/>
  </w:num>
  <w:num w:numId="35" w16cid:durableId="2071152097">
    <w:abstractNumId w:val="26"/>
  </w:num>
  <w:num w:numId="36" w16cid:durableId="2012292079">
    <w:abstractNumId w:val="103"/>
  </w:num>
  <w:num w:numId="37" w16cid:durableId="1414401527">
    <w:abstractNumId w:val="140"/>
  </w:num>
  <w:num w:numId="38" w16cid:durableId="456679920">
    <w:abstractNumId w:val="148"/>
  </w:num>
  <w:num w:numId="39" w16cid:durableId="841706310">
    <w:abstractNumId w:val="12"/>
  </w:num>
  <w:num w:numId="40" w16cid:durableId="672344457">
    <w:abstractNumId w:val="40"/>
  </w:num>
  <w:num w:numId="41" w16cid:durableId="1872647366">
    <w:abstractNumId w:val="51"/>
  </w:num>
  <w:num w:numId="42" w16cid:durableId="171382743">
    <w:abstractNumId w:val="167"/>
  </w:num>
  <w:num w:numId="43" w16cid:durableId="888108267">
    <w:abstractNumId w:val="134"/>
  </w:num>
  <w:num w:numId="44" w16cid:durableId="237255386">
    <w:abstractNumId w:val="45"/>
  </w:num>
  <w:num w:numId="45" w16cid:durableId="375860434">
    <w:abstractNumId w:val="0"/>
  </w:num>
  <w:num w:numId="46" w16cid:durableId="900407213">
    <w:abstractNumId w:val="158"/>
  </w:num>
  <w:num w:numId="47" w16cid:durableId="557479217">
    <w:abstractNumId w:val="43"/>
  </w:num>
  <w:num w:numId="48" w16cid:durableId="321658913">
    <w:abstractNumId w:val="117"/>
  </w:num>
  <w:num w:numId="49" w16cid:durableId="132256612">
    <w:abstractNumId w:val="36"/>
  </w:num>
  <w:num w:numId="50" w16cid:durableId="1463231738">
    <w:abstractNumId w:val="124"/>
  </w:num>
  <w:num w:numId="51" w16cid:durableId="1374113469">
    <w:abstractNumId w:val="159"/>
  </w:num>
  <w:num w:numId="52" w16cid:durableId="1942685865">
    <w:abstractNumId w:val="149"/>
  </w:num>
  <w:num w:numId="53" w16cid:durableId="2039087596">
    <w:abstractNumId w:val="173"/>
  </w:num>
  <w:num w:numId="54" w16cid:durableId="1219130761">
    <w:abstractNumId w:val="135"/>
  </w:num>
  <w:num w:numId="55" w16cid:durableId="1430271113">
    <w:abstractNumId w:val="166"/>
  </w:num>
  <w:num w:numId="56" w16cid:durableId="1460951857">
    <w:abstractNumId w:val="99"/>
  </w:num>
  <w:num w:numId="57" w16cid:durableId="693581936">
    <w:abstractNumId w:val="84"/>
  </w:num>
  <w:num w:numId="58" w16cid:durableId="1903322035">
    <w:abstractNumId w:val="76"/>
  </w:num>
  <w:num w:numId="59" w16cid:durableId="340279852">
    <w:abstractNumId w:val="106"/>
  </w:num>
  <w:num w:numId="60" w16cid:durableId="1946885994">
    <w:abstractNumId w:val="179"/>
  </w:num>
  <w:num w:numId="61" w16cid:durableId="1008679742">
    <w:abstractNumId w:val="142"/>
  </w:num>
  <w:num w:numId="62" w16cid:durableId="1200511462">
    <w:abstractNumId w:val="171"/>
  </w:num>
  <w:num w:numId="63" w16cid:durableId="1809787469">
    <w:abstractNumId w:val="83"/>
  </w:num>
  <w:num w:numId="64" w16cid:durableId="1454327069">
    <w:abstractNumId w:val="11"/>
  </w:num>
  <w:num w:numId="65" w16cid:durableId="822698086">
    <w:abstractNumId w:val="61"/>
  </w:num>
  <w:num w:numId="66" w16cid:durableId="1693143868">
    <w:abstractNumId w:val="170"/>
  </w:num>
  <w:num w:numId="67" w16cid:durableId="2091416921">
    <w:abstractNumId w:val="186"/>
  </w:num>
  <w:num w:numId="68" w16cid:durableId="187330470">
    <w:abstractNumId w:val="8"/>
  </w:num>
  <w:num w:numId="69" w16cid:durableId="634221452">
    <w:abstractNumId w:val="31"/>
  </w:num>
  <w:num w:numId="70" w16cid:durableId="693270525">
    <w:abstractNumId w:val="21"/>
  </w:num>
  <w:num w:numId="71" w16cid:durableId="691149052">
    <w:abstractNumId w:val="187"/>
  </w:num>
  <w:num w:numId="72" w16cid:durableId="891379348">
    <w:abstractNumId w:val="100"/>
  </w:num>
  <w:num w:numId="73" w16cid:durableId="1864710457">
    <w:abstractNumId w:val="24"/>
  </w:num>
  <w:num w:numId="74" w16cid:durableId="1401172701">
    <w:abstractNumId w:val="165"/>
  </w:num>
  <w:num w:numId="75" w16cid:durableId="1005782929">
    <w:abstractNumId w:val="14"/>
  </w:num>
  <w:num w:numId="76" w16cid:durableId="75785370">
    <w:abstractNumId w:val="168"/>
  </w:num>
  <w:num w:numId="77" w16cid:durableId="1293681454">
    <w:abstractNumId w:val="60"/>
  </w:num>
  <w:num w:numId="78" w16cid:durableId="2017803803">
    <w:abstractNumId w:val="27"/>
  </w:num>
  <w:num w:numId="79" w16cid:durableId="1702625689">
    <w:abstractNumId w:val="143"/>
  </w:num>
  <w:num w:numId="80" w16cid:durableId="1991785496">
    <w:abstractNumId w:val="126"/>
  </w:num>
  <w:num w:numId="81" w16cid:durableId="1438330559">
    <w:abstractNumId w:val="46"/>
  </w:num>
  <w:num w:numId="82" w16cid:durableId="242228845">
    <w:abstractNumId w:val="53"/>
  </w:num>
  <w:num w:numId="83" w16cid:durableId="1553886821">
    <w:abstractNumId w:val="163"/>
  </w:num>
  <w:num w:numId="84" w16cid:durableId="809520765">
    <w:abstractNumId w:val="141"/>
  </w:num>
  <w:num w:numId="85" w16cid:durableId="669721270">
    <w:abstractNumId w:val="122"/>
  </w:num>
  <w:num w:numId="86" w16cid:durableId="1376008336">
    <w:abstractNumId w:val="88"/>
  </w:num>
  <w:num w:numId="87" w16cid:durableId="514148154">
    <w:abstractNumId w:val="90"/>
  </w:num>
  <w:num w:numId="88" w16cid:durableId="1493983169">
    <w:abstractNumId w:val="50"/>
  </w:num>
  <w:num w:numId="89" w16cid:durableId="130682084">
    <w:abstractNumId w:val="116"/>
  </w:num>
  <w:num w:numId="90" w16cid:durableId="356388302">
    <w:abstractNumId w:val="107"/>
  </w:num>
  <w:num w:numId="91" w16cid:durableId="254019958">
    <w:abstractNumId w:val="130"/>
  </w:num>
  <w:num w:numId="92" w16cid:durableId="970287727">
    <w:abstractNumId w:val="49"/>
  </w:num>
  <w:num w:numId="93" w16cid:durableId="542136292">
    <w:abstractNumId w:val="162"/>
  </w:num>
  <w:num w:numId="94" w16cid:durableId="1892685984">
    <w:abstractNumId w:val="25"/>
  </w:num>
  <w:num w:numId="95" w16cid:durableId="1428622367">
    <w:abstractNumId w:val="62"/>
  </w:num>
  <w:num w:numId="96" w16cid:durableId="1585803043">
    <w:abstractNumId w:val="65"/>
  </w:num>
  <w:num w:numId="97" w16cid:durableId="744035154">
    <w:abstractNumId w:val="129"/>
  </w:num>
  <w:num w:numId="98" w16cid:durableId="1470241">
    <w:abstractNumId w:val="127"/>
  </w:num>
  <w:num w:numId="99" w16cid:durableId="567618362">
    <w:abstractNumId w:val="29"/>
  </w:num>
  <w:num w:numId="100" w16cid:durableId="1519656481">
    <w:abstractNumId w:val="41"/>
  </w:num>
  <w:num w:numId="101" w16cid:durableId="2004699006">
    <w:abstractNumId w:val="20"/>
  </w:num>
  <w:num w:numId="102" w16cid:durableId="437911696">
    <w:abstractNumId w:val="183"/>
  </w:num>
  <w:num w:numId="103" w16cid:durableId="2070495066">
    <w:abstractNumId w:val="59"/>
  </w:num>
  <w:num w:numId="104" w16cid:durableId="261305763">
    <w:abstractNumId w:val="153"/>
  </w:num>
  <w:num w:numId="105" w16cid:durableId="595020691">
    <w:abstractNumId w:val="33"/>
  </w:num>
  <w:num w:numId="106" w16cid:durableId="1394739742">
    <w:abstractNumId w:val="10"/>
  </w:num>
  <w:num w:numId="107" w16cid:durableId="1318997273">
    <w:abstractNumId w:val="175"/>
  </w:num>
  <w:num w:numId="108" w16cid:durableId="1300378681">
    <w:abstractNumId w:val="138"/>
  </w:num>
  <w:num w:numId="109" w16cid:durableId="1975212701">
    <w:abstractNumId w:val="119"/>
  </w:num>
  <w:num w:numId="110" w16cid:durableId="1560895220">
    <w:abstractNumId w:val="181"/>
  </w:num>
  <w:num w:numId="111" w16cid:durableId="1894190310">
    <w:abstractNumId w:val="15"/>
  </w:num>
  <w:num w:numId="112" w16cid:durableId="1278833015">
    <w:abstractNumId w:val="37"/>
  </w:num>
  <w:num w:numId="113" w16cid:durableId="1712724604">
    <w:abstractNumId w:val="94"/>
  </w:num>
  <w:num w:numId="114" w16cid:durableId="1340545562">
    <w:abstractNumId w:val="79"/>
  </w:num>
  <w:num w:numId="115" w16cid:durableId="1249075768">
    <w:abstractNumId w:val="98"/>
  </w:num>
  <w:num w:numId="116" w16cid:durableId="1376464632">
    <w:abstractNumId w:val="44"/>
  </w:num>
  <w:num w:numId="117" w16cid:durableId="1319309409">
    <w:abstractNumId w:val="47"/>
  </w:num>
  <w:num w:numId="118" w16cid:durableId="292172666">
    <w:abstractNumId w:val="1"/>
  </w:num>
  <w:num w:numId="119" w16cid:durableId="981353375">
    <w:abstractNumId w:val="32"/>
  </w:num>
  <w:num w:numId="120" w16cid:durableId="265625800">
    <w:abstractNumId w:val="144"/>
  </w:num>
  <w:num w:numId="121" w16cid:durableId="344720874">
    <w:abstractNumId w:val="58"/>
  </w:num>
  <w:num w:numId="122" w16cid:durableId="7955305">
    <w:abstractNumId w:val="161"/>
  </w:num>
  <w:num w:numId="123" w16cid:durableId="37513673">
    <w:abstractNumId w:val="4"/>
  </w:num>
  <w:num w:numId="124" w16cid:durableId="649986698">
    <w:abstractNumId w:val="19"/>
  </w:num>
  <w:num w:numId="125" w16cid:durableId="21253744">
    <w:abstractNumId w:val="108"/>
  </w:num>
  <w:num w:numId="126" w16cid:durableId="865097231">
    <w:abstractNumId w:val="113"/>
  </w:num>
  <w:num w:numId="127" w16cid:durableId="1365324355">
    <w:abstractNumId w:val="123"/>
  </w:num>
  <w:num w:numId="128" w16cid:durableId="1104501064">
    <w:abstractNumId w:val="176"/>
  </w:num>
  <w:num w:numId="129" w16cid:durableId="977494837">
    <w:abstractNumId w:val="72"/>
  </w:num>
  <w:num w:numId="130" w16cid:durableId="522866060">
    <w:abstractNumId w:val="78"/>
  </w:num>
  <w:num w:numId="131" w16cid:durableId="1527673832">
    <w:abstractNumId w:val="131"/>
  </w:num>
  <w:num w:numId="132" w16cid:durableId="1593271630">
    <w:abstractNumId w:val="89"/>
  </w:num>
  <w:num w:numId="133" w16cid:durableId="346567868">
    <w:abstractNumId w:val="115"/>
  </w:num>
  <w:num w:numId="134" w16cid:durableId="879247659">
    <w:abstractNumId w:val="101"/>
  </w:num>
  <w:num w:numId="135" w16cid:durableId="856579985">
    <w:abstractNumId w:val="13"/>
  </w:num>
  <w:num w:numId="136" w16cid:durableId="50076418">
    <w:abstractNumId w:val="102"/>
  </w:num>
  <w:num w:numId="137" w16cid:durableId="503208199">
    <w:abstractNumId w:val="39"/>
  </w:num>
  <w:num w:numId="138" w16cid:durableId="42340261">
    <w:abstractNumId w:val="92"/>
  </w:num>
  <w:num w:numId="139" w16cid:durableId="2097554260">
    <w:abstractNumId w:val="110"/>
  </w:num>
  <w:num w:numId="140" w16cid:durableId="1388532401">
    <w:abstractNumId w:val="85"/>
  </w:num>
  <w:num w:numId="141" w16cid:durableId="1906380671">
    <w:abstractNumId w:val="81"/>
  </w:num>
  <w:num w:numId="142" w16cid:durableId="156699279">
    <w:abstractNumId w:val="82"/>
  </w:num>
  <w:num w:numId="143" w16cid:durableId="941493090">
    <w:abstractNumId w:val="3"/>
  </w:num>
  <w:num w:numId="144" w16cid:durableId="2064061760">
    <w:abstractNumId w:val="64"/>
  </w:num>
  <w:num w:numId="145" w16cid:durableId="1009215883">
    <w:abstractNumId w:val="30"/>
  </w:num>
  <w:num w:numId="146" w16cid:durableId="1073165971">
    <w:abstractNumId w:val="184"/>
  </w:num>
  <w:num w:numId="147" w16cid:durableId="781724605">
    <w:abstractNumId w:val="169"/>
  </w:num>
  <w:num w:numId="148" w16cid:durableId="1336686718">
    <w:abstractNumId w:val="16"/>
  </w:num>
  <w:num w:numId="149" w16cid:durableId="1328749558">
    <w:abstractNumId w:val="54"/>
  </w:num>
  <w:num w:numId="150" w16cid:durableId="544877848">
    <w:abstractNumId w:val="154"/>
  </w:num>
  <w:num w:numId="151" w16cid:durableId="163056726">
    <w:abstractNumId w:val="95"/>
  </w:num>
  <w:num w:numId="152" w16cid:durableId="1579052018">
    <w:abstractNumId w:val="145"/>
  </w:num>
  <w:num w:numId="153" w16cid:durableId="2026243692">
    <w:abstractNumId w:val="178"/>
  </w:num>
  <w:num w:numId="154" w16cid:durableId="30502573">
    <w:abstractNumId w:val="75"/>
  </w:num>
  <w:num w:numId="155" w16cid:durableId="343358463">
    <w:abstractNumId w:val="128"/>
  </w:num>
  <w:num w:numId="156" w16cid:durableId="1307928312">
    <w:abstractNumId w:val="125"/>
  </w:num>
  <w:num w:numId="157" w16cid:durableId="747728286">
    <w:abstractNumId w:val="23"/>
  </w:num>
  <w:num w:numId="158" w16cid:durableId="1860340">
    <w:abstractNumId w:val="164"/>
  </w:num>
  <w:num w:numId="159" w16cid:durableId="1238903591">
    <w:abstractNumId w:val="55"/>
  </w:num>
  <w:num w:numId="160" w16cid:durableId="1599483081">
    <w:abstractNumId w:val="152"/>
  </w:num>
  <w:num w:numId="161" w16cid:durableId="1461878026">
    <w:abstractNumId w:val="74"/>
  </w:num>
  <w:num w:numId="162" w16cid:durableId="1489516516">
    <w:abstractNumId w:val="146"/>
  </w:num>
  <w:num w:numId="163" w16cid:durableId="2146313146">
    <w:abstractNumId w:val="120"/>
  </w:num>
  <w:num w:numId="164" w16cid:durableId="458188403">
    <w:abstractNumId w:val="57"/>
  </w:num>
  <w:num w:numId="165" w16cid:durableId="341206784">
    <w:abstractNumId w:val="155"/>
  </w:num>
  <w:num w:numId="166" w16cid:durableId="599021721">
    <w:abstractNumId w:val="86"/>
  </w:num>
  <w:num w:numId="167" w16cid:durableId="117143143">
    <w:abstractNumId w:val="34"/>
  </w:num>
  <w:num w:numId="168" w16cid:durableId="192502571">
    <w:abstractNumId w:val="28"/>
  </w:num>
  <w:num w:numId="169" w16cid:durableId="537664052">
    <w:abstractNumId w:val="147"/>
  </w:num>
  <w:num w:numId="170" w16cid:durableId="1103527057">
    <w:abstractNumId w:val="48"/>
  </w:num>
  <w:num w:numId="171" w16cid:durableId="707796932">
    <w:abstractNumId w:val="139"/>
  </w:num>
  <w:num w:numId="172" w16cid:durableId="560290460">
    <w:abstractNumId w:val="160"/>
  </w:num>
  <w:num w:numId="173" w16cid:durableId="1019819188">
    <w:abstractNumId w:val="87"/>
  </w:num>
  <w:num w:numId="174" w16cid:durableId="984316314">
    <w:abstractNumId w:val="151"/>
  </w:num>
  <w:num w:numId="175" w16cid:durableId="1687247137">
    <w:abstractNumId w:val="7"/>
  </w:num>
  <w:num w:numId="176" w16cid:durableId="1848787633">
    <w:abstractNumId w:val="114"/>
  </w:num>
  <w:num w:numId="177" w16cid:durableId="1114323138">
    <w:abstractNumId w:val="42"/>
  </w:num>
  <w:num w:numId="178" w16cid:durableId="396437707">
    <w:abstractNumId w:val="52"/>
  </w:num>
  <w:num w:numId="179" w16cid:durableId="1054310118">
    <w:abstractNumId w:val="56"/>
  </w:num>
  <w:num w:numId="180" w16cid:durableId="2145462762">
    <w:abstractNumId w:val="97"/>
  </w:num>
  <w:num w:numId="181" w16cid:durableId="27487423">
    <w:abstractNumId w:val="70"/>
  </w:num>
  <w:num w:numId="182" w16cid:durableId="1281835675">
    <w:abstractNumId w:val="156"/>
  </w:num>
  <w:num w:numId="183" w16cid:durableId="1934824645">
    <w:abstractNumId w:val="9"/>
  </w:num>
  <w:num w:numId="184" w16cid:durableId="87234554">
    <w:abstractNumId w:val="5"/>
  </w:num>
  <w:num w:numId="185" w16cid:durableId="1408965332">
    <w:abstractNumId w:val="157"/>
  </w:num>
  <w:num w:numId="186" w16cid:durableId="1612080238">
    <w:abstractNumId w:val="18"/>
  </w:num>
  <w:num w:numId="187" w16cid:durableId="918909710">
    <w:abstractNumId w:val="63"/>
  </w:num>
  <w:num w:numId="188" w16cid:durableId="886262137">
    <w:abstractNumId w:val="132"/>
  </w:num>
  <w:num w:numId="189" w16cid:durableId="1146749400">
    <w:abstractNumId w:val="177"/>
  </w:num>
  <w:num w:numId="190" w16cid:durableId="16053085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534E"/>
    <w:rsid w:val="00005FE5"/>
    <w:rsid w:val="00014534"/>
    <w:rsid w:val="00014D49"/>
    <w:rsid w:val="0002366D"/>
    <w:rsid w:val="0003521A"/>
    <w:rsid w:val="000369D6"/>
    <w:rsid w:val="0004066A"/>
    <w:rsid w:val="00041617"/>
    <w:rsid w:val="00041F32"/>
    <w:rsid w:val="0004298F"/>
    <w:rsid w:val="00045635"/>
    <w:rsid w:val="00045916"/>
    <w:rsid w:val="00053DC0"/>
    <w:rsid w:val="0005438D"/>
    <w:rsid w:val="000603B5"/>
    <w:rsid w:val="00060955"/>
    <w:rsid w:val="00061CE1"/>
    <w:rsid w:val="000622E0"/>
    <w:rsid w:val="00062C08"/>
    <w:rsid w:val="000706A4"/>
    <w:rsid w:val="00074339"/>
    <w:rsid w:val="00077199"/>
    <w:rsid w:val="000844DA"/>
    <w:rsid w:val="00085547"/>
    <w:rsid w:val="00090621"/>
    <w:rsid w:val="000914F5"/>
    <w:rsid w:val="000923B5"/>
    <w:rsid w:val="00092510"/>
    <w:rsid w:val="000A05CB"/>
    <w:rsid w:val="000A2241"/>
    <w:rsid w:val="000A2396"/>
    <w:rsid w:val="000B4F82"/>
    <w:rsid w:val="000B4FDC"/>
    <w:rsid w:val="000C1FC2"/>
    <w:rsid w:val="000C2067"/>
    <w:rsid w:val="000C2303"/>
    <w:rsid w:val="000D7FF2"/>
    <w:rsid w:val="000E3CB5"/>
    <w:rsid w:val="000E5D23"/>
    <w:rsid w:val="000F1171"/>
    <w:rsid w:val="000F4DD7"/>
    <w:rsid w:val="000F5A89"/>
    <w:rsid w:val="00112649"/>
    <w:rsid w:val="00117551"/>
    <w:rsid w:val="001363E9"/>
    <w:rsid w:val="00146785"/>
    <w:rsid w:val="00147303"/>
    <w:rsid w:val="00150909"/>
    <w:rsid w:val="00151B9F"/>
    <w:rsid w:val="00156B9A"/>
    <w:rsid w:val="00161F2C"/>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48EB"/>
    <w:rsid w:val="002017A2"/>
    <w:rsid w:val="002028B8"/>
    <w:rsid w:val="002137B6"/>
    <w:rsid w:val="0021492F"/>
    <w:rsid w:val="00215FD1"/>
    <w:rsid w:val="00216FAC"/>
    <w:rsid w:val="00221648"/>
    <w:rsid w:val="00223AD6"/>
    <w:rsid w:val="002252E1"/>
    <w:rsid w:val="002264E2"/>
    <w:rsid w:val="00227556"/>
    <w:rsid w:val="00230DD3"/>
    <w:rsid w:val="00232436"/>
    <w:rsid w:val="002331B6"/>
    <w:rsid w:val="002367DF"/>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EA9"/>
    <w:rsid w:val="0028362D"/>
    <w:rsid w:val="002864E8"/>
    <w:rsid w:val="0029233F"/>
    <w:rsid w:val="002949A3"/>
    <w:rsid w:val="002964F6"/>
    <w:rsid w:val="002A0756"/>
    <w:rsid w:val="002A16ED"/>
    <w:rsid w:val="002A2C3F"/>
    <w:rsid w:val="002A3A83"/>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77F4A"/>
    <w:rsid w:val="00386156"/>
    <w:rsid w:val="003952D1"/>
    <w:rsid w:val="003A01F2"/>
    <w:rsid w:val="003A32EE"/>
    <w:rsid w:val="003B31C3"/>
    <w:rsid w:val="003B368D"/>
    <w:rsid w:val="003B57CB"/>
    <w:rsid w:val="003B74CC"/>
    <w:rsid w:val="003B7FB0"/>
    <w:rsid w:val="003C03DC"/>
    <w:rsid w:val="003C4E52"/>
    <w:rsid w:val="003C5572"/>
    <w:rsid w:val="003C650C"/>
    <w:rsid w:val="003D2889"/>
    <w:rsid w:val="003E0F49"/>
    <w:rsid w:val="003E22F8"/>
    <w:rsid w:val="003E4911"/>
    <w:rsid w:val="003E4C9B"/>
    <w:rsid w:val="003F75A9"/>
    <w:rsid w:val="0040162C"/>
    <w:rsid w:val="00404326"/>
    <w:rsid w:val="00411561"/>
    <w:rsid w:val="00426E0C"/>
    <w:rsid w:val="004311C9"/>
    <w:rsid w:val="00440A9E"/>
    <w:rsid w:val="00441552"/>
    <w:rsid w:val="004577DD"/>
    <w:rsid w:val="004617CA"/>
    <w:rsid w:val="0046254C"/>
    <w:rsid w:val="0046366B"/>
    <w:rsid w:val="0047578D"/>
    <w:rsid w:val="004825E8"/>
    <w:rsid w:val="00485B28"/>
    <w:rsid w:val="00485C57"/>
    <w:rsid w:val="00490EFC"/>
    <w:rsid w:val="004A45D0"/>
    <w:rsid w:val="004B2871"/>
    <w:rsid w:val="004B302F"/>
    <w:rsid w:val="004C63FB"/>
    <w:rsid w:val="004C71E0"/>
    <w:rsid w:val="004D0043"/>
    <w:rsid w:val="004E0772"/>
    <w:rsid w:val="004E2722"/>
    <w:rsid w:val="004E3972"/>
    <w:rsid w:val="004E6073"/>
    <w:rsid w:val="004F213F"/>
    <w:rsid w:val="004F6E1A"/>
    <w:rsid w:val="004F7CC3"/>
    <w:rsid w:val="00502FC7"/>
    <w:rsid w:val="005030A0"/>
    <w:rsid w:val="00510919"/>
    <w:rsid w:val="005113EB"/>
    <w:rsid w:val="005133AC"/>
    <w:rsid w:val="0051536C"/>
    <w:rsid w:val="00515FF8"/>
    <w:rsid w:val="00526A17"/>
    <w:rsid w:val="00530014"/>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6C93"/>
    <w:rsid w:val="005B19F8"/>
    <w:rsid w:val="005B275C"/>
    <w:rsid w:val="005B3670"/>
    <w:rsid w:val="005C03EC"/>
    <w:rsid w:val="005C3129"/>
    <w:rsid w:val="005C38CC"/>
    <w:rsid w:val="005C3986"/>
    <w:rsid w:val="005D2D9C"/>
    <w:rsid w:val="005D5C4A"/>
    <w:rsid w:val="005E2829"/>
    <w:rsid w:val="005E4792"/>
    <w:rsid w:val="005E7CBF"/>
    <w:rsid w:val="005F6212"/>
    <w:rsid w:val="00603EC2"/>
    <w:rsid w:val="0060544D"/>
    <w:rsid w:val="0061093F"/>
    <w:rsid w:val="00615B49"/>
    <w:rsid w:val="006224DE"/>
    <w:rsid w:val="00622BF2"/>
    <w:rsid w:val="0062552E"/>
    <w:rsid w:val="00625F7B"/>
    <w:rsid w:val="00650031"/>
    <w:rsid w:val="00653414"/>
    <w:rsid w:val="00683746"/>
    <w:rsid w:val="00687F91"/>
    <w:rsid w:val="00690071"/>
    <w:rsid w:val="00690626"/>
    <w:rsid w:val="00693922"/>
    <w:rsid w:val="00696520"/>
    <w:rsid w:val="00697030"/>
    <w:rsid w:val="006A2DF5"/>
    <w:rsid w:val="006C478A"/>
    <w:rsid w:val="006D1EF3"/>
    <w:rsid w:val="006D3B9C"/>
    <w:rsid w:val="006D5353"/>
    <w:rsid w:val="006D5A23"/>
    <w:rsid w:val="006E5FD8"/>
    <w:rsid w:val="006E6BC8"/>
    <w:rsid w:val="006E7555"/>
    <w:rsid w:val="006F22BB"/>
    <w:rsid w:val="006F2F88"/>
    <w:rsid w:val="006F3D97"/>
    <w:rsid w:val="006F3EE2"/>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46AA"/>
    <w:rsid w:val="007A491E"/>
    <w:rsid w:val="007B0200"/>
    <w:rsid w:val="007B6942"/>
    <w:rsid w:val="007C3067"/>
    <w:rsid w:val="007C7A9A"/>
    <w:rsid w:val="007D0F50"/>
    <w:rsid w:val="007D72A7"/>
    <w:rsid w:val="007E5713"/>
    <w:rsid w:val="007F00CA"/>
    <w:rsid w:val="007F1E4D"/>
    <w:rsid w:val="007F516F"/>
    <w:rsid w:val="007F5325"/>
    <w:rsid w:val="007F714B"/>
    <w:rsid w:val="008025E0"/>
    <w:rsid w:val="00805807"/>
    <w:rsid w:val="0081356F"/>
    <w:rsid w:val="00816F40"/>
    <w:rsid w:val="00836167"/>
    <w:rsid w:val="00844838"/>
    <w:rsid w:val="0084487F"/>
    <w:rsid w:val="008457BA"/>
    <w:rsid w:val="00851DCC"/>
    <w:rsid w:val="008540EB"/>
    <w:rsid w:val="00866E34"/>
    <w:rsid w:val="00871338"/>
    <w:rsid w:val="00871CE4"/>
    <w:rsid w:val="008752B6"/>
    <w:rsid w:val="00875C5B"/>
    <w:rsid w:val="0088464C"/>
    <w:rsid w:val="0088523F"/>
    <w:rsid w:val="00885AC8"/>
    <w:rsid w:val="00886034"/>
    <w:rsid w:val="008902BE"/>
    <w:rsid w:val="008A3EDF"/>
    <w:rsid w:val="008B006E"/>
    <w:rsid w:val="008B0B7E"/>
    <w:rsid w:val="008B2234"/>
    <w:rsid w:val="008B2770"/>
    <w:rsid w:val="008C1F02"/>
    <w:rsid w:val="008C6B50"/>
    <w:rsid w:val="008D15F0"/>
    <w:rsid w:val="008D30AC"/>
    <w:rsid w:val="008D6040"/>
    <w:rsid w:val="008E12E6"/>
    <w:rsid w:val="008E6B72"/>
    <w:rsid w:val="008E7D0B"/>
    <w:rsid w:val="008F2401"/>
    <w:rsid w:val="009001BF"/>
    <w:rsid w:val="00900DAD"/>
    <w:rsid w:val="00910B54"/>
    <w:rsid w:val="00912143"/>
    <w:rsid w:val="0091247A"/>
    <w:rsid w:val="00914EFC"/>
    <w:rsid w:val="00917185"/>
    <w:rsid w:val="009219A3"/>
    <w:rsid w:val="00927928"/>
    <w:rsid w:val="009304B8"/>
    <w:rsid w:val="009305F3"/>
    <w:rsid w:val="00932E61"/>
    <w:rsid w:val="00933DF6"/>
    <w:rsid w:val="009349CC"/>
    <w:rsid w:val="009351DF"/>
    <w:rsid w:val="009406D2"/>
    <w:rsid w:val="009545CB"/>
    <w:rsid w:val="0096334A"/>
    <w:rsid w:val="00967360"/>
    <w:rsid w:val="00972E92"/>
    <w:rsid w:val="009734EE"/>
    <w:rsid w:val="0098097D"/>
    <w:rsid w:val="00980D2C"/>
    <w:rsid w:val="009836C0"/>
    <w:rsid w:val="00991A42"/>
    <w:rsid w:val="00995A60"/>
    <w:rsid w:val="009A1C47"/>
    <w:rsid w:val="009B0FC0"/>
    <w:rsid w:val="009C1B75"/>
    <w:rsid w:val="009C3E68"/>
    <w:rsid w:val="009C5681"/>
    <w:rsid w:val="009D0F6C"/>
    <w:rsid w:val="009D5171"/>
    <w:rsid w:val="009E0AE1"/>
    <w:rsid w:val="009E19A9"/>
    <w:rsid w:val="009E4961"/>
    <w:rsid w:val="009E718A"/>
    <w:rsid w:val="009F2AF0"/>
    <w:rsid w:val="009F5944"/>
    <w:rsid w:val="00A05094"/>
    <w:rsid w:val="00A05ABC"/>
    <w:rsid w:val="00A108A3"/>
    <w:rsid w:val="00A225CA"/>
    <w:rsid w:val="00A23BD9"/>
    <w:rsid w:val="00A26D80"/>
    <w:rsid w:val="00A31BFD"/>
    <w:rsid w:val="00A32C22"/>
    <w:rsid w:val="00A36199"/>
    <w:rsid w:val="00A42CF1"/>
    <w:rsid w:val="00A45220"/>
    <w:rsid w:val="00A52FA5"/>
    <w:rsid w:val="00A54471"/>
    <w:rsid w:val="00A55C17"/>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E2862"/>
    <w:rsid w:val="00AE31B4"/>
    <w:rsid w:val="00AE46CA"/>
    <w:rsid w:val="00AE61FA"/>
    <w:rsid w:val="00AE7E36"/>
    <w:rsid w:val="00AF2FA2"/>
    <w:rsid w:val="00B10EA7"/>
    <w:rsid w:val="00B1574F"/>
    <w:rsid w:val="00B1601A"/>
    <w:rsid w:val="00B22CD3"/>
    <w:rsid w:val="00B23BF0"/>
    <w:rsid w:val="00B3082D"/>
    <w:rsid w:val="00B34649"/>
    <w:rsid w:val="00B405F8"/>
    <w:rsid w:val="00B449CA"/>
    <w:rsid w:val="00B510E9"/>
    <w:rsid w:val="00B52D4A"/>
    <w:rsid w:val="00B552CD"/>
    <w:rsid w:val="00B5677C"/>
    <w:rsid w:val="00B56C14"/>
    <w:rsid w:val="00B663FD"/>
    <w:rsid w:val="00B732C8"/>
    <w:rsid w:val="00B75356"/>
    <w:rsid w:val="00B767DD"/>
    <w:rsid w:val="00B77C83"/>
    <w:rsid w:val="00B82437"/>
    <w:rsid w:val="00B83CD0"/>
    <w:rsid w:val="00B85F0C"/>
    <w:rsid w:val="00B87D01"/>
    <w:rsid w:val="00B91DE0"/>
    <w:rsid w:val="00B92084"/>
    <w:rsid w:val="00B97D22"/>
    <w:rsid w:val="00BA21DE"/>
    <w:rsid w:val="00BA4084"/>
    <w:rsid w:val="00BB5C80"/>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859A4"/>
    <w:rsid w:val="00C91D11"/>
    <w:rsid w:val="00C95B7D"/>
    <w:rsid w:val="00C96837"/>
    <w:rsid w:val="00CA114F"/>
    <w:rsid w:val="00CA3259"/>
    <w:rsid w:val="00CA7001"/>
    <w:rsid w:val="00CA73E8"/>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7D3A"/>
    <w:rsid w:val="00D208F9"/>
    <w:rsid w:val="00D21C48"/>
    <w:rsid w:val="00D235E2"/>
    <w:rsid w:val="00D26305"/>
    <w:rsid w:val="00D26525"/>
    <w:rsid w:val="00D420F7"/>
    <w:rsid w:val="00D43124"/>
    <w:rsid w:val="00D4431C"/>
    <w:rsid w:val="00D44A06"/>
    <w:rsid w:val="00D560A3"/>
    <w:rsid w:val="00D744D4"/>
    <w:rsid w:val="00D745E0"/>
    <w:rsid w:val="00D74DC4"/>
    <w:rsid w:val="00D828CE"/>
    <w:rsid w:val="00D9073D"/>
    <w:rsid w:val="00D935AB"/>
    <w:rsid w:val="00D958EF"/>
    <w:rsid w:val="00D95A0C"/>
    <w:rsid w:val="00DA1BD4"/>
    <w:rsid w:val="00DA2106"/>
    <w:rsid w:val="00DA6990"/>
    <w:rsid w:val="00DB0FDD"/>
    <w:rsid w:val="00DB1470"/>
    <w:rsid w:val="00DB4823"/>
    <w:rsid w:val="00DB58FC"/>
    <w:rsid w:val="00DC1EA1"/>
    <w:rsid w:val="00DC3646"/>
    <w:rsid w:val="00DC77E0"/>
    <w:rsid w:val="00DD1AF2"/>
    <w:rsid w:val="00DD397B"/>
    <w:rsid w:val="00DE4FF5"/>
    <w:rsid w:val="00DE6723"/>
    <w:rsid w:val="00DE6B8C"/>
    <w:rsid w:val="00DF027C"/>
    <w:rsid w:val="00DF10D9"/>
    <w:rsid w:val="00DF57A2"/>
    <w:rsid w:val="00E0035D"/>
    <w:rsid w:val="00E04D33"/>
    <w:rsid w:val="00E0658D"/>
    <w:rsid w:val="00E1195C"/>
    <w:rsid w:val="00E16038"/>
    <w:rsid w:val="00E1791F"/>
    <w:rsid w:val="00E239DA"/>
    <w:rsid w:val="00E23B6C"/>
    <w:rsid w:val="00E23BFC"/>
    <w:rsid w:val="00E270CB"/>
    <w:rsid w:val="00E44DFA"/>
    <w:rsid w:val="00E54459"/>
    <w:rsid w:val="00E55650"/>
    <w:rsid w:val="00E56798"/>
    <w:rsid w:val="00E602AD"/>
    <w:rsid w:val="00E629E4"/>
    <w:rsid w:val="00E64997"/>
    <w:rsid w:val="00E71014"/>
    <w:rsid w:val="00E91DDA"/>
    <w:rsid w:val="00E92773"/>
    <w:rsid w:val="00E97015"/>
    <w:rsid w:val="00EA3895"/>
    <w:rsid w:val="00EA6065"/>
    <w:rsid w:val="00EB08A7"/>
    <w:rsid w:val="00EB0AE4"/>
    <w:rsid w:val="00EB0D87"/>
    <w:rsid w:val="00EB435C"/>
    <w:rsid w:val="00EB4414"/>
    <w:rsid w:val="00EB4803"/>
    <w:rsid w:val="00EC3D76"/>
    <w:rsid w:val="00EC47B9"/>
    <w:rsid w:val="00EE414E"/>
    <w:rsid w:val="00EE69FA"/>
    <w:rsid w:val="00EF1206"/>
    <w:rsid w:val="00EF6362"/>
    <w:rsid w:val="00F070FC"/>
    <w:rsid w:val="00F153A0"/>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A42D8"/>
    <w:rsid w:val="00FA56D2"/>
    <w:rsid w:val="00FB4D86"/>
    <w:rsid w:val="00FC01E7"/>
    <w:rsid w:val="00FD1F2A"/>
    <w:rsid w:val="00FD4734"/>
    <w:rsid w:val="00FD4796"/>
    <w:rsid w:val="00FE00DE"/>
    <w:rsid w:val="00FE0B59"/>
    <w:rsid w:val="00FE1F55"/>
    <w:rsid w:val="00FE54A7"/>
    <w:rsid w:val="00FE656B"/>
    <w:rsid w:val="00FF3B3C"/>
    <w:rsid w:val="00FF749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semiHidden/>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autorep-cpz:8000/autorep_pd1.html"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nfluence.capgroup.com/display/CDM/MSS+CLIENT+DATA+MASTE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lautility-primary-cpz-prd-pd1:8000/art.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BE137BF5E854289FDC60F08197D67" ma:contentTypeVersion="0" ma:contentTypeDescription="Create a new document." ma:contentTypeScope="" ma:versionID="fd77312a62be04dac6411fdc01fbd58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4119-096A-4AB1-851B-4E7E04FA1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3.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8555</Words>
  <Characters>48768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2</cp:revision>
  <dcterms:created xsi:type="dcterms:W3CDTF">2025-05-21T14:14:00Z</dcterms:created>
  <dcterms:modified xsi:type="dcterms:W3CDTF">2025-05-21T14:14:00Z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0x0101006E8BE137BF5E854289FDC60F08197D67</vt:lpwstr>
  </property>
</Properties>
</file>