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EndPr/>
      <w:sdtContent>
        <w:p w14:paraId="32E4AD41" w14:textId="496453DC" w:rsidR="00BD3A56" w:rsidRDefault="00502FC7" w:rsidP="00D8314D">
          <w:pPr>
            <w:jc w:val="right"/>
          </w:pPr>
          <w:r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507782B6" w:rsidR="002331B6" w:rsidRDefault="00FB71B9">
      <w:r>
        <w:rPr>
          <w:noProof/>
          <w:lang w:val="en-US"/>
        </w:rPr>
        <w:drawing>
          <wp:anchor distT="0" distB="0" distL="114300" distR="114300" simplePos="0" relativeHeight="251658242" behindDoc="1" locked="0" layoutInCell="1" allowOverlap="1" wp14:anchorId="399CCA76" wp14:editId="13DE51B8">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8243" behindDoc="0" locked="0" layoutInCell="1" allowOverlap="1" wp14:anchorId="2E5BCE11" wp14:editId="4C990DFD">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8244" behindDoc="0" locked="0" layoutInCell="1" allowOverlap="1" wp14:anchorId="6BA9DBC5" wp14:editId="1D397426">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8245" behindDoc="0" locked="0" layoutInCell="1" allowOverlap="1" wp14:anchorId="3882EAAD" wp14:editId="7FB6B6BC">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8240" behindDoc="0" locked="0" layoutInCell="1" allowOverlap="1" wp14:anchorId="18A0AF5E" wp14:editId="678D6F3D">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5364B664"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FB71B9">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6ABACF6F"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562E7114"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2. </w:t>
      </w:r>
      <w:bookmarkStart w:id="0" w:name="S2_2"/>
      <w:r w:rsidR="00DB3403" w:rsidRPr="00DB3403">
        <w:rPr>
          <w:rFonts w:cstheme="minorHAnsi"/>
          <w:bCs/>
          <w:color w:val="002060"/>
        </w:rPr>
        <w:fldChar w:fldCharType="begin"/>
      </w:r>
      <w:r w:rsidR="00DB3403" w:rsidRPr="00DB3403">
        <w:rPr>
          <w:rFonts w:cstheme="minorHAnsi"/>
          <w:bCs/>
          <w:color w:val="002060"/>
        </w:rPr>
        <w:instrText>HYPERLINK  \l "S2_2"</w:instrText>
      </w:r>
      <w:r w:rsidR="00DB3403" w:rsidRPr="00DB3403">
        <w:rPr>
          <w:rFonts w:cstheme="minorHAnsi"/>
          <w:bCs/>
          <w:color w:val="002060"/>
        </w:rPr>
      </w:r>
      <w:r w:rsidR="00DB3403" w:rsidRPr="00DB3403">
        <w:rPr>
          <w:rFonts w:cstheme="minorHAnsi"/>
          <w:bCs/>
          <w:color w:val="002060"/>
        </w:rPr>
        <w:fldChar w:fldCharType="separate"/>
      </w:r>
      <w:r w:rsidRPr="00DB3403">
        <w:rPr>
          <w:rStyle w:val="Hyperlink"/>
          <w:rFonts w:cstheme="minorHAnsi"/>
          <w:bCs/>
          <w:color w:val="002060"/>
          <w:u w:val="none"/>
        </w:rPr>
        <w:t>Functional Categorization</w:t>
      </w:r>
      <w:bookmarkEnd w:id="0"/>
      <w:r w:rsidR="00DB3403" w:rsidRPr="00DB3403">
        <w:rPr>
          <w:rFonts w:cstheme="minorHAnsi"/>
          <w:bCs/>
          <w:color w:val="002060"/>
        </w:rPr>
        <w:fldChar w:fldCharType="end"/>
      </w:r>
    </w:p>
    <w:p w14:paraId="4EEE7721" w14:textId="486585D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4E4D80">
      <w:pPr>
        <w:pStyle w:val="ListParagraph"/>
        <w:numPr>
          <w:ilvl w:val="0"/>
          <w:numId w:val="64"/>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4B163659"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6. </w:t>
      </w:r>
      <w:hyperlink w:anchor="S2_6" w:history="1">
        <w:r w:rsidRPr="003A6BC4">
          <w:rPr>
            <w:rStyle w:val="Hyperlink"/>
            <w:rFonts w:cstheme="minorHAnsi"/>
            <w:bCs/>
            <w:color w:val="002060"/>
            <w:u w:val="none"/>
          </w:rPr>
          <w:t>Operational Stability</w:t>
        </w:r>
      </w:hyperlink>
    </w:p>
    <w:p w14:paraId="5934F58F" w14:textId="6A13A9E5"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Last 1 year Incident Analysis – </w:t>
      </w:r>
    </w:p>
    <w:p w14:paraId="5FBD46EA" w14:textId="34ECFF4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High Level Inbound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6300CB7"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Pr="003A6BC4">
        <w:rPr>
          <w:rFonts w:cstheme="minorHAnsi"/>
          <w:bCs/>
          <w:color w:val="002060"/>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766F2432"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2CC26AC1"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Metadata-Driven Common Ingestion Framework</w:t>
      </w:r>
    </w:p>
    <w:p w14:paraId="0279D76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Data Switch Tool-Based Conversion</w:t>
      </w:r>
    </w:p>
    <w:p w14:paraId="174A328A"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AI-Driven Generator Tool</w:t>
      </w:r>
    </w:p>
    <w:p w14:paraId="1481859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Hybrid Approach</w:t>
      </w:r>
    </w:p>
    <w:p w14:paraId="47EFD2B1" w14:textId="77777777" w:rsidR="00FE0B59" w:rsidRPr="00FE0B59" w:rsidRDefault="00FE0B59" w:rsidP="00FE0B59">
      <w:pPr>
        <w:tabs>
          <w:tab w:val="left" w:pos="360"/>
        </w:tabs>
        <w:autoSpaceDE w:val="0"/>
        <w:autoSpaceDN w:val="0"/>
        <w:adjustRightInd w:val="0"/>
        <w:spacing w:before="60" w:after="60"/>
        <w:rPr>
          <w:rFonts w:cstheme="minorHAnsi"/>
          <w:bCs/>
        </w:rPr>
      </w:pPr>
    </w:p>
    <w:p w14:paraId="5672B767" w14:textId="3E22DD20"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5" w:history="1">
        <w:r w:rsidRPr="003A6BC4">
          <w:rPr>
            <w:rStyle w:val="Hyperlink"/>
            <w:rFonts w:cstheme="minorHAnsi"/>
            <w:b/>
            <w:color w:val="002060"/>
            <w:sz w:val="28"/>
            <w:szCs w:val="28"/>
            <w:u w:val="none"/>
          </w:rPr>
          <w:t>Approach Evaluation for Migrating Informatica Mappings</w:t>
        </w:r>
      </w:hyperlink>
    </w:p>
    <w:p w14:paraId="6DA602C7"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221A9A67" w14:textId="63401BF5" w:rsidR="00FE0B59" w:rsidRPr="00FE0B59" w:rsidRDefault="00A225CA" w:rsidP="00041617">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FE0B59">
        <w:rPr>
          <w:rFonts w:cstheme="minorHAnsi"/>
          <w:bCs/>
        </w:rPr>
        <w:tab/>
        <w:t>Comparative Analysis: Hybrid Approach vs Data Switch</w:t>
      </w:r>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4C07DC3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A225CA">
        <w:rPr>
          <w:rFonts w:cstheme="minorHAnsi"/>
          <w:bCs/>
        </w:rPr>
        <w:t>1.</w:t>
      </w:r>
      <w:r w:rsidR="00FE0B59" w:rsidRPr="00A225CA">
        <w:rPr>
          <w:rFonts w:cstheme="minorHAnsi"/>
          <w:bCs/>
        </w:rPr>
        <w:tab/>
        <w:t>Job Volume: High Workflow Density</w:t>
      </w:r>
    </w:p>
    <w:p w14:paraId="667AC718"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w:t>
      </w:r>
      <w:r w:rsidRPr="00A225CA">
        <w:rPr>
          <w:rFonts w:cstheme="minorHAnsi"/>
          <w:bCs/>
        </w:rPr>
        <w:tab/>
        <w:t>Data Volume: Moderate-High Throughput Per Job</w:t>
      </w:r>
    </w:p>
    <w:p w14:paraId="0F34DC0F"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3.</w:t>
      </w:r>
      <w:r w:rsidRPr="00A225CA">
        <w:rPr>
          <w:rFonts w:cstheme="minorHAnsi"/>
          <w:bCs/>
        </w:rPr>
        <w:tab/>
        <w:t>Delta Load Strategy: Incremental Processing via Separate Workflows</w:t>
      </w:r>
    </w:p>
    <w:p w14:paraId="79EAD3FB"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4.</w:t>
      </w:r>
      <w:r w:rsidRPr="00A225CA">
        <w:rPr>
          <w:rFonts w:cstheme="minorHAnsi"/>
          <w:bCs/>
        </w:rPr>
        <w:tab/>
        <w:t>Execution Frequency: Non-Uniform Load Distribution</w:t>
      </w:r>
    </w:p>
    <w:p w14:paraId="40D34EA7"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5.</w:t>
      </w:r>
      <w:r w:rsidRPr="00A225CA">
        <w:rPr>
          <w:rFonts w:cstheme="minorHAnsi"/>
          <w:bCs/>
        </w:rPr>
        <w:tab/>
        <w:t>Database Environment: Azure-Hosted</w:t>
      </w:r>
    </w:p>
    <w:p w14:paraId="057D29EC"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6.</w:t>
      </w:r>
      <w:r w:rsidRPr="00A225CA">
        <w:rPr>
          <w:rFonts w:cstheme="minorHAnsi"/>
          <w:bCs/>
        </w:rPr>
        <w:tab/>
        <w:t>Current Infrastructure Setup: On-Prem &amp; Custom-Managed</w:t>
      </w:r>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11BBD9B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A225CA">
        <w:rPr>
          <w:rFonts w:cstheme="minorHAnsi"/>
          <w:bCs/>
        </w:rPr>
        <w:t>1.</w:t>
      </w:r>
      <w:r w:rsidR="00045635">
        <w:rPr>
          <w:rFonts w:cstheme="minorHAnsi"/>
          <w:bCs/>
        </w:rPr>
        <w:t xml:space="preserve">  </w:t>
      </w:r>
      <w:r w:rsidR="00FE0B59" w:rsidRPr="00A225CA">
        <w:rPr>
          <w:rFonts w:cstheme="minorHAnsi"/>
          <w:bCs/>
        </w:rPr>
        <w:t xml:space="preserve">Cloud Deployment Approaches Considered </w:t>
      </w:r>
    </w:p>
    <w:p w14:paraId="642EC6D6"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  Detailed Architecture Discussion</w:t>
      </w:r>
    </w:p>
    <w:p w14:paraId="718EFB12" w14:textId="24CD2703" w:rsidR="00FE0B59" w:rsidRPr="00045635" w:rsidRDefault="00A225CA"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w:t>
      </w:r>
      <w:r w:rsidR="00FE0B59" w:rsidRPr="00045635">
        <w:rPr>
          <w:rFonts w:cstheme="minorHAnsi"/>
          <w:b/>
        </w:rPr>
        <w:t xml:space="preserve"> 1</w:t>
      </w:r>
      <w:r w:rsidR="00FE0B59" w:rsidRPr="00045635">
        <w:rPr>
          <w:rFonts w:cstheme="minorHAnsi"/>
          <w:bCs/>
        </w:rPr>
        <w:t xml:space="preserve">: AWS Glue + Apache Airflow </w:t>
      </w:r>
    </w:p>
    <w:p w14:paraId="1542E0FF" w14:textId="4B4CBE5F"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 2</w:t>
      </w:r>
      <w:r w:rsidRPr="00045635">
        <w:rPr>
          <w:rFonts w:cstheme="minorHAnsi"/>
          <w:bCs/>
        </w:rPr>
        <w:t>: 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2B7E9C64" w14:textId="77777777" w:rsidR="00041F32" w:rsidRDefault="00041F32"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lastRenderedPageBreak/>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rsidTr="00386B8A">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rsidTr="00386B8A">
        <w:trPr>
          <w:tblCellSpacing w:w="15" w:type="dxa"/>
        </w:trPr>
        <w:tc>
          <w:tcPr>
            <w:tcW w:w="1231" w:type="dxa"/>
            <w:vAlign w:val="center"/>
            <w:hideMark/>
          </w:tcPr>
          <w:p w14:paraId="5325FBD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rsidTr="00386B8A">
        <w:trPr>
          <w:tblCellSpacing w:w="15" w:type="dxa"/>
        </w:trPr>
        <w:tc>
          <w:tcPr>
            <w:tcW w:w="1231" w:type="dxa"/>
            <w:vAlign w:val="center"/>
            <w:hideMark/>
          </w:tcPr>
          <w:p w14:paraId="42951532"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Samse </w:t>
            </w:r>
          </w:p>
          <w:p w14:paraId="4440FBB5"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rsidTr="00386B8A">
        <w:trPr>
          <w:tblCellSpacing w:w="15" w:type="dxa"/>
        </w:trPr>
        <w:tc>
          <w:tcPr>
            <w:tcW w:w="1231" w:type="dxa"/>
            <w:vAlign w:val="center"/>
            <w:hideMark/>
          </w:tcPr>
          <w:p w14:paraId="3A4F9F48"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Samse</w:t>
            </w:r>
          </w:p>
        </w:tc>
      </w:tr>
      <w:tr w:rsidR="00BB64AF" w:rsidRPr="009C5681" w14:paraId="690AD46C" w14:textId="77777777" w:rsidTr="00386B8A">
        <w:trPr>
          <w:tblCellSpacing w:w="15" w:type="dxa"/>
        </w:trPr>
        <w:tc>
          <w:tcPr>
            <w:tcW w:w="1231" w:type="dxa"/>
            <w:vAlign w:val="center"/>
            <w:hideMark/>
          </w:tcPr>
          <w:p w14:paraId="3C387F63"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rsidTr="00386B8A">
        <w:trPr>
          <w:tblCellSpacing w:w="15" w:type="dxa"/>
        </w:trPr>
        <w:tc>
          <w:tcPr>
            <w:tcW w:w="1231" w:type="dxa"/>
            <w:vAlign w:val="center"/>
            <w:hideMark/>
          </w:tcPr>
          <w:p w14:paraId="5F8418FC"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rsidTr="00386B8A">
        <w:trPr>
          <w:tblCellSpacing w:w="15" w:type="dxa"/>
        </w:trPr>
        <w:tc>
          <w:tcPr>
            <w:tcW w:w="1231" w:type="dxa"/>
            <w:vAlign w:val="center"/>
            <w:hideMark/>
          </w:tcPr>
          <w:p w14:paraId="2656D40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rsidP="00386B8A">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rsidTr="00386B8A">
        <w:trPr>
          <w:tblCellSpacing w:w="15" w:type="dxa"/>
        </w:trPr>
        <w:tc>
          <w:tcPr>
            <w:tcW w:w="1231" w:type="dxa"/>
            <w:vAlign w:val="center"/>
          </w:tcPr>
          <w:p w14:paraId="0716E9AD"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658282"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82;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RMrQ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proofErr w:type="spellStart"/>
      <w:r w:rsidRPr="00E71014">
        <w:rPr>
          <w:rFonts w:asciiTheme="minorHAnsi" w:hAnsiTheme="minorHAnsi" w:cstheme="minorHAnsi"/>
          <w:color w:val="000000" w:themeColor="text1"/>
          <w:sz w:val="24"/>
          <w:szCs w:val="24"/>
        </w:rPr>
        <w:t>PySpark</w:t>
      </w:r>
      <w:proofErr w:type="spellEnd"/>
      <w:r w:rsidRPr="00E71014">
        <w:rPr>
          <w:rFonts w:asciiTheme="minorHAnsi" w:hAnsiTheme="minorHAnsi" w:cstheme="minorHAnsi"/>
          <w:color w:val="000000" w:themeColor="text1"/>
          <w:sz w:val="24"/>
          <w:szCs w:val="24"/>
        </w:rPr>
        <w:t>,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5" w:name="S1_3"/>
      <w:r w:rsidR="00A45220" w:rsidRPr="00045635">
        <w:rPr>
          <w:rFonts w:cstheme="minorHAnsi"/>
          <w:b/>
          <w:bCs/>
          <w:i w:val="0"/>
          <w:iCs w:val="0"/>
          <w:color w:val="00204F"/>
          <w:sz w:val="28"/>
          <w:szCs w:val="28"/>
        </w:rPr>
        <w:t>Assessment Methodology</w:t>
      </w:r>
      <w:bookmarkEnd w:id="5"/>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8246" behindDoc="1" locked="0" layoutInCell="1" allowOverlap="1" wp14:anchorId="0A55E62D" wp14:editId="19302B08">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8255" behindDoc="0" locked="0" layoutInCell="1" allowOverlap="1" wp14:anchorId="05C84370" wp14:editId="09E99A57">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0"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" filled="f" strokecolor="black [3200]">
                <v:textbo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lastRenderedPageBreak/>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2"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rsidP="00B76650">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rsidP="00B7665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6"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ins>
          </w:p>
        </w:tc>
      </w:tr>
      <w:tr w:rsidR="006B54FA" w:rsidRPr="0032438A" w14:paraId="3F55F14E"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7"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ins>
          </w:p>
        </w:tc>
      </w:tr>
      <w:tr w:rsidR="006B54FA" w:rsidRPr="0032438A" w14:paraId="46D50192"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8"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ins>
          </w:p>
        </w:tc>
      </w:tr>
      <w:tr w:rsidR="006B54FA" w:rsidRPr="0032438A" w14:paraId="6BAAD371"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9"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ins>
          </w:p>
        </w:tc>
      </w:tr>
      <w:tr w:rsidR="006B54FA" w:rsidRPr="0032438A" w14:paraId="27E51E9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0"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ins>
          </w:p>
        </w:tc>
      </w:tr>
      <w:tr w:rsidR="006B54FA" w:rsidRPr="0032438A" w14:paraId="4A7844EC"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1"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ins>
          </w:p>
        </w:tc>
      </w:tr>
      <w:tr w:rsidR="006B54FA" w:rsidRPr="0032438A" w14:paraId="7F1E730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2"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ins>
          </w:p>
        </w:tc>
      </w:tr>
      <w:tr w:rsidR="006B54FA" w:rsidRPr="0032438A" w14:paraId="1627B398"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3"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ins>
          </w:p>
        </w:tc>
      </w:tr>
      <w:tr w:rsidR="006B54FA" w:rsidRPr="0032438A" w14:paraId="3E0E6DC1"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ins w:id="14" w:author="Microsoft Word" w:date="2025-05-23T16:39:00Z" w16du:dateUtc="2025-05-23T11:09:00Z">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ins>
          </w:p>
        </w:tc>
      </w:tr>
    </w:tbl>
    <w:p w14:paraId="4A954879" w14:textId="77777777" w:rsidR="006B54FA" w:rsidRDefault="006B54FA" w:rsidP="006B54FA">
      <w:pPr>
        <w:pStyle w:val="ListParagraph"/>
        <w:spacing w:after="0" w:line="276" w:lineRule="auto"/>
        <w:ind w:left="1440"/>
        <w:rPr>
          <w:color w:val="000000" w:themeColor="text1"/>
        </w:rPr>
      </w:pPr>
    </w:p>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Preland,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60679"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3"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60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pX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MA8JmTTy8Ly7S0Q&#10;sN2yB1dftujdFQvxlnlMFyDBxYo3+Ehl0SDbU5Q01v946T3pY+kgRUdxLTBU31fMo7/qs8E6Tobj&#10;cTovmRmX70dg/HPJ4rnErPS5xaRheZBdJpN+VDtSeqsfcdjmKSpEzNSI3Y1vz5zHrsU4jbWYz7Ma&#10;Topj8crcuzo5TzinqX3YPDLv+i2M2N9ru7ss/WoBuX63Ot1kaex8Fa1sYxIecO0ZnKNs05/OdO+e&#10;81nrcOBnPwE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3LYaV9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4"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lastRenderedPageBreak/>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1C241E06" w14:textId="10F16529" w:rsidR="00917185" w:rsidRPr="00917185" w:rsidRDefault="00917185" w:rsidP="00917185">
      <w:pPr>
        <w:spacing w:line="257"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83"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5"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83;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6"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6"/>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17" w:name="S2_1"/>
      <w:r>
        <w:rPr>
          <w:b/>
          <w:bCs/>
          <w:color w:val="000000" w:themeColor="text1"/>
          <w:sz w:val="28"/>
          <w:szCs w:val="28"/>
        </w:rPr>
        <w:t>2.</w:t>
      </w:r>
      <w:r w:rsidR="00221648" w:rsidRPr="00221648">
        <w:rPr>
          <w:b/>
          <w:bCs/>
          <w:color w:val="000000" w:themeColor="text1"/>
          <w:sz w:val="28"/>
          <w:szCs w:val="28"/>
        </w:rPr>
        <w:t>1 Workflow Inventory Overview</w:t>
      </w:r>
    </w:p>
    <w:bookmarkEnd w:id="17"/>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8247" behindDoc="0" locked="0" layoutInCell="1" allowOverlap="1" wp14:anchorId="001435FE" wp14:editId="6C977E5B">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49AB8BD3">
                    <v:shapetype id="_x0000_t34" coordsize="21600,21600" o:oned="t" filled="f" o:spt="34" adj="10800" path="m,l@0,0@0,21600,21600,21600e" w14:anchorId="1D11319B">
                      <v:stroke joinstyle="miter"/>
                      <v:formulas>
                        <v:f eqn="val #0"/>
                      </v:formulas>
                      <v:path fillok="f" arrowok="t" o:connecttype="none"/>
                      <v:handles>
                        <v:h position="#0,center"/>
                      </v:handles>
                      <o:lock v:ext="edit" shapetype="t"/>
                    </v:shapetype>
                    <v:shape id="Connector: Elbow 10" style="position:absolute;margin-left:174.65pt;margin-top:30pt;width:41.5pt;height:14pt;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w:pict>
                </mc:Fallback>
              </mc:AlternateContent>
            </w:r>
            <w:r>
              <w:rPr>
                <w:rFonts w:cstheme="minorHAnsi"/>
                <w:noProof/>
                <w:sz w:val="22"/>
                <w:szCs w:val="22"/>
              </w:rPr>
              <mc:AlternateContent>
                <mc:Choice Requires="wps">
                  <w:drawing>
                    <wp:anchor distT="0" distB="0" distL="114300" distR="114300" simplePos="0" relativeHeight="251658253" behindDoc="0" locked="0" layoutInCell="1" allowOverlap="1" wp14:anchorId="5DA3403A" wp14:editId="5F40B245">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FED65C">
                    <v:shapetype id="_x0000_t85" coordsize="21600,21600" filled="f" o:spt="85" adj="1800" path="m21600,qx0@0l0@1qy21600,21600e" w14:anchorId="65DD3428">
                      <v:formulas>
                        <v:f eqn="val #0"/>
                        <v:f eqn="sum 21600 0 #0"/>
                        <v:f eqn="prod #0 9598 32768"/>
                        <v:f eqn="sum 21600 0 @2"/>
                      </v:formulas>
                      <v:path textboxrect="6326,@2,21600,@3" arrowok="t" gradientshapeok="t" o:connecttype="custom" o:connectlocs="21600,0;0,10800;21600,21600"/>
                      <v:handles>
                        <v:h position="topLeft,#0" yrange="0,10800"/>
                      </v:handles>
                    </v:shapetype>
                    <v:shape id="Left Bracket 17" style="position:absolute;margin-left:212.05pt;margin-top:177.5pt;width:3.6pt;height:4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t" fillcolor="#823b0b [1605]" strokecolor="black [3200]" strokeweight=".5pt" type="#_x0000_t85" adj="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v:stroke joinstyle="miter"/>
                    </v:shape>
                  </w:pict>
                </mc:Fallback>
              </mc:AlternateContent>
            </w:r>
            <w:r>
              <w:rPr>
                <w:rFonts w:cstheme="minorHAnsi"/>
                <w:noProof/>
                <w:sz w:val="22"/>
                <w:szCs w:val="22"/>
              </w:rPr>
              <mc:AlternateContent>
                <mc:Choice Requires="wps">
                  <w:drawing>
                    <wp:anchor distT="0" distB="0" distL="114300" distR="114300" simplePos="0" relativeHeight="251658252" behindDoc="0" locked="0" layoutInCell="1" allowOverlap="1" wp14:anchorId="3A6B2D33" wp14:editId="6048ADCE">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43D01BB">
                    <v:shape id="Left Bracket 17" style="position:absolute;margin-left:211.55pt;margin-top:96.5pt;width:3.6pt;height:5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t" fillcolor="#bf8f00 [2407]" strokecolor="black [3200]" strokeweight=".5pt" type="#_x0000_t85" adj="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w14:anchorId="03A5E2A2">
                      <v:stroke joinstyle="miter"/>
                    </v:shape>
                  </w:pict>
                </mc:Fallback>
              </mc:AlternateContent>
            </w:r>
            <w:r>
              <w:rPr>
                <w:rFonts w:cstheme="minorHAnsi"/>
                <w:noProof/>
                <w:sz w:val="22"/>
                <w:szCs w:val="22"/>
              </w:rPr>
              <mc:AlternateContent>
                <mc:Choice Requires="wps">
                  <w:drawing>
                    <wp:anchor distT="0" distB="0" distL="114300" distR="114300" simplePos="0" relativeHeight="251658251" behindDoc="0" locked="0" layoutInCell="1" allowOverlap="1" wp14:anchorId="0FD22261" wp14:editId="0275123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CBC4FCE">
                    <v:shape id="Left Bracket 17" style="position:absolute;margin-left:212.55pt;margin-top:11pt;width:3.6pt;height:5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t" fillcolor="#538135 [2409]" strokecolor="black [3200]" strokeweight=".5pt" type="#_x0000_t85" adj="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w14:anchorId="5C5D886F">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58254" behindDoc="0" locked="0" layoutInCell="1" allowOverlap="1" wp14:anchorId="2B8370C0" wp14:editId="5003EA44">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EC9DACC">
                    <v:shape id="Left Bracket 17" style="position:absolute;margin-left:211.55pt;margin-top:254pt;width:3.6pt;height: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t" fillcolor="#7f7f7f [1612]" strokecolor="black [3200]" strokeweight=".5pt" type="#_x0000_t85" adj="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w14:anchorId="76B51EA0">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58250" behindDoc="0" locked="0" layoutInCell="1" allowOverlap="1" wp14:anchorId="743C8359" wp14:editId="638F1066">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94C6708">
                    <v:shape id="Connector: Elbow 16" style="position:absolute;margin-left:182.6pt;margin-top:263.5pt;width:29.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w14:anchorId="09A542F4"/>
                  </w:pict>
                </mc:Fallback>
              </mc:AlternateContent>
            </w:r>
            <w:r w:rsidR="00F6379E">
              <w:rPr>
                <w:rFonts w:cstheme="minorHAnsi"/>
                <w:noProof/>
                <w:sz w:val="22"/>
                <w:szCs w:val="22"/>
              </w:rPr>
              <mc:AlternateContent>
                <mc:Choice Requires="wps">
                  <w:drawing>
                    <wp:anchor distT="0" distB="0" distL="114300" distR="114300" simplePos="0" relativeHeight="251658249" behindDoc="0" locked="0" layoutInCell="1" allowOverlap="1" wp14:anchorId="49C4F7EF" wp14:editId="01BDA5D2">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92B7673">
                    <v:shape id="Connector: Elbow 15" style="position:absolute;margin-left:182.6pt;margin-top:185pt;width:31pt;height: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w14:anchorId="206D4E68"/>
                  </w:pict>
                </mc:Fallback>
              </mc:AlternateContent>
            </w:r>
            <w:r w:rsidR="00F6379E">
              <w:rPr>
                <w:rFonts w:cstheme="minorHAnsi"/>
                <w:noProof/>
                <w:sz w:val="22"/>
                <w:szCs w:val="22"/>
              </w:rPr>
              <mc:AlternateContent>
                <mc:Choice Requires="wps">
                  <w:drawing>
                    <wp:anchor distT="0" distB="0" distL="114300" distR="114300" simplePos="0" relativeHeight="251658248" behindDoc="0" locked="0" layoutInCell="1" allowOverlap="1" wp14:anchorId="23A077C5" wp14:editId="0AD753FC">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1BDCAE2">
                    <v:shape id="Connector: Elbow 14" style="position:absolute;margin-left:179.6pt;margin-top:114pt;width:35.5pt;height: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w14:anchorId="6A2CA2B9"/>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5"/>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42EDAA9" w14:textId="77777777"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47548D8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1.2 </w:t>
      </w:r>
      <w:r w:rsidR="0056365D" w:rsidRPr="0056365D">
        <w:rPr>
          <w:b/>
          <w:bCs/>
          <w:color w:val="000000" w:themeColor="text1"/>
          <w:sz w:val="28"/>
          <w:szCs w:val="28"/>
        </w:rPr>
        <w:t>Source system wise job count</w:t>
      </w:r>
    </w:p>
    <w:p w14:paraId="639064D4" w14:textId="012E3B87" w:rsidR="00E0035D" w:rsidRPr="0071582C" w:rsidRDefault="0056365D" w:rsidP="0071582C">
      <w:r>
        <w:t xml:space="preserve">The job list was extracted using </w:t>
      </w:r>
      <w:hyperlink r:id="rId26"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p>
    <w:p w14:paraId="4348F17B" w14:textId="56A0BFEF" w:rsidR="009545CB" w:rsidRPr="009E19A9" w:rsidRDefault="00E0035D" w:rsidP="009E19A9">
      <w:pPr>
        <w:spacing w:line="276" w:lineRule="auto"/>
        <w:jc w:val="center"/>
        <w:rPr>
          <w:b/>
          <w:bCs/>
          <w:color w:val="000000" w:themeColor="text1"/>
          <w:sz w:val="28"/>
          <w:szCs w:val="28"/>
        </w:rPr>
      </w:pPr>
      <w:r>
        <w:rPr>
          <w:b/>
          <w:bCs/>
          <w:color w:val="000000" w:themeColor="text1"/>
          <w:sz w:val="28"/>
          <w:szCs w:val="28"/>
        </w:rPr>
        <w:t>J</w:t>
      </w:r>
      <w:r w:rsidRPr="0056365D">
        <w:rPr>
          <w:b/>
          <w:bCs/>
          <w:color w:val="000000" w:themeColor="text1"/>
          <w:sz w:val="28"/>
          <w:szCs w:val="28"/>
        </w:rPr>
        <w:t xml:space="preserve">ob </w:t>
      </w:r>
      <w:r>
        <w:rPr>
          <w:b/>
          <w:bCs/>
          <w:color w:val="000000" w:themeColor="text1"/>
          <w:sz w:val="28"/>
          <w:szCs w:val="28"/>
        </w:rPr>
        <w:t>C</w:t>
      </w:r>
      <w:r w:rsidRPr="0056365D">
        <w:rPr>
          <w:b/>
          <w:bCs/>
          <w:color w:val="000000" w:themeColor="text1"/>
          <w:sz w:val="28"/>
          <w:szCs w:val="28"/>
        </w:rPr>
        <w:t>ount</w:t>
      </w:r>
      <w:r>
        <w:rPr>
          <w:b/>
          <w:bCs/>
          <w:color w:val="000000" w:themeColor="text1"/>
          <w:sz w:val="28"/>
          <w:szCs w:val="28"/>
        </w:rPr>
        <w:t xml:space="preserve"> as per source</w:t>
      </w:r>
    </w:p>
    <w:p w14:paraId="15358050" w14:textId="1DEA0926" w:rsidR="009545CB" w:rsidRDefault="009545CB" w:rsidP="0056365D"/>
    <w:p w14:paraId="6F05EE9D" w14:textId="4946B768" w:rsidR="00C02843" w:rsidRDefault="009E19A9" w:rsidP="00B510E9">
      <w:pPr>
        <w:ind w:right="-619"/>
      </w:pPr>
      <w:r>
        <w:rPr>
          <w:b/>
          <w:bCs/>
          <w:noProof/>
          <w:color w:val="FFFFFF" w:themeColor="background1"/>
          <w:sz w:val="28"/>
          <w:szCs w:val="28"/>
        </w:rPr>
        <mc:AlternateContent>
          <mc:Choice Requires="wpg">
            <w:drawing>
              <wp:anchor distT="0" distB="0" distL="114300" distR="114300" simplePos="0" relativeHeight="251658260" behindDoc="0" locked="0" layoutInCell="1" allowOverlap="1" wp14:anchorId="6C2E8E2E" wp14:editId="525C33D3">
                <wp:simplePos x="0" y="0"/>
                <wp:positionH relativeFrom="margin">
                  <wp:posOffset>4768850</wp:posOffset>
                </wp:positionH>
                <wp:positionV relativeFrom="paragraph">
                  <wp:posOffset>44450</wp:posOffset>
                </wp:positionV>
                <wp:extent cx="1060450" cy="488950"/>
                <wp:effectExtent l="57150" t="38100" r="63500" b="82550"/>
                <wp:wrapNone/>
                <wp:docPr id="81241984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71206047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5987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2966597"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8EC26B" w14:textId="183D0AA2" w:rsidR="00B510E9" w:rsidRPr="00B510E9" w:rsidRDefault="009E19A9" w:rsidP="00053DC0">
                              <w:pPr>
                                <w:jc w:val="center"/>
                                <w:rPr>
                                  <w:b/>
                                  <w:bCs/>
                                  <w:lang w:val="en-US"/>
                                </w:rPr>
                              </w:pPr>
                              <w:r>
                                <w:rPr>
                                  <w:b/>
                                  <w:bCs/>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2E8E2E" id="Group 36" o:spid="_x0000_s1037" style="position:absolute;margin-left:375.5pt;margin-top:3.5pt;width:83.5pt;height:38.5pt;z-index:25165826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">
                <v:roundrect id="Rectangle: Rounded Corners 25" o:spid="_x0000_s1038"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" fillcolor="white [3212]" stroked="f">
                  <v:shadow on="t" color="black" opacity="41287f" offset="0,1.5pt"/>
                </v:roundrect>
                <v:shape id="_x0000_s1039"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" filled="f" stroked="f">
                  <v:textbo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v:textbox>
                </v:shape>
                <v:rect id="Rectangle 34" o:spid="_x0000_s1040"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" fillcolor="#002060" strokecolor="#091723 [484]" strokeweight="1pt">
                  <v:textbox>
                    <w:txbxContent>
                      <w:p w14:paraId="3C8EC26B" w14:textId="183D0AA2" w:rsidR="00B510E9" w:rsidRPr="00B510E9" w:rsidRDefault="009E19A9" w:rsidP="00053DC0">
                        <w:pPr>
                          <w:jc w:val="center"/>
                          <w:rPr>
                            <w:b/>
                            <w:bCs/>
                            <w:lang w:val="en-US"/>
                          </w:rPr>
                        </w:pPr>
                        <w:r>
                          <w:rPr>
                            <w:b/>
                            <w:bCs/>
                            <w:lang w:val="en-US"/>
                          </w:rPr>
                          <w:t>16</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58259" behindDoc="0" locked="0" layoutInCell="1" allowOverlap="1" wp14:anchorId="6DA763B2" wp14:editId="4835C891">
                <wp:simplePos x="0" y="0"/>
                <wp:positionH relativeFrom="margin">
                  <wp:posOffset>3613150</wp:posOffset>
                </wp:positionH>
                <wp:positionV relativeFrom="paragraph">
                  <wp:posOffset>44450</wp:posOffset>
                </wp:positionV>
                <wp:extent cx="1060450" cy="488950"/>
                <wp:effectExtent l="57150" t="38100" r="63500" b="82550"/>
                <wp:wrapNone/>
                <wp:docPr id="107090998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3256755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09184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9107011"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834912" w14:textId="64A4E8CE" w:rsidR="00B510E9" w:rsidRPr="00B510E9" w:rsidRDefault="009E19A9" w:rsidP="00053DC0">
                              <w:pPr>
                                <w:jc w:val="center"/>
                                <w:rPr>
                                  <w:b/>
                                  <w:bCs/>
                                  <w:lang w:val="en-US"/>
                                </w:rPr>
                              </w:pPr>
                              <w:r>
                                <w:rPr>
                                  <w:b/>
                                  <w:bCs/>
                                  <w:lang w:val="en-U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A763B2" id="_x0000_s1041" style="position:absolute;margin-left:284.5pt;margin-top:3.5pt;width:83.5pt;height:38.5pt;z-index:251658259;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">
                <v:roundrect id="Rectangle: Rounded Corners 25" o:spid="_x0000_s1042"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" fillcolor="white [3212]" stroked="f">
                  <v:shadow on="t" color="black" opacity="41287f" offset="0,1.5pt"/>
                </v:roundrect>
                <v:shape id="_x0000_s1043"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" filled="f" stroked="f">
                  <v:textbo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v:textbox>
                </v:shape>
                <v:rect id="Rectangle 34" o:spid="_x0000_s104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" fillcolor="#002060" strokecolor="#091723 [484]" strokeweight="1pt">
                  <v:textbox>
                    <w:txbxContent>
                      <w:p w14:paraId="59834912" w14:textId="64A4E8CE" w:rsidR="00B510E9" w:rsidRPr="00B510E9" w:rsidRDefault="009E19A9" w:rsidP="00053DC0">
                        <w:pPr>
                          <w:jc w:val="center"/>
                          <w:rPr>
                            <w:b/>
                            <w:bCs/>
                            <w:lang w:val="en-US"/>
                          </w:rPr>
                        </w:pPr>
                        <w:r>
                          <w:rPr>
                            <w:b/>
                            <w:bCs/>
                            <w:lang w:val="en-US"/>
                          </w:rPr>
                          <w:t>27</w:t>
                        </w:r>
                      </w:p>
                    </w:txbxContent>
                  </v:textbox>
                </v:rect>
                <w10:wrap anchorx="margin"/>
              </v:group>
            </w:pict>
          </mc:Fallback>
        </mc:AlternateContent>
      </w:r>
      <w:r>
        <w:rPr>
          <w:noProof/>
        </w:rPr>
        <mc:AlternateContent>
          <mc:Choice Requires="wps">
            <w:drawing>
              <wp:anchor distT="0" distB="0" distL="114300" distR="114300" simplePos="0" relativeHeight="251658261" behindDoc="0" locked="0" layoutInCell="1" allowOverlap="1" wp14:anchorId="0BCBE21C" wp14:editId="363CF4A1">
                <wp:simplePos x="0" y="0"/>
                <wp:positionH relativeFrom="column">
                  <wp:posOffset>2863850</wp:posOffset>
                </wp:positionH>
                <wp:positionV relativeFrom="paragraph">
                  <wp:posOffset>165100</wp:posOffset>
                </wp:positionV>
                <wp:extent cx="550073" cy="247650"/>
                <wp:effectExtent l="0" t="0" r="0" b="0"/>
                <wp:wrapNone/>
                <wp:docPr id="719908293"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BE21C" id="Text Box 30" o:spid="_x0000_s1045" type="#_x0000_t202" style="position:absolute;margin-left:225.5pt;margin-top:13pt;width:43.3pt;height:19.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" filled="f" stroked="f">
                <v:textbo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v:textbox>
              </v:shape>
            </w:pict>
          </mc:Fallback>
        </mc:AlternateContent>
      </w:r>
      <w:r>
        <w:rPr>
          <w:b/>
          <w:bCs/>
          <w:noProof/>
          <w:color w:val="FFFFFF" w:themeColor="background1"/>
          <w:sz w:val="28"/>
          <w:szCs w:val="28"/>
        </w:rPr>
        <mc:AlternateContent>
          <mc:Choice Requires="wpg">
            <w:drawing>
              <wp:anchor distT="0" distB="0" distL="114300" distR="114300" simplePos="0" relativeHeight="251658258" behindDoc="0" locked="0" layoutInCell="1" allowOverlap="1" wp14:anchorId="7BBF992C" wp14:editId="7143919B">
                <wp:simplePos x="0" y="0"/>
                <wp:positionH relativeFrom="margin">
                  <wp:posOffset>2419350</wp:posOffset>
                </wp:positionH>
                <wp:positionV relativeFrom="paragraph">
                  <wp:posOffset>44450</wp:posOffset>
                </wp:positionV>
                <wp:extent cx="1060450" cy="488950"/>
                <wp:effectExtent l="57150" t="38100" r="63500" b="82550"/>
                <wp:wrapNone/>
                <wp:docPr id="617439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7266919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02678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F9DD55" w14:textId="6E098271" w:rsidR="00B510E9" w:rsidRPr="00B510E9" w:rsidRDefault="009E19A9" w:rsidP="00053DC0">
                              <w:pPr>
                                <w:jc w:val="center"/>
                                <w:rPr>
                                  <w:b/>
                                  <w:bCs/>
                                  <w:lang w:val="en-US"/>
                                </w:rPr>
                              </w:pPr>
                              <w:r>
                                <w:rPr>
                                  <w:b/>
                                  <w:bCs/>
                                  <w:lang w:val="en-US"/>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BBF992C" id="_x0000_s1046" style="position:absolute;margin-left:190.5pt;margin-top:3.5pt;width:83.5pt;height:38.5pt;z-index:25165825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">
                <v:roundrect id="Rectangle: Rounded Corners 25" o:spid="_x0000_s104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" fillcolor="white [3212]" stroked="f">
                  <v:shadow on="t" color="black" opacity="41287f" offset="0,1.5pt"/>
                </v:roundrect>
                <v:rect id="Rectangle 34" o:spid="_x0000_s104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" fillcolor="#002060" strokecolor="#091723 [484]" strokeweight="1pt">
                  <v:textbox>
                    <w:txbxContent>
                      <w:p w14:paraId="19F9DD55" w14:textId="6E098271" w:rsidR="00B510E9" w:rsidRPr="00B510E9" w:rsidRDefault="009E19A9" w:rsidP="00053DC0">
                        <w:pPr>
                          <w:jc w:val="center"/>
                          <w:rPr>
                            <w:b/>
                            <w:bCs/>
                            <w:lang w:val="en-US"/>
                          </w:rPr>
                        </w:pPr>
                        <w:r>
                          <w:rPr>
                            <w:b/>
                            <w:bCs/>
                            <w:lang w:val="en-US"/>
                          </w:rPr>
                          <w:t>60</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58257" behindDoc="0" locked="0" layoutInCell="1" allowOverlap="1" wp14:anchorId="5B7D2D58" wp14:editId="6059D4BF">
                <wp:simplePos x="0" y="0"/>
                <wp:positionH relativeFrom="margin">
                  <wp:posOffset>1238250</wp:posOffset>
                </wp:positionH>
                <wp:positionV relativeFrom="paragraph">
                  <wp:posOffset>44450</wp:posOffset>
                </wp:positionV>
                <wp:extent cx="1060450" cy="488950"/>
                <wp:effectExtent l="57150" t="38100" r="63500" b="82550"/>
                <wp:wrapNone/>
                <wp:docPr id="99079919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46972170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088354"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21175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7D2D58" id="_x0000_s1049" style="position:absolute;margin-left:97.5pt;margin-top:3.5pt;width:83.5pt;height:38.5pt;z-index:251658257;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">
                <v:roundrect id="Rectangle: Rounded Corners 25" o:spid="_x0000_s105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" fillcolor="white [3212]" stroked="f">
                  <v:shadow on="t" color="black" opacity="41287f" offset="0,1.5pt"/>
                </v:roundrect>
                <v:shape id="_x0000_s1051"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" filled="f" stroked="f">
                  <v:textbo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v:textbox>
                </v:shape>
                <v:rect id="Rectangle 34" o:spid="_x0000_s1052"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" fillcolor="#002060" strokecolor="#091723 [484]" strokeweight="1pt">
                  <v:textbo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v:textbox>
                </v:rect>
                <w10:wrap anchorx="margin"/>
              </v:group>
            </w:pict>
          </mc:Fallback>
        </mc:AlternateContent>
      </w:r>
      <w:r w:rsidR="00B510E9">
        <w:rPr>
          <w:b/>
          <w:bCs/>
          <w:noProof/>
          <w:color w:val="FFFFFF" w:themeColor="background1"/>
          <w:sz w:val="28"/>
          <w:szCs w:val="28"/>
        </w:rPr>
        <mc:AlternateContent>
          <mc:Choice Requires="wpg">
            <w:drawing>
              <wp:anchor distT="0" distB="0" distL="114300" distR="114300" simplePos="0" relativeHeight="251658256" behindDoc="0" locked="0" layoutInCell="1" allowOverlap="1" wp14:anchorId="6847A236" wp14:editId="5A99FBB2">
                <wp:simplePos x="0" y="0"/>
                <wp:positionH relativeFrom="margin">
                  <wp:align>left</wp:align>
                </wp:positionH>
                <wp:positionV relativeFrom="paragraph">
                  <wp:posOffset>44450</wp:posOffset>
                </wp:positionV>
                <wp:extent cx="1060450" cy="488950"/>
                <wp:effectExtent l="57150" t="38100" r="63500" b="82550"/>
                <wp:wrapNone/>
                <wp:docPr id="133436691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94877493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157512" name="Text Box 30"/>
                        <wps:cNvSpPr txBox="1"/>
                        <wps:spPr>
                          <a:xfrm>
                            <a:off x="520700" y="6350"/>
                            <a:ext cx="615950" cy="4572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124110"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C3ACFA" w14:textId="1E500998" w:rsidR="00053DC0" w:rsidRPr="00B510E9" w:rsidRDefault="00053DC0" w:rsidP="00053DC0">
                              <w:pPr>
                                <w:jc w:val="center"/>
                                <w:rPr>
                                  <w:b/>
                                  <w:bCs/>
                                  <w:lang w:val="en-US"/>
                                </w:rPr>
                              </w:pPr>
                              <w:r w:rsidRPr="00B510E9">
                                <w:rPr>
                                  <w:b/>
                                  <w:bCs/>
                                  <w:lang w:val="en-US"/>
                                </w:rPr>
                                <w:t>84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47A236" id="_x0000_s1053" style="position:absolute;margin-left:0;margin-top:3.5pt;width:83.5pt;height:38.5pt;z-index:251658256;mso-position-horizontal:left;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">
                <v:roundrect id="Rectangle: Rounded Corners 25" o:spid="_x0000_s1054"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" fillcolor="white [3212]" stroked="f">
                  <v:shadow on="t" color="black" opacity="41287f" offset="0,1.5pt"/>
                </v:roundrect>
                <v:shape id="_x0000_s1055" type="#_x0000_t202" style="position:absolute;left:5207;top:63;width:61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" filled="f" stroked="f">
                  <v:textbo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v:textbox>
                </v:shape>
                <v:rect id="Rectangle 34" o:spid="_x0000_s1056"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" fillcolor="#002060" strokecolor="#091723 [484]" strokeweight="1pt">
                  <v:textbox>
                    <w:txbxContent>
                      <w:p w14:paraId="1FC3ACFA" w14:textId="1E500998" w:rsidR="00053DC0" w:rsidRPr="00B510E9" w:rsidRDefault="00053DC0" w:rsidP="00053DC0">
                        <w:pPr>
                          <w:jc w:val="center"/>
                          <w:rPr>
                            <w:b/>
                            <w:bCs/>
                            <w:lang w:val="en-US"/>
                          </w:rPr>
                        </w:pPr>
                        <w:r w:rsidRPr="00B510E9">
                          <w:rPr>
                            <w:b/>
                            <w:bCs/>
                            <w:lang w:val="en-US"/>
                          </w:rPr>
                          <w:t>84</w:t>
                        </w:r>
                      </w:p>
                    </w:txbxContent>
                  </v:textbox>
                </v:rect>
                <w10:wrap anchorx="margin"/>
              </v:group>
            </w:pict>
          </mc:Fallback>
        </mc:AlternateContent>
      </w:r>
      <w:r w:rsidR="004311C9" w:rsidRPr="00D74DC4">
        <w:rPr>
          <w:b/>
          <w:bCs/>
          <w:noProof/>
          <w:color w:val="FFFFFF" w:themeColor="background1"/>
          <w:sz w:val="28"/>
          <w:szCs w:val="28"/>
        </w:rPr>
        <w:t xml:space="preserve"> </w:t>
      </w:r>
    </w:p>
    <w:p w14:paraId="48E0EAED" w14:textId="4C1CF443" w:rsidR="00D74DC4" w:rsidRDefault="00D74DC4" w:rsidP="0056365D"/>
    <w:p w14:paraId="4AE8B3B5" w14:textId="266C36ED" w:rsidR="00D74DC4" w:rsidRDefault="00D74DC4" w:rsidP="0056365D"/>
    <w:p w14:paraId="11B6F62E" w14:textId="020AB201" w:rsidR="00D74DC4" w:rsidRDefault="00A950FE" w:rsidP="0056365D">
      <w:r>
        <w:rPr>
          <w:b/>
          <w:bCs/>
          <w:noProof/>
          <w:color w:val="FFFFFF" w:themeColor="background1"/>
          <w:sz w:val="28"/>
          <w:szCs w:val="28"/>
        </w:rPr>
        <mc:AlternateContent>
          <mc:Choice Requires="wpg">
            <w:drawing>
              <wp:anchor distT="0" distB="0" distL="114300" distR="114300" simplePos="0" relativeHeight="251658263" behindDoc="0" locked="0" layoutInCell="1" allowOverlap="1" wp14:anchorId="1229A949" wp14:editId="137932A9">
                <wp:simplePos x="0" y="0"/>
                <wp:positionH relativeFrom="margin">
                  <wp:posOffset>1238250</wp:posOffset>
                </wp:positionH>
                <wp:positionV relativeFrom="paragraph">
                  <wp:posOffset>123190</wp:posOffset>
                </wp:positionV>
                <wp:extent cx="1060450" cy="488950"/>
                <wp:effectExtent l="57150" t="38100" r="63500" b="82550"/>
                <wp:wrapNone/>
                <wp:docPr id="12932234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7907844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70123" name="Text Box 30"/>
                        <wps:cNvSpPr txBox="1"/>
                        <wps:spPr>
                          <a:xfrm>
                            <a:off x="499368" y="31750"/>
                            <a:ext cx="666750" cy="4000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624799" name="Rectangle 34"/>
                        <wps:cNvSpPr/>
                        <wps:spPr>
                          <a:xfrm>
                            <a:off x="69850" y="69850"/>
                            <a:ext cx="450851"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29A949" id="_x0000_s1057" style="position:absolute;margin-left:97.5pt;margin-top:9.7pt;width:83.5pt;height:38.5pt;z-index:251658263;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">
                <v:roundrect id="Rectangle: Rounded Corners 25" o:spid="_x0000_s1058"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" fillcolor="white [3212]" stroked="f">
                  <v:shadow on="t" color="black" opacity="41287f" offset="0,1.5pt"/>
                </v:roundrect>
                <v:shape id="_x0000_s1059" type="#_x0000_t202" style="position:absolute;left:4993;top:317;width:66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" filled="f" stroked="f">
                  <v:textbo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v:textbox>
                </v:shape>
                <v:rect id="Rectangle 34" o:spid="_x0000_s1060" style="position:absolute;left:698;top:698;width:4509;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" fillcolor="#002060" strokecolor="#091723 [484]" strokeweight="1pt">
                  <v:textbo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58262" behindDoc="0" locked="0" layoutInCell="1" allowOverlap="1" wp14:anchorId="3EB1D53A" wp14:editId="5B818932">
                <wp:simplePos x="0" y="0"/>
                <wp:positionH relativeFrom="margin">
                  <wp:posOffset>57150</wp:posOffset>
                </wp:positionH>
                <wp:positionV relativeFrom="paragraph">
                  <wp:posOffset>123190</wp:posOffset>
                </wp:positionV>
                <wp:extent cx="1060450" cy="488950"/>
                <wp:effectExtent l="57150" t="38100" r="63500" b="82550"/>
                <wp:wrapNone/>
                <wp:docPr id="92702413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14415665"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804528" name="Text Box 30"/>
                        <wps:cNvSpPr txBox="1"/>
                        <wps:spPr>
                          <a:xfrm>
                            <a:off x="521411" y="139700"/>
                            <a:ext cx="615950"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0911414"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B1D53A" id="_x0000_s1061" style="position:absolute;margin-left:4.5pt;margin-top:9.7pt;width:83.5pt;height:38.5pt;z-index:25165826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">
                <v:roundrect id="Rectangle: Rounded Corners 25" o:spid="_x0000_s1062"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" fillcolor="white [3212]" stroked="f">
                  <v:shadow on="t" color="black" opacity="41287f" offset="0,1.5pt"/>
                </v:roundrect>
                <v:shape id="_x0000_s1063" type="#_x0000_t202" style="position:absolute;left:5214;top:1397;width:61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" filled="f" stroked="f">
                  <v:textbo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v:textbox>
                </v:shape>
                <v:rect id="Rectangle 34" o:spid="_x0000_s106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" fillcolor="#002060" strokecolor="#091723 [484]" strokeweight="1pt">
                  <v:textbo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658266" behindDoc="0" locked="0" layoutInCell="1" allowOverlap="1" wp14:anchorId="5A047AD3" wp14:editId="032D1F39">
                <wp:simplePos x="0" y="0"/>
                <wp:positionH relativeFrom="margin">
                  <wp:posOffset>4768850</wp:posOffset>
                </wp:positionH>
                <wp:positionV relativeFrom="paragraph">
                  <wp:posOffset>121285</wp:posOffset>
                </wp:positionV>
                <wp:extent cx="1060450" cy="488950"/>
                <wp:effectExtent l="57150" t="38100" r="63500" b="82550"/>
                <wp:wrapNone/>
                <wp:docPr id="156381975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6712023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90313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085379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EE0853" w14:textId="6AB5F6FE" w:rsidR="009E19A9" w:rsidRPr="00B510E9" w:rsidRDefault="00A950FE" w:rsidP="00053DC0">
                              <w:pPr>
                                <w:jc w:val="center"/>
                                <w:rPr>
                                  <w:b/>
                                  <w:bCs/>
                                  <w:lang w:val="en-US"/>
                                </w:rPr>
                              </w:pPr>
                              <w:r>
                                <w:rPr>
                                  <w:b/>
                                  <w:bCs/>
                                  <w:lang w:val="en-U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A047AD3" id="_x0000_s1065" style="position:absolute;margin-left:375.5pt;margin-top:9.55pt;width:83.5pt;height:38.5pt;z-index:25165826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">
                <v:roundrect id="Rectangle: Rounded Corners 25" o:spid="_x0000_s1066"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" fillcolor="white [3212]" stroked="f">
                  <v:shadow on="t" color="black" opacity="41287f" offset="0,1.5pt"/>
                </v:roundrect>
                <v:shape id="_x0000_s1067"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" filled="f" stroked="f">
                  <v:textbo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v:textbox>
                </v:shape>
                <v:rect id="Rectangle 34" o:spid="_x0000_s106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" fillcolor="#002060" strokecolor="#091723 [484]" strokeweight="1pt">
                  <v:textbox>
                    <w:txbxContent>
                      <w:p w14:paraId="27EE0853" w14:textId="6AB5F6FE" w:rsidR="009E19A9" w:rsidRPr="00B510E9" w:rsidRDefault="00A950FE" w:rsidP="00053DC0">
                        <w:pPr>
                          <w:jc w:val="center"/>
                          <w:rPr>
                            <w:b/>
                            <w:bCs/>
                            <w:lang w:val="en-US"/>
                          </w:rPr>
                        </w:pPr>
                        <w:r>
                          <w:rPr>
                            <w:b/>
                            <w:bCs/>
                            <w:lang w:val="en-US"/>
                          </w:rPr>
                          <w:t>23</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658265" behindDoc="0" locked="0" layoutInCell="1" allowOverlap="1" wp14:anchorId="0FF83DD2" wp14:editId="30929A10">
                <wp:simplePos x="0" y="0"/>
                <wp:positionH relativeFrom="margin">
                  <wp:posOffset>3613150</wp:posOffset>
                </wp:positionH>
                <wp:positionV relativeFrom="paragraph">
                  <wp:posOffset>121285</wp:posOffset>
                </wp:positionV>
                <wp:extent cx="1060450" cy="488950"/>
                <wp:effectExtent l="57150" t="38100" r="63500" b="82550"/>
                <wp:wrapNone/>
                <wp:docPr id="278149986"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6904824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9525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33593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EF78D3" w14:textId="68C5EE7D" w:rsidR="009E19A9" w:rsidRPr="00B510E9" w:rsidRDefault="00A950FE" w:rsidP="00053DC0">
                              <w:pPr>
                                <w:jc w:val="center"/>
                                <w:rPr>
                                  <w:b/>
                                  <w:bCs/>
                                  <w:lang w:val="en-US"/>
                                </w:rPr>
                              </w:pPr>
                              <w:r>
                                <w:rPr>
                                  <w:b/>
                                  <w:bCs/>
                                  <w:lang w:val="en-US"/>
                                </w:rPr>
                                <w:t>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F83DD2" id="_x0000_s1069" style="position:absolute;margin-left:284.5pt;margin-top:9.55pt;width:83.5pt;height:38.5pt;z-index:251658265;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">
                <v:roundrect id="Rectangle: Rounded Corners 25" o:spid="_x0000_s107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" fillcolor="white [3212]" stroked="f">
                  <v:shadow on="t" color="black" opacity="41287f" offset="0,1.5pt"/>
                </v:roundrect>
                <v:shape id="_x0000_s1071"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" filled="f" stroked="f">
                  <v:textbo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v:textbox>
                </v:shape>
                <v:rect id="Rectangle 34" o:spid="_x0000_s1072"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" fillcolor="#002060" strokecolor="#091723 [484]" strokeweight="1pt">
                  <v:textbox>
                    <w:txbxContent>
                      <w:p w14:paraId="3BEF78D3" w14:textId="68C5EE7D" w:rsidR="009E19A9" w:rsidRPr="00B510E9" w:rsidRDefault="00A950FE" w:rsidP="00053DC0">
                        <w:pPr>
                          <w:jc w:val="center"/>
                          <w:rPr>
                            <w:b/>
                            <w:bCs/>
                            <w:lang w:val="en-US"/>
                          </w:rPr>
                        </w:pPr>
                        <w:r>
                          <w:rPr>
                            <w:b/>
                            <w:bCs/>
                            <w:lang w:val="en-US"/>
                          </w:rPr>
                          <w:t>77</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658264" behindDoc="0" locked="0" layoutInCell="1" allowOverlap="1" wp14:anchorId="13DA0941" wp14:editId="2B993BA9">
                <wp:simplePos x="0" y="0"/>
                <wp:positionH relativeFrom="margin">
                  <wp:posOffset>2419350</wp:posOffset>
                </wp:positionH>
                <wp:positionV relativeFrom="paragraph">
                  <wp:posOffset>121285</wp:posOffset>
                </wp:positionV>
                <wp:extent cx="1060450" cy="488950"/>
                <wp:effectExtent l="57150" t="38100" r="63500" b="82550"/>
                <wp:wrapNone/>
                <wp:docPr id="7687892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1879369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13216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DD5ADA" w14:textId="12FD9E42" w:rsidR="009E19A9" w:rsidRPr="00B510E9" w:rsidRDefault="00A950FE" w:rsidP="00053DC0">
                              <w:pPr>
                                <w:jc w:val="center"/>
                                <w:rPr>
                                  <w:b/>
                                  <w:bCs/>
                                  <w:lang w:val="en-US"/>
                                </w:rPr>
                              </w:pPr>
                              <w:r>
                                <w:rPr>
                                  <w:b/>
                                  <w:bCs/>
                                  <w:lang w:val="en-U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DA0941" id="_x0000_s1073" style="position:absolute;margin-left:190.5pt;margin-top:9.55pt;width:83.5pt;height:38.5pt;z-index:25165826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">
                <v:roundrect id="Rectangle: Rounded Corners 25" o:spid="_x0000_s1074"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" fillcolor="white [3212]" stroked="f">
                  <v:shadow on="t" color="black" opacity="41287f" offset="0,1.5pt"/>
                </v:roundrect>
                <v:rect id="Rectangle 34" o:spid="_x0000_s107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" fillcolor="#002060" strokecolor="#091723 [484]" strokeweight="1pt">
                  <v:textbox>
                    <w:txbxContent>
                      <w:p w14:paraId="32DD5ADA" w14:textId="12FD9E42" w:rsidR="009E19A9" w:rsidRPr="00B510E9" w:rsidRDefault="00A950FE" w:rsidP="00053DC0">
                        <w:pPr>
                          <w:jc w:val="center"/>
                          <w:rPr>
                            <w:b/>
                            <w:bCs/>
                            <w:lang w:val="en-US"/>
                          </w:rPr>
                        </w:pPr>
                        <w:r>
                          <w:rPr>
                            <w:b/>
                            <w:bCs/>
                            <w:lang w:val="en-US"/>
                          </w:rPr>
                          <w:t>22</w:t>
                        </w:r>
                      </w:p>
                    </w:txbxContent>
                  </v:textbox>
                </v:rect>
                <w10:wrap anchorx="margin"/>
              </v:group>
            </w:pict>
          </mc:Fallback>
        </mc:AlternateContent>
      </w:r>
    </w:p>
    <w:p w14:paraId="7768EB71" w14:textId="6F5B8BDB" w:rsidR="009E19A9" w:rsidRDefault="00364BD2" w:rsidP="0056365D">
      <w:r>
        <w:rPr>
          <w:noProof/>
        </w:rPr>
        <mc:AlternateContent>
          <mc:Choice Requires="wps">
            <w:drawing>
              <wp:anchor distT="0" distB="0" distL="114300" distR="114300" simplePos="0" relativeHeight="251658279" behindDoc="0" locked="0" layoutInCell="1" allowOverlap="1" wp14:anchorId="2815A8F1" wp14:editId="51CCACFD">
                <wp:simplePos x="0" y="0"/>
                <wp:positionH relativeFrom="column">
                  <wp:posOffset>2929890</wp:posOffset>
                </wp:positionH>
                <wp:positionV relativeFrom="paragraph">
                  <wp:posOffset>70485</wp:posOffset>
                </wp:positionV>
                <wp:extent cx="550073" cy="228600"/>
                <wp:effectExtent l="0" t="0" r="0" b="0"/>
                <wp:wrapNone/>
                <wp:docPr id="543460263" name="Text Box 30"/>
                <wp:cNvGraphicFramePr/>
                <a:graphic xmlns:a="http://schemas.openxmlformats.org/drawingml/2006/main">
                  <a:graphicData uri="http://schemas.microsoft.com/office/word/2010/wordprocessingShape">
                    <wps:wsp>
                      <wps:cNvSpPr txBox="1"/>
                      <wps:spPr>
                        <a:xfrm>
                          <a:off x="0" y="0"/>
                          <a:ext cx="550073"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5A8F1" id="_x0000_s1076" type="#_x0000_t202" style="position:absolute;margin-left:230.7pt;margin-top:5.55pt;width:43.3pt;height:1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" filled="f" stroked="f">
                <v:textbo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v:textbox>
              </v:shape>
            </w:pict>
          </mc:Fallback>
        </mc:AlternateContent>
      </w:r>
    </w:p>
    <w:p w14:paraId="6E64B291" w14:textId="7F241464" w:rsidR="009E19A9" w:rsidRDefault="009E19A9" w:rsidP="0056365D"/>
    <w:p w14:paraId="6FF90808" w14:textId="4D5E76C9" w:rsidR="009E19A9" w:rsidRDefault="009351DF" w:rsidP="0056365D">
      <w:r>
        <w:rPr>
          <w:noProof/>
        </w:rPr>
        <mc:AlternateContent>
          <mc:Choice Requires="wps">
            <w:drawing>
              <wp:anchor distT="0" distB="0" distL="114300" distR="114300" simplePos="0" relativeHeight="251658278" behindDoc="0" locked="0" layoutInCell="1" allowOverlap="1" wp14:anchorId="7961D1C2" wp14:editId="5B39C1CD">
                <wp:simplePos x="0" y="0"/>
                <wp:positionH relativeFrom="column">
                  <wp:posOffset>2849655</wp:posOffset>
                </wp:positionH>
                <wp:positionV relativeFrom="paragraph">
                  <wp:posOffset>222885</wp:posOffset>
                </wp:positionV>
                <wp:extent cx="654050" cy="381000"/>
                <wp:effectExtent l="0" t="0" r="0" b="0"/>
                <wp:wrapNone/>
                <wp:docPr id="1779698324" name="Text Box 30"/>
                <wp:cNvGraphicFramePr/>
                <a:graphic xmlns:a="http://schemas.openxmlformats.org/drawingml/2006/main">
                  <a:graphicData uri="http://schemas.microsoft.com/office/word/2010/wordprocessingShape">
                    <wps:wsp>
                      <wps:cNvSpPr txBox="1"/>
                      <wps:spPr>
                        <a:xfrm>
                          <a:off x="0" y="0"/>
                          <a:ext cx="654050" cy="381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D1C2" id="_x0000_s1077" type="#_x0000_t202" style="position:absolute;margin-left:224.4pt;margin-top:17.55pt;width:51.5pt;height:30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" filled="f" stroked="f">
                <v:textbo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658267" behindDoc="0" locked="0" layoutInCell="1" allowOverlap="1" wp14:anchorId="46824A2A" wp14:editId="75138527">
                <wp:simplePos x="0" y="0"/>
                <wp:positionH relativeFrom="margin">
                  <wp:posOffset>50800</wp:posOffset>
                </wp:positionH>
                <wp:positionV relativeFrom="paragraph">
                  <wp:posOffset>168275</wp:posOffset>
                </wp:positionV>
                <wp:extent cx="1060450" cy="488950"/>
                <wp:effectExtent l="57150" t="38100" r="63500" b="82550"/>
                <wp:wrapNone/>
                <wp:docPr id="1067730660"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32260138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074208" name="Text Box 30"/>
                        <wps:cNvSpPr txBox="1"/>
                        <wps:spPr>
                          <a:xfrm>
                            <a:off x="513589" y="1079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663007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EF6492" w14:textId="02D30BDF" w:rsidR="00D235E2" w:rsidRPr="00B510E9" w:rsidRDefault="00A950FE" w:rsidP="00053DC0">
                              <w:pPr>
                                <w:jc w:val="center"/>
                                <w:rPr>
                                  <w:b/>
                                  <w:bCs/>
                                  <w:lang w:val="en-US"/>
                                </w:rPr>
                              </w:pPr>
                              <w:r>
                                <w:rPr>
                                  <w:b/>
                                  <w:bCs/>
                                  <w:lang w:val="en-US"/>
                                </w:rPr>
                                <w:t>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824A2A" id="_x0000_s1078" style="position:absolute;margin-left:4pt;margin-top:13.25pt;width:83.5pt;height:38.5pt;z-index:251658267;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">
                <v:roundrect id="Rectangle: Rounded Corners 25" o:spid="_x0000_s107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" fillcolor="white [3212]" stroked="f">
                  <v:shadow on="t" color="black" opacity="41287f" offset="0,1.5pt"/>
                </v:roundrect>
                <v:shape id="_x0000_s1080" type="#_x0000_t202" style="position:absolute;left:5135;top:1079;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" filled="f" stroked="f">
                  <v:textbo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v:textbox>
                </v:shape>
                <v:rect id="Rectangle 34" o:spid="_x0000_s108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" fillcolor="#002060" strokecolor="#091723 [484]" strokeweight="1pt">
                  <v:textbox>
                    <w:txbxContent>
                      <w:p w14:paraId="56EF6492" w14:textId="02D30BDF" w:rsidR="00D235E2" w:rsidRPr="00B510E9" w:rsidRDefault="00A950FE" w:rsidP="00053DC0">
                        <w:pPr>
                          <w:jc w:val="center"/>
                          <w:rPr>
                            <w:b/>
                            <w:bCs/>
                            <w:lang w:val="en-US"/>
                          </w:rPr>
                        </w:pPr>
                        <w:r>
                          <w:rPr>
                            <w:b/>
                            <w:bCs/>
                            <w:lang w:val="en-US"/>
                          </w:rPr>
                          <w:t>56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71" behindDoc="0" locked="0" layoutInCell="1" allowOverlap="1" wp14:anchorId="41BB50D7" wp14:editId="5158420F">
                <wp:simplePos x="0" y="0"/>
                <wp:positionH relativeFrom="margin">
                  <wp:posOffset>4762500</wp:posOffset>
                </wp:positionH>
                <wp:positionV relativeFrom="paragraph">
                  <wp:posOffset>166370</wp:posOffset>
                </wp:positionV>
                <wp:extent cx="1060450" cy="488950"/>
                <wp:effectExtent l="57150" t="38100" r="63500" b="82550"/>
                <wp:wrapNone/>
                <wp:docPr id="85522336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2097347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691439"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28534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069EC6" w14:textId="5FAA904B" w:rsidR="00D235E2" w:rsidRPr="00B510E9" w:rsidRDefault="00A950FE" w:rsidP="00053DC0">
                              <w:pPr>
                                <w:jc w:val="center"/>
                                <w:rPr>
                                  <w:b/>
                                  <w:bCs/>
                                  <w:lang w:val="en-US"/>
                                </w:rPr>
                              </w:pPr>
                              <w:r>
                                <w:rPr>
                                  <w:b/>
                                  <w:bCs/>
                                  <w:lang w:val="en-US"/>
                                </w:rPr>
                                <w:t>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BB50D7" id="_x0000_s1082" style="position:absolute;margin-left:375pt;margin-top:13.1pt;width:83.5pt;height:38.5pt;z-index:251658271;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">
                <v:roundrect id="Rectangle: Rounded Corners 25" o:spid="_x0000_s108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" fillcolor="white [3212]" stroked="f">
                  <v:shadow on="t" color="black" opacity="41287f" offset="0,1.5pt"/>
                </v:roundrect>
                <v:shape id="_x0000_s1084"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" filled="f" stroked="f">
                  <v:textbo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v:textbox>
                </v:shape>
                <v:rect id="Rectangle 34" o:spid="_x0000_s108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" fillcolor="#002060" strokecolor="#091723 [484]" strokeweight="1pt">
                  <v:textbox>
                    <w:txbxContent>
                      <w:p w14:paraId="28069EC6" w14:textId="5FAA904B" w:rsidR="00D235E2" w:rsidRPr="00B510E9" w:rsidRDefault="00A950FE" w:rsidP="00053DC0">
                        <w:pPr>
                          <w:jc w:val="center"/>
                          <w:rPr>
                            <w:b/>
                            <w:bCs/>
                            <w:lang w:val="en-US"/>
                          </w:rPr>
                        </w:pPr>
                        <w:r>
                          <w:rPr>
                            <w:b/>
                            <w:bCs/>
                            <w:lang w:val="en-US"/>
                          </w:rPr>
                          <w:t>93</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70" behindDoc="0" locked="0" layoutInCell="1" allowOverlap="1" wp14:anchorId="26FA2ED6" wp14:editId="3C778C90">
                <wp:simplePos x="0" y="0"/>
                <wp:positionH relativeFrom="margin">
                  <wp:posOffset>3606800</wp:posOffset>
                </wp:positionH>
                <wp:positionV relativeFrom="paragraph">
                  <wp:posOffset>166370</wp:posOffset>
                </wp:positionV>
                <wp:extent cx="1060450" cy="488950"/>
                <wp:effectExtent l="57150" t="38100" r="63500" b="82550"/>
                <wp:wrapNone/>
                <wp:docPr id="33557416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4803122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3761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304295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FA2ED6" id="_x0000_s1086" style="position:absolute;margin-left:284pt;margin-top:13.1pt;width:83.5pt;height:38.5pt;z-index:25165827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">
                <v:roundrect id="Rectangle: Rounded Corners 25" o:spid="_x0000_s108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" fillcolor="white [3212]" stroked="f">
                  <v:shadow on="t" color="black" opacity="41287f" offset="0,1.5pt"/>
                </v:roundrect>
                <v:shape id="_x0000_s1088"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" filled="f" stroked="f">
                  <v:textbo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v:textbox>
                </v:shape>
                <v:rect id="Rectangle 34" o:spid="_x0000_s1089"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" fillcolor="#002060" strokecolor="#091723 [484]" strokeweight="1pt">
                  <v:textbo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69" behindDoc="0" locked="0" layoutInCell="1" allowOverlap="1" wp14:anchorId="12EA4371" wp14:editId="4A29B0FC">
                <wp:simplePos x="0" y="0"/>
                <wp:positionH relativeFrom="margin">
                  <wp:posOffset>2413000</wp:posOffset>
                </wp:positionH>
                <wp:positionV relativeFrom="paragraph">
                  <wp:posOffset>166370</wp:posOffset>
                </wp:positionV>
                <wp:extent cx="1060450" cy="488950"/>
                <wp:effectExtent l="57150" t="38100" r="63500" b="82550"/>
                <wp:wrapNone/>
                <wp:docPr id="44529163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64816108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29360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C8D0E1" w14:textId="689B2292" w:rsidR="00D235E2" w:rsidRPr="00B510E9" w:rsidRDefault="00A950FE" w:rsidP="00053DC0">
                              <w:pPr>
                                <w:jc w:val="center"/>
                                <w:rPr>
                                  <w:b/>
                                  <w:bCs/>
                                  <w:lang w:val="en-US"/>
                                </w:rPr>
                              </w:pPr>
                              <w:r>
                                <w:rPr>
                                  <w:b/>
                                  <w:bCs/>
                                  <w:lang w:val="en-US"/>
                                </w:rP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EA4371" id="_x0000_s1090" style="position:absolute;margin-left:190pt;margin-top:13.1pt;width:83.5pt;height:38.5pt;z-index:251658269;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">
                <v:roundrect id="Rectangle: Rounded Corners 25" o:spid="_x0000_s109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" fillcolor="white [3212]" stroked="f">
                  <v:shadow on="t" color="black" opacity="41287f" offset="0,1.5pt"/>
                </v:roundrect>
                <v:rect id="Rectangle 34" o:spid="_x0000_s1092"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" fillcolor="#002060" strokecolor="#091723 [484]" strokeweight="1pt">
                  <v:textbox>
                    <w:txbxContent>
                      <w:p w14:paraId="59C8D0E1" w14:textId="689B2292" w:rsidR="00D235E2" w:rsidRPr="00B510E9" w:rsidRDefault="00A950FE" w:rsidP="00053DC0">
                        <w:pPr>
                          <w:jc w:val="center"/>
                          <w:rPr>
                            <w:b/>
                            <w:bCs/>
                            <w:lang w:val="en-US"/>
                          </w:rPr>
                        </w:pPr>
                        <w:r>
                          <w:rPr>
                            <w:b/>
                            <w:bCs/>
                            <w:lang w:val="en-US"/>
                          </w:rPr>
                          <w:t>46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68" behindDoc="0" locked="0" layoutInCell="1" allowOverlap="1" wp14:anchorId="0B3D5E16" wp14:editId="08E812E6">
                <wp:simplePos x="0" y="0"/>
                <wp:positionH relativeFrom="margin">
                  <wp:posOffset>1231900</wp:posOffset>
                </wp:positionH>
                <wp:positionV relativeFrom="paragraph">
                  <wp:posOffset>166370</wp:posOffset>
                </wp:positionV>
                <wp:extent cx="1060450" cy="488950"/>
                <wp:effectExtent l="57150" t="38100" r="63500" b="82550"/>
                <wp:wrapNone/>
                <wp:docPr id="187494432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5831050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736611"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23337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3D5E16" id="_x0000_s1093" style="position:absolute;margin-left:97pt;margin-top:13.1pt;width:83.5pt;height:38.5pt;z-index:25165826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">
                <v:roundrect id="Rectangle: Rounded Corners 25" o:spid="_x0000_s1094"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" fillcolor="white [3212]" stroked="f">
                  <v:shadow on="t" color="black" opacity="41287f" offset="0,1.5pt"/>
                </v:roundrect>
                <v:shape id="_x0000_s1095"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" filled="f" stroked="f">
                  <v:textbo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v:textbox>
                </v:shape>
                <v:rect id="Rectangle 34" o:spid="_x0000_s1096"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" fillcolor="#002060" strokecolor="#091723 [484]" strokeweight="1pt">
                  <v:textbo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v:textbox>
                </v:rect>
                <w10:wrap anchorx="margin"/>
              </v:group>
            </w:pict>
          </mc:Fallback>
        </mc:AlternateContent>
      </w:r>
    </w:p>
    <w:p w14:paraId="48886F80" w14:textId="62901ABC" w:rsidR="009E19A9" w:rsidRDefault="009E19A9" w:rsidP="0056365D"/>
    <w:p w14:paraId="3796EC67" w14:textId="0D7D13F2" w:rsidR="009E19A9" w:rsidRDefault="009E19A9" w:rsidP="0056365D"/>
    <w:p w14:paraId="4DEE5B23" w14:textId="316216B8" w:rsidR="009E19A9" w:rsidRDefault="009E19A9" w:rsidP="0056365D"/>
    <w:p w14:paraId="6E062BDB" w14:textId="1B0E5F99" w:rsidR="00D235E2" w:rsidRDefault="00364BD2" w:rsidP="0056365D">
      <w:r>
        <w:rPr>
          <w:noProof/>
        </w:rPr>
        <mc:AlternateContent>
          <mc:Choice Requires="wps">
            <w:drawing>
              <wp:anchor distT="0" distB="0" distL="114300" distR="114300" simplePos="0" relativeHeight="251658277" behindDoc="0" locked="0" layoutInCell="1" allowOverlap="1" wp14:anchorId="353AF26B" wp14:editId="0736C53F">
                <wp:simplePos x="0" y="0"/>
                <wp:positionH relativeFrom="column">
                  <wp:posOffset>3351305</wp:posOffset>
                </wp:positionH>
                <wp:positionV relativeFrom="paragraph">
                  <wp:posOffset>46355</wp:posOffset>
                </wp:positionV>
                <wp:extent cx="476250" cy="393700"/>
                <wp:effectExtent l="0" t="0" r="0" b="6350"/>
                <wp:wrapNone/>
                <wp:docPr id="158574612" name="Text Box 30"/>
                <wp:cNvGraphicFramePr/>
                <a:graphic xmlns:a="http://schemas.openxmlformats.org/drawingml/2006/main">
                  <a:graphicData uri="http://schemas.microsoft.com/office/word/2010/wordprocessingShape">
                    <wps:wsp>
                      <wps:cNvSpPr txBox="1"/>
                      <wps:spPr>
                        <a:xfrm>
                          <a:off x="0" y="0"/>
                          <a:ext cx="476250" cy="3937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AF26B" id="_x0000_s1097" type="#_x0000_t202" style="position:absolute;margin-left:263.9pt;margin-top:3.65pt;width:37.5pt;height:31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" filled="f" stroked="f">
                <v:textbo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v:textbox>
              </v:shape>
            </w:pict>
          </mc:Fallback>
        </mc:AlternateContent>
      </w:r>
      <w:r>
        <w:rPr>
          <w:noProof/>
        </w:rPr>
        <mc:AlternateContent>
          <mc:Choice Requires="wps">
            <w:drawing>
              <wp:anchor distT="0" distB="0" distL="114300" distR="114300" simplePos="0" relativeHeight="251658276" behindDoc="0" locked="0" layoutInCell="1" allowOverlap="1" wp14:anchorId="39DD01D9" wp14:editId="44EB054A">
                <wp:simplePos x="0" y="0"/>
                <wp:positionH relativeFrom="column">
                  <wp:posOffset>1733550</wp:posOffset>
                </wp:positionH>
                <wp:positionV relativeFrom="paragraph">
                  <wp:posOffset>20955</wp:posOffset>
                </wp:positionV>
                <wp:extent cx="550073" cy="247650"/>
                <wp:effectExtent l="0" t="0" r="0" b="0"/>
                <wp:wrapNone/>
                <wp:docPr id="2113715316"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D01D9" id="_x0000_s1098" type="#_x0000_t202" style="position:absolute;margin-left:136.5pt;margin-top:1.65pt;width:43.3pt;height:19.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" filled="f" stroked="f">
                <v:textbo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658272" behindDoc="0" locked="0" layoutInCell="1" allowOverlap="1" wp14:anchorId="47592527" wp14:editId="41EB19CF">
                <wp:simplePos x="0" y="0"/>
                <wp:positionH relativeFrom="margin">
                  <wp:posOffset>552450</wp:posOffset>
                </wp:positionH>
                <wp:positionV relativeFrom="paragraph">
                  <wp:posOffset>20955</wp:posOffset>
                </wp:positionV>
                <wp:extent cx="1060450" cy="488950"/>
                <wp:effectExtent l="57150" t="38100" r="63500" b="82550"/>
                <wp:wrapNone/>
                <wp:docPr id="1332078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7403760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852923" name="Text Box 30"/>
                        <wps:cNvSpPr txBox="1"/>
                        <wps:spPr>
                          <a:xfrm>
                            <a:off x="520700" y="19050"/>
                            <a:ext cx="61595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4319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473BCB" w14:textId="54A3852E" w:rsidR="00D235E2" w:rsidRPr="00B510E9" w:rsidRDefault="00A950FE" w:rsidP="00053DC0">
                              <w:pPr>
                                <w:jc w:val="center"/>
                                <w:rPr>
                                  <w:b/>
                                  <w:bCs/>
                                  <w:lang w:val="en-US"/>
                                </w:rPr>
                              </w:pPr>
                              <w:r>
                                <w:rPr>
                                  <w:b/>
                                  <w:bCs/>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592527" id="_x0000_s1099" style="position:absolute;margin-left:43.5pt;margin-top:1.65pt;width:83.5pt;height:38.5pt;z-index:25165827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">
                <v:roundrect id="Rectangle: Rounded Corners 25" o:spid="_x0000_s110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" fillcolor="white [3212]" stroked="f">
                  <v:shadow on="t" color="black" opacity="41287f" offset="0,1.5pt"/>
                </v:roundrect>
                <v:shape id="_x0000_s1101" type="#_x0000_t202" style="position:absolute;left:5207;top:190;width: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" filled="f" stroked="f">
                  <v:textbo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v:textbox>
                </v:shape>
                <v:rect id="Rectangle 34" o:spid="_x0000_s1102"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" fillcolor="#002060" strokecolor="#091723 [484]" strokeweight="1pt">
                  <v:textbox>
                    <w:txbxContent>
                      <w:p w14:paraId="60473BCB" w14:textId="54A3852E" w:rsidR="00D235E2" w:rsidRPr="00B510E9" w:rsidRDefault="00A950FE" w:rsidP="00053DC0">
                        <w:pPr>
                          <w:jc w:val="center"/>
                          <w:rPr>
                            <w:b/>
                            <w:bCs/>
                            <w:lang w:val="en-US"/>
                          </w:rPr>
                        </w:pPr>
                        <w:r>
                          <w:rPr>
                            <w:b/>
                            <w:bCs/>
                            <w:lang w:val="en-US"/>
                          </w:rPr>
                          <w:t>12</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75" behindDoc="0" locked="0" layoutInCell="1" allowOverlap="1" wp14:anchorId="3C909EF6" wp14:editId="43C3ADB0">
                <wp:simplePos x="0" y="0"/>
                <wp:positionH relativeFrom="margin">
                  <wp:posOffset>4108450</wp:posOffset>
                </wp:positionH>
                <wp:positionV relativeFrom="paragraph">
                  <wp:posOffset>19050</wp:posOffset>
                </wp:positionV>
                <wp:extent cx="1060450" cy="488950"/>
                <wp:effectExtent l="57150" t="38100" r="63500" b="82550"/>
                <wp:wrapNone/>
                <wp:docPr id="61145905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8646631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362320"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40711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909EF6" id="_x0000_s1103" style="position:absolute;margin-left:323.5pt;margin-top:1.5pt;width:83.5pt;height:38.5pt;z-index:251658275;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">
                <v:roundrect id="Rectangle: Rounded Corners 25" o:spid="_x0000_s1104"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" fillcolor="white [3212]" stroked="f">
                  <v:shadow on="t" color="black" opacity="41287f" offset="0,1.5pt"/>
                </v:roundrect>
                <v:shape id="_x0000_s1105"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" filled="f" stroked="f">
                  <v:textbo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v:textbox>
                </v:shape>
                <v:rect id="Rectangle 34" o:spid="_x0000_s1106"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" fillcolor="#002060" strokecolor="#091723 [484]" strokeweight="1pt">
                  <v:textbo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74" behindDoc="0" locked="0" layoutInCell="1" allowOverlap="1" wp14:anchorId="6D95D967" wp14:editId="74C85076">
                <wp:simplePos x="0" y="0"/>
                <wp:positionH relativeFrom="margin">
                  <wp:posOffset>2914650</wp:posOffset>
                </wp:positionH>
                <wp:positionV relativeFrom="paragraph">
                  <wp:posOffset>19050</wp:posOffset>
                </wp:positionV>
                <wp:extent cx="1060450" cy="488950"/>
                <wp:effectExtent l="57150" t="38100" r="63500" b="82550"/>
                <wp:wrapNone/>
                <wp:docPr id="1378711032"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9792281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790438"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95D967" id="_x0000_s1107" style="position:absolute;margin-left:229.5pt;margin-top:1.5pt;width:83.5pt;height:38.5pt;z-index:25165827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">
                <v:roundrect id="Rectangle: Rounded Corners 25" o:spid="_x0000_s1108"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" fillcolor="white [3212]" stroked="f">
                  <v:shadow on="t" color="black" opacity="41287f" offset="0,1.5pt"/>
                </v:roundrect>
                <v:rect id="Rectangle 34" o:spid="_x0000_s1109"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" fillcolor="#002060" strokecolor="#091723 [484]" strokeweight="1pt">
                  <v:textbo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658273" behindDoc="0" locked="0" layoutInCell="1" allowOverlap="1" wp14:anchorId="269E8065" wp14:editId="7349E44D">
                <wp:simplePos x="0" y="0"/>
                <wp:positionH relativeFrom="margin">
                  <wp:posOffset>1733550</wp:posOffset>
                </wp:positionH>
                <wp:positionV relativeFrom="paragraph">
                  <wp:posOffset>19050</wp:posOffset>
                </wp:positionV>
                <wp:extent cx="1060450" cy="488950"/>
                <wp:effectExtent l="57150" t="38100" r="63500" b="82550"/>
                <wp:wrapNone/>
                <wp:docPr id="84844409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2844274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0671149"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814096"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9E8065" id="_x0000_s1110" style="position:absolute;margin-left:136.5pt;margin-top:1.5pt;width:83.5pt;height:38.5pt;z-index:251658273;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">
                <v:roundrect id="Rectangle: Rounded Corners 25" o:spid="_x0000_s111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" fillcolor="white [3212]" stroked="f">
                  <v:shadow on="t" color="black" opacity="41287f" offset="0,1.5pt"/>
                </v:roundrect>
                <v:shape id="_x0000_s1112"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" filled="f" stroked="f">
                  <v:textbo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v:textbox>
                </v:shape>
                <v:rect id="Rectangle 34" o:spid="_x0000_s1113"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" fillcolor="#002060" strokecolor="#091723 [484]" strokeweight="1pt">
                  <v:textbo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v:textbox>
                </v:rect>
                <w10:wrap anchorx="margin"/>
              </v:group>
            </w:pict>
          </mc:Fallback>
        </mc:AlternateContent>
      </w:r>
    </w:p>
    <w:p w14:paraId="4B5DB22E" w14:textId="38BD8151" w:rsidR="00D235E2" w:rsidRDefault="00D235E2" w:rsidP="0056365D"/>
    <w:p w14:paraId="310EC7F0" w14:textId="77777777" w:rsidR="009E19A9" w:rsidRDefault="009E19A9" w:rsidP="0056365D"/>
    <w:p w14:paraId="37E76863" w14:textId="341CD0C3" w:rsidR="009545CB" w:rsidRDefault="009545CB" w:rsidP="0056365D">
      <w:pPr>
        <w:spacing w:line="276" w:lineRule="auto"/>
        <w:rPr>
          <w:b/>
          <w:bCs/>
          <w:color w:val="000000" w:themeColor="text1"/>
          <w:sz w:val="28"/>
          <w:szCs w:val="28"/>
        </w:rPr>
      </w:pPr>
    </w:p>
    <w:p w14:paraId="2F609F00" w14:textId="5A53D1DB"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7F12BACC" w14:textId="150F4150"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 xml:space="preserve">2.1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27"/>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lastRenderedPageBreak/>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proofErr w:type="gramStart"/>
            <w:r w:rsidRPr="005C3986">
              <w:rPr>
                <w:rFonts w:asciiTheme="majorHAnsi" w:hAnsiTheme="majorHAnsi" w:cstheme="majorHAnsi"/>
                <w:b/>
                <w:bCs/>
                <w:sz w:val="22"/>
                <w:szCs w:val="22"/>
              </w:rPr>
              <w:t>Report</w:t>
            </w:r>
            <w:proofErr w:type="gramEnd"/>
            <w:r w:rsidRPr="005C3986">
              <w:rPr>
                <w:rFonts w:asciiTheme="majorHAnsi" w:hAnsiTheme="majorHAnsi" w:cstheme="majorHAnsi"/>
                <w:b/>
                <w:bCs/>
                <w:sz w:val="22"/>
                <w:szCs w:val="22"/>
              </w:rPr>
              <w:t xml:space="preserve">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5CCE979E" w14:textId="26F22919" w:rsidR="005C3986" w:rsidRPr="005C3986" w:rsidRDefault="005C3986" w:rsidP="005C3986">
      <w:pPr>
        <w:rPr>
          <w:rFonts w:cstheme="minorHAnsi"/>
          <w:sz w:val="22"/>
          <w:szCs w:val="22"/>
        </w:rPr>
      </w:pPr>
    </w:p>
    <w:p w14:paraId="440BB90A" w14:textId="62038855"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2.2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 xml:space="preserve">Today layer data model is like MDM data model. In this layer data is maintained at business entity level like Party, Address, Roles etc. While loading the data in this layer multiple tables are joined together, and results are passed through multiple transformation </w:t>
      </w:r>
      <w:r>
        <w:lastRenderedPageBreak/>
        <w:t>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8"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8"/>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29"/>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lastRenderedPageBreak/>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0"/>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1"/>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9" w:name="S2_4"/>
      <w:r w:rsidR="001D31C5" w:rsidRPr="001D31C5">
        <w:rPr>
          <w:b/>
          <w:bCs/>
          <w:color w:val="000000" w:themeColor="text1"/>
          <w:sz w:val="28"/>
          <w:szCs w:val="28"/>
        </w:rPr>
        <w:t>ETL Layer Job Analysis</w:t>
      </w:r>
      <w:bookmarkEnd w:id="19"/>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2"/>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wf_load_delta_prev_tables</w:t>
            </w:r>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wf_Load_Prev_Plan_Tables</w:t>
            </w:r>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r w:rsidRPr="00DB3403">
              <w:rPr>
                <w:rFonts w:asciiTheme="minorHAnsi" w:hAnsiTheme="minorHAnsi" w:cstheme="minorHAnsi"/>
                <w:sz w:val="22"/>
                <w:szCs w:val="22"/>
              </w:rPr>
              <w:t>wf_insert_plan_contact_batch_cycle_date</w:t>
            </w:r>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lastRenderedPageBreak/>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05BE56A3"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r w:rsidR="0056365D" w:rsidRPr="0056365D">
        <w:rPr>
          <w:b/>
          <w:bCs/>
          <w:color w:val="000000" w:themeColor="text1"/>
          <w:sz w:val="28"/>
          <w:szCs w:val="28"/>
        </w:rPr>
        <w:t>Preland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658281"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preland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62727"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34" w:history="1">
                              <w:r>
                                <w:rPr>
                                  <w:rFonts w:cstheme="minorHAnsi"/>
                                  <w:sz w:val="22"/>
                                  <w:szCs w:val="22"/>
                                </w:rPr>
                                <w:t xml:space="preserve"> </w:t>
                              </w:r>
                              <w:hyperlink r:id="rId35"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114" style="position:absolute;margin-left:0;margin-top:2.3pt;width:476.85pt;height:28pt;z-index:2516627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JQ1QIAACk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" filled="f" strokecolor="black [3200]">
                <v:textbox>
                  <w:txbxContent>
                    <w:p w14:paraId="33B7A71C" w14:textId="75AE9AE8" w:rsidR="00DB3403" w:rsidRPr="00697030" w:rsidRDefault="00DB3403" w:rsidP="00DB3403">
                      <w:pPr>
                        <w:jc w:val="center"/>
                        <w:rPr>
                          <w:b/>
                          <w:bCs/>
                          <w:color w:val="002060"/>
                        </w:rPr>
                      </w:pPr>
                      <w:hyperlink r:id="rId36" w:history="1">
                        <w:r>
                          <w:rPr>
                            <w:rFonts w:cstheme="minorHAnsi"/>
                            <w:sz w:val="22"/>
                            <w:szCs w:val="22"/>
                          </w:rPr>
                          <w:t xml:space="preserve"> </w:t>
                        </w:r>
                        <w:hyperlink r:id="rId37"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38"/>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r w:rsidRPr="0099521F">
              <w:rPr>
                <w:rFonts w:cstheme="minorHAnsi"/>
                <w:sz w:val="22"/>
                <w:szCs w:val="22"/>
              </w:rPr>
              <w:t>wf_landing_sales_connect_to_cdm_firm_cntct_mchsm</w:t>
            </w:r>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r w:rsidRPr="0099521F">
              <w:rPr>
                <w:rFonts w:cstheme="minorHAnsi"/>
                <w:sz w:val="22"/>
                <w:szCs w:val="22"/>
              </w:rPr>
              <w:t>wf_landing_FC_contact_party_address</w:t>
            </w:r>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r w:rsidRPr="0099521F">
              <w:rPr>
                <w:rFonts w:cstheme="minorHAnsi"/>
                <w:sz w:val="22"/>
                <w:szCs w:val="22"/>
              </w:rPr>
              <w:t>wf_today_trac_Sponsco_party</w:t>
            </w:r>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477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39"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115" style="position:absolute;margin-left:0;margin-top:8.45pt;width:476.85pt;height:28pt;z-index:2516647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zy1AIAACk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DRBm54Wlm9v&#10;AYHttj24+qpF865ZiLfMY7yACU5WvMFHKosO2Z6ipLH+x0vvSR9bBylainOBqfq+Yh4NVp8M9nEy&#10;HI/TfcnMuHw/AuOfSxbPJWalLyxGDduD7DKZ9KPakdJb/YjLNk9RIWKmRuxufnvmInY9xm2sxXye&#10;1XBTHIvX5t7VyXkCOo3tw+aRedevYcQCf7a709LvFpDrl6vTTZbGzlfRyjYm4QHXnsE9yjb97UwH&#10;7zmftQ4XfvYT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LkGXPLUAgAAKQ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0"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land to Today layer by joining multiple preland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lastRenderedPageBreak/>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6CCD1A3E"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pulling the data from source file and dumping into preland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proofErr w:type="gramStart"/>
      <w:r w:rsidRPr="00266ADE">
        <w:rPr>
          <w:color w:val="000000" w:themeColor="text1"/>
          <w:sz w:val="22"/>
          <w:szCs w:val="22"/>
        </w:rPr>
        <w:t>The majority of</w:t>
      </w:r>
      <w:proofErr w:type="gramEnd"/>
      <w:r w:rsidRPr="00266ADE">
        <w:rPr>
          <w:color w:val="000000" w:themeColor="text1"/>
          <w:sz w:val="22"/>
          <w:szCs w:val="22"/>
        </w:rPr>
        <w:t xml:space="preserve">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EffectiveStartDate, EffectiveEndDate is being converted from Pacific date to UTC MS1 format </w:t>
      </w:r>
    </w:p>
    <w:p w14:paraId="48E37B45" w14:textId="43F73F75"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4E4D80">
            <w:pPr>
              <w:pStyle w:val="ListParagraph"/>
              <w:numPr>
                <w:ilvl w:val="0"/>
                <w:numId w:val="60"/>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4E4D80">
            <w:pPr>
              <w:pStyle w:val="ListParagraph"/>
              <w:numPr>
                <w:ilvl w:val="0"/>
                <w:numId w:val="60"/>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20"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20"/>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21" w:name="_Hlk198468594"/>
            <w:r w:rsidRPr="002137B6">
              <w:rPr>
                <w:rFonts w:cstheme="minorHAnsi"/>
                <w:sz w:val="22"/>
                <w:szCs w:val="22"/>
              </w:rPr>
              <w:lastRenderedPageBreak/>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cdm_preland_dst_customer_legal_owner_account_position</w:t>
            </w:r>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cdm_preland_dst_customer_legal_owner_position</w:t>
            </w:r>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cdm_pm_acp_and_bridgecope_ocp_inactivation</w:t>
            </w:r>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cdm_tis_gap_advisor_preference_delta</w:t>
            </w:r>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cdm_trading_dq_prev_check_dq</w:t>
            </w:r>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21"/>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_legal_owner_party_cntct_mech</w:t>
            </w:r>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_party_address</w:t>
            </w:r>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_legal_owner_address</w:t>
            </w:r>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_legal_owner_party_role</w:t>
            </w:r>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_contact_mechanism</w:t>
            </w:r>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_rel</w:t>
            </w:r>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cdm_today.ssc_office_party_rel</w:t>
            </w:r>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_address</w:t>
            </w:r>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_legal_owner_party_restrictor</w:t>
            </w:r>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r w:rsidRPr="002137B6">
              <w:rPr>
                <w:b w:val="0"/>
                <w:bCs w:val="0"/>
                <w:sz w:val="22"/>
                <w:szCs w:val="22"/>
              </w:rPr>
              <w:t>cdm_ihw_delta_elastic_search</w:t>
            </w:r>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proofErr w:type="gramStart"/>
            <w:r w:rsidRPr="002137B6">
              <w:rPr>
                <w:b w:val="0"/>
                <w:bCs w:val="0"/>
                <w:sz w:val="22"/>
                <w:szCs w:val="22"/>
              </w:rPr>
              <w:t>cdm_publish.pas.party</w:t>
            </w:r>
            <w:proofErr w:type="gramEnd"/>
            <w:r w:rsidRPr="002137B6">
              <w:rPr>
                <w:b w:val="0"/>
                <w:bCs w:val="0"/>
                <w:sz w:val="22"/>
                <w:szCs w:val="22"/>
              </w:rPr>
              <w:t>_broker_id_delta</w:t>
            </w:r>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r w:rsidRPr="002137B6">
              <w:rPr>
                <w:b w:val="0"/>
                <w:bCs w:val="0"/>
                <w:sz w:val="22"/>
                <w:szCs w:val="22"/>
              </w:rPr>
              <w:t>cdm_tis.acp_advisor_preference_delta</w:t>
            </w:r>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6823"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1"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116" style="position:absolute;margin-left:0;margin-top:8.45pt;width:476.85pt;height:28pt;z-index:2516668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R/1QIAACk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" filled="f" strokecolor="black [3200]">
                <v:textbox>
                  <w:txbxContent>
                    <w:p w14:paraId="38A66B59" w14:textId="0FBB762D" w:rsidR="00247402" w:rsidRPr="00697030" w:rsidRDefault="00247402" w:rsidP="00247402">
                      <w:pPr>
                        <w:jc w:val="center"/>
                        <w:rPr>
                          <w:b/>
                          <w:bCs/>
                          <w:color w:val="002060"/>
                        </w:rPr>
                      </w:pPr>
                      <w:hyperlink r:id="rId42"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6563A191" w14:textId="3A3A1902" w:rsidR="00247402" w:rsidRDefault="00247402" w:rsidP="00247402">
      <w:pPr>
        <w:jc w:val="center"/>
      </w:pPr>
      <w:r>
        <w:t>Confluence link -</w:t>
      </w:r>
    </w:p>
    <w:p w14:paraId="7A06792D" w14:textId="77777777" w:rsidR="00247402" w:rsidRDefault="00247402" w:rsidP="00DC3646"/>
    <w:p w14:paraId="152AA151" w14:textId="77777777" w:rsidR="00247402" w:rsidRDefault="00247402" w:rsidP="0056365D">
      <w:pPr>
        <w:spacing w:line="276" w:lineRule="auto"/>
        <w:rPr>
          <w:b/>
          <w:bCs/>
          <w:color w:val="000000" w:themeColor="text1"/>
          <w:sz w:val="28"/>
          <w:szCs w:val="28"/>
        </w:rPr>
      </w:pPr>
    </w:p>
    <w:p w14:paraId="591DB8CA" w14:textId="77777777" w:rsidR="00247402" w:rsidRDefault="00247402" w:rsidP="0056365D">
      <w:pPr>
        <w:spacing w:line="276" w:lineRule="auto"/>
        <w:rPr>
          <w:b/>
          <w:bCs/>
          <w:color w:val="000000" w:themeColor="text1"/>
          <w:sz w:val="28"/>
          <w:szCs w:val="28"/>
        </w:rPr>
      </w:pP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43"/>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22"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22"/>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44"/>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F672D6E"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High Level Inbound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 xml:space="preserve">At high level, PARTY entity is combination of Office, Org and Person, where for each subtype there is a table at preland layer as the data is received from source. The different </w:t>
      </w:r>
      <w:proofErr w:type="spellStart"/>
      <w:r>
        <w:t>preland</w:t>
      </w:r>
      <w:proofErr w:type="spellEnd"/>
      <w:r>
        <w:t xml:space="preserve"> tables are </w:t>
      </w:r>
      <w:proofErr w:type="spellStart"/>
      <w:r>
        <w:t>converged</w:t>
      </w:r>
      <w:proofErr w:type="spellEnd"/>
      <w:r>
        <w:t xml:space="preserve"> into Party entity at Today layer and there onwards granularity remains same till MDM load.</w:t>
      </w:r>
    </w:p>
    <w:p w14:paraId="3697420E" w14:textId="4276E62E" w:rsidR="001C262B" w:rsidRDefault="00A717A9" w:rsidP="00731041">
      <w:r>
        <w:rPr>
          <w:noProof/>
        </w:rPr>
        <mc:AlternateContent>
          <mc:Choice Requires="wpg">
            <w:drawing>
              <wp:anchor distT="0" distB="0" distL="114300" distR="114300" simplePos="0" relativeHeight="251658280" behindDoc="0" locked="0" layoutInCell="1" allowOverlap="1" wp14:anchorId="66695B29" wp14:editId="341545BF">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117" style="position:absolute;margin-left:42pt;margin-top:11.1pt;width:405pt;height:22.5pt;z-index:251658280"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">
                <v:group id="Group 83" o:spid="_x0000_s1118"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119"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120"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121"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45"/>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361323BD" w14:textId="5AE01220" w:rsidR="00DA6990" w:rsidRDefault="00DA6990" w:rsidP="00731041"/>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86"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3"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122" style="position:absolute;margin-left:0;margin-top:1.7pt;width:449.5pt;height:48.8pt;z-index:251658286;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U6pA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">
                <v:shape id="Text Box 90" o:spid="_x0000_s1123"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4"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4"/>
                      </w:p>
                    </w:txbxContent>
                  </v:textbox>
                </v:shape>
                <v:line id="Straight Connector 10" o:spid="_x0000_s1124"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bookmarkStart w:id="25" w:name="S3_1"/>
      <w:r w:rsidR="00871CE4" w:rsidRPr="00871CE4">
        <w:rPr>
          <w:b/>
          <w:bCs/>
          <w:color w:val="000000" w:themeColor="text1"/>
          <w:sz w:val="28"/>
          <w:szCs w:val="28"/>
        </w:rPr>
        <w:t>Migration of Informatica Workflows to PySpark</w:t>
      </w:r>
      <w:bookmarkEnd w:id="25"/>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26" w:name="S3_2"/>
      <w:r w:rsidR="00871CE4" w:rsidRPr="00871CE4">
        <w:rPr>
          <w:b/>
          <w:bCs/>
          <w:color w:val="000000" w:themeColor="text1"/>
          <w:sz w:val="28"/>
          <w:szCs w:val="28"/>
        </w:rPr>
        <w:t>Deploying the Converted Pipelines to AWS – Cloud Modernization</w:t>
      </w:r>
      <w:bookmarkEnd w:id="26"/>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05DD245F" w14:textId="77777777" w:rsidR="00972E92" w:rsidRPr="00972E92" w:rsidRDefault="00972E92" w:rsidP="00972E92">
      <w:pPr>
        <w:rPr>
          <w:rFonts w:cstheme="minorHAnsi"/>
          <w:sz w:val="22"/>
          <w:szCs w:val="22"/>
        </w:rPr>
      </w:pPr>
    </w:p>
    <w:p w14:paraId="4CFA0BF8"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2FAA10B9"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7"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7"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125" style="position:absolute;margin-left:-2pt;margin-top:3.7pt;width:497pt;height:45.1pt;z-index:251658287;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6sQ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">
                <v:shape id="Text Box 90" o:spid="_x0000_s1126"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8"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8"/>
                      </w:p>
                    </w:txbxContent>
                  </v:textbox>
                </v:shape>
                <v:line id="Straight Connector 10" o:spid="_x0000_s1127"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519D7A94" w14:textId="237D806C" w:rsidR="00542092" w:rsidRPr="00542092" w:rsidRDefault="00542092" w:rsidP="007946AA">
      <w:r w:rsidRPr="00542092">
        <w:t>This section outlines and compares four key strategies for converting Informatica PowerCenter mappings into PySpark: a metadata-driven ingestion framework, a no-code tool-based approach (Data</w:t>
      </w:r>
      <w:r>
        <w:t xml:space="preserve"> </w:t>
      </w:r>
      <w:r w:rsidRPr="00542092">
        <w:t>Switch), AI-powered code generation, and a hybrid method combining automation with manual refinement. Each method is evaluated for scalability, automation potential, and suitability for large-scale enterprise data modernization.</w:t>
      </w:r>
    </w:p>
    <w:p w14:paraId="623E7C8F" w14:textId="77777777" w:rsidR="00625F7B" w:rsidRDefault="00625F7B" w:rsidP="007946AA">
      <w:pPr>
        <w:rPr>
          <w:b/>
          <w:bCs/>
        </w:rPr>
      </w:pPr>
    </w:p>
    <w:p w14:paraId="3BE525BD" w14:textId="23FA0857" w:rsidR="00625F7B" w:rsidRPr="00221648" w:rsidRDefault="007C7A9A" w:rsidP="00625F7B">
      <w:pPr>
        <w:pBdr>
          <w:bottom w:val="dotted" w:sz="6" w:space="1" w:color="auto"/>
        </w:pBdr>
        <w:spacing w:line="257" w:lineRule="auto"/>
        <w:rPr>
          <w:b/>
          <w:bCs/>
          <w:color w:val="000000" w:themeColor="text1"/>
          <w:sz w:val="28"/>
          <w:szCs w:val="28"/>
        </w:rPr>
      </w:pPr>
      <w:bookmarkStart w:id="29" w:name="S4_1"/>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r w:rsidR="004E0772" w:rsidRPr="004E0772">
        <w:rPr>
          <w:b/>
          <w:bCs/>
          <w:color w:val="000000" w:themeColor="text1"/>
          <w:sz w:val="28"/>
          <w:szCs w:val="28"/>
        </w:rPr>
        <w:t>Approach Matrix: Converting Informatica to PySpark</w:t>
      </w:r>
    </w:p>
    <w:bookmarkEnd w:id="29"/>
    <w:p w14:paraId="4EBF7268" w14:textId="77777777" w:rsidR="003028C4" w:rsidRDefault="003028C4" w:rsidP="007946AA">
      <w:pPr>
        <w:rPr>
          <w:b/>
          <w:bCs/>
        </w:rPr>
      </w:pPr>
    </w:p>
    <w:p w14:paraId="554A0CA4" w14:textId="77777777" w:rsidR="007946AA" w:rsidRDefault="007946AA" w:rsidP="007946AA">
      <w:r w:rsidRPr="00552D65">
        <w:t>Migrating more than 2,000 Informatica workflow mappings to PySpark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44AE04DC" w14:textId="77777777" w:rsidR="00542092" w:rsidRPr="00552D65" w:rsidRDefault="00542092" w:rsidP="007946AA"/>
    <w:p w14:paraId="14D3C5D3" w14:textId="77777777" w:rsidR="007946AA" w:rsidRPr="002C6CE7" w:rsidRDefault="007946AA" w:rsidP="007946AA">
      <w:pPr>
        <w:rPr>
          <w:b/>
          <w:bCs/>
        </w:rPr>
      </w:pPr>
    </w:p>
    <w:tbl>
      <w:tblPr>
        <w:tblStyle w:val="ListTable2-Accent5"/>
        <w:tblW w:w="0" w:type="auto"/>
        <w:tblLook w:val="04A0" w:firstRow="1" w:lastRow="0" w:firstColumn="1" w:lastColumn="0" w:noHBand="0" w:noVBand="1"/>
      </w:tblPr>
      <w:tblGrid>
        <w:gridCol w:w="1343"/>
        <w:gridCol w:w="1519"/>
        <w:gridCol w:w="1899"/>
        <w:gridCol w:w="1429"/>
        <w:gridCol w:w="1454"/>
        <w:gridCol w:w="1831"/>
      </w:tblGrid>
      <w:tr w:rsidR="000706A4" w:rsidRPr="00552D65" w14:paraId="30074BE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8E5C1" w14:textId="77777777" w:rsidR="007946AA" w:rsidRPr="0071582C" w:rsidRDefault="007946AA" w:rsidP="00CC0E27">
            <w:pPr>
              <w:spacing w:after="160" w:line="259" w:lineRule="auto"/>
              <w:rPr>
                <w:color w:val="002060"/>
              </w:rPr>
            </w:pPr>
            <w:r w:rsidRPr="0071582C">
              <w:rPr>
                <w:color w:val="002060"/>
              </w:rPr>
              <w:t>Option Name</w:t>
            </w:r>
          </w:p>
        </w:tc>
        <w:tc>
          <w:tcPr>
            <w:tcW w:w="0" w:type="auto"/>
            <w:hideMark/>
          </w:tcPr>
          <w:p w14:paraId="3C72D622"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Description</w:t>
            </w:r>
          </w:p>
        </w:tc>
        <w:tc>
          <w:tcPr>
            <w:tcW w:w="0" w:type="auto"/>
            <w:hideMark/>
          </w:tcPr>
          <w:p w14:paraId="1C8DB8F6"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Best For</w:t>
            </w:r>
          </w:p>
        </w:tc>
        <w:tc>
          <w:tcPr>
            <w:tcW w:w="0" w:type="auto"/>
            <w:hideMark/>
          </w:tcPr>
          <w:p w14:paraId="03FD6A58"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Automation Level (Est.)</w:t>
            </w:r>
          </w:p>
        </w:tc>
        <w:tc>
          <w:tcPr>
            <w:tcW w:w="0" w:type="auto"/>
            <w:hideMark/>
          </w:tcPr>
          <w:p w14:paraId="2BE5758E"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Pros</w:t>
            </w:r>
          </w:p>
        </w:tc>
        <w:tc>
          <w:tcPr>
            <w:tcW w:w="0" w:type="auto"/>
            <w:hideMark/>
          </w:tcPr>
          <w:p w14:paraId="1CDB9C49"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Cons</w:t>
            </w:r>
          </w:p>
        </w:tc>
      </w:tr>
      <w:tr w:rsidR="000706A4" w:rsidRPr="00552D65" w14:paraId="425B478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2F6A26C" w14:textId="77777777" w:rsidR="007946AA" w:rsidRPr="00552D65" w:rsidRDefault="007946AA" w:rsidP="00CC0E27">
            <w:pPr>
              <w:spacing w:after="160" w:line="259" w:lineRule="auto"/>
            </w:pPr>
            <w:r w:rsidRPr="00552D65">
              <w:rPr>
                <w:b w:val="0"/>
                <w:bCs w:val="0"/>
              </w:rPr>
              <w:t>Manual Coding</w:t>
            </w:r>
          </w:p>
        </w:tc>
        <w:tc>
          <w:tcPr>
            <w:tcW w:w="0" w:type="auto"/>
            <w:hideMark/>
          </w:tcPr>
          <w:p w14:paraId="6AC1DF1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Fully manual rewrite of each Informatica mapping in PySpark by a developer.</w:t>
            </w:r>
          </w:p>
        </w:tc>
        <w:tc>
          <w:tcPr>
            <w:tcW w:w="0" w:type="auto"/>
            <w:hideMark/>
          </w:tcPr>
          <w:p w14:paraId="2A98C86E"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424DF19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4339E83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1F8EBFA8"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7946AA" w:rsidRPr="00552D65" w14:paraId="6428EF65"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2D4DCEA" w14:textId="77777777" w:rsidR="007946AA" w:rsidRPr="00552D65" w:rsidRDefault="007946AA" w:rsidP="00CC0E27">
            <w:pPr>
              <w:spacing w:after="160" w:line="259" w:lineRule="auto"/>
            </w:pPr>
            <w:r w:rsidRPr="00552D65">
              <w:rPr>
                <w:b w:val="0"/>
                <w:bCs w:val="0"/>
              </w:rPr>
              <w:t>Custom XML-to-PySpark Parser</w:t>
            </w:r>
          </w:p>
        </w:tc>
        <w:tc>
          <w:tcPr>
            <w:tcW w:w="0" w:type="auto"/>
            <w:hideMark/>
          </w:tcPr>
          <w:p w14:paraId="7B2BDE0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Internal tool reads Informatica XML and </w:t>
            </w:r>
            <w:r w:rsidRPr="00552D65">
              <w:lastRenderedPageBreak/>
              <w:t>generates PySpark scripts using business rules.</w:t>
            </w:r>
          </w:p>
        </w:tc>
        <w:tc>
          <w:tcPr>
            <w:tcW w:w="0" w:type="auto"/>
            <w:hideMark/>
          </w:tcPr>
          <w:p w14:paraId="5CF2081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Orgs with common mapping patterns and in-</w:t>
            </w:r>
            <w:r w:rsidRPr="00552D65">
              <w:lastRenderedPageBreak/>
              <w:t>house engineering</w:t>
            </w:r>
          </w:p>
        </w:tc>
        <w:tc>
          <w:tcPr>
            <w:tcW w:w="0" w:type="auto"/>
            <w:hideMark/>
          </w:tcPr>
          <w:p w14:paraId="4C2D27E8"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lastRenderedPageBreak/>
              <w:t>~50%</w:t>
            </w:r>
          </w:p>
        </w:tc>
        <w:tc>
          <w:tcPr>
            <w:tcW w:w="0" w:type="auto"/>
            <w:hideMark/>
          </w:tcPr>
          <w:p w14:paraId="7B60C90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B0D9C10"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0706A4" w:rsidRPr="00552D65" w14:paraId="5BDA3B26"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1174F0E0" w14:textId="77777777" w:rsidR="007946AA" w:rsidRPr="00552D65" w:rsidRDefault="007946AA" w:rsidP="00CC0E27">
            <w:pPr>
              <w:spacing w:after="160" w:line="259" w:lineRule="auto"/>
            </w:pPr>
            <w:r w:rsidRPr="00552D65">
              <w:rPr>
                <w:b w:val="0"/>
                <w:bCs w:val="0"/>
              </w:rPr>
              <w:t>DSL-Based Code Generator</w:t>
            </w:r>
          </w:p>
        </w:tc>
        <w:tc>
          <w:tcPr>
            <w:tcW w:w="0" w:type="auto"/>
            <w:hideMark/>
          </w:tcPr>
          <w:p w14:paraId="4E498C87"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Convert Informatica logic into JSON/YAML and use templates to generate PySpark.</w:t>
            </w:r>
          </w:p>
        </w:tc>
        <w:tc>
          <w:tcPr>
            <w:tcW w:w="0" w:type="auto"/>
            <w:hideMark/>
          </w:tcPr>
          <w:p w14:paraId="76A0F7FF"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1856F37D"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5AC7D40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3F1D232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7946AA" w:rsidRPr="00552D65" w14:paraId="2ACEC360"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E1C128B" w14:textId="77777777" w:rsidR="007946AA" w:rsidRPr="00552D65" w:rsidRDefault="007946AA" w:rsidP="00CC0E27">
            <w:pPr>
              <w:spacing w:after="160" w:line="259" w:lineRule="auto"/>
            </w:pPr>
            <w:r w:rsidRPr="00552D65">
              <w:rPr>
                <w:b w:val="0"/>
                <w:bCs w:val="0"/>
              </w:rPr>
              <w:t>LLM/AI-Assisted Code Generation</w:t>
            </w:r>
          </w:p>
        </w:tc>
        <w:tc>
          <w:tcPr>
            <w:tcW w:w="0" w:type="auto"/>
            <w:hideMark/>
          </w:tcPr>
          <w:p w14:paraId="760054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LLMs like GPT to convert mappings from XML to PySpark using predefined patterns.</w:t>
            </w:r>
          </w:p>
        </w:tc>
        <w:tc>
          <w:tcPr>
            <w:tcW w:w="0" w:type="auto"/>
            <w:hideMark/>
          </w:tcPr>
          <w:p w14:paraId="05B11C8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76A0F98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890B11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01E78B1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0706A4" w:rsidRPr="00552D65" w14:paraId="76026E4C"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4BFC054" w14:textId="77777777" w:rsidR="00542092" w:rsidRDefault="007946AA" w:rsidP="00CC0E27">
            <w:pPr>
              <w:spacing w:after="160" w:line="259" w:lineRule="auto"/>
            </w:pPr>
            <w:r w:rsidRPr="0071582C">
              <w:rPr>
                <w:b w:val="0"/>
                <w:bCs w:val="0"/>
              </w:rPr>
              <w:t>No-Code Converter Tool (Data</w:t>
            </w:r>
          </w:p>
          <w:p w14:paraId="5929F632" w14:textId="20B46CD4" w:rsidR="007946AA" w:rsidRPr="0071582C" w:rsidRDefault="007946AA" w:rsidP="00CC0E27">
            <w:pPr>
              <w:spacing w:after="160" w:line="259" w:lineRule="auto"/>
            </w:pPr>
            <w:r w:rsidRPr="0071582C">
              <w:rPr>
                <w:b w:val="0"/>
                <w:bCs w:val="0"/>
              </w:rPr>
              <w:t>Switch)</w:t>
            </w:r>
          </w:p>
        </w:tc>
        <w:tc>
          <w:tcPr>
            <w:tcW w:w="0" w:type="auto"/>
            <w:hideMark/>
          </w:tcPr>
          <w:p w14:paraId="39D6AF1C"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Commercial no-code tool to convert Informatica XML to PySpark with configurable logic.</w:t>
            </w:r>
          </w:p>
        </w:tc>
        <w:tc>
          <w:tcPr>
            <w:tcW w:w="0" w:type="auto"/>
            <w:hideMark/>
          </w:tcPr>
          <w:p w14:paraId="7C08A1EE"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Enterprises needing speed with moderate customization</w:t>
            </w:r>
          </w:p>
        </w:tc>
        <w:tc>
          <w:tcPr>
            <w:tcW w:w="0" w:type="auto"/>
            <w:hideMark/>
          </w:tcPr>
          <w:p w14:paraId="0811A488" w14:textId="77777777" w:rsidR="00542092"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~50-60% (Data</w:t>
            </w:r>
          </w:p>
          <w:p w14:paraId="723922B7" w14:textId="0B424304"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Switch specific)</w:t>
            </w:r>
          </w:p>
        </w:tc>
        <w:tc>
          <w:tcPr>
            <w:tcW w:w="0" w:type="auto"/>
            <w:hideMark/>
          </w:tcPr>
          <w:p w14:paraId="14F5BF0B"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High automation, minimal coding</w:t>
            </w:r>
          </w:p>
        </w:tc>
        <w:tc>
          <w:tcPr>
            <w:tcW w:w="0" w:type="auto"/>
            <w:hideMark/>
          </w:tcPr>
          <w:p w14:paraId="32AEC683"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 xml:space="preserve"> usage cost</w:t>
            </w:r>
          </w:p>
        </w:tc>
      </w:tr>
      <w:tr w:rsidR="007946AA" w:rsidRPr="00552D65" w14:paraId="730CF056"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64E4A3A" w14:textId="77777777" w:rsidR="007946AA" w:rsidRPr="00552D65" w:rsidRDefault="007946AA" w:rsidP="00CC0E27">
            <w:pPr>
              <w:spacing w:after="160" w:line="259" w:lineRule="auto"/>
            </w:pPr>
            <w:r w:rsidRPr="00552D65">
              <w:rPr>
                <w:b w:val="0"/>
                <w:bCs w:val="0"/>
              </w:rPr>
              <w:t>Excel-Based Mapping Templates</w:t>
            </w:r>
          </w:p>
        </w:tc>
        <w:tc>
          <w:tcPr>
            <w:tcW w:w="0" w:type="auto"/>
            <w:hideMark/>
          </w:tcPr>
          <w:p w14:paraId="14826D3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Excel to document mapping logic and auto-generate PySpark via Python scripts.</w:t>
            </w:r>
          </w:p>
        </w:tc>
        <w:tc>
          <w:tcPr>
            <w:tcW w:w="0" w:type="auto"/>
            <w:hideMark/>
          </w:tcPr>
          <w:p w14:paraId="6AA477CC"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4294BC6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5F0BA4F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CC45565"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0706A4" w:rsidRPr="00552D65" w14:paraId="2F20203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26CFB9E" w14:textId="77777777" w:rsidR="007946AA" w:rsidRPr="00552D65" w:rsidRDefault="007946AA" w:rsidP="00CC0E27">
            <w:pPr>
              <w:spacing w:after="160" w:line="259" w:lineRule="auto"/>
            </w:pPr>
            <w:r w:rsidRPr="00552D65">
              <w:rPr>
                <w:b w:val="0"/>
                <w:bCs w:val="0"/>
              </w:rPr>
              <w:lastRenderedPageBreak/>
              <w:t>Internal GUI Mapping Tool</w:t>
            </w:r>
          </w:p>
        </w:tc>
        <w:tc>
          <w:tcPr>
            <w:tcW w:w="0" w:type="auto"/>
            <w:hideMark/>
          </w:tcPr>
          <w:p w14:paraId="39FDB74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Build a web UI (e.g., </w:t>
            </w:r>
            <w:proofErr w:type="spellStart"/>
            <w:r w:rsidRPr="00552D65">
              <w:t>Streamlit</w:t>
            </w:r>
            <w:proofErr w:type="spellEnd"/>
            <w:r w:rsidRPr="00552D65">
              <w:t>) where users define mappings, and backend generates PySpark.</w:t>
            </w:r>
          </w:p>
        </w:tc>
        <w:tc>
          <w:tcPr>
            <w:tcW w:w="0" w:type="auto"/>
            <w:hideMark/>
          </w:tcPr>
          <w:p w14:paraId="556D5205"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Orgs needing user-friendly control over transformation logic</w:t>
            </w:r>
          </w:p>
        </w:tc>
        <w:tc>
          <w:tcPr>
            <w:tcW w:w="0" w:type="auto"/>
            <w:hideMark/>
          </w:tcPr>
          <w:p w14:paraId="5DF0763C"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6CF4D5A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07B468A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7946AA" w:rsidRPr="00552D65" w14:paraId="2203608F"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E81C63B" w14:textId="77777777" w:rsidR="007946AA" w:rsidRPr="00552D65" w:rsidRDefault="007946AA" w:rsidP="00CC0E27">
            <w:pPr>
              <w:spacing w:after="160" w:line="259" w:lineRule="auto"/>
            </w:pPr>
            <w:r w:rsidRPr="00552D65">
              <w:rPr>
                <w:b w:val="0"/>
                <w:bCs w:val="0"/>
              </w:rPr>
              <w:t>No-Code ETL Tools with Export</w:t>
            </w:r>
          </w:p>
        </w:tc>
        <w:tc>
          <w:tcPr>
            <w:tcW w:w="0" w:type="auto"/>
            <w:hideMark/>
          </w:tcPr>
          <w:p w14:paraId="539ED23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Rebuild workflows in tools like Talend or </w:t>
            </w:r>
            <w:proofErr w:type="spellStart"/>
            <w:r w:rsidRPr="00552D65">
              <w:t>NiFi</w:t>
            </w:r>
            <w:proofErr w:type="spellEnd"/>
            <w:r w:rsidRPr="00552D65">
              <w:t xml:space="preserve"> that support </w:t>
            </w:r>
            <w:proofErr w:type="spellStart"/>
            <w:r w:rsidRPr="00552D65">
              <w:t>PySpark</w:t>
            </w:r>
            <w:proofErr w:type="spellEnd"/>
            <w:r w:rsidRPr="00552D65">
              <w:t xml:space="preserve"> export.</w:t>
            </w:r>
          </w:p>
        </w:tc>
        <w:tc>
          <w:tcPr>
            <w:tcW w:w="0" w:type="auto"/>
            <w:hideMark/>
          </w:tcPr>
          <w:p w14:paraId="0EF3BA3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73C6E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24627BB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7131E3F7"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0706A4" w:rsidRPr="00552D65" w14:paraId="48748DEB"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69C2217" w14:textId="77777777" w:rsidR="007946AA" w:rsidRPr="00552D65" w:rsidRDefault="007946AA" w:rsidP="00CC0E27">
            <w:pPr>
              <w:spacing w:after="160" w:line="259" w:lineRule="auto"/>
            </w:pPr>
            <w:r w:rsidRPr="00552D65">
              <w:rPr>
                <w:b w:val="0"/>
                <w:bCs w:val="0"/>
              </w:rPr>
              <w:t>Metadata-Driven Code Generation</w:t>
            </w:r>
          </w:p>
        </w:tc>
        <w:tc>
          <w:tcPr>
            <w:tcW w:w="0" w:type="auto"/>
            <w:hideMark/>
          </w:tcPr>
          <w:p w14:paraId="5ED4CBE2"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Use metadata lineage tools to extract logic and auto-generate PySpark code</w:t>
            </w:r>
            <w:r>
              <w:t>.</w:t>
            </w:r>
          </w:p>
        </w:tc>
        <w:tc>
          <w:tcPr>
            <w:tcW w:w="0" w:type="auto"/>
            <w:hideMark/>
          </w:tcPr>
          <w:p w14:paraId="249E7CF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6F2BC2E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7CDFF459"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36ADE69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3A754065" w14:textId="77777777" w:rsidR="007946AA" w:rsidRDefault="007946AA" w:rsidP="007946AA"/>
    <w:p w14:paraId="3F343C3B" w14:textId="77777777" w:rsidR="007946AA" w:rsidRDefault="007946AA" w:rsidP="007946AA"/>
    <w:p w14:paraId="04E8A16D" w14:textId="6E19F817" w:rsidR="00542092" w:rsidRPr="00221648" w:rsidRDefault="007C7A9A" w:rsidP="00542092">
      <w:pPr>
        <w:pBdr>
          <w:bottom w:val="dotted" w:sz="6" w:space="1" w:color="auto"/>
        </w:pBdr>
        <w:spacing w:line="257" w:lineRule="auto"/>
        <w:rPr>
          <w:b/>
          <w:bCs/>
          <w:color w:val="000000" w:themeColor="text1"/>
          <w:sz w:val="28"/>
          <w:szCs w:val="28"/>
        </w:rPr>
      </w:pPr>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bookmarkStart w:id="30" w:name="S4_2"/>
      <w:r w:rsidR="00542092" w:rsidRPr="00542092">
        <w:rPr>
          <w:b/>
          <w:bCs/>
          <w:color w:val="000000" w:themeColor="text1"/>
          <w:sz w:val="28"/>
          <w:szCs w:val="28"/>
        </w:rPr>
        <w:t>Metadata driven common ingestion framework</w:t>
      </w:r>
      <w:bookmarkEnd w:id="30"/>
    </w:p>
    <w:p w14:paraId="24483DE5" w14:textId="77777777" w:rsidR="00B75356" w:rsidRDefault="00B75356" w:rsidP="00B75356"/>
    <w:p w14:paraId="0D9FD0DE" w14:textId="2654F503" w:rsidR="00B75356" w:rsidRPr="00B75356" w:rsidRDefault="00B75356" w:rsidP="00B75356">
      <w:r w:rsidRPr="00B75356">
        <w:t>As part of a modern data transformation strategy, the metadata-driven ingestion framework represents a scalable and strategic approach to simplifying ETL modernization. Rather than rewriting thousands of Informatica mappings into individual PySpark scripts, this method centralizes transformation logic into metadata configurations (YAML, JSON, or relational metadata tables). A reusable PySpark engine interprets this metadata at runtime, dynamically executing data extraction, transformation, and load (ETL) processes. In essence, we replace code with configuration—streamlining delivery while enforcing consistency across the pipeline landscape.</w:t>
      </w:r>
    </w:p>
    <w:p w14:paraId="471C98AF" w14:textId="52D43664" w:rsidR="00B75356" w:rsidRPr="00B75356" w:rsidRDefault="00B75356" w:rsidP="00B75356"/>
    <w:p w14:paraId="2F1A48B8" w14:textId="77777777" w:rsidR="00B75356" w:rsidRPr="00B75356" w:rsidRDefault="00B75356" w:rsidP="00B75356">
      <w:r w:rsidRPr="00B75356">
        <w:rPr>
          <w:b/>
          <w:bCs/>
        </w:rPr>
        <w:t>Best Fit Use Cases</w:t>
      </w:r>
      <w:r w:rsidRPr="00B75356">
        <w:br/>
        <w:t xml:space="preserve">This approach is ideal in environments where a significant portion of ETL workloads follow repeatable patterns—such as standardized ingestion from multiple systems or transformations with minimal variations. It particularly excels in enterprise settings with high job volumes and </w:t>
      </w:r>
      <w:r w:rsidRPr="00B75356">
        <w:lastRenderedPageBreak/>
        <w:t>common logic archetypes, enabling rapid onboarding of new data sources by simply adding or modifying configurations.</w:t>
      </w:r>
    </w:p>
    <w:p w14:paraId="1E6477D6" w14:textId="32377BA9" w:rsidR="00B75356" w:rsidRPr="00B75356" w:rsidRDefault="00B75356" w:rsidP="00B75356"/>
    <w:p w14:paraId="0F56210A" w14:textId="77777777" w:rsidR="00B75356" w:rsidRPr="00B75356" w:rsidRDefault="00B75356" w:rsidP="00B75356">
      <w:r w:rsidRPr="00B75356">
        <w:rPr>
          <w:b/>
          <w:bCs/>
        </w:rPr>
        <w:t>Estimated Automation Potential</w:t>
      </w:r>
      <w:r w:rsidRPr="00B75356">
        <w:br/>
        <w:t>Once the core framework is established, up to 70–85% of the ETL development effort can be automated through configuration. Developers focus on defining metadata—like source/target mappings, transformation rules, and scheduling parameters—rather than writing code. However, building the initial framework demands upfront investment, and complex transformation scenarios may still require tailored PySpark scripts.</w:t>
      </w:r>
    </w:p>
    <w:p w14:paraId="763E3D5E" w14:textId="158FDA5D" w:rsidR="00B75356" w:rsidRPr="00B75356" w:rsidRDefault="00B75356" w:rsidP="00B75356"/>
    <w:p w14:paraId="4CC53CF4" w14:textId="77777777" w:rsidR="00B75356" w:rsidRDefault="00B75356" w:rsidP="00B75356">
      <w:pPr>
        <w:rPr>
          <w:b/>
          <w:bCs/>
        </w:rPr>
      </w:pPr>
      <w:r w:rsidRPr="00B75356">
        <w:rPr>
          <w:b/>
          <w:bCs/>
        </w:rPr>
        <w:t>Key Advantages</w:t>
      </w:r>
    </w:p>
    <w:p w14:paraId="31446CB8" w14:textId="77777777" w:rsidR="00B75356" w:rsidRPr="00B75356" w:rsidRDefault="00B75356" w:rsidP="00B75356"/>
    <w:p w14:paraId="45C03595" w14:textId="77777777" w:rsidR="00B75356" w:rsidRDefault="00B75356" w:rsidP="004E4D80">
      <w:pPr>
        <w:numPr>
          <w:ilvl w:val="0"/>
          <w:numId w:val="49"/>
        </w:numPr>
      </w:pPr>
      <w:r w:rsidRPr="00B75356">
        <w:rPr>
          <w:b/>
          <w:bCs/>
        </w:rPr>
        <w:t>Reusability at Scale</w:t>
      </w:r>
      <w:r w:rsidRPr="00B75356">
        <w:t>: A single PySpark engine can execute hundreds of pipelines by simply swapping metadata inputs, dramatically reducing code redundancy and promoting uniformity across ETL layers.</w:t>
      </w:r>
    </w:p>
    <w:p w14:paraId="3C2E3775" w14:textId="77777777" w:rsidR="00B75356" w:rsidRPr="00B75356" w:rsidRDefault="00B75356" w:rsidP="00B75356">
      <w:pPr>
        <w:ind w:left="720"/>
      </w:pPr>
    </w:p>
    <w:p w14:paraId="79D45FE7" w14:textId="77777777" w:rsidR="00B75356" w:rsidRDefault="00B75356" w:rsidP="004E4D80">
      <w:pPr>
        <w:numPr>
          <w:ilvl w:val="0"/>
          <w:numId w:val="49"/>
        </w:numPr>
      </w:pPr>
      <w:r w:rsidRPr="00B75356">
        <w:rPr>
          <w:b/>
          <w:bCs/>
        </w:rPr>
        <w:t>Faster Delivery</w:t>
      </w:r>
      <w:r w:rsidRPr="00B75356">
        <w:t>: New jobs can often be added with minimal coding—speeding up time-to-value, especially in rapidly evolving data environments.</w:t>
      </w:r>
    </w:p>
    <w:p w14:paraId="5FF5863E" w14:textId="77777777" w:rsidR="00B75356" w:rsidRPr="00B75356" w:rsidRDefault="00B75356" w:rsidP="00B75356"/>
    <w:p w14:paraId="63702BC2" w14:textId="77777777" w:rsidR="00B75356" w:rsidRDefault="00B75356" w:rsidP="004E4D80">
      <w:pPr>
        <w:numPr>
          <w:ilvl w:val="0"/>
          <w:numId w:val="49"/>
        </w:numPr>
      </w:pPr>
      <w:r w:rsidRPr="00B75356">
        <w:rPr>
          <w:b/>
          <w:bCs/>
        </w:rPr>
        <w:t>Improved Governance and Quality</w:t>
      </w:r>
      <w:r w:rsidRPr="00B75356">
        <w:t>: Centralizing logic enables built-in enforcement of enterprise data standards, lineage tracking, and validation rules, which are often inconsistent in hand-coded pipelines.</w:t>
      </w:r>
    </w:p>
    <w:p w14:paraId="1F3D8617" w14:textId="77777777" w:rsidR="00B75356" w:rsidRPr="00B75356" w:rsidRDefault="00B75356" w:rsidP="00B75356">
      <w:pPr>
        <w:ind w:left="720"/>
      </w:pPr>
    </w:p>
    <w:p w14:paraId="61641FA6" w14:textId="5A46DAE1" w:rsidR="005459AC" w:rsidRDefault="00B75356" w:rsidP="004E4D80">
      <w:pPr>
        <w:numPr>
          <w:ilvl w:val="0"/>
          <w:numId w:val="49"/>
        </w:numPr>
      </w:pPr>
      <w:r w:rsidRPr="00B75356">
        <w:rPr>
          <w:b/>
          <w:bCs/>
        </w:rPr>
        <w:t>Cross-Environment Flexibility</w:t>
      </w:r>
      <w:r w:rsidRPr="00B75356">
        <w:t>: With execution logic abstracted into metadata, the same framework can support cloud-native platforms (e.g., AWS Glue, EMR) and on-prem Spark clusters with minimal change.</w:t>
      </w:r>
    </w:p>
    <w:p w14:paraId="07A4B08C" w14:textId="77777777" w:rsidR="00041617" w:rsidRDefault="00041617" w:rsidP="00041617">
      <w:pPr>
        <w:pStyle w:val="ListParagraph"/>
      </w:pPr>
    </w:p>
    <w:p w14:paraId="647C17AA" w14:textId="77777777" w:rsidR="00041617" w:rsidRPr="00DA2106" w:rsidRDefault="00041617" w:rsidP="00041617"/>
    <w:p w14:paraId="0402783B" w14:textId="77777777" w:rsidR="00B75356" w:rsidRDefault="00B75356" w:rsidP="007946AA">
      <w:pPr>
        <w:rPr>
          <w:b/>
          <w:bCs/>
        </w:rPr>
      </w:pPr>
    </w:p>
    <w:p w14:paraId="16B9B0E8" w14:textId="6880B481" w:rsidR="005459AC" w:rsidRDefault="007C7A9A" w:rsidP="005459AC">
      <w:pPr>
        <w:pBdr>
          <w:bottom w:val="dotted" w:sz="6" w:space="1" w:color="auto"/>
        </w:pBdr>
        <w:spacing w:line="257" w:lineRule="auto"/>
        <w:rPr>
          <w:b/>
          <w:bCs/>
        </w:rPr>
      </w:pPr>
      <w:r>
        <w:rPr>
          <w:b/>
          <w:bCs/>
          <w:color w:val="000000" w:themeColor="text1"/>
          <w:sz w:val="28"/>
          <w:szCs w:val="28"/>
        </w:rPr>
        <w:t>4.</w:t>
      </w:r>
      <w:r w:rsidR="005459AC">
        <w:rPr>
          <w:b/>
          <w:bCs/>
          <w:color w:val="000000" w:themeColor="text1"/>
          <w:sz w:val="28"/>
          <w:szCs w:val="28"/>
        </w:rPr>
        <w:t>3</w:t>
      </w:r>
      <w:r w:rsidR="005459AC" w:rsidRPr="00221648">
        <w:rPr>
          <w:b/>
          <w:bCs/>
          <w:color w:val="000000" w:themeColor="text1"/>
          <w:sz w:val="28"/>
          <w:szCs w:val="28"/>
        </w:rPr>
        <w:t xml:space="preserve"> </w:t>
      </w:r>
      <w:bookmarkStart w:id="31" w:name="S4_3"/>
      <w:r w:rsidR="005459AC" w:rsidRPr="005459AC">
        <w:rPr>
          <w:b/>
          <w:bCs/>
          <w:color w:val="000000" w:themeColor="text1"/>
          <w:sz w:val="28"/>
          <w:szCs w:val="28"/>
        </w:rPr>
        <w:t>Data Switch Tool-Based Conversion</w:t>
      </w:r>
      <w:bookmarkEnd w:id="31"/>
    </w:p>
    <w:p w14:paraId="48A4D56C" w14:textId="77777777" w:rsidR="005459AC" w:rsidRDefault="005459AC" w:rsidP="007946AA">
      <w:pPr>
        <w:rPr>
          <w:b/>
          <w:bCs/>
        </w:rPr>
      </w:pPr>
    </w:p>
    <w:p w14:paraId="072ABA46" w14:textId="0590746E" w:rsidR="00B85F0C" w:rsidRPr="00B85F0C" w:rsidRDefault="00B85F0C" w:rsidP="007946AA">
      <w:r w:rsidRPr="00B85F0C">
        <w:t>The Data</w:t>
      </w:r>
      <w:r>
        <w:t xml:space="preserve"> </w:t>
      </w:r>
      <w:r w:rsidRPr="00B85F0C">
        <w:t>Switch tool-based approach offers a semi-automated, no-code solution to convert Informatica PowerCenter mappings into PySpark scripts. It is purpose-built to accelerate ETL modernization by translating exported Informatica XML files into runnable PySpark code using a configurable engine. This approach minimizes manual development while maintaining fidelity to the original transformation logic, making it ideal for enterprise environments prioritizing speed, consistency, and lower migration risk.</w:t>
      </w:r>
    </w:p>
    <w:p w14:paraId="5699E471" w14:textId="77777777" w:rsidR="00B85F0C" w:rsidRDefault="00B85F0C" w:rsidP="007946AA">
      <w:pPr>
        <w:rPr>
          <w:b/>
          <w:bCs/>
        </w:rPr>
      </w:pPr>
    </w:p>
    <w:p w14:paraId="5C5E833A" w14:textId="47FC2DAD" w:rsidR="00B85F0C" w:rsidRDefault="008752B6" w:rsidP="007946AA">
      <w:pPr>
        <w:rPr>
          <w:b/>
          <w:bCs/>
        </w:rPr>
      </w:pPr>
      <w:r w:rsidRPr="008752B6">
        <w:rPr>
          <w:b/>
          <w:bCs/>
        </w:rPr>
        <w:t>Estimated Automation Potential</w:t>
      </w:r>
      <w:r w:rsidRPr="008752B6">
        <w:rPr>
          <w:b/>
          <w:bCs/>
        </w:rPr>
        <w:br/>
      </w:r>
      <w:r w:rsidRPr="008752B6">
        <w:t xml:space="preserve">Automation levels range between 50% and </w:t>
      </w:r>
      <w:r>
        <w:t>6</w:t>
      </w:r>
      <w:r w:rsidRPr="008752B6">
        <w:t>0%, depending on the complexity of the mapping. For straightforward mappings, the tool can generate production-ready PySpark code with minimal adjustments. For complex workflows involving custom logic, stored procedures, or unusual data patterns, post-generation refinement is typically required.</w:t>
      </w:r>
    </w:p>
    <w:p w14:paraId="06444ED2" w14:textId="77777777" w:rsidR="00B85F0C" w:rsidRDefault="00B85F0C" w:rsidP="007946AA">
      <w:pPr>
        <w:rPr>
          <w:b/>
          <w:bCs/>
        </w:rPr>
      </w:pPr>
    </w:p>
    <w:p w14:paraId="1DD0CF74" w14:textId="77777777" w:rsidR="00B75356" w:rsidRDefault="00B75356" w:rsidP="00B75356">
      <w:pPr>
        <w:rPr>
          <w:b/>
          <w:bCs/>
        </w:rPr>
      </w:pPr>
      <w:r w:rsidRPr="00040BEA">
        <w:rPr>
          <w:b/>
          <w:bCs/>
        </w:rPr>
        <w:t>Informatica Workflow to PySpark Code Conversion – Step-by-Step Process using Data</w:t>
      </w:r>
      <w:r>
        <w:rPr>
          <w:b/>
          <w:bCs/>
        </w:rPr>
        <w:t xml:space="preserve"> </w:t>
      </w:r>
      <w:r w:rsidRPr="00040BEA">
        <w:rPr>
          <w:b/>
          <w:bCs/>
        </w:rPr>
        <w:t>Switch</w:t>
      </w:r>
    </w:p>
    <w:p w14:paraId="6EB36948" w14:textId="77777777" w:rsidR="00B75356" w:rsidRDefault="00B75356" w:rsidP="00B75356">
      <w:r w:rsidRPr="00040BEA">
        <w:lastRenderedPageBreak/>
        <w:t>This diagram outlines the end-to-end workflow for converting Informatica PowerCenter mappings (XML exports) into PySpark scripts using a semi-automated approach via Data</w:t>
      </w:r>
      <w:r>
        <w:t xml:space="preserve"> </w:t>
      </w:r>
      <w:r w:rsidRPr="00040BEA">
        <w:t>Switch, a no-code conversion tool. It visualizes how technical teams can efficiently transition legacy ETL workflows to a modern PySpark-based architecture while ensuring validation, quality, and functional equivalence with the original mappings.</w:t>
      </w:r>
    </w:p>
    <w:p w14:paraId="73DAEEAE" w14:textId="77777777" w:rsidR="00B75356" w:rsidRDefault="00B75356" w:rsidP="00B75356"/>
    <w:p w14:paraId="31038F69" w14:textId="77777777" w:rsidR="00B75356" w:rsidRPr="00040BEA" w:rsidRDefault="00B75356" w:rsidP="00B75356">
      <w:r w:rsidRPr="00040BEA">
        <w:rPr>
          <w:noProof/>
        </w:rPr>
        <w:drawing>
          <wp:inline distT="0" distB="0" distL="0" distR="0" wp14:anchorId="37BC9BC9" wp14:editId="56EA2D59">
            <wp:extent cx="5811002" cy="1517650"/>
            <wp:effectExtent l="0" t="0" r="0" b="635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46"/>
                    <a:stretch>
                      <a:fillRect/>
                    </a:stretch>
                  </pic:blipFill>
                  <pic:spPr>
                    <a:xfrm>
                      <a:off x="0" y="0"/>
                      <a:ext cx="5811002" cy="1517650"/>
                    </a:xfrm>
                    <a:prstGeom prst="rect">
                      <a:avLst/>
                    </a:prstGeom>
                  </pic:spPr>
                </pic:pic>
              </a:graphicData>
            </a:graphic>
          </wp:inline>
        </w:drawing>
      </w:r>
    </w:p>
    <w:p w14:paraId="6DE7F711" w14:textId="77777777" w:rsidR="008752B6" w:rsidRDefault="00B75356" w:rsidP="00B75356">
      <w:pPr>
        <w:rPr>
          <w:b/>
          <w:bCs/>
        </w:rPr>
      </w:pPr>
      <w:r>
        <w:rPr>
          <w:b/>
          <w:bCs/>
        </w:rPr>
        <w:br/>
      </w:r>
    </w:p>
    <w:p w14:paraId="70A16EE8" w14:textId="76FE40A2" w:rsidR="00B75356" w:rsidRDefault="00B75356" w:rsidP="00B75356">
      <w:pPr>
        <w:rPr>
          <w:b/>
          <w:bCs/>
        </w:rPr>
      </w:pPr>
      <w:r w:rsidRPr="00040BEA">
        <w:rPr>
          <w:b/>
          <w:bCs/>
        </w:rPr>
        <w:t>Step-by-Step Explanation</w:t>
      </w:r>
    </w:p>
    <w:p w14:paraId="7C28AA39" w14:textId="77777777" w:rsidR="00B75356" w:rsidRPr="00040BEA" w:rsidRDefault="00B75356" w:rsidP="00B75356">
      <w:pPr>
        <w:rPr>
          <w:b/>
          <w:bCs/>
        </w:rPr>
      </w:pPr>
    </w:p>
    <w:p w14:paraId="3F1734EF" w14:textId="77777777" w:rsidR="00B75356" w:rsidRPr="00040BEA" w:rsidRDefault="00B75356" w:rsidP="00B75356">
      <w:r w:rsidRPr="00040BEA">
        <w:t xml:space="preserve">1. </w:t>
      </w:r>
      <w:r w:rsidRPr="00040BEA">
        <w:rPr>
          <w:b/>
          <w:bCs/>
        </w:rPr>
        <w:t>Start Informatica Export</w:t>
      </w:r>
    </w:p>
    <w:p w14:paraId="785681C6" w14:textId="77777777" w:rsidR="00B75356" w:rsidRPr="00040BEA" w:rsidRDefault="00B75356" w:rsidP="004E4D80">
      <w:pPr>
        <w:numPr>
          <w:ilvl w:val="0"/>
          <w:numId w:val="16"/>
        </w:numPr>
        <w:spacing w:after="160" w:line="259" w:lineRule="auto"/>
      </w:pPr>
      <w:r w:rsidRPr="00040BEA">
        <w:t>Begin by identifying the Informatica PowerCenter mappings intended for migration.</w:t>
      </w:r>
    </w:p>
    <w:p w14:paraId="29BD77AD" w14:textId="77777777" w:rsidR="00B75356" w:rsidRPr="00040BEA" w:rsidRDefault="00B75356" w:rsidP="004E4D80">
      <w:pPr>
        <w:numPr>
          <w:ilvl w:val="0"/>
          <w:numId w:val="16"/>
        </w:numPr>
        <w:spacing w:after="160" w:line="259" w:lineRule="auto"/>
      </w:pPr>
      <w:r w:rsidRPr="00040BEA">
        <w:t>Export these mappings in XML format. This serves as the raw input for the conversion process.</w:t>
      </w:r>
    </w:p>
    <w:p w14:paraId="64A4ED4E" w14:textId="77777777" w:rsidR="00B75356" w:rsidRPr="00040BEA" w:rsidRDefault="00B75356" w:rsidP="00B75356">
      <w:r w:rsidRPr="00040BEA">
        <w:t xml:space="preserve">2. </w:t>
      </w:r>
      <w:r w:rsidRPr="00040BEA">
        <w:rPr>
          <w:b/>
          <w:bCs/>
        </w:rPr>
        <w:t>Start PySpark Setup</w:t>
      </w:r>
    </w:p>
    <w:p w14:paraId="2630B1CA" w14:textId="77777777" w:rsidR="00B75356" w:rsidRPr="00040BEA" w:rsidRDefault="00B75356" w:rsidP="004E4D80">
      <w:pPr>
        <w:numPr>
          <w:ilvl w:val="0"/>
          <w:numId w:val="17"/>
        </w:numPr>
        <w:spacing w:after="160" w:line="259" w:lineRule="auto"/>
      </w:pPr>
      <w:r w:rsidRPr="00040BEA">
        <w:t>In parallel, initiate the setup for the PySpark environment.</w:t>
      </w:r>
    </w:p>
    <w:p w14:paraId="35214DCD" w14:textId="77777777" w:rsidR="00B75356" w:rsidRPr="00040BEA" w:rsidRDefault="00B75356" w:rsidP="004E4D80">
      <w:pPr>
        <w:numPr>
          <w:ilvl w:val="0"/>
          <w:numId w:val="17"/>
        </w:numPr>
        <w:spacing w:after="160" w:line="259" w:lineRule="auto"/>
      </w:pPr>
      <w:r w:rsidRPr="00040BEA">
        <w:t>This includes setting up Spark clusters (local or cloud), libraries, configuration files, and dev/test environments where the generated PySpark code will be executed and validated.</w:t>
      </w:r>
    </w:p>
    <w:p w14:paraId="59B28CE2" w14:textId="77777777" w:rsidR="00B75356" w:rsidRPr="00040BEA" w:rsidRDefault="00B75356" w:rsidP="00B75356">
      <w:r w:rsidRPr="00040BEA">
        <w:t>3</w:t>
      </w:r>
      <w:r w:rsidRPr="00040BEA">
        <w:rPr>
          <w:b/>
          <w:bCs/>
        </w:rPr>
        <w:t>. Export Informatica Workflow</w:t>
      </w:r>
    </w:p>
    <w:p w14:paraId="31D3AB05" w14:textId="77777777" w:rsidR="00B75356" w:rsidRPr="00040BEA" w:rsidRDefault="00B75356" w:rsidP="004E4D80">
      <w:pPr>
        <w:numPr>
          <w:ilvl w:val="0"/>
          <w:numId w:val="18"/>
        </w:numPr>
        <w:spacing w:after="160" w:line="259" w:lineRule="auto"/>
      </w:pPr>
      <w:r w:rsidRPr="00040BEA">
        <w:t>Export the full workflow related to the mappings, including all transformation logic, connections, and dependencies.</w:t>
      </w:r>
    </w:p>
    <w:p w14:paraId="2054AE64" w14:textId="77777777" w:rsidR="00B75356" w:rsidRPr="00040BEA" w:rsidRDefault="00B75356" w:rsidP="004E4D80">
      <w:pPr>
        <w:numPr>
          <w:ilvl w:val="0"/>
          <w:numId w:val="18"/>
        </w:numPr>
        <w:spacing w:after="160" w:line="259" w:lineRule="auto"/>
      </w:pPr>
      <w:r w:rsidRPr="00040BEA">
        <w:t>This ensures accurate replication during the conversion to PySpark.</w:t>
      </w:r>
    </w:p>
    <w:p w14:paraId="6BB3086B" w14:textId="77777777" w:rsidR="00B75356" w:rsidRPr="00040BEA" w:rsidRDefault="00B75356" w:rsidP="00B75356">
      <w:r w:rsidRPr="00040BEA">
        <w:t xml:space="preserve">4. </w:t>
      </w:r>
      <w:r w:rsidRPr="00040BEA">
        <w:rPr>
          <w:b/>
          <w:bCs/>
        </w:rPr>
        <w:t>Upload Sample Mappings to Data</w:t>
      </w:r>
      <w:r>
        <w:rPr>
          <w:b/>
          <w:bCs/>
        </w:rPr>
        <w:t xml:space="preserve"> </w:t>
      </w:r>
      <w:r w:rsidRPr="00040BEA">
        <w:rPr>
          <w:b/>
          <w:bCs/>
        </w:rPr>
        <w:t>Switch</w:t>
      </w:r>
    </w:p>
    <w:p w14:paraId="4E56E5C2" w14:textId="77777777" w:rsidR="00B75356" w:rsidRPr="00040BEA" w:rsidRDefault="00B75356" w:rsidP="004E4D80">
      <w:pPr>
        <w:numPr>
          <w:ilvl w:val="0"/>
          <w:numId w:val="19"/>
        </w:numPr>
        <w:spacing w:after="160" w:line="259" w:lineRule="auto"/>
      </w:pPr>
      <w:r w:rsidRPr="00040BEA">
        <w:t>Load the exported XML files into the Data</w:t>
      </w:r>
      <w:r>
        <w:t xml:space="preserve"> </w:t>
      </w:r>
      <w:r w:rsidRPr="00040BEA">
        <w:t>Switch platform.</w:t>
      </w:r>
    </w:p>
    <w:p w14:paraId="76B92B19" w14:textId="77777777" w:rsidR="00B75356" w:rsidRPr="00040BEA" w:rsidRDefault="00B75356" w:rsidP="004E4D80">
      <w:pPr>
        <w:numPr>
          <w:ilvl w:val="0"/>
          <w:numId w:val="19"/>
        </w:numPr>
        <w:spacing w:after="160" w:line="259" w:lineRule="auto"/>
      </w:pPr>
      <w:r w:rsidRPr="00040BEA">
        <w:t>Data</w:t>
      </w:r>
      <w:r>
        <w:t xml:space="preserve"> </w:t>
      </w:r>
      <w:r w:rsidRPr="00040BEA">
        <w:t>Switch analyses the XML files and interprets the mapping logic using its built-in engine.</w:t>
      </w:r>
    </w:p>
    <w:p w14:paraId="38B7664D" w14:textId="77777777" w:rsidR="00B75356" w:rsidRPr="00040BEA" w:rsidRDefault="00B75356" w:rsidP="00B75356">
      <w:pPr>
        <w:rPr>
          <w:b/>
          <w:bCs/>
        </w:rPr>
      </w:pPr>
      <w:r w:rsidRPr="00040BEA">
        <w:t xml:space="preserve">5. </w:t>
      </w:r>
      <w:r w:rsidRPr="00040BEA">
        <w:rPr>
          <w:b/>
          <w:bCs/>
        </w:rPr>
        <w:t>Generate PySpark Scripts</w:t>
      </w:r>
    </w:p>
    <w:p w14:paraId="6EDC7A80" w14:textId="77777777" w:rsidR="00B75356" w:rsidRPr="00040BEA" w:rsidRDefault="00B75356" w:rsidP="004E4D80">
      <w:pPr>
        <w:numPr>
          <w:ilvl w:val="0"/>
          <w:numId w:val="20"/>
        </w:numPr>
        <w:spacing w:after="160" w:line="259" w:lineRule="auto"/>
      </w:pPr>
      <w:r w:rsidRPr="00040BEA">
        <w:t>Data</w:t>
      </w:r>
      <w:r>
        <w:t xml:space="preserve"> </w:t>
      </w:r>
      <w:r w:rsidRPr="00040BEA">
        <w:t>Switch generates base PySpark code by automatically translating the Informatica transformation logic into Python scripts compatible with Apache Spark.</w:t>
      </w:r>
    </w:p>
    <w:p w14:paraId="1B547B3C" w14:textId="77777777" w:rsidR="00B75356" w:rsidRPr="00040BEA" w:rsidRDefault="00B75356" w:rsidP="004E4D80">
      <w:pPr>
        <w:numPr>
          <w:ilvl w:val="0"/>
          <w:numId w:val="20"/>
        </w:numPr>
        <w:spacing w:after="160" w:line="259" w:lineRule="auto"/>
      </w:pPr>
      <w:r w:rsidRPr="00040BEA">
        <w:t>This step significantly reduces manual coding effort.</w:t>
      </w:r>
    </w:p>
    <w:p w14:paraId="130874A8" w14:textId="77777777" w:rsidR="00B75356" w:rsidRPr="00040BEA" w:rsidRDefault="00B75356" w:rsidP="00B75356">
      <w:r w:rsidRPr="00040BEA">
        <w:t xml:space="preserve">6. </w:t>
      </w:r>
      <w:r w:rsidRPr="00040BEA">
        <w:rPr>
          <w:b/>
          <w:bCs/>
        </w:rPr>
        <w:t>Manual Code Change Needed?</w:t>
      </w:r>
    </w:p>
    <w:p w14:paraId="46700BED" w14:textId="77777777" w:rsidR="00B75356" w:rsidRPr="00040BEA" w:rsidRDefault="00B75356" w:rsidP="004E4D80">
      <w:pPr>
        <w:numPr>
          <w:ilvl w:val="0"/>
          <w:numId w:val="21"/>
        </w:numPr>
        <w:spacing w:after="160" w:line="259" w:lineRule="auto"/>
      </w:pPr>
      <w:r w:rsidRPr="00040BEA">
        <w:lastRenderedPageBreak/>
        <w:t>Perform an initial review of the auto-generated code.</w:t>
      </w:r>
    </w:p>
    <w:p w14:paraId="53865418" w14:textId="77777777" w:rsidR="00B75356" w:rsidRPr="00040BEA" w:rsidRDefault="00B75356" w:rsidP="004E4D80">
      <w:pPr>
        <w:numPr>
          <w:ilvl w:val="0"/>
          <w:numId w:val="21"/>
        </w:numPr>
        <w:spacing w:after="160" w:line="259" w:lineRule="auto"/>
      </w:pPr>
      <w:r w:rsidRPr="00040BEA">
        <w:t>If the code is not fully accurate or misses complex transformation logic, determine whether manual intervention is needed.</w:t>
      </w:r>
    </w:p>
    <w:p w14:paraId="6355041E" w14:textId="77777777" w:rsidR="00B75356" w:rsidRPr="00040BEA" w:rsidRDefault="00B75356" w:rsidP="00B75356">
      <w:r w:rsidRPr="00040BEA">
        <w:t xml:space="preserve">7. </w:t>
      </w:r>
      <w:r w:rsidRPr="00040BEA">
        <w:rPr>
          <w:b/>
          <w:bCs/>
        </w:rPr>
        <w:t>Make Manual Code Changes (if required)</w:t>
      </w:r>
    </w:p>
    <w:p w14:paraId="4F8BE636" w14:textId="77777777" w:rsidR="00B75356" w:rsidRPr="00040BEA" w:rsidRDefault="00B75356" w:rsidP="004E4D80">
      <w:pPr>
        <w:numPr>
          <w:ilvl w:val="0"/>
          <w:numId w:val="22"/>
        </w:numPr>
        <w:spacing w:after="160" w:line="259" w:lineRule="auto"/>
      </w:pPr>
      <w:r w:rsidRPr="00040BEA">
        <w:t>Developers manually adjust and refine the PySpark scripts where automation falls short.</w:t>
      </w:r>
    </w:p>
    <w:p w14:paraId="450B945C" w14:textId="77777777" w:rsidR="00B75356" w:rsidRPr="00040BEA" w:rsidRDefault="00B75356" w:rsidP="004E4D80">
      <w:pPr>
        <w:numPr>
          <w:ilvl w:val="0"/>
          <w:numId w:val="22"/>
        </w:numPr>
        <w:spacing w:after="160" w:line="259" w:lineRule="auto"/>
      </w:pPr>
      <w:r w:rsidRPr="00040BEA">
        <w:t>This could involve custom joins, filters, lookups, or handling edge cases that are not fully captured by automated tooling.</w:t>
      </w:r>
    </w:p>
    <w:p w14:paraId="68477917" w14:textId="77777777" w:rsidR="00B75356" w:rsidRPr="00040BEA" w:rsidRDefault="00B75356" w:rsidP="00B75356">
      <w:r w:rsidRPr="00040BEA">
        <w:t xml:space="preserve">8. </w:t>
      </w:r>
      <w:r w:rsidRPr="00040BEA">
        <w:rPr>
          <w:b/>
          <w:bCs/>
        </w:rPr>
        <w:t>Validate Generated Code</w:t>
      </w:r>
    </w:p>
    <w:p w14:paraId="18FD683C" w14:textId="77777777" w:rsidR="00B75356" w:rsidRPr="00040BEA" w:rsidRDefault="00B75356" w:rsidP="004E4D80">
      <w:pPr>
        <w:numPr>
          <w:ilvl w:val="0"/>
          <w:numId w:val="23"/>
        </w:numPr>
        <w:spacing w:after="160" w:line="259" w:lineRule="auto"/>
      </w:pPr>
      <w:r w:rsidRPr="00040BEA">
        <w:t>Validate the PySpark code by comparing logic flow and transformation steps against the original Informatica mapping.</w:t>
      </w:r>
    </w:p>
    <w:p w14:paraId="4C948975" w14:textId="77777777" w:rsidR="00B75356" w:rsidRPr="00040BEA" w:rsidRDefault="00B75356" w:rsidP="004E4D80">
      <w:pPr>
        <w:numPr>
          <w:ilvl w:val="0"/>
          <w:numId w:val="23"/>
        </w:numPr>
        <w:spacing w:after="160" w:line="259" w:lineRule="auto"/>
      </w:pPr>
      <w:r w:rsidRPr="00040BEA">
        <w:t>This helps catch any discrepancies early in the migration cycle.</w:t>
      </w:r>
    </w:p>
    <w:p w14:paraId="796A282A" w14:textId="77777777" w:rsidR="00B75356" w:rsidRPr="00040BEA" w:rsidRDefault="00B75356" w:rsidP="00B75356">
      <w:r w:rsidRPr="00040BEA">
        <w:t>9</w:t>
      </w:r>
      <w:r w:rsidRPr="00040BEA">
        <w:rPr>
          <w:b/>
          <w:bCs/>
        </w:rPr>
        <w:t>. Make Code Syntactically Error-Free</w:t>
      </w:r>
    </w:p>
    <w:p w14:paraId="7893CB37" w14:textId="77777777" w:rsidR="00B75356" w:rsidRPr="00040BEA" w:rsidRDefault="00B75356" w:rsidP="004E4D80">
      <w:pPr>
        <w:numPr>
          <w:ilvl w:val="0"/>
          <w:numId w:val="24"/>
        </w:numPr>
        <w:spacing w:after="160" w:line="259" w:lineRule="auto"/>
      </w:pPr>
      <w:r w:rsidRPr="00040BEA">
        <w:t>Ensure the generated and manually modified code is syntactically correct.</w:t>
      </w:r>
    </w:p>
    <w:p w14:paraId="58E7F5D7" w14:textId="77777777" w:rsidR="00B75356" w:rsidRPr="00040BEA" w:rsidRDefault="00B75356" w:rsidP="004E4D80">
      <w:pPr>
        <w:numPr>
          <w:ilvl w:val="0"/>
          <w:numId w:val="24"/>
        </w:numPr>
        <w:spacing w:after="160" w:line="259" w:lineRule="auto"/>
      </w:pPr>
      <w:r w:rsidRPr="00040BEA">
        <w:t>Fix missing imports, indentation, variable mismatches, or API misuses to make the code runnable.</w:t>
      </w:r>
    </w:p>
    <w:p w14:paraId="55CF127E" w14:textId="77777777" w:rsidR="00B75356" w:rsidRPr="00040BEA" w:rsidRDefault="00B75356" w:rsidP="00B75356">
      <w:pPr>
        <w:rPr>
          <w:b/>
          <w:bCs/>
        </w:rPr>
      </w:pPr>
      <w:r w:rsidRPr="00040BEA">
        <w:t>10</w:t>
      </w:r>
      <w:r w:rsidRPr="00040BEA">
        <w:rPr>
          <w:b/>
          <w:bCs/>
        </w:rPr>
        <w:t>. Code Review and Quality Check</w:t>
      </w:r>
    </w:p>
    <w:p w14:paraId="0405605E" w14:textId="77777777" w:rsidR="00B75356" w:rsidRPr="00040BEA" w:rsidRDefault="00B75356" w:rsidP="004E4D80">
      <w:pPr>
        <w:numPr>
          <w:ilvl w:val="0"/>
          <w:numId w:val="25"/>
        </w:numPr>
        <w:spacing w:after="160" w:line="259" w:lineRule="auto"/>
      </w:pPr>
      <w:r w:rsidRPr="00040BEA">
        <w:t>Conduct peer reviews to ensure the code meets performance, security, and maintainability standards.</w:t>
      </w:r>
    </w:p>
    <w:p w14:paraId="5D4E9B89" w14:textId="77777777" w:rsidR="00B75356" w:rsidRPr="00040BEA" w:rsidRDefault="00B75356" w:rsidP="004E4D80">
      <w:pPr>
        <w:numPr>
          <w:ilvl w:val="0"/>
          <w:numId w:val="25"/>
        </w:numPr>
        <w:spacing w:after="160" w:line="259" w:lineRule="auto"/>
      </w:pPr>
      <w:r w:rsidRPr="00040BEA">
        <w:t>Apply linting, formatting, and static analysis if applicable.</w:t>
      </w:r>
    </w:p>
    <w:p w14:paraId="2BB1C91D" w14:textId="77777777" w:rsidR="00B75356" w:rsidRPr="00040BEA" w:rsidRDefault="00B75356" w:rsidP="00B75356">
      <w:r w:rsidRPr="00040BEA">
        <w:t xml:space="preserve">11. </w:t>
      </w:r>
      <w:r w:rsidRPr="00040BEA">
        <w:rPr>
          <w:b/>
          <w:bCs/>
        </w:rPr>
        <w:t>Run PySpark Code</w:t>
      </w:r>
    </w:p>
    <w:p w14:paraId="5E7D180D" w14:textId="77777777" w:rsidR="00B75356" w:rsidRPr="00040BEA" w:rsidRDefault="00B75356" w:rsidP="004E4D80">
      <w:pPr>
        <w:numPr>
          <w:ilvl w:val="0"/>
          <w:numId w:val="26"/>
        </w:numPr>
        <w:spacing w:after="160" w:line="259" w:lineRule="auto"/>
      </w:pPr>
      <w:r w:rsidRPr="00040BEA">
        <w:t>Execute the PySpark job in a controlled test environment.</w:t>
      </w:r>
    </w:p>
    <w:p w14:paraId="0010A59C" w14:textId="77777777" w:rsidR="00B75356" w:rsidRPr="00040BEA" w:rsidRDefault="00B75356" w:rsidP="004E4D80">
      <w:pPr>
        <w:numPr>
          <w:ilvl w:val="0"/>
          <w:numId w:val="26"/>
        </w:numPr>
        <w:spacing w:after="160" w:line="259" w:lineRule="auto"/>
      </w:pPr>
      <w:r w:rsidRPr="00040BEA">
        <w:t>Monitor output logs and check if the job runs successfully end-to-end.</w:t>
      </w:r>
    </w:p>
    <w:p w14:paraId="19AE00F4" w14:textId="77777777" w:rsidR="00B75356" w:rsidRPr="00040BEA" w:rsidRDefault="00B75356" w:rsidP="00B75356">
      <w:r w:rsidRPr="00040BEA">
        <w:t xml:space="preserve">12. </w:t>
      </w:r>
      <w:r w:rsidRPr="00040BEA">
        <w:rPr>
          <w:b/>
          <w:bCs/>
        </w:rPr>
        <w:t>Run Informatica Workflow (Parallel Testing)</w:t>
      </w:r>
    </w:p>
    <w:p w14:paraId="43675BB8" w14:textId="77777777" w:rsidR="00B75356" w:rsidRPr="00040BEA" w:rsidRDefault="00B75356" w:rsidP="004E4D80">
      <w:pPr>
        <w:numPr>
          <w:ilvl w:val="0"/>
          <w:numId w:val="27"/>
        </w:numPr>
        <w:spacing w:after="160" w:line="259" w:lineRule="auto"/>
      </w:pPr>
      <w:r w:rsidRPr="00040BEA">
        <w:t>In parallel, run the original Informatica workflow using the same input data.</w:t>
      </w:r>
    </w:p>
    <w:p w14:paraId="6F36897C" w14:textId="77777777" w:rsidR="00B75356" w:rsidRPr="00040BEA" w:rsidRDefault="00B75356" w:rsidP="004E4D80">
      <w:pPr>
        <w:numPr>
          <w:ilvl w:val="0"/>
          <w:numId w:val="27"/>
        </w:numPr>
        <w:spacing w:after="160" w:line="259" w:lineRule="auto"/>
      </w:pPr>
      <w:r w:rsidRPr="00040BEA">
        <w:t>This helps in benchmarking and functional validation.</w:t>
      </w:r>
    </w:p>
    <w:p w14:paraId="1A455A67" w14:textId="77777777" w:rsidR="00B75356" w:rsidRPr="00040BEA" w:rsidRDefault="00B75356" w:rsidP="00B75356">
      <w:pPr>
        <w:rPr>
          <w:b/>
          <w:bCs/>
        </w:rPr>
      </w:pPr>
      <w:r w:rsidRPr="00040BEA">
        <w:t xml:space="preserve">13. </w:t>
      </w:r>
      <w:r w:rsidRPr="00040BEA">
        <w:rPr>
          <w:b/>
          <w:bCs/>
        </w:rPr>
        <w:t>Data Validation Check</w:t>
      </w:r>
    </w:p>
    <w:p w14:paraId="71A9DABC" w14:textId="77777777" w:rsidR="00B75356" w:rsidRPr="00040BEA" w:rsidRDefault="00B75356" w:rsidP="004E4D80">
      <w:pPr>
        <w:numPr>
          <w:ilvl w:val="0"/>
          <w:numId w:val="28"/>
        </w:numPr>
        <w:spacing w:after="160" w:line="259" w:lineRule="auto"/>
      </w:pPr>
      <w:r w:rsidRPr="00040BEA">
        <w:t>Compare the outputs from the Informatica job and the PySpark job.</w:t>
      </w:r>
    </w:p>
    <w:p w14:paraId="1C395CC7" w14:textId="77777777" w:rsidR="00B75356" w:rsidRPr="00040BEA" w:rsidRDefault="00B75356" w:rsidP="004E4D80">
      <w:pPr>
        <w:numPr>
          <w:ilvl w:val="0"/>
          <w:numId w:val="28"/>
        </w:numPr>
        <w:spacing w:after="160" w:line="259" w:lineRule="auto"/>
      </w:pPr>
      <w:r w:rsidRPr="00040BEA">
        <w:t>Perform record-level and field-level comparisons to ensure both jobs produce identical results.</w:t>
      </w:r>
    </w:p>
    <w:p w14:paraId="5FA90925" w14:textId="77777777" w:rsidR="00B75356" w:rsidRPr="00040BEA" w:rsidRDefault="00B75356" w:rsidP="00B75356">
      <w:r w:rsidRPr="00040BEA">
        <w:t xml:space="preserve">14. </w:t>
      </w:r>
      <w:r w:rsidRPr="00040BEA">
        <w:rPr>
          <w:b/>
          <w:bCs/>
        </w:rPr>
        <w:t>End</w:t>
      </w:r>
    </w:p>
    <w:p w14:paraId="72D0BBE3" w14:textId="77777777" w:rsidR="00B75356" w:rsidRPr="00040BEA" w:rsidRDefault="00B75356" w:rsidP="004E4D80">
      <w:pPr>
        <w:numPr>
          <w:ilvl w:val="0"/>
          <w:numId w:val="29"/>
        </w:numPr>
        <w:spacing w:after="160" w:line="259" w:lineRule="auto"/>
      </w:pPr>
      <w:r w:rsidRPr="00040BEA">
        <w:t>Once validation passes and functional equivalence is confirmed, the migration is considered complete for that mapping.</w:t>
      </w:r>
    </w:p>
    <w:p w14:paraId="4CC4DF70" w14:textId="77777777" w:rsidR="00B75356" w:rsidRPr="00040BEA" w:rsidRDefault="00B75356" w:rsidP="004E4D80">
      <w:pPr>
        <w:numPr>
          <w:ilvl w:val="0"/>
          <w:numId w:val="29"/>
        </w:numPr>
        <w:spacing w:after="160" w:line="259" w:lineRule="auto"/>
      </w:pPr>
      <w:r w:rsidRPr="00040BEA">
        <w:t>The code is then ready for production deployment or inclusion in the broader migration batch.</w:t>
      </w:r>
    </w:p>
    <w:p w14:paraId="4F2423E7" w14:textId="6B4D226B"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4.4</w:t>
      </w:r>
      <w:r w:rsidR="005459AC" w:rsidRPr="00221648">
        <w:rPr>
          <w:b/>
          <w:bCs/>
          <w:color w:val="000000" w:themeColor="text1"/>
          <w:sz w:val="28"/>
          <w:szCs w:val="28"/>
        </w:rPr>
        <w:t xml:space="preserve"> </w:t>
      </w:r>
      <w:bookmarkStart w:id="32" w:name="S4_4"/>
      <w:r w:rsidR="005459AC" w:rsidRPr="005459AC">
        <w:rPr>
          <w:b/>
          <w:bCs/>
          <w:color w:val="000000" w:themeColor="text1"/>
          <w:sz w:val="28"/>
          <w:szCs w:val="28"/>
        </w:rPr>
        <w:t>AI-Driven Generator Tool</w:t>
      </w:r>
      <w:bookmarkEnd w:id="32"/>
    </w:p>
    <w:p w14:paraId="670BEA30" w14:textId="77777777" w:rsidR="005459AC" w:rsidRDefault="005459AC" w:rsidP="007946AA">
      <w:pPr>
        <w:rPr>
          <w:b/>
          <w:bCs/>
        </w:rPr>
      </w:pPr>
    </w:p>
    <w:p w14:paraId="784F3CA7" w14:textId="77777777" w:rsidR="00FE54A7" w:rsidRDefault="00FE54A7" w:rsidP="00FE54A7">
      <w:r w:rsidRPr="00FE54A7">
        <w:t>The AI-driven generator tool approach leverages modern Large Language Models (LLMs) and AI capabilities to automate the translation of Informatica XML files into PySpark code. It begins by parsing thousands of workflow XML files and extracting key elements—such as source definitions, transformation logic, SQL overrides, expressions, and target mappings. These extracted components are stored in a structured SQL database, serving as a metadata repository for further processing.</w:t>
      </w:r>
    </w:p>
    <w:p w14:paraId="7DA6F77E" w14:textId="77777777" w:rsidR="00FE54A7" w:rsidRPr="00FE54A7" w:rsidRDefault="00FE54A7" w:rsidP="00FE54A7"/>
    <w:p w14:paraId="12D6BC52" w14:textId="77777777" w:rsidR="00FE54A7" w:rsidRPr="00FE54A7" w:rsidRDefault="00FE54A7" w:rsidP="00FE54A7">
      <w:r w:rsidRPr="00FE54A7">
        <w:t>Once stored, LLMs (like GPT-based models) are applied to interpret the logic and generate equivalent PySpark code or integrate with a predefined Spark framework. The AI models are trained or prompted with conversion rules, making them capable of understanding a variety of transformation patterns and intelligently mapping them to Spark constructs.</w:t>
      </w:r>
    </w:p>
    <w:p w14:paraId="53034DC2" w14:textId="05397CA1" w:rsidR="00FE54A7" w:rsidRPr="00FE54A7" w:rsidRDefault="00FE54A7" w:rsidP="00FE54A7">
      <w:pPr>
        <w:rPr>
          <w:b/>
          <w:bCs/>
        </w:rPr>
      </w:pPr>
    </w:p>
    <w:p w14:paraId="46BD18B4" w14:textId="7C39D691" w:rsidR="00FE54A7" w:rsidRPr="00FE54A7" w:rsidRDefault="00FE54A7" w:rsidP="00FE54A7">
      <w:pPr>
        <w:rPr>
          <w:b/>
          <w:bCs/>
        </w:rPr>
      </w:pPr>
    </w:p>
    <w:p w14:paraId="5F699618" w14:textId="77777777" w:rsidR="00FE54A7" w:rsidRPr="00FE54A7" w:rsidRDefault="00FE54A7" w:rsidP="00FE54A7">
      <w:pPr>
        <w:rPr>
          <w:b/>
          <w:bCs/>
        </w:rPr>
      </w:pPr>
      <w:r w:rsidRPr="00FE54A7">
        <w:rPr>
          <w:b/>
          <w:bCs/>
        </w:rPr>
        <w:t>Estimated Automation Potential</w:t>
      </w:r>
      <w:r w:rsidRPr="00FE54A7">
        <w:rPr>
          <w:b/>
          <w:bCs/>
        </w:rPr>
        <w:br/>
      </w:r>
      <w:r w:rsidRPr="00FE54A7">
        <w:t xml:space="preserve">With a well-structured metadata store and a fine-tuned LLM pipeline, the automation level can exceed 80–90% for standard mapping patterns. Human oversight is still needed for validation, exception handling, and certain advanced transformations, but </w:t>
      </w:r>
      <w:proofErr w:type="gramStart"/>
      <w:r w:rsidRPr="00FE54A7">
        <w:t>the majority of</w:t>
      </w:r>
      <w:proofErr w:type="gramEnd"/>
      <w:r w:rsidRPr="00FE54A7">
        <w:t xml:space="preserve"> code can be generated automatically with consistent quality.</w:t>
      </w:r>
    </w:p>
    <w:p w14:paraId="7F76BD9C" w14:textId="77777777" w:rsidR="00FE54A7" w:rsidRDefault="00FE54A7" w:rsidP="007946AA">
      <w:pPr>
        <w:rPr>
          <w:b/>
          <w:bCs/>
        </w:rPr>
      </w:pPr>
    </w:p>
    <w:p w14:paraId="27E4B9ED" w14:textId="53E646D1"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4.5</w:t>
      </w:r>
      <w:r w:rsidR="005459AC" w:rsidRPr="00221648">
        <w:rPr>
          <w:b/>
          <w:bCs/>
          <w:color w:val="000000" w:themeColor="text1"/>
          <w:sz w:val="28"/>
          <w:szCs w:val="28"/>
        </w:rPr>
        <w:t xml:space="preserve"> </w:t>
      </w:r>
      <w:bookmarkStart w:id="33" w:name="S4_5"/>
      <w:r w:rsidR="005459AC" w:rsidRPr="005459AC">
        <w:rPr>
          <w:b/>
          <w:bCs/>
          <w:color w:val="000000" w:themeColor="text1"/>
          <w:sz w:val="28"/>
          <w:szCs w:val="28"/>
        </w:rPr>
        <w:t>Hybrid Approach</w:t>
      </w:r>
      <w:bookmarkEnd w:id="33"/>
    </w:p>
    <w:p w14:paraId="28DC563A" w14:textId="77777777" w:rsidR="005459AC" w:rsidRDefault="005459AC" w:rsidP="007946AA">
      <w:pPr>
        <w:rPr>
          <w:b/>
          <w:bCs/>
        </w:rPr>
      </w:pPr>
    </w:p>
    <w:p w14:paraId="6C6F6703" w14:textId="77777777" w:rsidR="000914F5" w:rsidRPr="000914F5" w:rsidRDefault="000914F5" w:rsidP="000914F5">
      <w:r w:rsidRPr="000914F5">
        <w:t>The hybrid approach combines the strengths of AI-driven generation, metadata-based frameworks, and traditional manual coding to achieve a balanced and scalable solution for ETL modernization. This method begins with the AI generator tool extracting and converting Informatica XML mappings into base-level PySpark scripts or configuration metadata. These outputs are then either injected into a common metadata-driven ingestion framework—which executes logic dynamically at runtime—or refined manually for complex use cases.</w:t>
      </w:r>
    </w:p>
    <w:p w14:paraId="08CFBCCB" w14:textId="77777777" w:rsidR="000914F5" w:rsidRPr="000914F5" w:rsidRDefault="000914F5" w:rsidP="000914F5">
      <w:r w:rsidRPr="000914F5">
        <w:t>By using AI for fast initial conversion, metadata frameworks for standardization, and manual intervention for exceptions, this approach maximizes automation without compromising on flexibility or quality.</w:t>
      </w:r>
    </w:p>
    <w:p w14:paraId="248A72DE" w14:textId="7A4DB3E9" w:rsidR="000914F5" w:rsidRPr="000914F5" w:rsidRDefault="000914F5" w:rsidP="000914F5">
      <w:pPr>
        <w:rPr>
          <w:b/>
          <w:bCs/>
        </w:rPr>
      </w:pPr>
    </w:p>
    <w:p w14:paraId="6E656E2F" w14:textId="77777777" w:rsidR="000914F5" w:rsidRPr="000914F5" w:rsidRDefault="000914F5" w:rsidP="000914F5">
      <w:pPr>
        <w:rPr>
          <w:b/>
          <w:bCs/>
        </w:rPr>
      </w:pPr>
      <w:r w:rsidRPr="000914F5">
        <w:rPr>
          <w:b/>
          <w:bCs/>
        </w:rPr>
        <w:t>Best Fit Use Cases</w:t>
      </w:r>
      <w:r w:rsidRPr="000914F5">
        <w:rPr>
          <w:b/>
          <w:bCs/>
        </w:rPr>
        <w:br/>
      </w:r>
      <w:r w:rsidRPr="000914F5">
        <w:t>Best suited for enterprise programs with 1,000–2,000+ workflows of varying complexity. It handles a wide range of scenarios—from repetitive load patterns that fit into a metadata model, to custom transformations that demand manual tuning. This method works well in environments where no single strategy fully covers all use cases.</w:t>
      </w:r>
    </w:p>
    <w:p w14:paraId="4441027A" w14:textId="11FBE7BC" w:rsidR="000914F5" w:rsidRPr="000914F5" w:rsidRDefault="000914F5" w:rsidP="000914F5">
      <w:pPr>
        <w:rPr>
          <w:b/>
          <w:bCs/>
        </w:rPr>
      </w:pPr>
    </w:p>
    <w:p w14:paraId="0D08D079" w14:textId="0D304D66" w:rsidR="000914F5" w:rsidRPr="000914F5" w:rsidRDefault="000914F5" w:rsidP="000914F5">
      <w:pPr>
        <w:rPr>
          <w:b/>
          <w:bCs/>
        </w:rPr>
      </w:pPr>
      <w:r w:rsidRPr="000914F5">
        <w:rPr>
          <w:b/>
          <w:bCs/>
        </w:rPr>
        <w:t>Estimated Automation Potential</w:t>
      </w:r>
      <w:r w:rsidRPr="000914F5">
        <w:rPr>
          <w:b/>
          <w:bCs/>
        </w:rPr>
        <w:br/>
      </w:r>
      <w:r w:rsidRPr="000914F5">
        <w:t>Depending on the workflow complexity distribution, automation can range from 70% to 90%. AI and metadata frameworks handle bulk conversion, while manual intervention is focused only on truly complex, non-standard mappings. This allows teams to prioritize effort and accelerate delivery without sacrificing accuracy.</w:t>
      </w:r>
    </w:p>
    <w:p w14:paraId="01AF46C3" w14:textId="69D57E5A" w:rsidR="000914F5" w:rsidRDefault="000914F5" w:rsidP="007946AA">
      <w:pPr>
        <w:rPr>
          <w:b/>
          <w:bCs/>
        </w:rPr>
      </w:pPr>
    </w:p>
    <w:p w14:paraId="2DC7A9F2" w14:textId="3EC4156A" w:rsidR="00D17D3A" w:rsidRDefault="00D17D3A" w:rsidP="007946AA">
      <w:pPr>
        <w:rPr>
          <w:b/>
          <w:bCs/>
        </w:rPr>
      </w:pPr>
    </w:p>
    <w:p w14:paraId="32C7669A" w14:textId="03764F90" w:rsidR="00D17D3A" w:rsidRPr="00D17D3A" w:rsidRDefault="007C7A9A" w:rsidP="007946AA">
      <w:pPr>
        <w:rPr>
          <w:bCs/>
          <w:color w:val="FFFFFF" w:themeColor="background1"/>
          <w:sz w:val="32"/>
          <w:szCs w:val="32"/>
        </w:rPr>
      </w:pPr>
      <w:r>
        <w:rPr>
          <w:rFonts w:cstheme="minorHAnsi"/>
          <w:b/>
          <w:bCs/>
          <w:i/>
          <w:iCs/>
          <w:noProof/>
          <w:color w:val="00008C"/>
          <w:sz w:val="32"/>
          <w:szCs w:val="32"/>
        </w:rPr>
        <mc:AlternateContent>
          <mc:Choice Requires="wpg">
            <w:drawing>
              <wp:anchor distT="0" distB="0" distL="114300" distR="114300" simplePos="0" relativeHeight="251658288" behindDoc="0" locked="0" layoutInCell="1" allowOverlap="1" wp14:anchorId="04BE6E61" wp14:editId="44B0BBF9">
                <wp:simplePos x="0" y="0"/>
                <wp:positionH relativeFrom="margin">
                  <wp:posOffset>-57476</wp:posOffset>
                </wp:positionH>
                <wp:positionV relativeFrom="paragraph">
                  <wp:posOffset>-145542</wp:posOffset>
                </wp:positionV>
                <wp:extent cx="6353175" cy="556260"/>
                <wp:effectExtent l="0" t="0" r="0" b="34290"/>
                <wp:wrapNone/>
                <wp:docPr id="1137240801"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562152334"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bookmarkStart w:id="34" w:name="MC5"/>
                              <w:r w:rsidRPr="00816F40">
                                <w:rPr>
                                  <w:rFonts w:cstheme="minorHAnsi"/>
                                  <w:b/>
                                  <w:bCs/>
                                  <w:i w:val="0"/>
                                  <w:iCs w:val="0"/>
                                  <w:color w:val="002060"/>
                                  <w:sz w:val="32"/>
                                  <w:szCs w:val="32"/>
                                </w:rPr>
                                <w:t>Approach Evaluation for Migrating Informatica Mappings</w:t>
                              </w:r>
                            </w:p>
                            <w:bookmarkEnd w:id="34"/>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521274"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BE6E61" id="_x0000_s1128" style="position:absolute;margin-left:-4.55pt;margin-top:-11.45pt;width:500.25pt;height:43.8pt;z-index:251658288;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">
                <v:shape id="Text Box 90" o:spid="_x0000_s1129"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" filled="f" stroked="f">
                  <v:textbo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bookmarkStart w:id="35" w:name="MC5"/>
                        <w:r w:rsidRPr="00816F40">
                          <w:rPr>
                            <w:rFonts w:cstheme="minorHAnsi"/>
                            <w:b/>
                            <w:bCs/>
                            <w:i w:val="0"/>
                            <w:iCs w:val="0"/>
                            <w:color w:val="002060"/>
                            <w:sz w:val="32"/>
                            <w:szCs w:val="32"/>
                          </w:rPr>
                          <w:t>Approach Evaluation for Migrating Informatica Mappings</w:t>
                        </w:r>
                      </w:p>
                      <w:bookmarkEnd w:id="35"/>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v:textbox>
                </v:shape>
                <v:line id="Straight Connector 10" o:spid="_x0000_s1130"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" strokecolor="#002060" strokeweight=".5pt">
                  <v:stroke joinstyle="miter"/>
                </v:line>
                <w10:wrap anchorx="margin"/>
              </v:group>
            </w:pict>
          </mc:Fallback>
        </mc:AlternateContent>
      </w:r>
      <w:r w:rsidR="00D17D3A" w:rsidRPr="00D17D3A">
        <w:rPr>
          <w:rFonts w:ascii="Segoe UI Emoji" w:hAnsi="Segoe UI Emoji" w:cs="Segoe UI Emoji"/>
          <w:bCs/>
          <w:color w:val="FFFFFF" w:themeColor="background1"/>
          <w:sz w:val="32"/>
          <w:szCs w:val="32"/>
          <w:highlight w:val="darkBlue"/>
        </w:rPr>
        <w:t>🔍</w:t>
      </w:r>
    </w:p>
    <w:p w14:paraId="3A000B7A" w14:textId="77777777" w:rsidR="000914F5" w:rsidRDefault="000914F5" w:rsidP="007946AA">
      <w:pPr>
        <w:rPr>
          <w:b/>
          <w:bCs/>
        </w:rPr>
      </w:pPr>
    </w:p>
    <w:p w14:paraId="00EAFDD0" w14:textId="77777777" w:rsidR="00D17D3A" w:rsidRDefault="00D17D3A" w:rsidP="007946AA">
      <w:pPr>
        <w:rPr>
          <w:b/>
          <w:bCs/>
        </w:rPr>
      </w:pPr>
    </w:p>
    <w:p w14:paraId="32EDF645" w14:textId="77777777" w:rsidR="00D17D3A" w:rsidRPr="00D17D3A" w:rsidRDefault="00D17D3A" w:rsidP="00D17D3A">
      <w:r w:rsidRPr="00D17D3A">
        <w:t>As organizations modernize their data ecosystems, migrating legacy Informatica PowerCenter mappings to scalable, cloud-native architectures becomes a strategic priority. Choosing the right approach for this migration is critical to balancing speed, cost, flexibility, and long-term maintainability.</w:t>
      </w:r>
    </w:p>
    <w:p w14:paraId="6E0D8503" w14:textId="77777777" w:rsidR="00D17D3A" w:rsidRDefault="00D17D3A" w:rsidP="00D17D3A">
      <w:r w:rsidRPr="00D17D3A">
        <w:t>This section evaluates multiple approaches based on key factors such as automation level, development effort, ability to handle complex transformations, and alignment with enterprise architecture goals.</w:t>
      </w:r>
    </w:p>
    <w:p w14:paraId="46D55EF9" w14:textId="77777777" w:rsidR="00D17D3A" w:rsidRDefault="00D17D3A" w:rsidP="00D17D3A"/>
    <w:p w14:paraId="349703FD" w14:textId="77777777" w:rsidR="00D17D3A" w:rsidRDefault="00D17D3A" w:rsidP="00D17D3A"/>
    <w:p w14:paraId="148830CE" w14:textId="25EC1BD2" w:rsidR="00D17D3A" w:rsidRPr="00221648" w:rsidRDefault="00DA2106" w:rsidP="00D17D3A">
      <w:pPr>
        <w:pBdr>
          <w:bottom w:val="dotted" w:sz="6" w:space="1" w:color="auto"/>
        </w:pBdr>
        <w:spacing w:line="257" w:lineRule="auto"/>
        <w:rPr>
          <w:b/>
          <w:bCs/>
          <w:color w:val="000000" w:themeColor="text1"/>
          <w:sz w:val="28"/>
          <w:szCs w:val="28"/>
        </w:rPr>
      </w:pPr>
      <w:r>
        <w:rPr>
          <w:b/>
          <w:bCs/>
          <w:color w:val="000000" w:themeColor="text1"/>
          <w:sz w:val="28"/>
          <w:szCs w:val="28"/>
        </w:rPr>
        <w:t>1</w:t>
      </w:r>
      <w:r w:rsidR="00D17D3A" w:rsidRPr="00221648">
        <w:rPr>
          <w:b/>
          <w:bCs/>
          <w:color w:val="000000" w:themeColor="text1"/>
          <w:sz w:val="28"/>
          <w:szCs w:val="28"/>
        </w:rPr>
        <w:t xml:space="preserve">. </w:t>
      </w:r>
      <w:r w:rsidR="00D17D3A" w:rsidRPr="00D17D3A">
        <w:rPr>
          <w:b/>
          <w:bCs/>
          <w:color w:val="000000" w:themeColor="text1"/>
          <w:sz w:val="28"/>
          <w:szCs w:val="28"/>
        </w:rPr>
        <w:t>Comparative Analysis: Hybrid Approach vs Data Switch</w:t>
      </w:r>
    </w:p>
    <w:p w14:paraId="39D859C8" w14:textId="77777777" w:rsidR="00B82437" w:rsidRDefault="00B82437" w:rsidP="00D17D3A">
      <w:pPr>
        <w:rPr>
          <w:sz w:val="22"/>
          <w:szCs w:val="22"/>
        </w:rPr>
      </w:pPr>
    </w:p>
    <w:p w14:paraId="47C4FBDE" w14:textId="41A0332F" w:rsidR="00D17D3A" w:rsidRPr="00B82437" w:rsidRDefault="00B82437" w:rsidP="00D17D3A">
      <w:pPr>
        <w:rPr>
          <w:sz w:val="22"/>
          <w:szCs w:val="22"/>
        </w:rPr>
      </w:pPr>
      <w:r w:rsidRPr="00B82437">
        <w:rPr>
          <w:sz w:val="22"/>
          <w:szCs w:val="22"/>
        </w:rPr>
        <w:t>When evaluating strategies for modernizing legacy Informatica workflows into scalable PySpark pipelines, two distinct approaches emerge: the Data Switch Approach and the Architectural Hybrid Conversion Framework. Each offers unique strengths and trade-offs depending on the organization’s goals, timeline, and complexity of ETL processes.</w:t>
      </w:r>
    </w:p>
    <w:p w14:paraId="32751201" w14:textId="77777777" w:rsidR="00BF40B5" w:rsidRDefault="00BF40B5"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03521A" w14:paraId="0D1B9888" w14:textId="77777777" w:rsidTr="0003521A">
        <w:trPr>
          <w:trHeight w:val="788"/>
        </w:trPr>
        <w:tc>
          <w:tcPr>
            <w:tcW w:w="4830" w:type="dxa"/>
            <w:shd w:val="clear" w:color="auto" w:fill="EAEDF1" w:themeFill="text2" w:themeFillTint="1A"/>
          </w:tcPr>
          <w:p w14:paraId="4AD659A9" w14:textId="4951CAAC" w:rsidR="0003521A" w:rsidRPr="00B82437" w:rsidRDefault="00B82437" w:rsidP="00B82437">
            <w:pPr>
              <w:pStyle w:val="Heading3"/>
              <w:numPr>
                <w:ilvl w:val="0"/>
                <w:numId w:val="0"/>
              </w:numPr>
              <w:spacing w:before="281" w:after="281"/>
              <w:ind w:left="720" w:hanging="720"/>
              <w:rPr>
                <w:rFonts w:asciiTheme="minorHAnsi" w:eastAsia="Calibri" w:hAnsiTheme="minorHAnsi" w:cstheme="minorHAnsi"/>
                <w:sz w:val="22"/>
                <w:lang w:val="en-IN"/>
              </w:rPr>
            </w:pPr>
            <w:bookmarkStart w:id="36" w:name="_Toc197095459"/>
            <w:bookmarkStart w:id="37" w:name="_Toc197599930"/>
            <w:r w:rsidRPr="00B82437">
              <w:rPr>
                <w:rFonts w:asciiTheme="minorHAnsi" w:eastAsia="Calibri" w:hAnsiTheme="minorHAnsi" w:cstheme="minorHAnsi"/>
                <w:noProof/>
                <w:sz w:val="22"/>
                <w:lang w:val="en-IN"/>
              </w:rPr>
              <w:drawing>
                <wp:anchor distT="0" distB="0" distL="114300" distR="114300" simplePos="0" relativeHeight="251658285" behindDoc="0" locked="0" layoutInCell="1" allowOverlap="1" wp14:anchorId="05A373A5" wp14:editId="7A137E13">
                  <wp:simplePos x="0" y="0"/>
                  <wp:positionH relativeFrom="column">
                    <wp:posOffset>-2558</wp:posOffset>
                  </wp:positionH>
                  <wp:positionV relativeFrom="paragraph">
                    <wp:posOffset>180540</wp:posOffset>
                  </wp:positionV>
                  <wp:extent cx="646186" cy="240356"/>
                  <wp:effectExtent l="0" t="0" r="1905" b="7620"/>
                  <wp:wrapSquare wrapText="bothSides"/>
                  <wp:docPr id="4928540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6186" cy="240356"/>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0003521A" w:rsidRPr="000F4DD7">
              <w:rPr>
                <w:rFonts w:asciiTheme="minorHAnsi" w:eastAsia="Calibri" w:hAnsiTheme="minorHAnsi" w:cstheme="minorHAnsi"/>
                <w:sz w:val="22"/>
              </w:rPr>
              <w:t>Data switch Approach</w:t>
            </w:r>
            <w:bookmarkEnd w:id="36"/>
            <w:bookmarkEnd w:id="37"/>
          </w:p>
        </w:tc>
        <w:tc>
          <w:tcPr>
            <w:tcW w:w="4620" w:type="dxa"/>
          </w:tcPr>
          <w:p w14:paraId="1C3A8C0D" w14:textId="01EEAAE2" w:rsidR="0003521A" w:rsidRPr="0003521A" w:rsidRDefault="0003521A" w:rsidP="0003521A">
            <w:pPr>
              <w:pStyle w:val="Heading3"/>
              <w:numPr>
                <w:ilvl w:val="0"/>
                <w:numId w:val="0"/>
              </w:numPr>
              <w:spacing w:before="281" w:after="281"/>
              <w:ind w:left="720" w:hanging="720"/>
              <w:jc w:val="center"/>
              <w:rPr>
                <w:rFonts w:asciiTheme="minorHAnsi" w:eastAsia="Calibri" w:hAnsiTheme="minorHAnsi" w:cstheme="minorHAnsi"/>
                <w:sz w:val="22"/>
                <w:lang w:val="en-IN"/>
              </w:rPr>
            </w:pPr>
            <w:r w:rsidRPr="0003521A">
              <w:rPr>
                <w:rFonts w:eastAsia="Calibri"/>
                <w:noProof/>
              </w:rPr>
              <w:drawing>
                <wp:anchor distT="0" distB="0" distL="114300" distR="114300" simplePos="0" relativeHeight="251658284" behindDoc="0" locked="0" layoutInCell="1" allowOverlap="1" wp14:anchorId="68EA0344" wp14:editId="57543A04">
                  <wp:simplePos x="0" y="0"/>
                  <wp:positionH relativeFrom="column">
                    <wp:posOffset>300609</wp:posOffset>
                  </wp:positionH>
                  <wp:positionV relativeFrom="paragraph">
                    <wp:posOffset>180540</wp:posOffset>
                  </wp:positionV>
                  <wp:extent cx="308284" cy="308284"/>
                  <wp:effectExtent l="0" t="0" r="0" b="0"/>
                  <wp:wrapSquare wrapText="bothSides"/>
                  <wp:docPr id="611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866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8284" cy="308284"/>
                          </a:xfrm>
                          <a:prstGeom prst="rect">
                            <a:avLst/>
                          </a:prstGeom>
                        </pic:spPr>
                      </pic:pic>
                    </a:graphicData>
                  </a:graphic>
                </wp:anchor>
              </w:drawing>
            </w:r>
            <w:r>
              <w:rPr>
                <w:rFonts w:asciiTheme="minorHAnsi" w:eastAsia="Calibri" w:hAnsiTheme="minorHAnsi" w:cstheme="minorHAnsi"/>
                <w:sz w:val="22"/>
                <w:lang w:val="en-IN"/>
              </w:rPr>
              <w:t xml:space="preserve"> </w:t>
            </w:r>
            <w:r w:rsidR="00B82437" w:rsidRPr="00B82437">
              <w:rPr>
                <w:rFonts w:asciiTheme="minorHAnsi" w:eastAsia="Calibri" w:hAnsiTheme="minorHAnsi" w:cstheme="minorHAnsi"/>
                <w:sz w:val="22"/>
                <w:lang w:val="en-IN"/>
              </w:rPr>
              <w:t>AI-Powered Hybrid Migration Framework – Pros</w:t>
            </w:r>
          </w:p>
        </w:tc>
      </w:tr>
      <w:tr w:rsidR="00CA3259" w14:paraId="093E9148" w14:textId="77777777" w:rsidTr="00DB1470">
        <w:trPr>
          <w:trHeight w:val="1152"/>
        </w:trPr>
        <w:tc>
          <w:tcPr>
            <w:tcW w:w="4830" w:type="dxa"/>
            <w:shd w:val="clear" w:color="auto" w:fill="EAEDF1" w:themeFill="text2" w:themeFillTint="1A"/>
          </w:tcPr>
          <w:p w14:paraId="0464C98F" w14:textId="1278C108" w:rsidR="00CA3259" w:rsidRPr="000F4DD7" w:rsidRDefault="00696520" w:rsidP="00DB1470">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00CA3259" w:rsidRPr="000F4DD7">
              <w:rPr>
                <w:rFonts w:asciiTheme="minorHAnsi" w:hAnsiTheme="minorHAnsi" w:cstheme="minorHAnsi"/>
                <w:b/>
                <w:bCs/>
                <w:sz w:val="22"/>
                <w:szCs w:val="22"/>
              </w:rPr>
              <w:t>Pros:</w:t>
            </w:r>
          </w:p>
          <w:p w14:paraId="58C56399"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Faster initial migration due to pre-built tool</w:t>
            </w:r>
          </w:p>
          <w:p w14:paraId="278AD893"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Minimal development effort</w:t>
            </w:r>
          </w:p>
          <w:p w14:paraId="14A339C6"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Lower upfront cost</w:t>
            </w:r>
          </w:p>
          <w:p w14:paraId="65158DCE" w14:textId="77777777" w:rsidR="00BD5AC0"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Less need for specialized skills (Spark/AWS)</w:t>
            </w:r>
          </w:p>
          <w:p w14:paraId="287590C9" w14:textId="22A9BF1D"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Mostly regression testing only</w:t>
            </w:r>
          </w:p>
          <w:p w14:paraId="06CF7D8A" w14:textId="66BE4A8B" w:rsidR="000F4DD7" w:rsidRDefault="00BD5AC0" w:rsidP="000F4DD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sz w:val="22"/>
                <w:szCs w:val="22"/>
              </w:rPr>
              <w:t>Cons:</w:t>
            </w:r>
          </w:p>
          <w:p w14:paraId="3478999F" w14:textId="23576335" w:rsidR="00BD5AC0"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 xml:space="preserve">No code reuse – each XML results in a separate </w:t>
            </w:r>
            <w:proofErr w:type="spellStart"/>
            <w:r w:rsidRPr="00BD5AC0">
              <w:rPr>
                <w:rFonts w:eastAsia="Times New Roman" w:cstheme="minorHAnsi"/>
              </w:rPr>
              <w:t>PySpark</w:t>
            </w:r>
            <w:proofErr w:type="spellEnd"/>
            <w:r w:rsidRPr="00BD5AC0">
              <w:rPr>
                <w:rFonts w:eastAsia="Times New Roman" w:cstheme="minorHAnsi"/>
              </w:rPr>
              <w:t xml:space="preserve"> script</w:t>
            </w:r>
          </w:p>
          <w:p w14:paraId="6A584800" w14:textId="77777777" w:rsidR="00BD5AC0"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Lacks standardization – inconsistent code structure</w:t>
            </w:r>
          </w:p>
          <w:p w14:paraId="31B69313" w14:textId="265D74D8" w:rsidR="000F4DD7"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Limited flexibility – hard to adapt to custom use cases</w:t>
            </w:r>
          </w:p>
          <w:p w14:paraId="44350343" w14:textId="00DC7194"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Weak support for complex transformations</w:t>
            </w:r>
          </w:p>
          <w:p w14:paraId="40CB067E" w14:textId="233B4087"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Minimal optimization opportunities</w:t>
            </w:r>
          </w:p>
          <w:p w14:paraId="47C4F1DB" w14:textId="3327528F"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High post-migration adjustment effort</w:t>
            </w:r>
          </w:p>
          <w:p w14:paraId="697F2F7B" w14:textId="3B8D018E"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 xml:space="preserve">Dependent on external </w:t>
            </w:r>
            <w:proofErr w:type="gramStart"/>
            <w:r w:rsidRPr="00BD5AC0">
              <w:rPr>
                <w:rFonts w:eastAsia="Times New Roman" w:cstheme="minorHAnsi"/>
              </w:rPr>
              <w:t>tool</w:t>
            </w:r>
            <w:proofErr w:type="gramEnd"/>
          </w:p>
          <w:p w14:paraId="4F4D621E" w14:textId="069717C9"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Not suitable for re-architecting</w:t>
            </w:r>
          </w:p>
          <w:p w14:paraId="3DD76EF5" w14:textId="6D7839B5" w:rsidR="00CA3259"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Not aligned with long-term data strategy</w:t>
            </w:r>
          </w:p>
          <w:p w14:paraId="1E3CC714" w14:textId="66B9E9F8" w:rsidR="000F4DD7" w:rsidRDefault="000F4DD7" w:rsidP="000F4DD7">
            <w:pPr>
              <w:pStyle w:val="ListParagraph"/>
              <w:spacing w:after="0" w:line="259" w:lineRule="auto"/>
              <w:ind w:left="744"/>
            </w:pPr>
          </w:p>
        </w:tc>
        <w:tc>
          <w:tcPr>
            <w:tcW w:w="4620" w:type="dxa"/>
          </w:tcPr>
          <w:p w14:paraId="5BB25F43" w14:textId="79CA23C1" w:rsidR="00CA3259" w:rsidRPr="000F4DD7" w:rsidRDefault="00696520" w:rsidP="00CA3259">
            <w:pPr>
              <w:pStyle w:val="Heading3"/>
              <w:numPr>
                <w:ilvl w:val="0"/>
                <w:numId w:val="0"/>
              </w:numPr>
              <w:spacing w:before="281" w:after="281"/>
              <w:ind w:left="720" w:hanging="720"/>
              <w:rPr>
                <w:rFonts w:asciiTheme="minorHAnsi" w:eastAsia="Calibri" w:hAnsiTheme="minorHAnsi" w:cstheme="minorHAnsi"/>
                <w:b w:val="0"/>
                <w:bCs w:val="0"/>
                <w:sz w:val="22"/>
              </w:rPr>
            </w:pPr>
            <w:bookmarkStart w:id="38" w:name="_Toc197095461"/>
            <w:bookmarkStart w:id="39" w:name="_Toc197599932"/>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00CA3259" w:rsidRPr="000F4DD7">
              <w:rPr>
                <w:rFonts w:asciiTheme="minorHAnsi" w:eastAsia="Calibri" w:hAnsiTheme="minorHAnsi" w:cstheme="minorHAnsi"/>
                <w:sz w:val="22"/>
              </w:rPr>
              <w:t>Pros:</w:t>
            </w:r>
            <w:bookmarkEnd w:id="38"/>
            <w:bookmarkEnd w:id="39"/>
          </w:p>
          <w:p w14:paraId="70CC7AB7" w14:textId="063F552B"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AI-assisted code generation</w:t>
            </w:r>
            <w:r w:rsidRPr="00A55C17">
              <w:rPr>
                <w:rFonts w:eastAsia="Times New Roman" w:cstheme="minorHAnsi"/>
              </w:rPr>
              <w:t xml:space="preserve"> accelerates development for common ETL patterns</w:t>
            </w:r>
          </w:p>
          <w:p w14:paraId="6F8CC26D" w14:textId="6EB02475"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Modular and reusable architecture</w:t>
            </w:r>
            <w:r w:rsidRPr="00A55C17">
              <w:rPr>
                <w:rFonts w:eastAsia="Times New Roman" w:cstheme="minorHAnsi"/>
              </w:rPr>
              <w:t xml:space="preserve"> improves long-term maintainability</w:t>
            </w:r>
          </w:p>
          <w:p w14:paraId="060BCADC" w14:textId="2E3E1ABF"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Standardized coding practices</w:t>
            </w:r>
            <w:r w:rsidRPr="00A55C17">
              <w:rPr>
                <w:rFonts w:eastAsia="Times New Roman" w:cstheme="minorHAnsi"/>
              </w:rPr>
              <w:t xml:space="preserve"> aligned with enterprise guidelines</w:t>
            </w:r>
          </w:p>
          <w:p w14:paraId="0D7205C2" w14:textId="306BA2D6"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Fully customizable</w:t>
            </w:r>
            <w:r w:rsidRPr="00A55C17">
              <w:rPr>
                <w:rFonts w:eastAsia="Times New Roman" w:cstheme="minorHAnsi"/>
              </w:rPr>
              <w:t xml:space="preserve"> to Capital Group’s business and data needs</w:t>
            </w:r>
          </w:p>
          <w:p w14:paraId="6A53A0EA" w14:textId="175024A5" w:rsidR="0003521A" w:rsidRPr="00A55C17" w:rsidRDefault="0003521A" w:rsidP="004E4D80">
            <w:pPr>
              <w:pStyle w:val="ListParagraph"/>
              <w:numPr>
                <w:ilvl w:val="0"/>
                <w:numId w:val="67"/>
              </w:numPr>
              <w:spacing w:before="240" w:after="240"/>
              <w:ind w:left="450"/>
              <w:rPr>
                <w:rFonts w:eastAsia="Times New Roman" w:cstheme="minorHAnsi"/>
              </w:rPr>
            </w:pPr>
            <w:proofErr w:type="gramStart"/>
            <w:r w:rsidRPr="00A55C17">
              <w:rPr>
                <w:rFonts w:eastAsia="Times New Roman" w:cstheme="minorHAnsi"/>
                <w:b/>
                <w:bCs/>
              </w:rPr>
              <w:t>Handles</w:t>
            </w:r>
            <w:proofErr w:type="gramEnd"/>
            <w:r w:rsidRPr="00A55C17">
              <w:rPr>
                <w:rFonts w:eastAsia="Times New Roman" w:cstheme="minorHAnsi"/>
                <w:b/>
                <w:bCs/>
              </w:rPr>
              <w:t xml:space="preserve"> complex transformations</w:t>
            </w:r>
            <w:r w:rsidRPr="00A55C17">
              <w:rPr>
                <w:rFonts w:eastAsia="Times New Roman" w:cstheme="minorHAnsi"/>
              </w:rPr>
              <w:t xml:space="preserve"> with better accuracy and control</w:t>
            </w:r>
          </w:p>
          <w:p w14:paraId="25512F1D" w14:textId="2361FC33"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Optimized workflows</w:t>
            </w:r>
            <w:r w:rsidRPr="00A55C17">
              <w:rPr>
                <w:rFonts w:eastAsia="Times New Roman" w:cstheme="minorHAnsi"/>
              </w:rPr>
              <w:t xml:space="preserve"> through intelligent logic tuning and resource efficiency</w:t>
            </w:r>
          </w:p>
          <w:p w14:paraId="368939E9" w14:textId="312E09F3"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No dependency on third-party conversion tools</w:t>
            </w:r>
          </w:p>
          <w:p w14:paraId="497F7955" w14:textId="738B5B26"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Supports re-architecting MDM workflows</w:t>
            </w:r>
            <w:r w:rsidRPr="00A55C17">
              <w:rPr>
                <w:rFonts w:eastAsia="Times New Roman" w:cstheme="minorHAnsi"/>
              </w:rPr>
              <w:t xml:space="preserve"> (inbound and outbound)</w:t>
            </w:r>
          </w:p>
          <w:p w14:paraId="3A5E9BFA" w14:textId="5E98B802"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Low post-migration effort</w:t>
            </w:r>
            <w:r w:rsidRPr="00A55C17">
              <w:rPr>
                <w:rFonts w:eastAsia="Times New Roman" w:cstheme="minorHAnsi"/>
              </w:rPr>
              <w:t xml:space="preserve"> due to tailored design and testing</w:t>
            </w:r>
          </w:p>
          <w:p w14:paraId="20183D5B" w14:textId="43E8D35A"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Strategic alignment</w:t>
            </w:r>
            <w:r w:rsidRPr="00A55C17">
              <w:rPr>
                <w:rFonts w:eastAsia="Times New Roman" w:cstheme="minorHAnsi"/>
              </w:rPr>
              <w:t xml:space="preserve"> with long-term data modernization goals</w:t>
            </w:r>
          </w:p>
          <w:p w14:paraId="063059D9" w14:textId="702A414E" w:rsidR="00CA3259" w:rsidRPr="000F4DD7" w:rsidRDefault="00696520" w:rsidP="00DB1470">
            <w:pPr>
              <w:spacing w:before="240" w:after="240"/>
              <w:rPr>
                <w:rFonts w:asciiTheme="minorHAnsi" w:hAnsiTheme="minorHAnsi" w:cstheme="minorHAnsi"/>
                <w:b/>
                <w:bCs/>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rPr>
              <w:t>Cons:</w:t>
            </w:r>
          </w:p>
          <w:p w14:paraId="1FE8F6DD" w14:textId="72F0D5C3"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Longer initial development timeline</w:t>
            </w:r>
            <w:r w:rsidRPr="00A55C17">
              <w:rPr>
                <w:rFonts w:eastAsia="Times New Roman" w:cstheme="minorHAnsi"/>
              </w:rPr>
              <w:t xml:space="preserve"> compared to tool-based conversion</w:t>
            </w:r>
          </w:p>
          <w:p w14:paraId="475336BB" w14:textId="592FE58F"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lastRenderedPageBreak/>
              <w:t>Higher upfront investment</w:t>
            </w:r>
            <w:r w:rsidRPr="00A55C17">
              <w:rPr>
                <w:rFonts w:eastAsia="Times New Roman" w:cstheme="minorHAnsi"/>
              </w:rPr>
              <w:t xml:space="preserve"> due to AI integration and engineering effort</w:t>
            </w:r>
          </w:p>
          <w:p w14:paraId="5E67717C" w14:textId="71FE3A40"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Requires experienced resources</w:t>
            </w:r>
            <w:r w:rsidRPr="00A55C17">
              <w:rPr>
                <w:rFonts w:eastAsia="Times New Roman" w:cstheme="minorHAnsi"/>
              </w:rPr>
              <w:t xml:space="preserve"> in AI, </w:t>
            </w:r>
            <w:proofErr w:type="spellStart"/>
            <w:r w:rsidRPr="00A55C17">
              <w:rPr>
                <w:rFonts w:eastAsia="Times New Roman" w:cstheme="minorHAnsi"/>
              </w:rPr>
              <w:t>PySpark</w:t>
            </w:r>
            <w:proofErr w:type="spellEnd"/>
            <w:r w:rsidRPr="00A55C17">
              <w:rPr>
                <w:rFonts w:eastAsia="Times New Roman" w:cstheme="minorHAnsi"/>
              </w:rPr>
              <w:t>, AWS, and ETL design</w:t>
            </w:r>
          </w:p>
          <w:p w14:paraId="41797BD0" w14:textId="4F5EAE64"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 xml:space="preserve">Extensive testing </w:t>
            </w:r>
            <w:proofErr w:type="gramStart"/>
            <w:r w:rsidRPr="00A55C17">
              <w:rPr>
                <w:rFonts w:eastAsia="Times New Roman" w:cstheme="minorHAnsi"/>
                <w:b/>
                <w:bCs/>
              </w:rPr>
              <w:t>scope</w:t>
            </w:r>
            <w:proofErr w:type="gramEnd"/>
            <w:r w:rsidRPr="00A55C17">
              <w:rPr>
                <w:rFonts w:eastAsia="Times New Roman" w:cstheme="minorHAnsi"/>
              </w:rPr>
              <w:t xml:space="preserve"> across data quality, performance, and business rules</w:t>
            </w:r>
          </w:p>
          <w:p w14:paraId="6C8FA543" w14:textId="6B65968C"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Change management effort</w:t>
            </w:r>
            <w:r w:rsidRPr="00A55C17">
              <w:rPr>
                <w:rFonts w:eastAsia="Times New Roman" w:cstheme="minorHAnsi"/>
              </w:rPr>
              <w:t xml:space="preserve"> due to architectural and operational shifts</w:t>
            </w:r>
          </w:p>
          <w:p w14:paraId="306E0EE7" w14:textId="77777777" w:rsidR="00CA3259" w:rsidRDefault="00CA3259" w:rsidP="0003521A">
            <w:pPr>
              <w:spacing w:line="259" w:lineRule="auto"/>
            </w:pPr>
          </w:p>
        </w:tc>
      </w:tr>
    </w:tbl>
    <w:p w14:paraId="4FB9FE91" w14:textId="77777777" w:rsidR="00CA3259" w:rsidRDefault="00CA3259" w:rsidP="00D17D3A">
      <w:pPr>
        <w:rPr>
          <w:b/>
          <w:bCs/>
        </w:rPr>
      </w:pPr>
    </w:p>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9"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40" w:name="MC6"/>
                              <w:r w:rsidRPr="0084487F">
                                <w:rPr>
                                  <w:rFonts w:cstheme="minorHAnsi"/>
                                  <w:b/>
                                  <w:bCs/>
                                  <w:i w:val="0"/>
                                  <w:iCs w:val="0"/>
                                  <w:color w:val="002060"/>
                                  <w:sz w:val="32"/>
                                  <w:szCs w:val="32"/>
                                </w:rPr>
                                <w:t>Current State Analysis</w:t>
                              </w:r>
                            </w:p>
                            <w:bookmarkEnd w:id="40"/>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131" style="position:absolute;margin-left:0;margin-top:0;width:500.25pt;height:43.8pt;z-index:251658289;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">
                <v:shape id="Text Box 90" o:spid="_x0000_s1132"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41" w:name="MC6"/>
                        <w:r w:rsidRPr="0084487F">
                          <w:rPr>
                            <w:rFonts w:cstheme="minorHAnsi"/>
                            <w:b/>
                            <w:bCs/>
                            <w:i w:val="0"/>
                            <w:iCs w:val="0"/>
                            <w:color w:val="002060"/>
                            <w:sz w:val="32"/>
                            <w:szCs w:val="32"/>
                          </w:rPr>
                          <w:t>Current State Analysis</w:t>
                        </w:r>
                      </w:p>
                      <w:bookmarkEnd w:id="41"/>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133"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52F90EEE" w:rsidR="001D4191" w:rsidRPr="00221648" w:rsidRDefault="00DA2106" w:rsidP="001D4191">
      <w:pPr>
        <w:pBdr>
          <w:bottom w:val="dotted" w:sz="6" w:space="1" w:color="auto"/>
        </w:pBdr>
        <w:spacing w:line="257" w:lineRule="auto"/>
        <w:rPr>
          <w:b/>
          <w:bCs/>
          <w:color w:val="000000" w:themeColor="text1"/>
          <w:sz w:val="28"/>
          <w:szCs w:val="28"/>
        </w:rPr>
      </w:pPr>
      <w:r>
        <w:rPr>
          <w:b/>
          <w:bCs/>
          <w:color w:val="000000" w:themeColor="text1"/>
          <w:sz w:val="28"/>
          <w:szCs w:val="28"/>
        </w:rPr>
        <w:t>1</w:t>
      </w:r>
      <w:r w:rsidR="001D4191" w:rsidRPr="00221648">
        <w:rPr>
          <w:b/>
          <w:bCs/>
          <w:color w:val="000000" w:themeColor="text1"/>
          <w:sz w:val="28"/>
          <w:szCs w:val="28"/>
        </w:rPr>
        <w:t xml:space="preserve">. </w:t>
      </w:r>
      <w:r w:rsidR="00F43E00" w:rsidRPr="00F43E00">
        <w:rPr>
          <w:b/>
          <w:bCs/>
          <w:color w:val="000000" w:themeColor="text1"/>
          <w:sz w:val="28"/>
          <w:szCs w:val="28"/>
        </w:rPr>
        <w:t>Job Volume: High Workflow Density</w:t>
      </w:r>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4E4D80">
      <w:pPr>
        <w:numPr>
          <w:ilvl w:val="0"/>
          <w:numId w:val="50"/>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4E4D80">
      <w:pPr>
        <w:numPr>
          <w:ilvl w:val="0"/>
          <w:numId w:val="50"/>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0C18AC0F" w:rsidR="001D4191" w:rsidRPr="00221648" w:rsidRDefault="001D4191" w:rsidP="001D4191">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4E4D80">
      <w:pPr>
        <w:numPr>
          <w:ilvl w:val="0"/>
          <w:numId w:val="51"/>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4E4D80">
      <w:pPr>
        <w:numPr>
          <w:ilvl w:val="0"/>
          <w:numId w:val="51"/>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27743F29" w:rsidR="001D4191" w:rsidRDefault="00DA2106" w:rsidP="00F43E00">
      <w:pPr>
        <w:pBdr>
          <w:bottom w:val="dotted" w:sz="6" w:space="1" w:color="auto"/>
        </w:pBdr>
        <w:spacing w:line="257" w:lineRule="auto"/>
        <w:rPr>
          <w:b/>
          <w:bCs/>
        </w:rPr>
      </w:pPr>
      <w:r>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4E4D80">
      <w:pPr>
        <w:numPr>
          <w:ilvl w:val="0"/>
          <w:numId w:val="52"/>
        </w:numPr>
      </w:pPr>
      <w:r w:rsidRPr="00AF2FA2">
        <w:t>While effective, this approach adds orchestration overhead and introduces dependencies between full and incremental loads.</w:t>
      </w:r>
    </w:p>
    <w:p w14:paraId="06173EA8" w14:textId="77777777" w:rsidR="00AF2FA2" w:rsidRPr="00AF2FA2" w:rsidRDefault="00AF2FA2" w:rsidP="004E4D80">
      <w:pPr>
        <w:numPr>
          <w:ilvl w:val="0"/>
          <w:numId w:val="52"/>
        </w:numPr>
      </w:pPr>
      <w:r w:rsidRPr="00AF2FA2">
        <w:t>Any future-state platform must support incremental logic natively—whether through:</w:t>
      </w:r>
    </w:p>
    <w:p w14:paraId="44CB6F20" w14:textId="77777777" w:rsidR="00AF2FA2" w:rsidRPr="00AF2FA2" w:rsidRDefault="00AF2FA2" w:rsidP="004E4D80">
      <w:pPr>
        <w:numPr>
          <w:ilvl w:val="1"/>
          <w:numId w:val="52"/>
        </w:numPr>
      </w:pPr>
      <w:r w:rsidRPr="00AF2FA2">
        <w:t>Change Data Capture (CDC) techniques</w:t>
      </w:r>
    </w:p>
    <w:p w14:paraId="4B72EC07" w14:textId="77777777" w:rsidR="00AF2FA2" w:rsidRPr="00AF2FA2" w:rsidRDefault="00AF2FA2" w:rsidP="004E4D80">
      <w:pPr>
        <w:numPr>
          <w:ilvl w:val="1"/>
          <w:numId w:val="52"/>
        </w:numPr>
      </w:pPr>
      <w:r w:rsidRPr="00AF2FA2">
        <w:t>Built-in incremental copy features</w:t>
      </w:r>
    </w:p>
    <w:p w14:paraId="12D59460" w14:textId="77777777" w:rsidR="00AF2FA2" w:rsidRDefault="00AF2FA2" w:rsidP="004E4D80">
      <w:pPr>
        <w:numPr>
          <w:ilvl w:val="1"/>
          <w:numId w:val="52"/>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4E4D80">
      <w:pPr>
        <w:numPr>
          <w:ilvl w:val="0"/>
          <w:numId w:val="53"/>
        </w:numPr>
      </w:pPr>
      <w:r w:rsidRPr="00AF2FA2">
        <w:t>Consolidate delta and full loads into single parameterized pipelines, or</w:t>
      </w:r>
    </w:p>
    <w:p w14:paraId="641DB6D0" w14:textId="3426E49F" w:rsidR="00F43E00" w:rsidRPr="00AF2FA2" w:rsidRDefault="00AF2FA2" w:rsidP="004E4D80">
      <w:pPr>
        <w:numPr>
          <w:ilvl w:val="0"/>
          <w:numId w:val="53"/>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104C7DD1" w:rsidR="00F43E00" w:rsidRDefault="00DA2106" w:rsidP="00F43E00">
      <w:pPr>
        <w:pBdr>
          <w:bottom w:val="dotted" w:sz="6" w:space="1" w:color="auto"/>
        </w:pBdr>
        <w:spacing w:line="257" w:lineRule="auto"/>
        <w:rPr>
          <w:b/>
          <w:bCs/>
        </w:rPr>
      </w:pPr>
      <w:r>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p w14:paraId="5C949E05" w14:textId="77777777" w:rsidR="00F43E00" w:rsidRDefault="00F43E00" w:rsidP="007946AA">
      <w:pPr>
        <w:rPr>
          <w:b/>
          <w:bCs/>
        </w:rPr>
      </w:pPr>
    </w:p>
    <w:p w14:paraId="5F0D1B74" w14:textId="77777777" w:rsidR="00AF2FA2" w:rsidRDefault="00AF2FA2" w:rsidP="00AF2FA2">
      <w:r w:rsidRPr="00AF2FA2">
        <w:t xml:space="preserve">Job execution patterns are not standardized across the ecosystem. </w:t>
      </w:r>
      <w:proofErr w:type="gramStart"/>
      <w:r w:rsidRPr="00AF2FA2">
        <w:t>The majority of</w:t>
      </w:r>
      <w:proofErr w:type="gramEnd"/>
      <w:r w:rsidRPr="00AF2FA2">
        <w:t xml:space="preserve">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4E4D80">
      <w:pPr>
        <w:numPr>
          <w:ilvl w:val="0"/>
          <w:numId w:val="54"/>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4E4D80">
      <w:pPr>
        <w:numPr>
          <w:ilvl w:val="0"/>
          <w:numId w:val="54"/>
        </w:numPr>
      </w:pPr>
      <w:r w:rsidRPr="00AF2FA2">
        <w:t>Schedulers must account for non-daily, time-sensitive batch jobs, and dependencies that span across days or weeks.</w:t>
      </w:r>
    </w:p>
    <w:p w14:paraId="3FD94747" w14:textId="77777777" w:rsidR="00AF2FA2" w:rsidRPr="00AF2FA2" w:rsidRDefault="00AF2FA2" w:rsidP="004E4D80">
      <w:pPr>
        <w:numPr>
          <w:ilvl w:val="0"/>
          <w:numId w:val="54"/>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0C349FD1"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4E4D80">
      <w:pPr>
        <w:numPr>
          <w:ilvl w:val="0"/>
          <w:numId w:val="55"/>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4E4D80">
      <w:pPr>
        <w:numPr>
          <w:ilvl w:val="0"/>
          <w:numId w:val="55"/>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4E4D80">
      <w:pPr>
        <w:numPr>
          <w:ilvl w:val="0"/>
          <w:numId w:val="56"/>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108C401D"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4E4D80">
      <w:pPr>
        <w:numPr>
          <w:ilvl w:val="0"/>
          <w:numId w:val="57"/>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4E4D80">
      <w:pPr>
        <w:numPr>
          <w:ilvl w:val="0"/>
          <w:numId w:val="57"/>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4E4D80">
      <w:pPr>
        <w:numPr>
          <w:ilvl w:val="0"/>
          <w:numId w:val="58"/>
        </w:numPr>
        <w:tabs>
          <w:tab w:val="num" w:pos="720"/>
        </w:tabs>
      </w:pPr>
      <w:r w:rsidRPr="00DA2106">
        <w:t>All jobs are processed through on-prem Informatica PowerCenter servers, with fixed compute capacity.</w:t>
      </w:r>
    </w:p>
    <w:p w14:paraId="6FE6485C" w14:textId="77777777" w:rsidR="00DA2106" w:rsidRPr="00DA2106" w:rsidRDefault="00DA2106" w:rsidP="004E4D80">
      <w:pPr>
        <w:numPr>
          <w:ilvl w:val="0"/>
          <w:numId w:val="58"/>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4E4D80">
      <w:pPr>
        <w:numPr>
          <w:ilvl w:val="0"/>
          <w:numId w:val="59"/>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4E4D80">
      <w:pPr>
        <w:numPr>
          <w:ilvl w:val="0"/>
          <w:numId w:val="59"/>
        </w:numPr>
        <w:tabs>
          <w:tab w:val="num" w:pos="720"/>
        </w:tabs>
      </w:pPr>
      <w:r w:rsidRPr="00DA2106">
        <w:t xml:space="preserve">Log files are parsed manually or via grep-based pattern matching to generate </w:t>
      </w:r>
      <w:proofErr w:type="gramStart"/>
      <w:r w:rsidRPr="00DA2106">
        <w:t>alerts, and</w:t>
      </w:r>
      <w:proofErr w:type="gramEnd"/>
      <w:r w:rsidRPr="00DA2106">
        <w:t xml:space="preserve"> are written to local or NFS-mounted volumes.</w:t>
      </w:r>
    </w:p>
    <w:p w14:paraId="10D8C8C6" w14:textId="77777777" w:rsidR="00DA2106" w:rsidRPr="00DA2106" w:rsidRDefault="00DA2106" w:rsidP="004E4D80">
      <w:pPr>
        <w:numPr>
          <w:ilvl w:val="0"/>
          <w:numId w:val="59"/>
        </w:numPr>
      </w:pPr>
      <w:r w:rsidRPr="00DA2106">
        <w:lastRenderedPageBreak/>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631"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42" w:name="MC7"/>
                              <w:r w:rsidRPr="00683746">
                                <w:rPr>
                                  <w:rFonts w:cstheme="minorHAnsi"/>
                                  <w:b/>
                                  <w:bCs/>
                                  <w:i w:val="0"/>
                                  <w:iCs w:val="0"/>
                                  <w:color w:val="002060"/>
                                  <w:sz w:val="32"/>
                                  <w:szCs w:val="32"/>
                                </w:rPr>
                                <w:t>Cloud Deployment Approaches Considered</w:t>
                              </w:r>
                            </w:p>
                            <w:bookmarkEnd w:id="42"/>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134" style="position:absolute;margin-left:0;margin-top:3.85pt;width:496.55pt;height:40.1pt;z-index:251658631;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">
                <v:shape id="Text Box 90" o:spid="_x0000_s1135"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43" w:name="MC7"/>
                        <w:r w:rsidRPr="00683746">
                          <w:rPr>
                            <w:rFonts w:cstheme="minorHAnsi"/>
                            <w:b/>
                            <w:bCs/>
                            <w:i w:val="0"/>
                            <w:iCs w:val="0"/>
                            <w:color w:val="002060"/>
                            <w:sz w:val="32"/>
                            <w:szCs w:val="32"/>
                          </w:rPr>
                          <w:t>Cloud Deployment Approaches Considered</w:t>
                        </w:r>
                      </w:p>
                      <w:bookmarkEnd w:id="43"/>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136"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107921CD" w:rsidR="00041F32" w:rsidRDefault="00041F32" w:rsidP="00041F32">
      <w:pPr>
        <w:pBdr>
          <w:bottom w:val="dotted" w:sz="6" w:space="1" w:color="auto"/>
        </w:pBdr>
        <w:spacing w:line="257" w:lineRule="auto"/>
        <w:ind w:right="119"/>
        <w:rPr>
          <w:b/>
          <w:bCs/>
        </w:rPr>
      </w:pPr>
      <w:r>
        <w:rPr>
          <w:b/>
          <w:bCs/>
          <w:color w:val="000000" w:themeColor="text1"/>
          <w:sz w:val="28"/>
          <w:szCs w:val="28"/>
        </w:rPr>
        <w:t>1</w:t>
      </w:r>
      <w:r w:rsidRPr="00221648">
        <w:rPr>
          <w:b/>
          <w:bCs/>
          <w:color w:val="000000" w:themeColor="text1"/>
          <w:sz w:val="28"/>
          <w:szCs w:val="28"/>
        </w:rPr>
        <w:t xml:space="preserve">. </w:t>
      </w:r>
      <w:r w:rsidRPr="00041F32">
        <w:rPr>
          <w:b/>
          <w:bCs/>
          <w:color w:val="000000" w:themeColor="text1"/>
          <w:sz w:val="28"/>
          <w:szCs w:val="28"/>
        </w:rPr>
        <w:t>Cloud Deployment Approaches</w:t>
      </w:r>
    </w:p>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4E4D80">
      <w:pPr>
        <w:pStyle w:val="ListParagraph"/>
        <w:numPr>
          <w:ilvl w:val="0"/>
          <w:numId w:val="69"/>
        </w:numPr>
        <w:spacing w:after="160" w:line="259" w:lineRule="auto"/>
      </w:pPr>
      <w:r w:rsidRPr="00D84EF9">
        <w:t>Optimized performance and built-in analytics.</w:t>
      </w:r>
    </w:p>
    <w:p w14:paraId="282D996A" w14:textId="77777777" w:rsidR="007946AA" w:rsidRDefault="007946AA" w:rsidP="004E4D80">
      <w:pPr>
        <w:pStyle w:val="ListParagraph"/>
        <w:numPr>
          <w:ilvl w:val="0"/>
          <w:numId w:val="69"/>
        </w:numPr>
        <w:spacing w:after="160" w:line="259" w:lineRule="auto"/>
      </w:pPr>
      <w:r w:rsidRPr="00D84EF9">
        <w:t>Strong integration with Spark ecosystem and notebooks.</w:t>
      </w:r>
    </w:p>
    <w:p w14:paraId="78634907" w14:textId="1C93E43C" w:rsidR="007946AA" w:rsidRDefault="007946AA" w:rsidP="004E4D80">
      <w:pPr>
        <w:pStyle w:val="ListParagraph"/>
        <w:numPr>
          <w:ilvl w:val="0"/>
          <w:numId w:val="69"/>
        </w:numPr>
        <w:spacing w:after="160" w:line="259" w:lineRule="auto"/>
      </w:pPr>
      <w:r>
        <w:t>Data</w:t>
      </w:r>
      <w:r w:rsidR="00C313C2">
        <w:t xml:space="preserve"> </w:t>
      </w:r>
      <w:r>
        <w:t xml:space="preserve">switch </w:t>
      </w:r>
      <w:proofErr w:type="spellStart"/>
      <w:r>
        <w:t>pyspark</w:t>
      </w:r>
      <w:proofErr w:type="spellEnd"/>
      <w:r>
        <w:t xml:space="preserve"> code </w:t>
      </w:r>
      <w:proofErr w:type="gramStart"/>
      <w:r>
        <w:t>fully</w:t>
      </w:r>
      <w:proofErr w:type="gramEnd"/>
      <w:r>
        <w:t xml:space="preserve"> compatible here</w:t>
      </w:r>
    </w:p>
    <w:p w14:paraId="13F5835D" w14:textId="77777777" w:rsidR="007946AA" w:rsidRDefault="007946AA" w:rsidP="004E4D80">
      <w:pPr>
        <w:pStyle w:val="ListParagraph"/>
        <w:numPr>
          <w:ilvl w:val="0"/>
          <w:numId w:val="69"/>
        </w:numPr>
        <w:spacing w:after="160" w:line="259" w:lineRule="auto"/>
      </w:pPr>
      <w:r w:rsidRPr="00D84EF9">
        <w:t xml:space="preserve">Provides granular control over Spark clusters and </w:t>
      </w:r>
      <w:proofErr w:type="gramStart"/>
      <w:r w:rsidRPr="00D84EF9">
        <w:t>compute</w:t>
      </w:r>
      <w:proofErr w:type="gramEnd"/>
      <w:r w:rsidRPr="00D84EF9">
        <w:t xml:space="preserve"> resources.</w:t>
      </w:r>
    </w:p>
    <w:p w14:paraId="4CBD36F7" w14:textId="77777777" w:rsidR="007946AA" w:rsidRDefault="007946AA" w:rsidP="004E4D80">
      <w:pPr>
        <w:pStyle w:val="ListParagraph"/>
        <w:numPr>
          <w:ilvl w:val="0"/>
          <w:numId w:val="69"/>
        </w:numPr>
        <w:spacing w:after="160" w:line="259" w:lineRule="auto"/>
      </w:pPr>
      <w:r>
        <w:t>Inbuild schedule system or integrate with third party schedular</w:t>
      </w:r>
    </w:p>
    <w:p w14:paraId="11F273B5" w14:textId="77777777" w:rsidR="007946AA" w:rsidRPr="00D84EF9" w:rsidRDefault="007946AA" w:rsidP="004E4D80">
      <w:pPr>
        <w:pStyle w:val="ListParagraph"/>
        <w:numPr>
          <w:ilvl w:val="0"/>
          <w:numId w:val="69"/>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4E4D80">
      <w:pPr>
        <w:pStyle w:val="ListParagraph"/>
        <w:numPr>
          <w:ilvl w:val="0"/>
          <w:numId w:val="70"/>
        </w:numPr>
        <w:spacing w:after="160" w:line="259" w:lineRule="auto"/>
      </w:pPr>
      <w:r w:rsidRPr="00D84EF9">
        <w:t>High licensing and operational costs.</w:t>
      </w:r>
    </w:p>
    <w:p w14:paraId="777CD028" w14:textId="77777777" w:rsidR="007946AA" w:rsidRPr="00D84EF9" w:rsidRDefault="007946AA" w:rsidP="004E4D80">
      <w:pPr>
        <w:pStyle w:val="ListParagraph"/>
        <w:numPr>
          <w:ilvl w:val="0"/>
          <w:numId w:val="70"/>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4E4D80">
      <w:pPr>
        <w:pStyle w:val="ListParagraph"/>
        <w:numPr>
          <w:ilvl w:val="0"/>
          <w:numId w:val="32"/>
        </w:numPr>
        <w:spacing w:after="160" w:line="259" w:lineRule="auto"/>
      </w:pPr>
      <w:r w:rsidRPr="000A4EDE">
        <w:t xml:space="preserve">Pay-as-you-go pricing model based on actual </w:t>
      </w:r>
      <w:proofErr w:type="gramStart"/>
      <w:r w:rsidRPr="000A4EDE">
        <w:t>compute</w:t>
      </w:r>
      <w:proofErr w:type="gramEnd"/>
      <w:r w:rsidRPr="000A4EDE">
        <w:t xml:space="preserve"> usage.</w:t>
      </w:r>
    </w:p>
    <w:p w14:paraId="1E510DF4" w14:textId="77777777" w:rsidR="007946AA" w:rsidRPr="000A4EDE" w:rsidRDefault="007946AA" w:rsidP="004E4D80">
      <w:pPr>
        <w:pStyle w:val="ListParagraph"/>
        <w:numPr>
          <w:ilvl w:val="0"/>
          <w:numId w:val="32"/>
        </w:numPr>
        <w:spacing w:after="160" w:line="259" w:lineRule="auto"/>
      </w:pPr>
      <w:r>
        <w:lastRenderedPageBreak/>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4E4D80">
      <w:pPr>
        <w:pStyle w:val="ListParagraph"/>
        <w:numPr>
          <w:ilvl w:val="0"/>
          <w:numId w:val="32"/>
        </w:numPr>
        <w:spacing w:after="160" w:line="259" w:lineRule="auto"/>
      </w:pPr>
      <w:r w:rsidRPr="000A4EDE">
        <w:t>Flexible scaling, with costs varying by cloud provider, instance type, and features.</w:t>
      </w:r>
    </w:p>
    <w:p w14:paraId="27DA4511" w14:textId="77777777" w:rsidR="007946AA" w:rsidRPr="000A4EDE" w:rsidRDefault="007946AA" w:rsidP="004E4D80">
      <w:pPr>
        <w:pStyle w:val="ListParagraph"/>
        <w:numPr>
          <w:ilvl w:val="0"/>
          <w:numId w:val="32"/>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4E4D80">
      <w:pPr>
        <w:pStyle w:val="ListParagraph"/>
        <w:numPr>
          <w:ilvl w:val="0"/>
          <w:numId w:val="32"/>
        </w:numPr>
        <w:spacing w:after="160" w:line="259" w:lineRule="auto"/>
      </w:pPr>
      <w:r w:rsidRPr="000A4EDE">
        <w:t xml:space="preserve">Typically, </w:t>
      </w:r>
      <w:proofErr w:type="gramStart"/>
      <w:r w:rsidRPr="000A4EDE">
        <w:t>more</w:t>
      </w:r>
      <w:proofErr w:type="gramEnd"/>
      <w:r w:rsidRPr="000A4EDE">
        <w:t xml:space="preserve"> cost-effective for moderate workloads or variable usage.</w:t>
      </w:r>
    </w:p>
    <w:p w14:paraId="1F82CF83" w14:textId="77777777" w:rsidR="007946AA" w:rsidRPr="000A4EDE" w:rsidRDefault="007946AA" w:rsidP="004E4D80">
      <w:pPr>
        <w:pStyle w:val="ListParagraph"/>
        <w:numPr>
          <w:ilvl w:val="0"/>
          <w:numId w:val="32"/>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4E4D80">
      <w:pPr>
        <w:pStyle w:val="ListParagraph"/>
        <w:numPr>
          <w:ilvl w:val="0"/>
          <w:numId w:val="31"/>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4E4D80">
      <w:pPr>
        <w:pStyle w:val="ListParagraph"/>
        <w:numPr>
          <w:ilvl w:val="0"/>
          <w:numId w:val="31"/>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4E4D80">
      <w:pPr>
        <w:pStyle w:val="ListParagraph"/>
        <w:numPr>
          <w:ilvl w:val="0"/>
          <w:numId w:val="72"/>
        </w:numPr>
        <w:spacing w:after="160" w:line="259" w:lineRule="auto"/>
      </w:pPr>
      <w:r w:rsidRPr="00D84EF9">
        <w:t>Fully managed serverless ETL service, reducing operational overhead.</w:t>
      </w:r>
    </w:p>
    <w:p w14:paraId="58CDB5D6" w14:textId="77777777" w:rsidR="007946AA" w:rsidRPr="00D84EF9" w:rsidRDefault="007946AA" w:rsidP="004E4D80">
      <w:pPr>
        <w:pStyle w:val="ListParagraph"/>
        <w:numPr>
          <w:ilvl w:val="0"/>
          <w:numId w:val="72"/>
        </w:numPr>
        <w:spacing w:after="160" w:line="259" w:lineRule="auto"/>
      </w:pPr>
      <w:r w:rsidRPr="00D84EF9">
        <w:t>Airflow provides advanced scheduling, monitoring, error handling, and retry mechanisms.</w:t>
      </w:r>
    </w:p>
    <w:p w14:paraId="66C5B8A5" w14:textId="77777777" w:rsidR="007946AA" w:rsidRPr="00D84EF9" w:rsidRDefault="007946AA" w:rsidP="004E4D80">
      <w:pPr>
        <w:pStyle w:val="ListParagraph"/>
        <w:numPr>
          <w:ilvl w:val="0"/>
          <w:numId w:val="72"/>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4E4D80">
      <w:pPr>
        <w:pStyle w:val="ListParagraph"/>
        <w:numPr>
          <w:ilvl w:val="0"/>
          <w:numId w:val="71"/>
        </w:numPr>
        <w:spacing w:after="160" w:line="259" w:lineRule="auto"/>
      </w:pPr>
      <w:r w:rsidRPr="00D84EF9">
        <w:t>Requires setup and maintenance of Airflow (can be managed via AWS MWAA or self-hosted).</w:t>
      </w:r>
    </w:p>
    <w:p w14:paraId="14AB7329" w14:textId="0AEB4738" w:rsidR="007946AA" w:rsidRPr="00D84EF9" w:rsidRDefault="007946AA" w:rsidP="004E4D80">
      <w:pPr>
        <w:pStyle w:val="ListParagraph"/>
        <w:numPr>
          <w:ilvl w:val="0"/>
          <w:numId w:val="71"/>
        </w:numPr>
        <w:spacing w:after="160" w:line="259" w:lineRule="auto"/>
      </w:pPr>
      <w:r>
        <w:t>Data</w:t>
      </w:r>
      <w:r w:rsidR="00C313C2">
        <w:t xml:space="preserve"> </w:t>
      </w:r>
      <w:r>
        <w:t xml:space="preserve">switch </w:t>
      </w:r>
      <w:proofErr w:type="spellStart"/>
      <w:r>
        <w:t>pyspark</w:t>
      </w:r>
      <w:proofErr w:type="spellEnd"/>
      <w:r>
        <w:t xml:space="preserve"> code </w:t>
      </w:r>
      <w:proofErr w:type="gramStart"/>
      <w:r>
        <w:t>need</w:t>
      </w:r>
      <w:proofErr w:type="gramEnd"/>
      <w:r>
        <w:t xml:space="preserve">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4E4D80">
      <w:pPr>
        <w:pStyle w:val="ListParagraph"/>
        <w:numPr>
          <w:ilvl w:val="0"/>
          <w:numId w:val="73"/>
        </w:numPr>
        <w:spacing w:after="160" w:line="259" w:lineRule="auto"/>
      </w:pPr>
      <w:r w:rsidRPr="00D84EF9">
        <w:t xml:space="preserve">Provides granular control over Spark clusters and </w:t>
      </w:r>
      <w:proofErr w:type="gramStart"/>
      <w:r w:rsidRPr="00D84EF9">
        <w:t>compute</w:t>
      </w:r>
      <w:proofErr w:type="gramEnd"/>
      <w:r w:rsidRPr="00D84EF9">
        <w:t xml:space="preserve"> resources.</w:t>
      </w:r>
    </w:p>
    <w:p w14:paraId="3B1494E4" w14:textId="77777777" w:rsidR="007946AA" w:rsidRDefault="007946AA" w:rsidP="004E4D80">
      <w:pPr>
        <w:pStyle w:val="ListParagraph"/>
        <w:numPr>
          <w:ilvl w:val="0"/>
          <w:numId w:val="73"/>
        </w:numPr>
        <w:spacing w:after="160" w:line="259" w:lineRule="auto"/>
      </w:pPr>
      <w:r w:rsidRPr="00D84EF9">
        <w:t>Good fit for large-scale, compute-intensive jobs with specialized tuning.</w:t>
      </w:r>
    </w:p>
    <w:p w14:paraId="1FA0BA22" w14:textId="77777777" w:rsidR="007946AA" w:rsidRPr="00D84EF9" w:rsidRDefault="007946AA" w:rsidP="004E4D80">
      <w:pPr>
        <w:pStyle w:val="ListParagraph"/>
        <w:numPr>
          <w:ilvl w:val="0"/>
          <w:numId w:val="73"/>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C313C2">
      <w:pPr>
        <w:spacing w:after="160" w:line="259" w:lineRule="auto"/>
      </w:pPr>
      <w:r w:rsidRPr="00D84EF9">
        <w:rPr>
          <w:b/>
          <w:bCs/>
        </w:rPr>
        <w:lastRenderedPageBreak/>
        <w:t>Cons:</w:t>
      </w:r>
    </w:p>
    <w:p w14:paraId="5C711B58" w14:textId="77777777" w:rsidR="007946AA" w:rsidRPr="00D84EF9" w:rsidRDefault="007946AA" w:rsidP="004E4D80">
      <w:pPr>
        <w:pStyle w:val="ListParagraph"/>
        <w:numPr>
          <w:ilvl w:val="0"/>
          <w:numId w:val="74"/>
        </w:numPr>
        <w:spacing w:after="160" w:line="259" w:lineRule="auto"/>
      </w:pPr>
      <w:r w:rsidRPr="00D84EF9">
        <w:t>Higher complexity in managing cluster resources.</w:t>
      </w:r>
    </w:p>
    <w:p w14:paraId="7A32F7AD" w14:textId="77777777" w:rsidR="007946AA" w:rsidRPr="00D84EF9" w:rsidRDefault="007946AA" w:rsidP="004E4D80">
      <w:pPr>
        <w:pStyle w:val="ListParagraph"/>
        <w:numPr>
          <w:ilvl w:val="0"/>
          <w:numId w:val="74"/>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4E4D80">
      <w:pPr>
        <w:pStyle w:val="ListParagraph"/>
        <w:numPr>
          <w:ilvl w:val="0"/>
          <w:numId w:val="76"/>
        </w:numPr>
        <w:spacing w:after="160" w:line="259" w:lineRule="auto"/>
      </w:pPr>
      <w:r w:rsidRPr="00D84EF9">
        <w:t>Minimal changes required in job orchestration logic.</w:t>
      </w:r>
    </w:p>
    <w:p w14:paraId="7D8AA984" w14:textId="77777777" w:rsidR="007946AA" w:rsidRPr="00D84EF9" w:rsidRDefault="007946AA" w:rsidP="004E4D80">
      <w:pPr>
        <w:pStyle w:val="ListParagraph"/>
        <w:numPr>
          <w:ilvl w:val="0"/>
          <w:numId w:val="76"/>
        </w:numPr>
        <w:spacing w:after="160" w:line="259" w:lineRule="auto"/>
      </w:pPr>
      <w:r w:rsidRPr="00D84EF9">
        <w:t>Enables a gradual transition by maintaining familiarity with AutoSys scheduling.</w:t>
      </w:r>
    </w:p>
    <w:p w14:paraId="4B961B9F" w14:textId="77777777" w:rsidR="007946AA" w:rsidRPr="00D84EF9" w:rsidRDefault="007946AA" w:rsidP="004E4D80">
      <w:pPr>
        <w:pStyle w:val="ListParagraph"/>
        <w:numPr>
          <w:ilvl w:val="0"/>
          <w:numId w:val="76"/>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4E4D80">
      <w:pPr>
        <w:pStyle w:val="ListParagraph"/>
        <w:numPr>
          <w:ilvl w:val="0"/>
          <w:numId w:val="75"/>
        </w:numPr>
        <w:spacing w:after="160" w:line="259" w:lineRule="auto"/>
      </w:pPr>
      <w:r w:rsidRPr="00D84EF9">
        <w:t xml:space="preserve">Continues dependence on </w:t>
      </w:r>
      <w:proofErr w:type="gramStart"/>
      <w:r w:rsidRPr="00D84EF9">
        <w:t>on-premise</w:t>
      </w:r>
      <w:proofErr w:type="gramEnd"/>
      <w:r w:rsidRPr="00D84EF9">
        <w:t xml:space="preserve"> legacy scheduling solutions.</w:t>
      </w:r>
    </w:p>
    <w:p w14:paraId="25E077D4" w14:textId="77777777" w:rsidR="007946AA" w:rsidRPr="00D84EF9" w:rsidRDefault="007946AA" w:rsidP="004E4D80">
      <w:pPr>
        <w:pStyle w:val="ListParagraph"/>
        <w:numPr>
          <w:ilvl w:val="0"/>
          <w:numId w:val="75"/>
        </w:numPr>
        <w:spacing w:after="160" w:line="259" w:lineRule="auto"/>
      </w:pPr>
      <w:r w:rsidRPr="00D84EF9">
        <w:t>Limited integration with AWS-native monitoring, governance, and management tools.</w:t>
      </w:r>
    </w:p>
    <w:p w14:paraId="2F61B837" w14:textId="77777777" w:rsidR="007946AA" w:rsidRDefault="007946AA" w:rsidP="004E4D80">
      <w:pPr>
        <w:pStyle w:val="ListParagraph"/>
        <w:numPr>
          <w:ilvl w:val="0"/>
          <w:numId w:val="75"/>
        </w:numPr>
        <w:spacing w:after="160" w:line="259" w:lineRule="auto"/>
      </w:pPr>
      <w:r w:rsidRPr="00D84EF9">
        <w:t>Potentially creates long-term complexity in maintaining a hybrid orchestration environment.</w:t>
      </w:r>
    </w:p>
    <w:p w14:paraId="52E4D24C" w14:textId="77777777" w:rsidR="007946AA" w:rsidRPr="00D84EF9" w:rsidRDefault="007946AA" w:rsidP="004E4D80">
      <w:pPr>
        <w:pStyle w:val="ListParagraph"/>
        <w:numPr>
          <w:ilvl w:val="0"/>
          <w:numId w:val="75"/>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4E4D80">
      <w:pPr>
        <w:pStyle w:val="ListParagraph"/>
        <w:numPr>
          <w:ilvl w:val="0"/>
          <w:numId w:val="77"/>
        </w:numPr>
        <w:spacing w:after="160" w:line="259" w:lineRule="auto"/>
      </w:pPr>
      <w:r w:rsidRPr="00D84EF9">
        <w:t>Maximum flexibility and control over cluster configuration and Spark tuning.</w:t>
      </w:r>
    </w:p>
    <w:p w14:paraId="09671B27" w14:textId="77777777" w:rsidR="007946AA" w:rsidRPr="00D84EF9" w:rsidRDefault="007946AA" w:rsidP="004E4D80">
      <w:pPr>
        <w:pStyle w:val="ListParagraph"/>
        <w:numPr>
          <w:ilvl w:val="0"/>
          <w:numId w:val="77"/>
        </w:numPr>
        <w:spacing w:after="160" w:line="259" w:lineRule="auto"/>
      </w:pPr>
      <w:proofErr w:type="spellStart"/>
      <w:r>
        <w:t>Dataswitch</w:t>
      </w:r>
      <w:proofErr w:type="spellEnd"/>
      <w:r>
        <w:t xml:space="preserve"> </w:t>
      </w:r>
      <w:proofErr w:type="spellStart"/>
      <w:r>
        <w:t>pyspark</w:t>
      </w:r>
      <w:proofErr w:type="spellEnd"/>
      <w:r>
        <w:t xml:space="preserve"> code </w:t>
      </w:r>
      <w:proofErr w:type="gramStart"/>
      <w:r>
        <w:t>fully</w:t>
      </w:r>
      <w:proofErr w:type="gramEnd"/>
      <w:r>
        <w:t xml:space="preserve">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4E4D80">
      <w:pPr>
        <w:pStyle w:val="ListParagraph"/>
        <w:numPr>
          <w:ilvl w:val="0"/>
          <w:numId w:val="78"/>
        </w:numPr>
        <w:spacing w:after="160" w:line="259" w:lineRule="auto"/>
      </w:pPr>
      <w:r w:rsidRPr="00D84EF9">
        <w:t>High operational burden and infrastructure management overhead.</w:t>
      </w:r>
    </w:p>
    <w:p w14:paraId="28634BB3" w14:textId="77777777" w:rsidR="007946AA" w:rsidRPr="00D84EF9" w:rsidRDefault="007946AA" w:rsidP="004E4D80">
      <w:pPr>
        <w:pStyle w:val="ListParagraph"/>
        <w:numPr>
          <w:ilvl w:val="0"/>
          <w:numId w:val="78"/>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 xml:space="preserve">The following diagrams </w:t>
            </w:r>
            <w:proofErr w:type="gramStart"/>
            <w:r w:rsidRPr="00B83CD0">
              <w:rPr>
                <w:rFonts w:asciiTheme="minorHAnsi" w:hAnsiTheme="minorHAnsi" w:cstheme="minorHAnsi"/>
              </w:rPr>
              <w:t>not defined</w:t>
            </w:r>
            <w:proofErr w:type="gramEnd"/>
            <w:r w:rsidRPr="00B83CD0">
              <w:rPr>
                <w:rFonts w:asciiTheme="minorHAnsi" w:hAnsiTheme="minorHAnsi" w:cstheme="minorHAnsi"/>
              </w:rPr>
              <w:t xml:space="preserve">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4E4D80">
            <w:pPr>
              <w:pStyle w:val="ListParagraph"/>
              <w:numPr>
                <w:ilvl w:val="0"/>
                <w:numId w:val="79"/>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7B7A4F26" w:rsidR="00041F32" w:rsidRDefault="00041F32" w:rsidP="00041F32">
      <w:pPr>
        <w:pBdr>
          <w:bottom w:val="dotted" w:sz="6" w:space="1" w:color="auto"/>
        </w:pBdr>
        <w:spacing w:line="257" w:lineRule="auto"/>
        <w:ind w:right="119"/>
        <w:rPr>
          <w:b/>
          <w:bCs/>
        </w:rPr>
      </w:pPr>
      <w:r>
        <w:rPr>
          <w:b/>
          <w:bCs/>
          <w:color w:val="000000" w:themeColor="text1"/>
          <w:sz w:val="28"/>
          <w:szCs w:val="28"/>
        </w:rPr>
        <w:t>2</w:t>
      </w:r>
      <w:r w:rsidRPr="00221648">
        <w:rPr>
          <w:b/>
          <w:bCs/>
          <w:color w:val="000000" w:themeColor="text1"/>
          <w:sz w:val="28"/>
          <w:szCs w:val="28"/>
        </w:rPr>
        <w:t xml:space="preserve">. </w:t>
      </w:r>
      <w:r w:rsidRPr="00041F32">
        <w:rPr>
          <w:b/>
          <w:bCs/>
          <w:color w:val="000000" w:themeColor="text1"/>
          <w:sz w:val="28"/>
          <w:szCs w:val="28"/>
        </w:rPr>
        <w:t>Detailed Architecture Discussion</w:t>
      </w: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4E4D80">
      <w:pPr>
        <w:numPr>
          <w:ilvl w:val="0"/>
          <w:numId w:val="30"/>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4E4D80">
      <w:pPr>
        <w:numPr>
          <w:ilvl w:val="0"/>
          <w:numId w:val="30"/>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22137F44" w14:textId="7435F43D" w:rsidR="00041F32" w:rsidRDefault="00041F32" w:rsidP="007946AA">
      <w:r>
        <w:rPr>
          <w:b/>
          <w:bCs/>
        </w:rPr>
        <w:t xml:space="preserve">2.1 Approach 1: </w:t>
      </w:r>
      <w:r w:rsidRPr="00D84EF9">
        <w:rPr>
          <w:b/>
          <w:bCs/>
        </w:rPr>
        <w:t>AWS Glue + Apache Airflow</w:t>
      </w:r>
    </w:p>
    <w:p w14:paraId="43A98F34" w14:textId="77777777" w:rsidR="00041F32" w:rsidRDefault="00041F32" w:rsidP="007946AA"/>
    <w:p w14:paraId="037ADE2D" w14:textId="77777777" w:rsidR="00041F32" w:rsidRDefault="00041F32" w:rsidP="007946AA"/>
    <w:p w14:paraId="6777CA4A" w14:textId="77777777" w:rsidR="00041F32" w:rsidRDefault="00041F32" w:rsidP="007946AA"/>
    <w:p w14:paraId="64680C57" w14:textId="77777777" w:rsidR="00041F32" w:rsidRDefault="00041F32" w:rsidP="007946AA"/>
    <w:p w14:paraId="6AEF0E98" w14:textId="77777777" w:rsidR="00041F32" w:rsidRDefault="00041F32" w:rsidP="007946AA"/>
    <w:p w14:paraId="293BA62D" w14:textId="77777777" w:rsidR="00041F32" w:rsidRDefault="00041F32" w:rsidP="007946AA"/>
    <w:p w14:paraId="1AC9EC45" w14:textId="77777777" w:rsidR="00041F32" w:rsidRDefault="00041F32" w:rsidP="007946AA"/>
    <w:p w14:paraId="10E76FF6"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lastRenderedPageBreak/>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49"/>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4E4D80">
      <w:pPr>
        <w:numPr>
          <w:ilvl w:val="0"/>
          <w:numId w:val="33"/>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4E4D80">
      <w:pPr>
        <w:numPr>
          <w:ilvl w:val="0"/>
          <w:numId w:val="33"/>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4E4D80">
      <w:pPr>
        <w:numPr>
          <w:ilvl w:val="0"/>
          <w:numId w:val="34"/>
        </w:numPr>
        <w:spacing w:after="160" w:line="259" w:lineRule="auto"/>
      </w:pPr>
      <w:r w:rsidRPr="003A2C40">
        <w:rPr>
          <w:b/>
          <w:bCs/>
        </w:rPr>
        <w:t>AWS Airflow</w:t>
      </w:r>
      <w:r w:rsidRPr="003A2C40">
        <w:t>:</w:t>
      </w:r>
    </w:p>
    <w:p w14:paraId="1369CC52" w14:textId="77777777" w:rsidR="007946AA" w:rsidRPr="003A2C40" w:rsidRDefault="007946AA" w:rsidP="004E4D80">
      <w:pPr>
        <w:numPr>
          <w:ilvl w:val="1"/>
          <w:numId w:val="34"/>
        </w:numPr>
        <w:spacing w:after="160" w:line="259" w:lineRule="auto"/>
      </w:pPr>
      <w:r w:rsidRPr="003A2C40">
        <w:t>Manages scheduling, dependencies, and workflow orchestration.</w:t>
      </w:r>
    </w:p>
    <w:p w14:paraId="5CD00F86" w14:textId="77777777" w:rsidR="007946AA" w:rsidRPr="003A2C40" w:rsidRDefault="007946AA" w:rsidP="004E4D80">
      <w:pPr>
        <w:numPr>
          <w:ilvl w:val="1"/>
          <w:numId w:val="34"/>
        </w:numPr>
        <w:spacing w:after="160" w:line="259" w:lineRule="auto"/>
      </w:pPr>
      <w:r w:rsidRPr="003A2C40">
        <w:t>Sends alerts on workflow failures.</w:t>
      </w:r>
    </w:p>
    <w:p w14:paraId="34F06830" w14:textId="77777777" w:rsidR="007946AA" w:rsidRPr="003A2C40" w:rsidRDefault="007946AA" w:rsidP="004E4D80">
      <w:pPr>
        <w:numPr>
          <w:ilvl w:val="0"/>
          <w:numId w:val="34"/>
        </w:numPr>
        <w:spacing w:after="160" w:line="259" w:lineRule="auto"/>
      </w:pPr>
      <w:r w:rsidRPr="003A2C40">
        <w:rPr>
          <w:b/>
          <w:bCs/>
        </w:rPr>
        <w:t>AWS Glue (PySpark)</w:t>
      </w:r>
      <w:r w:rsidRPr="003A2C40">
        <w:t>:</w:t>
      </w:r>
    </w:p>
    <w:p w14:paraId="05D9D17B" w14:textId="77777777" w:rsidR="007946AA" w:rsidRPr="003A2C40" w:rsidRDefault="007946AA" w:rsidP="004E4D80">
      <w:pPr>
        <w:numPr>
          <w:ilvl w:val="1"/>
          <w:numId w:val="34"/>
        </w:numPr>
        <w:spacing w:after="160" w:line="259" w:lineRule="auto"/>
      </w:pPr>
      <w:r w:rsidRPr="003A2C40">
        <w:t>Executes data transformation and loads processed data.</w:t>
      </w:r>
    </w:p>
    <w:p w14:paraId="10461F92" w14:textId="77777777" w:rsidR="007946AA" w:rsidRPr="003A2C40" w:rsidRDefault="007946AA" w:rsidP="004E4D80">
      <w:pPr>
        <w:numPr>
          <w:ilvl w:val="1"/>
          <w:numId w:val="34"/>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4E4D80">
      <w:pPr>
        <w:numPr>
          <w:ilvl w:val="0"/>
          <w:numId w:val="35"/>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4E4D80">
      <w:pPr>
        <w:numPr>
          <w:ilvl w:val="0"/>
          <w:numId w:val="36"/>
        </w:numPr>
        <w:spacing w:after="160" w:line="259" w:lineRule="auto"/>
      </w:pPr>
      <w:r w:rsidRPr="003A2C40">
        <w:t>Tracks job executions, dependencies, and data lineage.</w:t>
      </w:r>
    </w:p>
    <w:p w14:paraId="07B3567A" w14:textId="77777777" w:rsidR="007946AA" w:rsidRPr="003A2C40" w:rsidRDefault="007946AA" w:rsidP="004E4D80">
      <w:pPr>
        <w:numPr>
          <w:ilvl w:val="0"/>
          <w:numId w:val="36"/>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4E4D80">
      <w:pPr>
        <w:numPr>
          <w:ilvl w:val="0"/>
          <w:numId w:val="37"/>
        </w:numPr>
        <w:spacing w:after="160" w:line="259" w:lineRule="auto"/>
      </w:pPr>
      <w:r w:rsidRPr="003A2C40">
        <w:rPr>
          <w:b/>
          <w:bCs/>
        </w:rPr>
        <w:t>AWS CloudWatch</w:t>
      </w:r>
      <w:r w:rsidRPr="003A2C40">
        <w:t>: Real-time monitoring and alerts.</w:t>
      </w:r>
    </w:p>
    <w:p w14:paraId="5A9E7AEF" w14:textId="77777777" w:rsidR="007946AA" w:rsidRPr="003A2C40" w:rsidRDefault="007946AA" w:rsidP="004E4D80">
      <w:pPr>
        <w:numPr>
          <w:ilvl w:val="0"/>
          <w:numId w:val="37"/>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4E4D80">
      <w:pPr>
        <w:numPr>
          <w:ilvl w:val="0"/>
          <w:numId w:val="38"/>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4E4D80">
      <w:pPr>
        <w:numPr>
          <w:ilvl w:val="0"/>
          <w:numId w:val="39"/>
        </w:numPr>
        <w:spacing w:after="160" w:line="259" w:lineRule="auto"/>
      </w:pPr>
      <w:r w:rsidRPr="003A2C40">
        <w:t>Airflow initiates Glue jobs.</w:t>
      </w:r>
    </w:p>
    <w:p w14:paraId="4FB17033" w14:textId="77777777" w:rsidR="007946AA" w:rsidRPr="003A2C40" w:rsidRDefault="007946AA" w:rsidP="004E4D80">
      <w:pPr>
        <w:numPr>
          <w:ilvl w:val="0"/>
          <w:numId w:val="39"/>
        </w:numPr>
        <w:spacing w:after="160" w:line="259" w:lineRule="auto"/>
      </w:pPr>
      <w:r w:rsidRPr="003A2C40">
        <w:t>Glue extracts data from sources.</w:t>
      </w:r>
    </w:p>
    <w:p w14:paraId="652A2F1D" w14:textId="77777777" w:rsidR="007946AA" w:rsidRPr="003A2C40" w:rsidRDefault="007946AA" w:rsidP="004E4D80">
      <w:pPr>
        <w:numPr>
          <w:ilvl w:val="0"/>
          <w:numId w:val="39"/>
        </w:numPr>
        <w:spacing w:after="160" w:line="259" w:lineRule="auto"/>
      </w:pPr>
      <w:r w:rsidRPr="003A2C40">
        <w:t>Glue transforms and loads data to the target database.</w:t>
      </w:r>
    </w:p>
    <w:p w14:paraId="1E5E5C88" w14:textId="77777777" w:rsidR="007946AA" w:rsidRPr="003A2C40" w:rsidRDefault="007946AA" w:rsidP="004E4D80">
      <w:pPr>
        <w:numPr>
          <w:ilvl w:val="0"/>
          <w:numId w:val="39"/>
        </w:numPr>
        <w:spacing w:after="160" w:line="259" w:lineRule="auto"/>
      </w:pPr>
      <w:r w:rsidRPr="003A2C40">
        <w:t>Job metadata is recorded.</w:t>
      </w:r>
    </w:p>
    <w:p w14:paraId="25107D96" w14:textId="77777777" w:rsidR="007946AA" w:rsidRPr="003A2C40" w:rsidRDefault="007946AA" w:rsidP="004E4D80">
      <w:pPr>
        <w:numPr>
          <w:ilvl w:val="0"/>
          <w:numId w:val="39"/>
        </w:numPr>
        <w:spacing w:after="160" w:line="259" w:lineRule="auto"/>
      </w:pPr>
      <w:r w:rsidRPr="003A2C40">
        <w:t>Logs captured in CloudWatch, archived to S3.</w:t>
      </w:r>
    </w:p>
    <w:p w14:paraId="04AEB578" w14:textId="77777777" w:rsidR="007946AA" w:rsidRPr="003A2C40" w:rsidRDefault="007946AA" w:rsidP="004E4D80">
      <w:pPr>
        <w:numPr>
          <w:ilvl w:val="0"/>
          <w:numId w:val="39"/>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72B21B74" w:rsidR="00041F32" w:rsidRDefault="00041F32" w:rsidP="00041F32">
      <w:r>
        <w:rPr>
          <w:b/>
          <w:bCs/>
        </w:rPr>
        <w:t xml:space="preserve">2.2 Approach 1: </w:t>
      </w:r>
      <w:r w:rsidRPr="00D84EF9">
        <w:rPr>
          <w:b/>
          <w:bCs/>
        </w:rPr>
        <w:t>AWS Glue + AutoSys</w:t>
      </w:r>
    </w:p>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drawing>
          <wp:inline distT="0" distB="0" distL="0" distR="0" wp14:anchorId="55A8EC36" wp14:editId="4C7AC92E">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0"/>
                    <a:stretch>
                      <a:fillRect/>
                    </a:stretch>
                  </pic:blipFill>
                  <pic:spPr>
                    <a:xfrm>
                      <a:off x="0" y="0"/>
                      <a:ext cx="5666203" cy="4718938"/>
                    </a:xfrm>
                    <a:prstGeom prst="rect">
                      <a:avLst/>
                    </a:prstGeom>
                  </pic:spPr>
                </pic:pic>
              </a:graphicData>
            </a:graphic>
          </wp:inline>
        </w:drawing>
      </w:r>
    </w:p>
    <w:p w14:paraId="385EC554" w14:textId="77777777" w:rsidR="007946AA" w:rsidRPr="0086766D" w:rsidRDefault="007946AA" w:rsidP="007946AA">
      <w:pPr>
        <w:rPr>
          <w:b/>
          <w:bCs/>
        </w:rPr>
      </w:pPr>
      <w:r>
        <w:br/>
      </w:r>
      <w:r w:rsidRPr="0086766D">
        <w:rPr>
          <w:b/>
          <w:bCs/>
        </w:rPr>
        <w:t>AWS Glue and AutoSys ETL Job Orchestration</w:t>
      </w:r>
    </w:p>
    <w:p w14:paraId="26C50374" w14:textId="77777777" w:rsidR="007946AA" w:rsidRPr="0086766D" w:rsidRDefault="007946AA" w:rsidP="007946AA">
      <w:r w:rsidRPr="0086766D">
        <w:t xml:space="preserve">This architecture illustrates how converted Informatica workflows (now PySpark ETL jobs) can be orchestrated using AWS Glue for processing, while leveraging the existing on-premises AutoSys </w:t>
      </w:r>
      <w:r w:rsidRPr="0086766D">
        <w:lastRenderedPageBreak/>
        <w:t>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4E4D80">
      <w:pPr>
        <w:numPr>
          <w:ilvl w:val="0"/>
          <w:numId w:val="40"/>
        </w:numPr>
        <w:spacing w:after="160" w:line="259" w:lineRule="auto"/>
      </w:pPr>
      <w:r w:rsidRPr="0086766D">
        <w:rPr>
          <w:b/>
          <w:bCs/>
        </w:rPr>
        <w:t>SQL Server (</w:t>
      </w:r>
      <w:proofErr w:type="gramStart"/>
      <w:r w:rsidRPr="0086766D">
        <w:rPr>
          <w:b/>
          <w:bCs/>
        </w:rPr>
        <w:t>On-Premise</w:t>
      </w:r>
      <w:proofErr w:type="gramEnd"/>
      <w:r w:rsidRPr="0086766D">
        <w:rPr>
          <w:b/>
          <w:bCs/>
        </w:rPr>
        <w:t>)</w:t>
      </w:r>
      <w:r w:rsidRPr="0086766D">
        <w:t>:</w:t>
      </w:r>
    </w:p>
    <w:p w14:paraId="38026EA9" w14:textId="77777777" w:rsidR="007946AA" w:rsidRPr="0086766D" w:rsidRDefault="007946AA" w:rsidP="004E4D80">
      <w:pPr>
        <w:numPr>
          <w:ilvl w:val="1"/>
          <w:numId w:val="40"/>
        </w:numPr>
        <w:spacing w:after="160" w:line="259" w:lineRule="auto"/>
      </w:pPr>
      <w:r w:rsidRPr="0086766D">
        <w:t>Provides structured data inputs for the ETL process.</w:t>
      </w:r>
    </w:p>
    <w:p w14:paraId="505C2016" w14:textId="77777777" w:rsidR="007946AA" w:rsidRPr="0086766D" w:rsidRDefault="007946AA" w:rsidP="004E4D80">
      <w:pPr>
        <w:numPr>
          <w:ilvl w:val="0"/>
          <w:numId w:val="40"/>
        </w:numPr>
        <w:spacing w:after="160" w:line="259" w:lineRule="auto"/>
      </w:pPr>
      <w:r w:rsidRPr="0086766D">
        <w:rPr>
          <w:b/>
          <w:bCs/>
        </w:rPr>
        <w:t>Amazon S3 (CSV files)</w:t>
      </w:r>
      <w:r w:rsidRPr="0086766D">
        <w:t>:</w:t>
      </w:r>
    </w:p>
    <w:p w14:paraId="7947CBE6" w14:textId="77777777" w:rsidR="007946AA" w:rsidRPr="0086766D" w:rsidRDefault="007946AA" w:rsidP="004E4D80">
      <w:pPr>
        <w:numPr>
          <w:ilvl w:val="1"/>
          <w:numId w:val="40"/>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4E4D80">
      <w:pPr>
        <w:numPr>
          <w:ilvl w:val="0"/>
          <w:numId w:val="41"/>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4E4D80">
      <w:pPr>
        <w:numPr>
          <w:ilvl w:val="0"/>
          <w:numId w:val="41"/>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4E4D80">
      <w:pPr>
        <w:numPr>
          <w:ilvl w:val="0"/>
          <w:numId w:val="41"/>
        </w:numPr>
        <w:spacing w:after="160" w:line="259" w:lineRule="auto"/>
      </w:pPr>
      <w:r w:rsidRPr="0086766D">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4E4D80">
      <w:pPr>
        <w:numPr>
          <w:ilvl w:val="0"/>
          <w:numId w:val="42"/>
        </w:numPr>
        <w:spacing w:after="160" w:line="259" w:lineRule="auto"/>
      </w:pPr>
      <w:r w:rsidRPr="0086766D">
        <w:rPr>
          <w:b/>
          <w:bCs/>
        </w:rPr>
        <w:t>SQL Server Database</w:t>
      </w:r>
      <w:r w:rsidRPr="0086766D">
        <w:t>:</w:t>
      </w:r>
    </w:p>
    <w:p w14:paraId="02BC1C8F" w14:textId="77777777" w:rsidR="007946AA" w:rsidRPr="0086766D" w:rsidRDefault="007946AA" w:rsidP="004E4D80">
      <w:pPr>
        <w:numPr>
          <w:ilvl w:val="1"/>
          <w:numId w:val="42"/>
        </w:numPr>
        <w:spacing w:after="160" w:line="259" w:lineRule="auto"/>
      </w:pPr>
      <w:r w:rsidRPr="0086766D">
        <w:t xml:space="preserve">Acts as the </w:t>
      </w:r>
      <w:proofErr w:type="gramStart"/>
      <w:r w:rsidRPr="0086766D">
        <w:t>final destination</w:t>
      </w:r>
      <w:proofErr w:type="gramEnd"/>
      <w:r w:rsidRPr="0086766D">
        <w:t xml:space="preserve"> for the transformed and cleansed data.</w:t>
      </w:r>
    </w:p>
    <w:p w14:paraId="05A05D2A" w14:textId="77777777" w:rsidR="007946AA" w:rsidRPr="0086766D" w:rsidRDefault="007946AA" w:rsidP="004E4D80">
      <w:pPr>
        <w:numPr>
          <w:ilvl w:val="1"/>
          <w:numId w:val="42"/>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4E4D80">
      <w:pPr>
        <w:numPr>
          <w:ilvl w:val="0"/>
          <w:numId w:val="43"/>
        </w:numPr>
        <w:spacing w:after="160" w:line="259" w:lineRule="auto"/>
      </w:pPr>
      <w:r w:rsidRPr="0086766D">
        <w:rPr>
          <w:b/>
          <w:bCs/>
        </w:rPr>
        <w:t>AWS IAM Roles</w:t>
      </w:r>
      <w:r w:rsidRPr="0086766D">
        <w:t>:</w:t>
      </w:r>
    </w:p>
    <w:p w14:paraId="53AECDBE" w14:textId="77777777" w:rsidR="007946AA" w:rsidRPr="0086766D" w:rsidRDefault="007946AA" w:rsidP="004E4D80">
      <w:pPr>
        <w:numPr>
          <w:ilvl w:val="1"/>
          <w:numId w:val="43"/>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4E4D80">
      <w:pPr>
        <w:numPr>
          <w:ilvl w:val="1"/>
          <w:numId w:val="43"/>
        </w:numPr>
        <w:spacing w:after="160" w:line="259" w:lineRule="auto"/>
      </w:pPr>
      <w:r w:rsidRPr="0086766D">
        <w:t>Ensure fine-grained access control and secure execution of ETL jobs.</w:t>
      </w:r>
    </w:p>
    <w:p w14:paraId="53E8816F" w14:textId="77777777" w:rsidR="007946AA" w:rsidRPr="0086766D" w:rsidRDefault="007946AA" w:rsidP="004E4D80">
      <w:pPr>
        <w:numPr>
          <w:ilvl w:val="0"/>
          <w:numId w:val="43"/>
        </w:numPr>
        <w:spacing w:after="160" w:line="259" w:lineRule="auto"/>
      </w:pPr>
      <w:r w:rsidRPr="0086766D">
        <w:rPr>
          <w:b/>
          <w:bCs/>
        </w:rPr>
        <w:t>AWS Secrets Manager (Helix Rotators)</w:t>
      </w:r>
      <w:r w:rsidRPr="0086766D">
        <w:t>:</w:t>
      </w:r>
    </w:p>
    <w:p w14:paraId="19BA600F" w14:textId="77777777" w:rsidR="007946AA" w:rsidRPr="0086766D" w:rsidRDefault="007946AA" w:rsidP="004E4D80">
      <w:pPr>
        <w:numPr>
          <w:ilvl w:val="1"/>
          <w:numId w:val="43"/>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4E4D80">
      <w:pPr>
        <w:numPr>
          <w:ilvl w:val="0"/>
          <w:numId w:val="44"/>
        </w:numPr>
        <w:spacing w:after="160" w:line="259" w:lineRule="auto"/>
      </w:pPr>
      <w:r w:rsidRPr="0086766D">
        <w:rPr>
          <w:b/>
          <w:bCs/>
        </w:rPr>
        <w:t>AutoSys Scheduler (On-Prem)</w:t>
      </w:r>
      <w:r w:rsidRPr="0086766D">
        <w:t>:</w:t>
      </w:r>
    </w:p>
    <w:p w14:paraId="11849C14" w14:textId="77777777" w:rsidR="007946AA" w:rsidRPr="0086766D" w:rsidRDefault="007946AA" w:rsidP="004E4D80">
      <w:pPr>
        <w:numPr>
          <w:ilvl w:val="1"/>
          <w:numId w:val="44"/>
        </w:numPr>
        <w:spacing w:after="160" w:line="259" w:lineRule="auto"/>
      </w:pPr>
      <w:r w:rsidRPr="0086766D">
        <w:t>Existing on-premises scheduler used to trigger AWS Glue jobs.</w:t>
      </w:r>
    </w:p>
    <w:p w14:paraId="276465F0" w14:textId="77777777" w:rsidR="007946AA" w:rsidRPr="0086766D" w:rsidRDefault="007946AA" w:rsidP="004E4D80">
      <w:pPr>
        <w:numPr>
          <w:ilvl w:val="1"/>
          <w:numId w:val="44"/>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4E4D80">
      <w:pPr>
        <w:numPr>
          <w:ilvl w:val="1"/>
          <w:numId w:val="44"/>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lastRenderedPageBreak/>
        <w:t>6. Logging and Monitoring</w:t>
      </w:r>
    </w:p>
    <w:p w14:paraId="405F98C7" w14:textId="77777777" w:rsidR="007946AA" w:rsidRPr="0086766D" w:rsidRDefault="007946AA" w:rsidP="004E4D80">
      <w:pPr>
        <w:numPr>
          <w:ilvl w:val="0"/>
          <w:numId w:val="45"/>
        </w:numPr>
        <w:spacing w:after="160" w:line="259" w:lineRule="auto"/>
      </w:pPr>
      <w:r w:rsidRPr="0086766D">
        <w:rPr>
          <w:b/>
          <w:bCs/>
        </w:rPr>
        <w:t>Splunk Logger</w:t>
      </w:r>
      <w:r w:rsidRPr="0086766D">
        <w:t>:</w:t>
      </w:r>
    </w:p>
    <w:p w14:paraId="2E74DD3D" w14:textId="77777777" w:rsidR="007946AA" w:rsidRPr="0086766D" w:rsidRDefault="007946AA" w:rsidP="004E4D80">
      <w:pPr>
        <w:numPr>
          <w:ilvl w:val="1"/>
          <w:numId w:val="45"/>
        </w:numPr>
        <w:spacing w:after="160" w:line="259" w:lineRule="auto"/>
      </w:pPr>
      <w:r w:rsidRPr="0086766D">
        <w:t>Captures and logs job events, providing centralized logging and monitoring capability.</w:t>
      </w:r>
    </w:p>
    <w:p w14:paraId="545849EC" w14:textId="77777777" w:rsidR="007946AA" w:rsidRPr="0086766D" w:rsidRDefault="007946AA" w:rsidP="004E4D80">
      <w:pPr>
        <w:numPr>
          <w:ilvl w:val="1"/>
          <w:numId w:val="45"/>
        </w:numPr>
        <w:spacing w:after="160" w:line="259" w:lineRule="auto"/>
      </w:pPr>
      <w:r w:rsidRPr="0086766D">
        <w:t>Facilitates troubleshooting, auditing, and compliance reporting.</w:t>
      </w:r>
    </w:p>
    <w:p w14:paraId="5A18B7A0" w14:textId="77777777" w:rsidR="007946AA" w:rsidRPr="0086766D" w:rsidRDefault="007946AA" w:rsidP="004E4D80">
      <w:pPr>
        <w:numPr>
          <w:ilvl w:val="0"/>
          <w:numId w:val="45"/>
        </w:numPr>
        <w:spacing w:after="160" w:line="259" w:lineRule="auto"/>
      </w:pPr>
      <w:r w:rsidRPr="0086766D">
        <w:rPr>
          <w:b/>
          <w:bCs/>
        </w:rPr>
        <w:t>Galileo Job Metrics</w:t>
      </w:r>
      <w:r w:rsidRPr="0086766D">
        <w:t>:</w:t>
      </w:r>
    </w:p>
    <w:p w14:paraId="01496D9D" w14:textId="77777777" w:rsidR="007946AA" w:rsidRPr="0086766D" w:rsidRDefault="007946AA" w:rsidP="004E4D80">
      <w:pPr>
        <w:numPr>
          <w:ilvl w:val="1"/>
          <w:numId w:val="45"/>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4E4D80">
      <w:pPr>
        <w:numPr>
          <w:ilvl w:val="0"/>
          <w:numId w:val="46"/>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4E4D80">
      <w:pPr>
        <w:numPr>
          <w:ilvl w:val="0"/>
          <w:numId w:val="46"/>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4E4D80">
      <w:pPr>
        <w:numPr>
          <w:ilvl w:val="0"/>
          <w:numId w:val="46"/>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4E4D80">
      <w:pPr>
        <w:numPr>
          <w:ilvl w:val="0"/>
          <w:numId w:val="46"/>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4E4D80">
      <w:pPr>
        <w:numPr>
          <w:ilvl w:val="0"/>
          <w:numId w:val="46"/>
        </w:numPr>
        <w:spacing w:after="160" w:line="259" w:lineRule="auto"/>
      </w:pPr>
      <w:r w:rsidRPr="0086766D">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4E4D80">
      <w:pPr>
        <w:numPr>
          <w:ilvl w:val="0"/>
          <w:numId w:val="46"/>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51"/>
      <w:footerReference w:type="even" r:id="rId52"/>
      <w:footerReference w:type="default" r:id="rId53"/>
      <w:headerReference w:type="first" r:id="rId54"/>
      <w:footerReference w:type="first" r:id="rId55"/>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23360" w14:textId="77777777" w:rsidR="00E04FC4" w:rsidRDefault="00E04FC4" w:rsidP="008C1F02">
      <w:r>
        <w:separator/>
      </w:r>
    </w:p>
  </w:endnote>
  <w:endnote w:type="continuationSeparator" w:id="0">
    <w:p w14:paraId="32785396" w14:textId="77777777" w:rsidR="00E04FC4" w:rsidRDefault="00E04FC4" w:rsidP="008C1F02">
      <w:r>
        <w:continuationSeparator/>
      </w:r>
    </w:p>
  </w:endnote>
  <w:endnote w:type="continuationNotice" w:id="1">
    <w:p w14:paraId="145E8923" w14:textId="77777777" w:rsidR="004E4D80" w:rsidRDefault="004E4D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4"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8B5BC" w14:textId="77777777" w:rsidR="00E04FC4" w:rsidRDefault="00E04FC4" w:rsidP="008C1F02">
      <w:r>
        <w:separator/>
      </w:r>
    </w:p>
  </w:footnote>
  <w:footnote w:type="continuationSeparator" w:id="0">
    <w:p w14:paraId="1BE87015" w14:textId="77777777" w:rsidR="00E04FC4" w:rsidRDefault="00E04FC4" w:rsidP="008C1F02">
      <w:r>
        <w:continuationSeparator/>
      </w:r>
    </w:p>
  </w:footnote>
  <w:footnote w:type="continuationNotice" w:id="1">
    <w:p w14:paraId="5F3B56D7" w14:textId="77777777" w:rsidR="004E4D80" w:rsidRDefault="004E4D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6"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BD5523D">
            <v:line id="Straight Connector 14"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7.65pt,3.6pt" to="58.15pt,3.6pt" w14:anchorId="4C1C1A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v:stroke opacity="18247f" joinstyle="miter"/>
              <v:shadow on="t" color="black" opacity="10485f" offset=".74836mm,.74836mm" origin="-.5,-.5"/>
            </v:line>
          </w:pict>
        </mc:Fallback>
      </mc:AlternateContent>
    </w:r>
    <w:r w:rsidRPr="00502FC7">
      <w:rPr>
        <w:rFonts w:asciiTheme="minorHAnsi" w:hAnsiTheme="minorHAnsi" w:cstheme="minorBidi"/>
        <w:noProof/>
      </w:rPr>
      <w:drawing>
        <wp:anchor distT="0" distB="0" distL="114300" distR="114300" simplePos="0" relativeHeight="251658245"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3"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4BCDDAB">
            <v:shapetype id="_x0000_t32" coordsize="21600,21600" o:oned="t" filled="f" o:spt="32" path="m,l21600,21600e" w14:anchorId="22225154">
              <v:path fillok="f" arrowok="t" o:connecttype="none"/>
              <o:lock v:ext="edit" shapetype="t"/>
            </v:shapetype>
            <v:shape id="AutoShape 27" style="position:absolute;margin-left:-6pt;margin-top:6pt;width:44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546a [3215]"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29"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29"/>
  </w:num>
  <w:num w:numId="2" w16cid:durableId="137722271">
    <w:abstractNumId w:val="43"/>
  </w:num>
  <w:num w:numId="3" w16cid:durableId="459694125">
    <w:abstractNumId w:val="54"/>
  </w:num>
  <w:num w:numId="4" w16cid:durableId="431436871">
    <w:abstractNumId w:val="39"/>
  </w:num>
  <w:num w:numId="5" w16cid:durableId="1576429490">
    <w:abstractNumId w:val="28"/>
  </w:num>
  <w:num w:numId="6" w16cid:durableId="1414401527">
    <w:abstractNumId w:val="56"/>
  </w:num>
  <w:num w:numId="7" w16cid:durableId="456679920">
    <w:abstractNumId w:val="59"/>
  </w:num>
  <w:num w:numId="8" w16cid:durableId="1942685865">
    <w:abstractNumId w:val="60"/>
  </w:num>
  <w:num w:numId="9" w16cid:durableId="2039087596">
    <w:abstractNumId w:val="72"/>
  </w:num>
  <w:num w:numId="10" w16cid:durableId="1430271113">
    <w:abstractNumId w:val="68"/>
  </w:num>
  <w:num w:numId="11" w16cid:durableId="1460951857">
    <w:abstractNumId w:val="41"/>
  </w:num>
  <w:num w:numId="12" w16cid:durableId="693581936">
    <w:abstractNumId w:val="35"/>
  </w:num>
  <w:num w:numId="13" w16cid:durableId="1903322035">
    <w:abstractNumId w:val="32"/>
  </w:num>
  <w:num w:numId="14" w16cid:durableId="340279852">
    <w:abstractNumId w:val="44"/>
  </w:num>
  <w:num w:numId="15" w16cid:durableId="1946885994">
    <w:abstractNumId w:val="75"/>
  </w:num>
  <w:num w:numId="16" w16cid:durableId="1454327069">
    <w:abstractNumId w:val="4"/>
  </w:num>
  <w:num w:numId="17" w16cid:durableId="822698086">
    <w:abstractNumId w:val="23"/>
  </w:num>
  <w:num w:numId="18" w16cid:durableId="1693143868">
    <w:abstractNumId w:val="71"/>
  </w:num>
  <w:num w:numId="19" w16cid:durableId="2091416921">
    <w:abstractNumId w:val="77"/>
  </w:num>
  <w:num w:numId="20" w16cid:durableId="187330470">
    <w:abstractNumId w:val="2"/>
  </w:num>
  <w:num w:numId="21" w16cid:durableId="634221452">
    <w:abstractNumId w:val="15"/>
  </w:num>
  <w:num w:numId="22" w16cid:durableId="693270525">
    <w:abstractNumId w:val="9"/>
  </w:num>
  <w:num w:numId="23" w16cid:durableId="691149052">
    <w:abstractNumId w:val="78"/>
  </w:num>
  <w:num w:numId="24" w16cid:durableId="891379348">
    <w:abstractNumId w:val="42"/>
  </w:num>
  <w:num w:numId="25" w16cid:durableId="1864710457">
    <w:abstractNumId w:val="11"/>
  </w:num>
  <w:num w:numId="26" w16cid:durableId="1401172701">
    <w:abstractNumId w:val="67"/>
  </w:num>
  <w:num w:numId="27" w16cid:durableId="1005782929">
    <w:abstractNumId w:val="5"/>
  </w:num>
  <w:num w:numId="28" w16cid:durableId="75785370">
    <w:abstractNumId w:val="69"/>
  </w:num>
  <w:num w:numId="29" w16cid:durableId="1293681454">
    <w:abstractNumId w:val="22"/>
  </w:num>
  <w:num w:numId="30" w16cid:durableId="669721270">
    <w:abstractNumId w:val="47"/>
  </w:num>
  <w:num w:numId="31" w16cid:durableId="1376008336">
    <w:abstractNumId w:val="37"/>
  </w:num>
  <w:num w:numId="32" w16cid:durableId="514148154">
    <w:abstractNumId w:val="38"/>
  </w:num>
  <w:num w:numId="33" w16cid:durableId="1493983169">
    <w:abstractNumId w:val="18"/>
  </w:num>
  <w:num w:numId="34" w16cid:durableId="130682084">
    <w:abstractNumId w:val="46"/>
  </w:num>
  <w:num w:numId="35" w16cid:durableId="356388302">
    <w:abstractNumId w:val="45"/>
  </w:num>
  <w:num w:numId="36" w16cid:durableId="254019958">
    <w:abstractNumId w:val="52"/>
  </w:num>
  <w:num w:numId="37" w16cid:durableId="970287727">
    <w:abstractNumId w:val="17"/>
  </w:num>
  <w:num w:numId="38" w16cid:durableId="542136292">
    <w:abstractNumId w:val="65"/>
  </w:num>
  <w:num w:numId="39" w16cid:durableId="1892685984">
    <w:abstractNumId w:val="12"/>
  </w:num>
  <w:num w:numId="40" w16cid:durableId="1428622367">
    <w:abstractNumId w:val="24"/>
  </w:num>
  <w:num w:numId="41" w16cid:durableId="1585803043">
    <w:abstractNumId w:val="27"/>
  </w:num>
  <w:num w:numId="42" w16cid:durableId="744035154">
    <w:abstractNumId w:val="51"/>
  </w:num>
  <w:num w:numId="43" w16cid:durableId="1470241">
    <w:abstractNumId w:val="49"/>
  </w:num>
  <w:num w:numId="44" w16cid:durableId="567618362">
    <w:abstractNumId w:val="13"/>
  </w:num>
  <w:num w:numId="45" w16cid:durableId="1519656481">
    <w:abstractNumId w:val="16"/>
  </w:num>
  <w:num w:numId="46" w16cid:durableId="2004699006">
    <w:abstractNumId w:val="8"/>
  </w:num>
  <w:num w:numId="47" w16cid:durableId="1906380671">
    <w:abstractNumId w:val="33"/>
  </w:num>
  <w:num w:numId="48" w16cid:durableId="156699279">
    <w:abstractNumId w:val="34"/>
  </w:num>
  <w:num w:numId="49" w16cid:durableId="941493090">
    <w:abstractNumId w:val="0"/>
  </w:num>
  <w:num w:numId="50" w16cid:durableId="2064061760">
    <w:abstractNumId w:val="26"/>
  </w:num>
  <w:num w:numId="51" w16cid:durableId="1009215883">
    <w:abstractNumId w:val="14"/>
  </w:num>
  <w:num w:numId="52" w16cid:durableId="1073165971">
    <w:abstractNumId w:val="76"/>
  </w:num>
  <w:num w:numId="53" w16cid:durableId="781724605">
    <w:abstractNumId w:val="70"/>
  </w:num>
  <w:num w:numId="54" w16cid:durableId="1336686718">
    <w:abstractNumId w:val="6"/>
  </w:num>
  <w:num w:numId="55" w16cid:durableId="1328749558">
    <w:abstractNumId w:val="19"/>
  </w:num>
  <w:num w:numId="56" w16cid:durableId="544877848">
    <w:abstractNumId w:val="62"/>
  </w:num>
  <w:num w:numId="57" w16cid:durableId="163056726">
    <w:abstractNumId w:val="40"/>
  </w:num>
  <w:num w:numId="58" w16cid:durableId="1579052018">
    <w:abstractNumId w:val="57"/>
  </w:num>
  <w:num w:numId="59" w16cid:durableId="2026243692">
    <w:abstractNumId w:val="74"/>
  </w:num>
  <w:num w:numId="60" w16cid:durableId="30502573">
    <w:abstractNumId w:val="31"/>
  </w:num>
  <w:num w:numId="61" w16cid:durableId="343358463">
    <w:abstractNumId w:val="50"/>
  </w:num>
  <w:num w:numId="62" w16cid:durableId="1307928312">
    <w:abstractNumId w:val="48"/>
  </w:num>
  <w:num w:numId="63" w16cid:durableId="1860340">
    <w:abstractNumId w:val="66"/>
  </w:num>
  <w:num w:numId="64" w16cid:durableId="1238903591">
    <w:abstractNumId w:val="20"/>
  </w:num>
  <w:num w:numId="65" w16cid:durableId="537664052">
    <w:abstractNumId w:val="58"/>
  </w:num>
  <w:num w:numId="66" w16cid:durableId="707796932">
    <w:abstractNumId w:val="55"/>
  </w:num>
  <w:num w:numId="67" w16cid:durableId="1019819188">
    <w:abstractNumId w:val="36"/>
  </w:num>
  <w:num w:numId="68" w16cid:durableId="984316314">
    <w:abstractNumId w:val="61"/>
  </w:num>
  <w:num w:numId="69" w16cid:durableId="1054310118">
    <w:abstractNumId w:val="21"/>
  </w:num>
  <w:num w:numId="70" w16cid:durableId="27487423">
    <w:abstractNumId w:val="30"/>
  </w:num>
  <w:num w:numId="71" w16cid:durableId="1281835675">
    <w:abstractNumId w:val="63"/>
  </w:num>
  <w:num w:numId="72" w16cid:durableId="1934824645">
    <w:abstractNumId w:val="3"/>
  </w:num>
  <w:num w:numId="73" w16cid:durableId="87234554">
    <w:abstractNumId w:val="1"/>
  </w:num>
  <w:num w:numId="74" w16cid:durableId="1408965332">
    <w:abstractNumId w:val="64"/>
  </w:num>
  <w:num w:numId="75" w16cid:durableId="1612080238">
    <w:abstractNumId w:val="7"/>
  </w:num>
  <w:num w:numId="76" w16cid:durableId="918909710">
    <w:abstractNumId w:val="25"/>
  </w:num>
  <w:num w:numId="77" w16cid:durableId="886262137">
    <w:abstractNumId w:val="53"/>
  </w:num>
  <w:num w:numId="78" w16cid:durableId="1146749400">
    <w:abstractNumId w:val="73"/>
  </w:num>
  <w:num w:numId="79" w16cid:durableId="1605308543">
    <w:abstractNumId w:val="1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5635"/>
    <w:rsid w:val="00045916"/>
    <w:rsid w:val="00053003"/>
    <w:rsid w:val="00053DC0"/>
    <w:rsid w:val="0005438D"/>
    <w:rsid w:val="000603B5"/>
    <w:rsid w:val="00060955"/>
    <w:rsid w:val="00061CE1"/>
    <w:rsid w:val="000622E0"/>
    <w:rsid w:val="00062C08"/>
    <w:rsid w:val="000706A4"/>
    <w:rsid w:val="00074339"/>
    <w:rsid w:val="00077199"/>
    <w:rsid w:val="00082D4D"/>
    <w:rsid w:val="00083E19"/>
    <w:rsid w:val="000844DA"/>
    <w:rsid w:val="00085547"/>
    <w:rsid w:val="00090621"/>
    <w:rsid w:val="000914F5"/>
    <w:rsid w:val="000923B5"/>
    <w:rsid w:val="00092510"/>
    <w:rsid w:val="000A05CB"/>
    <w:rsid w:val="000A2241"/>
    <w:rsid w:val="000A2396"/>
    <w:rsid w:val="000A4462"/>
    <w:rsid w:val="000B4F82"/>
    <w:rsid w:val="000B4FDC"/>
    <w:rsid w:val="000C1FC2"/>
    <w:rsid w:val="000C2067"/>
    <w:rsid w:val="000C2303"/>
    <w:rsid w:val="000D7FF2"/>
    <w:rsid w:val="000E3CB5"/>
    <w:rsid w:val="000E5D23"/>
    <w:rsid w:val="000F1171"/>
    <w:rsid w:val="000F4DD7"/>
    <w:rsid w:val="000F5A89"/>
    <w:rsid w:val="00112649"/>
    <w:rsid w:val="00117551"/>
    <w:rsid w:val="00122DA1"/>
    <w:rsid w:val="001363E9"/>
    <w:rsid w:val="00146785"/>
    <w:rsid w:val="00147303"/>
    <w:rsid w:val="00150296"/>
    <w:rsid w:val="00150909"/>
    <w:rsid w:val="00151B9F"/>
    <w:rsid w:val="0015524D"/>
    <w:rsid w:val="00156B9A"/>
    <w:rsid w:val="00161F2C"/>
    <w:rsid w:val="001655A2"/>
    <w:rsid w:val="001712C1"/>
    <w:rsid w:val="00171DEB"/>
    <w:rsid w:val="00175677"/>
    <w:rsid w:val="00177D4D"/>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52E1"/>
    <w:rsid w:val="00226187"/>
    <w:rsid w:val="002264E2"/>
    <w:rsid w:val="00227556"/>
    <w:rsid w:val="00230DD3"/>
    <w:rsid w:val="00232436"/>
    <w:rsid w:val="002331B6"/>
    <w:rsid w:val="002367DF"/>
    <w:rsid w:val="0024542A"/>
    <w:rsid w:val="00247402"/>
    <w:rsid w:val="0025173C"/>
    <w:rsid w:val="00254CEF"/>
    <w:rsid w:val="00257B6D"/>
    <w:rsid w:val="00257F76"/>
    <w:rsid w:val="00261624"/>
    <w:rsid w:val="00262F7F"/>
    <w:rsid w:val="00264F4E"/>
    <w:rsid w:val="00265E26"/>
    <w:rsid w:val="00266ADE"/>
    <w:rsid w:val="00267C05"/>
    <w:rsid w:val="00270925"/>
    <w:rsid w:val="00271DBD"/>
    <w:rsid w:val="002751A5"/>
    <w:rsid w:val="002766E9"/>
    <w:rsid w:val="002821A1"/>
    <w:rsid w:val="00282EA9"/>
    <w:rsid w:val="0028362D"/>
    <w:rsid w:val="002864E8"/>
    <w:rsid w:val="002901CD"/>
    <w:rsid w:val="0029233F"/>
    <w:rsid w:val="002949A3"/>
    <w:rsid w:val="002964F6"/>
    <w:rsid w:val="002A0756"/>
    <w:rsid w:val="002A16ED"/>
    <w:rsid w:val="002A2C3F"/>
    <w:rsid w:val="002A3A83"/>
    <w:rsid w:val="002A5162"/>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4340"/>
    <w:rsid w:val="0032438A"/>
    <w:rsid w:val="003279BF"/>
    <w:rsid w:val="0034407D"/>
    <w:rsid w:val="00346C67"/>
    <w:rsid w:val="003472A5"/>
    <w:rsid w:val="00351DDC"/>
    <w:rsid w:val="00354584"/>
    <w:rsid w:val="0035676B"/>
    <w:rsid w:val="003642B0"/>
    <w:rsid w:val="00364BD2"/>
    <w:rsid w:val="00367132"/>
    <w:rsid w:val="00367984"/>
    <w:rsid w:val="00377F4A"/>
    <w:rsid w:val="00386156"/>
    <w:rsid w:val="003952D1"/>
    <w:rsid w:val="003A01F2"/>
    <w:rsid w:val="003A32EE"/>
    <w:rsid w:val="003A502A"/>
    <w:rsid w:val="003A59CD"/>
    <w:rsid w:val="003A6BC4"/>
    <w:rsid w:val="003B31C3"/>
    <w:rsid w:val="003B368D"/>
    <w:rsid w:val="003B57CB"/>
    <w:rsid w:val="003B74CC"/>
    <w:rsid w:val="003B7FB0"/>
    <w:rsid w:val="003C03DC"/>
    <w:rsid w:val="003C4E52"/>
    <w:rsid w:val="003C5572"/>
    <w:rsid w:val="003C650C"/>
    <w:rsid w:val="003D2889"/>
    <w:rsid w:val="003D2FE8"/>
    <w:rsid w:val="003E0F49"/>
    <w:rsid w:val="003E22F8"/>
    <w:rsid w:val="003E4911"/>
    <w:rsid w:val="003E4C9B"/>
    <w:rsid w:val="003F75A9"/>
    <w:rsid w:val="0040162C"/>
    <w:rsid w:val="00404326"/>
    <w:rsid w:val="00411561"/>
    <w:rsid w:val="0041387B"/>
    <w:rsid w:val="004179FD"/>
    <w:rsid w:val="00426E0C"/>
    <w:rsid w:val="004311C9"/>
    <w:rsid w:val="00440A9E"/>
    <w:rsid w:val="00441552"/>
    <w:rsid w:val="004564CA"/>
    <w:rsid w:val="004577DD"/>
    <w:rsid w:val="004617CA"/>
    <w:rsid w:val="0046254C"/>
    <w:rsid w:val="0046366B"/>
    <w:rsid w:val="0047578D"/>
    <w:rsid w:val="004825E8"/>
    <w:rsid w:val="00485B28"/>
    <w:rsid w:val="00485C57"/>
    <w:rsid w:val="00490EFC"/>
    <w:rsid w:val="00495E93"/>
    <w:rsid w:val="004A45D0"/>
    <w:rsid w:val="004B2871"/>
    <w:rsid w:val="004B302F"/>
    <w:rsid w:val="004B3DA7"/>
    <w:rsid w:val="004C63FB"/>
    <w:rsid w:val="004C71E0"/>
    <w:rsid w:val="004D0043"/>
    <w:rsid w:val="004D4BE5"/>
    <w:rsid w:val="004E0772"/>
    <w:rsid w:val="004E2722"/>
    <w:rsid w:val="004E3972"/>
    <w:rsid w:val="004E4D80"/>
    <w:rsid w:val="004E6073"/>
    <w:rsid w:val="004E653B"/>
    <w:rsid w:val="004F213F"/>
    <w:rsid w:val="004F6E1A"/>
    <w:rsid w:val="004F7CC3"/>
    <w:rsid w:val="00502FC7"/>
    <w:rsid w:val="005030A0"/>
    <w:rsid w:val="00506657"/>
    <w:rsid w:val="00510919"/>
    <w:rsid w:val="005113EB"/>
    <w:rsid w:val="005133AC"/>
    <w:rsid w:val="0051536C"/>
    <w:rsid w:val="00515FF8"/>
    <w:rsid w:val="00522E8B"/>
    <w:rsid w:val="00526A17"/>
    <w:rsid w:val="00530014"/>
    <w:rsid w:val="005301FD"/>
    <w:rsid w:val="0054189D"/>
    <w:rsid w:val="00542092"/>
    <w:rsid w:val="00542502"/>
    <w:rsid w:val="005459AC"/>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544D"/>
    <w:rsid w:val="0061093F"/>
    <w:rsid w:val="00615B49"/>
    <w:rsid w:val="006163D8"/>
    <w:rsid w:val="006224DE"/>
    <w:rsid w:val="00622BF2"/>
    <w:rsid w:val="0062552E"/>
    <w:rsid w:val="00625F7B"/>
    <w:rsid w:val="00645533"/>
    <w:rsid w:val="00650031"/>
    <w:rsid w:val="00653414"/>
    <w:rsid w:val="006614E9"/>
    <w:rsid w:val="00683746"/>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7FE5"/>
    <w:rsid w:val="007115B8"/>
    <w:rsid w:val="0071582C"/>
    <w:rsid w:val="007165C7"/>
    <w:rsid w:val="00717E5A"/>
    <w:rsid w:val="007232CB"/>
    <w:rsid w:val="00731041"/>
    <w:rsid w:val="00731724"/>
    <w:rsid w:val="007322BC"/>
    <w:rsid w:val="00733BFD"/>
    <w:rsid w:val="007377B9"/>
    <w:rsid w:val="00740BF7"/>
    <w:rsid w:val="00744038"/>
    <w:rsid w:val="007523B7"/>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3BC3"/>
    <w:rsid w:val="007946AA"/>
    <w:rsid w:val="007A491E"/>
    <w:rsid w:val="007B0200"/>
    <w:rsid w:val="007B6942"/>
    <w:rsid w:val="007C3067"/>
    <w:rsid w:val="007C7A9A"/>
    <w:rsid w:val="007D0F50"/>
    <w:rsid w:val="007D72A7"/>
    <w:rsid w:val="007E5713"/>
    <w:rsid w:val="007F00CA"/>
    <w:rsid w:val="007F1E4D"/>
    <w:rsid w:val="007F3BDC"/>
    <w:rsid w:val="007F516F"/>
    <w:rsid w:val="007F5325"/>
    <w:rsid w:val="007F714B"/>
    <w:rsid w:val="008025E0"/>
    <w:rsid w:val="00805807"/>
    <w:rsid w:val="008069EE"/>
    <w:rsid w:val="0081356F"/>
    <w:rsid w:val="00816F40"/>
    <w:rsid w:val="00836167"/>
    <w:rsid w:val="00844838"/>
    <w:rsid w:val="0084487F"/>
    <w:rsid w:val="008457BA"/>
    <w:rsid w:val="00847FF4"/>
    <w:rsid w:val="00851DCC"/>
    <w:rsid w:val="008540EB"/>
    <w:rsid w:val="00866E34"/>
    <w:rsid w:val="00871338"/>
    <w:rsid w:val="00871CE4"/>
    <w:rsid w:val="008752B6"/>
    <w:rsid w:val="00875C5B"/>
    <w:rsid w:val="0088464C"/>
    <w:rsid w:val="0088523F"/>
    <w:rsid w:val="00885AC8"/>
    <w:rsid w:val="00886034"/>
    <w:rsid w:val="008902BE"/>
    <w:rsid w:val="008A2064"/>
    <w:rsid w:val="008A3EDF"/>
    <w:rsid w:val="008B006E"/>
    <w:rsid w:val="008B0B7E"/>
    <w:rsid w:val="008B2234"/>
    <w:rsid w:val="008B2770"/>
    <w:rsid w:val="008B4090"/>
    <w:rsid w:val="008C1F02"/>
    <w:rsid w:val="008C6B50"/>
    <w:rsid w:val="008D15F0"/>
    <w:rsid w:val="008D30AC"/>
    <w:rsid w:val="008D6040"/>
    <w:rsid w:val="008E12E6"/>
    <w:rsid w:val="008E5692"/>
    <w:rsid w:val="008E6B72"/>
    <w:rsid w:val="008E7D0B"/>
    <w:rsid w:val="008F2401"/>
    <w:rsid w:val="009001BF"/>
    <w:rsid w:val="00900DAD"/>
    <w:rsid w:val="00910B54"/>
    <w:rsid w:val="00912143"/>
    <w:rsid w:val="0091247A"/>
    <w:rsid w:val="00914EFC"/>
    <w:rsid w:val="00917185"/>
    <w:rsid w:val="009172A9"/>
    <w:rsid w:val="009219A3"/>
    <w:rsid w:val="00927928"/>
    <w:rsid w:val="009304B8"/>
    <w:rsid w:val="009305F3"/>
    <w:rsid w:val="00932E61"/>
    <w:rsid w:val="00933DF6"/>
    <w:rsid w:val="009349CC"/>
    <w:rsid w:val="009351DF"/>
    <w:rsid w:val="00936DA4"/>
    <w:rsid w:val="009406D2"/>
    <w:rsid w:val="00953D13"/>
    <w:rsid w:val="009545CB"/>
    <w:rsid w:val="00954BC6"/>
    <w:rsid w:val="0096334A"/>
    <w:rsid w:val="00967360"/>
    <w:rsid w:val="00972E92"/>
    <w:rsid w:val="009734EE"/>
    <w:rsid w:val="0098097D"/>
    <w:rsid w:val="00980D2C"/>
    <w:rsid w:val="009836C0"/>
    <w:rsid w:val="00991A42"/>
    <w:rsid w:val="0099521F"/>
    <w:rsid w:val="00995A60"/>
    <w:rsid w:val="009A1C47"/>
    <w:rsid w:val="009B0FC0"/>
    <w:rsid w:val="009C1B75"/>
    <w:rsid w:val="009C3E68"/>
    <w:rsid w:val="009C5681"/>
    <w:rsid w:val="009D0F6C"/>
    <w:rsid w:val="009D3C7D"/>
    <w:rsid w:val="009D5171"/>
    <w:rsid w:val="009E0AE1"/>
    <w:rsid w:val="009E19A9"/>
    <w:rsid w:val="009E4845"/>
    <w:rsid w:val="009E4961"/>
    <w:rsid w:val="009E718A"/>
    <w:rsid w:val="009F2AF0"/>
    <w:rsid w:val="009F5944"/>
    <w:rsid w:val="00A05094"/>
    <w:rsid w:val="00A05ABC"/>
    <w:rsid w:val="00A108A3"/>
    <w:rsid w:val="00A225CA"/>
    <w:rsid w:val="00A23BD9"/>
    <w:rsid w:val="00A26D80"/>
    <w:rsid w:val="00A3141B"/>
    <w:rsid w:val="00A31BFD"/>
    <w:rsid w:val="00A32C22"/>
    <w:rsid w:val="00A36199"/>
    <w:rsid w:val="00A42CF1"/>
    <w:rsid w:val="00A45220"/>
    <w:rsid w:val="00A52FA5"/>
    <w:rsid w:val="00A54471"/>
    <w:rsid w:val="00A55C17"/>
    <w:rsid w:val="00A717A9"/>
    <w:rsid w:val="00A820FF"/>
    <w:rsid w:val="00A928F2"/>
    <w:rsid w:val="00A938CA"/>
    <w:rsid w:val="00A950FE"/>
    <w:rsid w:val="00A95EBF"/>
    <w:rsid w:val="00AA15BE"/>
    <w:rsid w:val="00AA27DE"/>
    <w:rsid w:val="00AA44D0"/>
    <w:rsid w:val="00AB0C35"/>
    <w:rsid w:val="00AB32AB"/>
    <w:rsid w:val="00AB6A27"/>
    <w:rsid w:val="00AC39B8"/>
    <w:rsid w:val="00AD0FDA"/>
    <w:rsid w:val="00AE21C4"/>
    <w:rsid w:val="00AE2862"/>
    <w:rsid w:val="00AE31B4"/>
    <w:rsid w:val="00AE46CA"/>
    <w:rsid w:val="00AE61FA"/>
    <w:rsid w:val="00AE6A52"/>
    <w:rsid w:val="00AE7E36"/>
    <w:rsid w:val="00AF2FA2"/>
    <w:rsid w:val="00B10EA7"/>
    <w:rsid w:val="00B1574F"/>
    <w:rsid w:val="00B1601A"/>
    <w:rsid w:val="00B22CD3"/>
    <w:rsid w:val="00B23BF0"/>
    <w:rsid w:val="00B25EDC"/>
    <w:rsid w:val="00B3082D"/>
    <w:rsid w:val="00B34649"/>
    <w:rsid w:val="00B405F8"/>
    <w:rsid w:val="00B449CA"/>
    <w:rsid w:val="00B510E9"/>
    <w:rsid w:val="00B52D4A"/>
    <w:rsid w:val="00B552CD"/>
    <w:rsid w:val="00B5677C"/>
    <w:rsid w:val="00B56C14"/>
    <w:rsid w:val="00B663FD"/>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C80"/>
    <w:rsid w:val="00BB64AF"/>
    <w:rsid w:val="00BC16B4"/>
    <w:rsid w:val="00BC25BA"/>
    <w:rsid w:val="00BC3ADB"/>
    <w:rsid w:val="00BC71B1"/>
    <w:rsid w:val="00BC7571"/>
    <w:rsid w:val="00BD3A56"/>
    <w:rsid w:val="00BD5AC0"/>
    <w:rsid w:val="00BE4968"/>
    <w:rsid w:val="00BF125C"/>
    <w:rsid w:val="00BF40B5"/>
    <w:rsid w:val="00BF4DA5"/>
    <w:rsid w:val="00C01C0D"/>
    <w:rsid w:val="00C02843"/>
    <w:rsid w:val="00C05473"/>
    <w:rsid w:val="00C072B1"/>
    <w:rsid w:val="00C078E3"/>
    <w:rsid w:val="00C10528"/>
    <w:rsid w:val="00C12DA2"/>
    <w:rsid w:val="00C23102"/>
    <w:rsid w:val="00C23DA1"/>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859A4"/>
    <w:rsid w:val="00C91D11"/>
    <w:rsid w:val="00C95B7D"/>
    <w:rsid w:val="00C96837"/>
    <w:rsid w:val="00CA114F"/>
    <w:rsid w:val="00CA3259"/>
    <w:rsid w:val="00CA7001"/>
    <w:rsid w:val="00CA73E8"/>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17D3A"/>
    <w:rsid w:val="00D208F9"/>
    <w:rsid w:val="00D21C48"/>
    <w:rsid w:val="00D235E2"/>
    <w:rsid w:val="00D26305"/>
    <w:rsid w:val="00D26525"/>
    <w:rsid w:val="00D420F7"/>
    <w:rsid w:val="00D43124"/>
    <w:rsid w:val="00D4431C"/>
    <w:rsid w:val="00D44A06"/>
    <w:rsid w:val="00D560A3"/>
    <w:rsid w:val="00D744D4"/>
    <w:rsid w:val="00D745E0"/>
    <w:rsid w:val="00D74DC4"/>
    <w:rsid w:val="00D828CE"/>
    <w:rsid w:val="00D8314D"/>
    <w:rsid w:val="00D9073D"/>
    <w:rsid w:val="00D935AB"/>
    <w:rsid w:val="00D958EF"/>
    <w:rsid w:val="00D95A0C"/>
    <w:rsid w:val="00D9624A"/>
    <w:rsid w:val="00DA1BD4"/>
    <w:rsid w:val="00DA2106"/>
    <w:rsid w:val="00DA6990"/>
    <w:rsid w:val="00DB0FDD"/>
    <w:rsid w:val="00DB1470"/>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57A2"/>
    <w:rsid w:val="00DF6913"/>
    <w:rsid w:val="00E0035D"/>
    <w:rsid w:val="00E04D33"/>
    <w:rsid w:val="00E04FC4"/>
    <w:rsid w:val="00E0658D"/>
    <w:rsid w:val="00E07B5A"/>
    <w:rsid w:val="00E1195C"/>
    <w:rsid w:val="00E16038"/>
    <w:rsid w:val="00E1791F"/>
    <w:rsid w:val="00E20EA5"/>
    <w:rsid w:val="00E21E87"/>
    <w:rsid w:val="00E239DA"/>
    <w:rsid w:val="00E23B6C"/>
    <w:rsid w:val="00E23BFC"/>
    <w:rsid w:val="00E270CB"/>
    <w:rsid w:val="00E44DFA"/>
    <w:rsid w:val="00E54459"/>
    <w:rsid w:val="00E55650"/>
    <w:rsid w:val="00E56798"/>
    <w:rsid w:val="00E602AD"/>
    <w:rsid w:val="00E6281D"/>
    <w:rsid w:val="00E629E4"/>
    <w:rsid w:val="00E64997"/>
    <w:rsid w:val="00E71014"/>
    <w:rsid w:val="00E87A06"/>
    <w:rsid w:val="00E91DDA"/>
    <w:rsid w:val="00E92773"/>
    <w:rsid w:val="00E97015"/>
    <w:rsid w:val="00EA3895"/>
    <w:rsid w:val="00EA6065"/>
    <w:rsid w:val="00EB08A7"/>
    <w:rsid w:val="00EB0AE4"/>
    <w:rsid w:val="00EB0D87"/>
    <w:rsid w:val="00EB435C"/>
    <w:rsid w:val="00EB4414"/>
    <w:rsid w:val="00EB4803"/>
    <w:rsid w:val="00EC3D76"/>
    <w:rsid w:val="00EC47B9"/>
    <w:rsid w:val="00EC6914"/>
    <w:rsid w:val="00EE414E"/>
    <w:rsid w:val="00EE69FA"/>
    <w:rsid w:val="00EF1206"/>
    <w:rsid w:val="00EF6362"/>
    <w:rsid w:val="00F0022D"/>
    <w:rsid w:val="00F070FC"/>
    <w:rsid w:val="00F153A0"/>
    <w:rsid w:val="00F169DF"/>
    <w:rsid w:val="00F24AB7"/>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96609"/>
    <w:rsid w:val="00FA42D8"/>
    <w:rsid w:val="00FA56D2"/>
    <w:rsid w:val="00FB4D86"/>
    <w:rsid w:val="00FB71B9"/>
    <w:rsid w:val="00FC01E7"/>
    <w:rsid w:val="00FC127E"/>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lautility-primary-cpz-prd-pd1:8000/art.html" TargetMode="External"/><Relationship Id="rId39" Type="http://schemas.openxmlformats.org/officeDocument/2006/relationships/hyperlink" Target="https://confluence.capgroup.com/display/CDM/4.+Analyze+Today+Ingestion" TargetMode="External"/><Relationship Id="rId21" Type="http://schemas.openxmlformats.org/officeDocument/2006/relationships/hyperlink" Target="https://confluence.capgroup.com/display/CDM/MSS+CLIENT+DATA+MASTER" TargetMode="External"/><Relationship Id="rId34" Type="http://schemas.openxmlformats.org/officeDocument/2006/relationships/hyperlink" Target="https://confluence.capgroup.com/pages/viewpage.action?pageId=1081144656" TargetMode="External"/><Relationship Id="rId42" Type="http://schemas.openxmlformats.org/officeDocument/2006/relationships/hyperlink" Target="https://confluence.capgroup.com/pages/viewpage.action?pageId=1081144656"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hyperlink" Target="https://confluence.capgroup.com/pages/viewpage.action?pageId=1081144656" TargetMode="External"/><Relationship Id="rId32" Type="http://schemas.openxmlformats.org/officeDocument/2006/relationships/image" Target="media/image16.png"/><Relationship Id="rId37" Type="http://schemas.openxmlformats.org/officeDocument/2006/relationships/hyperlink" Target="https://confluence.capgroup.com/display/CDM/3.+Analyze+File+to+Pre-Land+Data+Ingestion" TargetMode="External"/><Relationship Id="rId40" Type="http://schemas.openxmlformats.org/officeDocument/2006/relationships/hyperlink" Target="https://confluence.capgroup.com/display/CDM/4.+Analyze+Today+Ingestion" TargetMode="External"/><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autorep-cpz:8000/autorep_pd1.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nfluence.capgroup.com/display/CDM/3.+Analyze+File+to+Pre-Land+Data+Ingestion"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hyperlink" Target="https://confluence.capgroup.com/display/CDM/MSS+CLIENT+DATA+MASTER" TargetMode="External"/><Relationship Id="rId41" Type="http://schemas.openxmlformats.org/officeDocument/2006/relationships/hyperlink" Target="https://confluence.capgroup.com/pages/viewpage.action?pageId=1081144656"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confluence.capgroup.com/pages/viewpage.action?pageId=1081144656" TargetMode="External"/><Relationship Id="rId28" Type="http://schemas.openxmlformats.org/officeDocument/2006/relationships/image" Target="media/image12.png"/><Relationship Id="rId36" Type="http://schemas.openxmlformats.org/officeDocument/2006/relationships/hyperlink" Target="https://confluence.capgroup.com/pages/viewpage.action?pageId=1081144656" TargetMode="External"/><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customXml/itemProps3.xml><?xml version="1.0" encoding="utf-8"?>
<ds:datastoreItem xmlns:ds="http://schemas.openxmlformats.org/officeDocument/2006/customXml" ds:itemID="{781325AE-3657-4B33-B078-1CE33A577809}">
  <ds:schemaRefs>
    <ds:schemaRef ds:uri="http://purl.org/dc/terms/"/>
    <ds:schemaRef ds:uri="http://purl.org/dc/dcmitype/"/>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schemas.microsoft.com/office/infopath/2007/PartnerControls"/>
    <ds:schemaRef ds:uri="e74a758f-123f-4bd8-b3ec-9c6b3de1e3e5"/>
    <ds:schemaRef ds:uri="http://www.w3.org/XML/1998/namespace"/>
  </ds:schemaRefs>
</ds:datastoreItem>
</file>

<file path=customXml/itemProps4.xml><?xml version="1.0" encoding="utf-8"?>
<ds:datastoreItem xmlns:ds="http://schemas.openxmlformats.org/officeDocument/2006/customXml" ds:itemID="{08C49E9E-811D-4A53-A762-49618075AB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8692</Words>
  <Characters>49548</Characters>
  <Application>Microsoft Office Word</Application>
  <DocSecurity>0</DocSecurity>
  <Lines>412</Lines>
  <Paragraphs>116</Paragraphs>
  <ScaleCrop>false</ScaleCrop>
  <Company/>
  <LinksUpToDate>false</LinksUpToDate>
  <CharactersWithSpaces>58124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 (CONNUS)</cp:lastModifiedBy>
  <cp:revision>43</cp:revision>
  <dcterms:created xsi:type="dcterms:W3CDTF">2025-05-21T14:14:00Z</dcterms:created>
  <dcterms:modified xsi:type="dcterms:W3CDTF">2025-05-26T16:12:00Z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