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55206431"/>
        <w:docPartObj>
          <w:docPartGallery w:val="Cover Pages"/>
          <w:docPartUnique/>
        </w:docPartObj>
      </w:sdtPr>
      <w:sdtContent>
        <w:p w14:paraId="32E4AD41" w14:textId="332C5D76" w:rsidR="00BD3A56" w:rsidRDefault="00FA56D2">
          <w:r>
            <w:rPr>
              <w:noProof/>
              <w:lang w:val="en-US"/>
            </w:rPr>
            <w:drawing>
              <wp:anchor distT="0" distB="0" distL="114300" distR="114300" simplePos="0" relativeHeight="251664384" behindDoc="0" locked="0" layoutInCell="1" allowOverlap="1" wp14:anchorId="15C6C07F" wp14:editId="0CB978A0">
                <wp:simplePos x="0" y="0"/>
                <wp:positionH relativeFrom="column">
                  <wp:posOffset>5343525</wp:posOffset>
                </wp:positionH>
                <wp:positionV relativeFrom="paragraph">
                  <wp:posOffset>58</wp:posOffset>
                </wp:positionV>
                <wp:extent cx="679450" cy="502920"/>
                <wp:effectExtent l="0" t="0" r="6350" b="0"/>
                <wp:wrapTight wrapText="bothSides">
                  <wp:wrapPolygon edited="0">
                    <wp:start x="0" y="0"/>
                    <wp:lineTo x="0" y="20455"/>
                    <wp:lineTo x="21196" y="20455"/>
                    <wp:lineTo x="21196"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2Marker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9450" cy="502920"/>
                        </a:xfrm>
                        <a:prstGeom prst="rect">
                          <a:avLst/>
                        </a:prstGeom>
                      </pic:spPr>
                    </pic:pic>
                  </a:graphicData>
                </a:graphic>
                <wp14:sizeRelH relativeFrom="page">
                  <wp14:pctWidth>0</wp14:pctWidth>
                </wp14:sizeRelH>
                <wp14:sizeRelV relativeFrom="page">
                  <wp14:pctHeight>0</wp14:pctHeight>
                </wp14:sizeRelV>
              </wp:anchor>
            </w:drawing>
          </w:r>
          <w:r w:rsidR="00502FC7" w:rsidRPr="00502FC7">
            <w:rPr>
              <w:noProof/>
            </w:rPr>
            <w:drawing>
              <wp:inline distT="0" distB="0" distL="0" distR="0" wp14:anchorId="7EC18B93" wp14:editId="729A481B">
                <wp:extent cx="1397369" cy="267855"/>
                <wp:effectExtent l="0" t="0" r="0" b="0"/>
                <wp:docPr id="637108680" name="Picture 6"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08680" name="Picture 6" descr="A blue and black logo&#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97369" cy="267855"/>
                        </a:xfrm>
                        <a:prstGeom prst="rect">
                          <a:avLst/>
                        </a:prstGeom>
                        <a:noFill/>
                        <a:ln>
                          <a:noFill/>
                        </a:ln>
                      </pic:spPr>
                    </pic:pic>
                  </a:graphicData>
                </a:graphic>
              </wp:inline>
            </w:drawing>
          </w:r>
        </w:p>
      </w:sdtContent>
    </w:sdt>
    <w:p w14:paraId="09D75927" w14:textId="1DC41D81" w:rsidR="002331B6" w:rsidRDefault="00717E5A">
      <w:r>
        <w:rPr>
          <w:noProof/>
          <w:lang w:val="en-US"/>
        </w:rPr>
        <mc:AlternateContent>
          <mc:Choice Requires="wps">
            <w:drawing>
              <wp:anchor distT="0" distB="0" distL="114300" distR="114300" simplePos="0" relativeHeight="251667456" behindDoc="0" locked="0" layoutInCell="1" allowOverlap="1" wp14:anchorId="2E5BCE11" wp14:editId="62AFF57C">
                <wp:simplePos x="0" y="0"/>
                <wp:positionH relativeFrom="column">
                  <wp:posOffset>-584200</wp:posOffset>
                </wp:positionH>
                <wp:positionV relativeFrom="paragraph">
                  <wp:posOffset>2298065</wp:posOffset>
                </wp:positionV>
                <wp:extent cx="4591050" cy="4032250"/>
                <wp:effectExtent l="0" t="0" r="0" b="6350"/>
                <wp:wrapThrough wrapText="bothSides">
                  <wp:wrapPolygon edited="0">
                    <wp:start x="179" y="0"/>
                    <wp:lineTo x="179" y="21532"/>
                    <wp:lineTo x="21331" y="21532"/>
                    <wp:lineTo x="21331" y="0"/>
                    <wp:lineTo x="179" y="0"/>
                  </wp:wrapPolygon>
                </wp:wrapThrough>
                <wp:docPr id="10" name="Text Box 10"/>
                <wp:cNvGraphicFramePr/>
                <a:graphic xmlns:a="http://schemas.openxmlformats.org/drawingml/2006/main">
                  <a:graphicData uri="http://schemas.microsoft.com/office/word/2010/wordprocessingShape">
                    <wps:wsp>
                      <wps:cNvSpPr txBox="1"/>
                      <wps:spPr>
                        <a:xfrm>
                          <a:off x="0" y="0"/>
                          <a:ext cx="4591050" cy="40322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CC16AA" w14:textId="77777777" w:rsidR="000F5A89" w:rsidRDefault="000F5A89">
                            <w:pPr>
                              <w:rPr>
                                <w:rFonts w:ascii="Calibri" w:hAnsi="Calibri" w:cs="Calibri"/>
                                <w:b/>
                                <w:bCs/>
                                <w:color w:val="FFFFFF" w:themeColor="background1"/>
                                <w:sz w:val="36"/>
                                <w:szCs w:val="36"/>
                                <w:lang w:val="en-US"/>
                              </w:rPr>
                            </w:pPr>
                          </w:p>
                          <w:p w14:paraId="784AADDC" w14:textId="19F99B6B" w:rsidR="00BD3A56" w:rsidRDefault="006F3EE2">
                            <w:pPr>
                              <w:rPr>
                                <w:rFonts w:ascii="Calibri" w:hAnsi="Calibri" w:cs="Calibri"/>
                                <w:b/>
                                <w:bCs/>
                                <w:color w:val="FFFFFF" w:themeColor="background1"/>
                                <w:sz w:val="36"/>
                                <w:szCs w:val="36"/>
                                <w:lang w:val="en-US"/>
                              </w:rPr>
                            </w:pPr>
                            <w:r w:rsidRPr="00261624">
                              <w:rPr>
                                <w:rFonts w:ascii="Calibri" w:hAnsi="Calibri" w:cs="Calibri"/>
                                <w:b/>
                                <w:bCs/>
                                <w:color w:val="FFFFFF" w:themeColor="background1"/>
                                <w:sz w:val="36"/>
                                <w:szCs w:val="36"/>
                                <w:lang w:val="en-US"/>
                              </w:rPr>
                              <w:t xml:space="preserve">CDM ETL </w:t>
                            </w:r>
                            <w:r w:rsidR="00261624" w:rsidRPr="00261624">
                              <w:rPr>
                                <w:rFonts w:ascii="Calibri" w:hAnsi="Calibri" w:cs="Calibri"/>
                                <w:b/>
                                <w:bCs/>
                                <w:color w:val="FFFFFF" w:themeColor="background1"/>
                                <w:sz w:val="36"/>
                                <w:szCs w:val="36"/>
                                <w:lang w:val="en-US"/>
                              </w:rPr>
                              <w:t>ASSESSMENT REPORT</w:t>
                            </w:r>
                          </w:p>
                          <w:p w14:paraId="59D1E946" w14:textId="6BA0CE3E" w:rsidR="00717E5A" w:rsidRPr="00717E5A" w:rsidRDefault="00717E5A" w:rsidP="00717E5A">
                            <w:pPr>
                              <w:rPr>
                                <w:rFonts w:cstheme="minorHAnsi"/>
                                <w:color w:val="FFFFFF" w:themeColor="background1"/>
                                <w:sz w:val="22"/>
                                <w:szCs w:val="22"/>
                              </w:rPr>
                            </w:pPr>
                            <w:r w:rsidRPr="00717E5A">
                              <w:rPr>
                                <w:rFonts w:cstheme="minorHAnsi"/>
                                <w:color w:val="FFFFFF" w:themeColor="background1"/>
                                <w:sz w:val="22"/>
                                <w:szCs w:val="22"/>
                              </w:rPr>
                              <w:t>This report delivers a comprehensive assessment of Capital Group’s existing ETL environment, currently built on Informatica PowerCenter and orchestrated through Autosys. The evaluation focuses on workflows supporting Customer Data Management (CDM) and Salesforce (SFDC), with a detailed analysis of job inventories, transformation complexities, and performance metrics. This assessment offers critical insights into the structure and usage patterns of the current Informatica workflow inventory and serves as a foundation for informed modernization planning.</w:t>
                            </w:r>
                            <w:r w:rsidRPr="00717E5A">
                              <w:rPr>
                                <w:rFonts w:cstheme="minorHAnsi"/>
                                <w:color w:val="FFFFFF" w:themeColor="background1"/>
                                <w:sz w:val="22"/>
                                <w:szCs w:val="22"/>
                              </w:rPr>
                              <w:br/>
                            </w:r>
                          </w:p>
                          <w:p w14:paraId="64EF10F2" w14:textId="77777777" w:rsidR="00717E5A" w:rsidRPr="00717E5A" w:rsidRDefault="00717E5A" w:rsidP="00717E5A">
                            <w:pPr>
                              <w:rPr>
                                <w:rFonts w:cstheme="minorHAnsi"/>
                                <w:color w:val="FFFFFF" w:themeColor="background1"/>
                                <w:sz w:val="22"/>
                                <w:szCs w:val="22"/>
                              </w:rPr>
                            </w:pPr>
                            <w:r w:rsidRPr="00717E5A">
                              <w:rPr>
                                <w:rFonts w:cstheme="minorHAnsi"/>
                                <w:color w:val="FFFFFF" w:themeColor="background1"/>
                                <w:sz w:val="22"/>
                                <w:szCs w:val="22"/>
                              </w:rPr>
                              <w:t>The findings support a strategic shift toward cloud modernization. The proposed approach aims to rearchitect the ETL landscape into a modern, scalable, and cloud-native ecosystem. It emphasizes automation, reduction of technical debt, and implementation of adaptable frameworks that support future scalability.</w:t>
                            </w:r>
                          </w:p>
                          <w:p w14:paraId="426A110B" w14:textId="77777777" w:rsidR="00717E5A" w:rsidRPr="00717E5A" w:rsidRDefault="00717E5A" w:rsidP="00717E5A">
                            <w:pPr>
                              <w:rPr>
                                <w:rFonts w:cstheme="minorHAnsi"/>
                                <w:color w:val="FFFFFF" w:themeColor="background1"/>
                                <w:sz w:val="22"/>
                                <w:szCs w:val="22"/>
                              </w:rPr>
                            </w:pPr>
                            <w:r w:rsidRPr="00717E5A">
                              <w:rPr>
                                <w:rFonts w:cstheme="minorHAnsi"/>
                                <w:color w:val="FFFFFF" w:themeColor="background1"/>
                                <w:sz w:val="22"/>
                                <w:szCs w:val="22"/>
                              </w:rPr>
                              <w:t>This transformation initiative is designed to equip Capital Group with a resilient, efficient, and forward-looking data integration platform—enhancing operational performance today while laying the groundwork for sustained innovation and growth.</w:t>
                            </w:r>
                          </w:p>
                          <w:p w14:paraId="58DCEE8F" w14:textId="77777777" w:rsidR="000F5A89" w:rsidRDefault="000F5A89">
                            <w:pPr>
                              <w:rPr>
                                <w:rFonts w:cstheme="minorHAnsi"/>
                                <w:color w:val="FFFFFF" w:themeColor="background1"/>
                                <w:sz w:val="20"/>
                                <w:szCs w:val="20"/>
                              </w:rPr>
                            </w:pPr>
                          </w:p>
                          <w:p w14:paraId="32317BDB" w14:textId="77777777" w:rsidR="000F5A89" w:rsidRPr="000F5A89" w:rsidRDefault="000F5A89">
                            <w:pPr>
                              <w:rPr>
                                <w:rFonts w:cstheme="minorHAnsi"/>
                                <w:color w:val="FFFFFF" w:themeColor="background1"/>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5BCE11" id="_x0000_t202" coordsize="21600,21600" o:spt="202" path="m,l,21600r21600,l21600,xe">
                <v:stroke joinstyle="miter"/>
                <v:path gradientshapeok="t" o:connecttype="rect"/>
              </v:shapetype>
              <v:shape id="Text Box 10" o:spid="_x0000_s1026" type="#_x0000_t202" style="position:absolute;margin-left:-46pt;margin-top:180.95pt;width:361.5pt;height:3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" filled="f" stroked="f">
                <v:textbox>
                  <w:txbxContent>
                    <w:p w14:paraId="17CC16AA" w14:textId="77777777" w:rsidR="000F5A89" w:rsidRDefault="000F5A89">
                      <w:pPr>
                        <w:rPr>
                          <w:rFonts w:ascii="Calibri" w:hAnsi="Calibri" w:cs="Calibri"/>
                          <w:b/>
                          <w:bCs/>
                          <w:color w:val="FFFFFF" w:themeColor="background1"/>
                          <w:sz w:val="36"/>
                          <w:szCs w:val="36"/>
                          <w:lang w:val="en-US"/>
                        </w:rPr>
                      </w:pPr>
                    </w:p>
                    <w:p w14:paraId="784AADDC" w14:textId="19F99B6B" w:rsidR="00BD3A56" w:rsidRDefault="006F3EE2">
                      <w:pPr>
                        <w:rPr>
                          <w:rFonts w:ascii="Calibri" w:hAnsi="Calibri" w:cs="Calibri"/>
                          <w:b/>
                          <w:bCs/>
                          <w:color w:val="FFFFFF" w:themeColor="background1"/>
                          <w:sz w:val="36"/>
                          <w:szCs w:val="36"/>
                          <w:lang w:val="en-US"/>
                        </w:rPr>
                      </w:pPr>
                      <w:r w:rsidRPr="00261624">
                        <w:rPr>
                          <w:rFonts w:ascii="Calibri" w:hAnsi="Calibri" w:cs="Calibri"/>
                          <w:b/>
                          <w:bCs/>
                          <w:color w:val="FFFFFF" w:themeColor="background1"/>
                          <w:sz w:val="36"/>
                          <w:szCs w:val="36"/>
                          <w:lang w:val="en-US"/>
                        </w:rPr>
                        <w:t xml:space="preserve">CDM ETL </w:t>
                      </w:r>
                      <w:r w:rsidR="00261624" w:rsidRPr="00261624">
                        <w:rPr>
                          <w:rFonts w:ascii="Calibri" w:hAnsi="Calibri" w:cs="Calibri"/>
                          <w:b/>
                          <w:bCs/>
                          <w:color w:val="FFFFFF" w:themeColor="background1"/>
                          <w:sz w:val="36"/>
                          <w:szCs w:val="36"/>
                          <w:lang w:val="en-US"/>
                        </w:rPr>
                        <w:t>ASSESSMENT REPORT</w:t>
                      </w:r>
                    </w:p>
                    <w:p w14:paraId="59D1E946" w14:textId="6BA0CE3E" w:rsidR="00717E5A" w:rsidRPr="00717E5A" w:rsidRDefault="00717E5A" w:rsidP="00717E5A">
                      <w:pPr>
                        <w:rPr>
                          <w:rFonts w:cstheme="minorHAnsi"/>
                          <w:color w:val="FFFFFF" w:themeColor="background1"/>
                          <w:sz w:val="22"/>
                          <w:szCs w:val="22"/>
                        </w:rPr>
                      </w:pPr>
                      <w:r w:rsidRPr="00717E5A">
                        <w:rPr>
                          <w:rFonts w:cstheme="minorHAnsi"/>
                          <w:color w:val="FFFFFF" w:themeColor="background1"/>
                          <w:sz w:val="22"/>
                          <w:szCs w:val="22"/>
                        </w:rPr>
                        <w:t>This report delivers a comprehensive assessment of Capital Group’s existing ETL environment, currently built on Informatica PowerCenter and orchestrated through Autosys. The evaluation focuses on workflows supporting Customer Data Management (CDM) and Salesforce (SFDC), with a detailed analysis of job inventories, transformation complexities, and performance metrics. This assessment offers critical insights into the structure and usage patterns of the current Informatica workflow inventory and serves as a foundation for informed modernization planning.</w:t>
                      </w:r>
                      <w:r w:rsidRPr="00717E5A">
                        <w:rPr>
                          <w:rFonts w:cstheme="minorHAnsi"/>
                          <w:color w:val="FFFFFF" w:themeColor="background1"/>
                          <w:sz w:val="22"/>
                          <w:szCs w:val="22"/>
                        </w:rPr>
                        <w:br/>
                      </w:r>
                    </w:p>
                    <w:p w14:paraId="64EF10F2" w14:textId="77777777" w:rsidR="00717E5A" w:rsidRPr="00717E5A" w:rsidRDefault="00717E5A" w:rsidP="00717E5A">
                      <w:pPr>
                        <w:rPr>
                          <w:rFonts w:cstheme="minorHAnsi"/>
                          <w:color w:val="FFFFFF" w:themeColor="background1"/>
                          <w:sz w:val="22"/>
                          <w:szCs w:val="22"/>
                        </w:rPr>
                      </w:pPr>
                      <w:r w:rsidRPr="00717E5A">
                        <w:rPr>
                          <w:rFonts w:cstheme="minorHAnsi"/>
                          <w:color w:val="FFFFFF" w:themeColor="background1"/>
                          <w:sz w:val="22"/>
                          <w:szCs w:val="22"/>
                        </w:rPr>
                        <w:t>The findings support a strategic shift toward cloud modernization. The proposed approach aims to rearchitect the ETL landscape into a modern, scalable, and cloud-native ecosystem. It emphasizes automation, reduction of technical debt, and implementation of adaptable frameworks that support future scalability.</w:t>
                      </w:r>
                    </w:p>
                    <w:p w14:paraId="426A110B" w14:textId="77777777" w:rsidR="00717E5A" w:rsidRPr="00717E5A" w:rsidRDefault="00717E5A" w:rsidP="00717E5A">
                      <w:pPr>
                        <w:rPr>
                          <w:rFonts w:cstheme="minorHAnsi"/>
                          <w:color w:val="FFFFFF" w:themeColor="background1"/>
                          <w:sz w:val="22"/>
                          <w:szCs w:val="22"/>
                        </w:rPr>
                      </w:pPr>
                      <w:r w:rsidRPr="00717E5A">
                        <w:rPr>
                          <w:rFonts w:cstheme="minorHAnsi"/>
                          <w:color w:val="FFFFFF" w:themeColor="background1"/>
                          <w:sz w:val="22"/>
                          <w:szCs w:val="22"/>
                        </w:rPr>
                        <w:t>This transformation initiative is designed to equip Capital Group with a resilient, efficient, and forward-looking data integration platform—enhancing operational performance today while laying the groundwork for sustained innovation and growth.</w:t>
                      </w:r>
                    </w:p>
                    <w:p w14:paraId="58DCEE8F" w14:textId="77777777" w:rsidR="000F5A89" w:rsidRDefault="000F5A89">
                      <w:pPr>
                        <w:rPr>
                          <w:rFonts w:cstheme="minorHAnsi"/>
                          <w:color w:val="FFFFFF" w:themeColor="background1"/>
                          <w:sz w:val="20"/>
                          <w:szCs w:val="20"/>
                        </w:rPr>
                      </w:pPr>
                    </w:p>
                    <w:p w14:paraId="32317BDB" w14:textId="77777777" w:rsidR="000F5A89" w:rsidRPr="000F5A89" w:rsidRDefault="000F5A89">
                      <w:pPr>
                        <w:rPr>
                          <w:rFonts w:cstheme="minorHAnsi"/>
                          <w:color w:val="FFFFFF" w:themeColor="background1"/>
                          <w:sz w:val="20"/>
                          <w:szCs w:val="20"/>
                        </w:rPr>
                      </w:pPr>
                    </w:p>
                  </w:txbxContent>
                </v:textbox>
                <w10:wrap type="through"/>
              </v:shape>
            </w:pict>
          </mc:Fallback>
        </mc:AlternateContent>
      </w:r>
      <w:r w:rsidR="000F5A89">
        <w:rPr>
          <w:noProof/>
          <w:lang w:val="en-US"/>
        </w:rPr>
        <mc:AlternateContent>
          <mc:Choice Requires="wps">
            <w:drawing>
              <wp:anchor distT="0" distB="0" distL="114300" distR="114300" simplePos="0" relativeHeight="251668480" behindDoc="0" locked="0" layoutInCell="1" allowOverlap="1" wp14:anchorId="6BA9DBC5" wp14:editId="1C3F9F3C">
                <wp:simplePos x="0" y="0"/>
                <wp:positionH relativeFrom="column">
                  <wp:posOffset>3922395</wp:posOffset>
                </wp:positionH>
                <wp:positionV relativeFrom="paragraph">
                  <wp:posOffset>7933055</wp:posOffset>
                </wp:positionV>
                <wp:extent cx="1898073" cy="406400"/>
                <wp:effectExtent l="0" t="0" r="0" b="0"/>
                <wp:wrapNone/>
                <wp:docPr id="1354001796" name="Text Box 13"/>
                <wp:cNvGraphicFramePr/>
                <a:graphic xmlns:a="http://schemas.openxmlformats.org/drawingml/2006/main">
                  <a:graphicData uri="http://schemas.microsoft.com/office/word/2010/wordprocessingShape">
                    <wps:wsp>
                      <wps:cNvSpPr txBox="1"/>
                      <wps:spPr>
                        <a:xfrm>
                          <a:off x="0" y="0"/>
                          <a:ext cx="1898073" cy="4064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F45566D" w14:textId="6FA28FCB" w:rsidR="00C668EC" w:rsidRPr="000F5A89" w:rsidRDefault="00A42CF1">
                            <w:pPr>
                              <w:rPr>
                                <w:b/>
                                <w:bCs/>
                                <w:sz w:val="18"/>
                                <w:szCs w:val="18"/>
                                <w:lang w:val="en-US"/>
                              </w:rPr>
                            </w:pPr>
                            <w:r w:rsidRPr="000F5A89">
                              <w:rPr>
                                <w:b/>
                                <w:bCs/>
                                <w:sz w:val="18"/>
                                <w:szCs w:val="18"/>
                                <w:lang w:val="en-US"/>
                              </w:rPr>
                              <w:t>@</w:t>
                            </w:r>
                            <w:r w:rsidR="00C668EC" w:rsidRPr="000F5A89">
                              <w:rPr>
                                <w:b/>
                                <w:bCs/>
                                <w:sz w:val="18"/>
                                <w:szCs w:val="18"/>
                                <w:lang w:val="en-US"/>
                              </w:rPr>
                              <w:t>D</w:t>
                            </w:r>
                            <w:r w:rsidRPr="000F5A89">
                              <w:rPr>
                                <w:b/>
                                <w:bCs/>
                                <w:sz w:val="18"/>
                                <w:szCs w:val="18"/>
                                <w:lang w:val="en-US"/>
                              </w:rPr>
                              <w:t>ate</w:t>
                            </w:r>
                            <w:r w:rsidR="00C668EC" w:rsidRPr="000F5A89">
                              <w:rPr>
                                <w:b/>
                                <w:bCs/>
                                <w:sz w:val="18"/>
                                <w:szCs w:val="18"/>
                                <w:lang w:val="en-US"/>
                              </w:rPr>
                              <w:t xml:space="preserve">: </w:t>
                            </w:r>
                            <w:r w:rsidR="00CD49A7" w:rsidRPr="000F5A89">
                              <w:rPr>
                                <w:b/>
                                <w:bCs/>
                                <w:sz w:val="18"/>
                                <w:szCs w:val="18"/>
                                <w:lang w:val="en-US"/>
                              </w:rPr>
                              <w:t>15-05-2025</w:t>
                            </w:r>
                            <w:r w:rsidRPr="000F5A89">
                              <w:rPr>
                                <w:b/>
                                <w:bCs/>
                                <w:sz w:val="18"/>
                                <w:szCs w:val="18"/>
                                <w:lang w:val="en-US"/>
                              </w:rPr>
                              <w:t xml:space="preserve"> | </w:t>
                            </w:r>
                            <w:r w:rsidR="000A2396" w:rsidRPr="000F5A89">
                              <w:rPr>
                                <w:b/>
                                <w:bCs/>
                                <w:sz w:val="18"/>
                                <w:szCs w:val="18"/>
                                <w:lang w:val="en-US"/>
                              </w:rPr>
                              <w:t>@</w:t>
                            </w:r>
                            <w:r w:rsidR="00BC25BA" w:rsidRPr="000F5A89">
                              <w:rPr>
                                <w:b/>
                                <w:bCs/>
                                <w:sz w:val="18"/>
                                <w:szCs w:val="18"/>
                                <w:lang w:val="en-US"/>
                              </w:rPr>
                              <w:t>V</w:t>
                            </w:r>
                            <w:r w:rsidRPr="000F5A89">
                              <w:rPr>
                                <w:b/>
                                <w:bCs/>
                                <w:sz w:val="18"/>
                                <w:szCs w:val="18"/>
                                <w:lang w:val="en-US"/>
                              </w:rPr>
                              <w:t>ersion</w:t>
                            </w:r>
                            <w:r w:rsidR="00BC25BA" w:rsidRPr="000F5A89">
                              <w:rPr>
                                <w:b/>
                                <w:bCs/>
                                <w:sz w:val="18"/>
                                <w:szCs w:val="18"/>
                                <w:lang w:val="en-US"/>
                              </w:rPr>
                              <w:t>:</w:t>
                            </w:r>
                            <w:r w:rsidRPr="000F5A89">
                              <w:rPr>
                                <w:b/>
                                <w:bCs/>
                                <w:sz w:val="18"/>
                                <w:szCs w:val="18"/>
                                <w:lang w:val="en-US"/>
                              </w:rPr>
                              <w:t xml:space="preserve"> </w:t>
                            </w:r>
                            <w:r w:rsidR="00BC25BA" w:rsidRPr="000F5A89">
                              <w:rPr>
                                <w:b/>
                                <w:bCs/>
                                <w:sz w:val="18"/>
                                <w:szCs w:val="18"/>
                                <w:lang w:val="en-US"/>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9DBC5" id="Text Box 13" o:spid="_x0000_s1027" type="#_x0000_t202" style="position:absolute;margin-left:308.85pt;margin-top:624.65pt;width:149.45pt;height: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" filled="f" stroked="f">
                <v:textbox>
                  <w:txbxContent>
                    <w:p w14:paraId="5F45566D" w14:textId="6FA28FCB" w:rsidR="00C668EC" w:rsidRPr="000F5A89" w:rsidRDefault="00A42CF1">
                      <w:pPr>
                        <w:rPr>
                          <w:b/>
                          <w:bCs/>
                          <w:sz w:val="18"/>
                          <w:szCs w:val="18"/>
                          <w:lang w:val="en-US"/>
                        </w:rPr>
                      </w:pPr>
                      <w:r w:rsidRPr="000F5A89">
                        <w:rPr>
                          <w:b/>
                          <w:bCs/>
                          <w:sz w:val="18"/>
                          <w:szCs w:val="18"/>
                          <w:lang w:val="en-US"/>
                        </w:rPr>
                        <w:t>@</w:t>
                      </w:r>
                      <w:r w:rsidR="00C668EC" w:rsidRPr="000F5A89">
                        <w:rPr>
                          <w:b/>
                          <w:bCs/>
                          <w:sz w:val="18"/>
                          <w:szCs w:val="18"/>
                          <w:lang w:val="en-US"/>
                        </w:rPr>
                        <w:t>D</w:t>
                      </w:r>
                      <w:r w:rsidRPr="000F5A89">
                        <w:rPr>
                          <w:b/>
                          <w:bCs/>
                          <w:sz w:val="18"/>
                          <w:szCs w:val="18"/>
                          <w:lang w:val="en-US"/>
                        </w:rPr>
                        <w:t>ate</w:t>
                      </w:r>
                      <w:r w:rsidR="00C668EC" w:rsidRPr="000F5A89">
                        <w:rPr>
                          <w:b/>
                          <w:bCs/>
                          <w:sz w:val="18"/>
                          <w:szCs w:val="18"/>
                          <w:lang w:val="en-US"/>
                        </w:rPr>
                        <w:t xml:space="preserve">: </w:t>
                      </w:r>
                      <w:r w:rsidR="00CD49A7" w:rsidRPr="000F5A89">
                        <w:rPr>
                          <w:b/>
                          <w:bCs/>
                          <w:sz w:val="18"/>
                          <w:szCs w:val="18"/>
                          <w:lang w:val="en-US"/>
                        </w:rPr>
                        <w:t>15-05-2025</w:t>
                      </w:r>
                      <w:r w:rsidRPr="000F5A89">
                        <w:rPr>
                          <w:b/>
                          <w:bCs/>
                          <w:sz w:val="18"/>
                          <w:szCs w:val="18"/>
                          <w:lang w:val="en-US"/>
                        </w:rPr>
                        <w:t xml:space="preserve"> | </w:t>
                      </w:r>
                      <w:r w:rsidR="000A2396" w:rsidRPr="000F5A89">
                        <w:rPr>
                          <w:b/>
                          <w:bCs/>
                          <w:sz w:val="18"/>
                          <w:szCs w:val="18"/>
                          <w:lang w:val="en-US"/>
                        </w:rPr>
                        <w:t>@</w:t>
                      </w:r>
                      <w:r w:rsidR="00BC25BA" w:rsidRPr="000F5A89">
                        <w:rPr>
                          <w:b/>
                          <w:bCs/>
                          <w:sz w:val="18"/>
                          <w:szCs w:val="18"/>
                          <w:lang w:val="en-US"/>
                        </w:rPr>
                        <w:t>V</w:t>
                      </w:r>
                      <w:r w:rsidRPr="000F5A89">
                        <w:rPr>
                          <w:b/>
                          <w:bCs/>
                          <w:sz w:val="18"/>
                          <w:szCs w:val="18"/>
                          <w:lang w:val="en-US"/>
                        </w:rPr>
                        <w:t>ersion</w:t>
                      </w:r>
                      <w:r w:rsidR="00BC25BA" w:rsidRPr="000F5A89">
                        <w:rPr>
                          <w:b/>
                          <w:bCs/>
                          <w:sz w:val="18"/>
                          <w:szCs w:val="18"/>
                          <w:lang w:val="en-US"/>
                        </w:rPr>
                        <w:t>:</w:t>
                      </w:r>
                      <w:r w:rsidRPr="000F5A89">
                        <w:rPr>
                          <w:b/>
                          <w:bCs/>
                          <w:sz w:val="18"/>
                          <w:szCs w:val="18"/>
                          <w:lang w:val="en-US"/>
                        </w:rPr>
                        <w:t xml:space="preserve"> </w:t>
                      </w:r>
                      <w:r w:rsidR="00BC25BA" w:rsidRPr="000F5A89">
                        <w:rPr>
                          <w:b/>
                          <w:bCs/>
                          <w:sz w:val="18"/>
                          <w:szCs w:val="18"/>
                          <w:lang w:val="en-US"/>
                        </w:rPr>
                        <w:t>1.0</w:t>
                      </w:r>
                    </w:p>
                  </w:txbxContent>
                </v:textbox>
              </v:shape>
            </w:pict>
          </mc:Fallback>
        </mc:AlternateContent>
      </w:r>
      <w:r w:rsidR="000F5A89">
        <w:rPr>
          <w:noProof/>
          <w:lang w:val="en-US"/>
        </w:rPr>
        <mc:AlternateContent>
          <mc:Choice Requires="wps">
            <w:drawing>
              <wp:anchor distT="0" distB="0" distL="114300" distR="114300" simplePos="0" relativeHeight="251669504" behindDoc="0" locked="0" layoutInCell="1" allowOverlap="1" wp14:anchorId="3882EAAD" wp14:editId="2C7B74AF">
                <wp:simplePos x="0" y="0"/>
                <wp:positionH relativeFrom="column">
                  <wp:posOffset>-622300</wp:posOffset>
                </wp:positionH>
                <wp:positionV relativeFrom="paragraph">
                  <wp:posOffset>1885315</wp:posOffset>
                </wp:positionV>
                <wp:extent cx="1174750" cy="736600"/>
                <wp:effectExtent l="0" t="0" r="0" b="6350"/>
                <wp:wrapNone/>
                <wp:docPr id="1757051813" name="Text Box 6"/>
                <wp:cNvGraphicFramePr/>
                <a:graphic xmlns:a="http://schemas.openxmlformats.org/drawingml/2006/main">
                  <a:graphicData uri="http://schemas.microsoft.com/office/word/2010/wordprocessingShape">
                    <wps:wsp>
                      <wps:cNvSpPr txBox="1"/>
                      <wps:spPr>
                        <a:xfrm>
                          <a:off x="0" y="0"/>
                          <a:ext cx="1174750" cy="736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7A13DAE" w14:textId="532D652A" w:rsidR="000F5A89" w:rsidRDefault="000F5A89">
                            <w:r w:rsidRPr="00262F7F">
                              <w:rPr>
                                <w:rFonts w:ascii="Calibri" w:hAnsi="Calibri" w:cs="Calibri"/>
                                <w:b/>
                                <w:bCs/>
                                <w:noProof/>
                                <w:color w:val="FFFFFF" w:themeColor="background1"/>
                                <w:sz w:val="36"/>
                                <w:szCs w:val="36"/>
                              </w:rPr>
                              <w:drawing>
                                <wp:inline distT="0" distB="0" distL="0" distR="0" wp14:anchorId="0F8ECE02" wp14:editId="53768C6D">
                                  <wp:extent cx="626110" cy="594360"/>
                                  <wp:effectExtent l="0" t="0" r="2540" b="0"/>
                                  <wp:docPr id="675233180" name="Picture 1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63916" name="Picture 12" descr="A black and white logo&#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110" cy="59436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882EAAD" id="Text Box 6" o:spid="_x0000_s1028" type="#_x0000_t202" style="position:absolute;margin-left:-49pt;margin-top:148.45pt;width:92.5pt;height:58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" filled="f" stroked="f">
                <v:textbox>
                  <w:txbxContent>
                    <w:p w14:paraId="17A13DAE" w14:textId="532D652A" w:rsidR="000F5A89" w:rsidRDefault="000F5A89">
                      <w:r w:rsidRPr="00262F7F">
                        <w:rPr>
                          <w:rFonts w:ascii="Calibri" w:hAnsi="Calibri" w:cs="Calibri"/>
                          <w:b/>
                          <w:bCs/>
                          <w:noProof/>
                          <w:color w:val="FFFFFF" w:themeColor="background1"/>
                          <w:sz w:val="36"/>
                          <w:szCs w:val="36"/>
                        </w:rPr>
                        <w:drawing>
                          <wp:inline distT="0" distB="0" distL="0" distR="0" wp14:anchorId="0F8ECE02" wp14:editId="53768C6D">
                            <wp:extent cx="626110" cy="594360"/>
                            <wp:effectExtent l="0" t="0" r="2540" b="0"/>
                            <wp:docPr id="675233180" name="Picture 12"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63916" name="Picture 12" descr="A black and white logo&#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6110" cy="594360"/>
                                    </a:xfrm>
                                    <a:prstGeom prst="rect">
                                      <a:avLst/>
                                    </a:prstGeom>
                                    <a:noFill/>
                                    <a:ln>
                                      <a:noFill/>
                                    </a:ln>
                                  </pic:spPr>
                                </pic:pic>
                              </a:graphicData>
                            </a:graphic>
                          </wp:inline>
                        </w:drawing>
                      </w:r>
                    </w:p>
                  </w:txbxContent>
                </v:textbox>
              </v:shape>
            </w:pict>
          </mc:Fallback>
        </mc:AlternateContent>
      </w:r>
      <w:r w:rsidR="00C40B98">
        <w:rPr>
          <w:noProof/>
          <w:lang w:val="en-US"/>
        </w:rPr>
        <w:drawing>
          <wp:anchor distT="0" distB="0" distL="114300" distR="114300" simplePos="0" relativeHeight="251666432" behindDoc="1" locked="0" layoutInCell="1" allowOverlap="1" wp14:anchorId="399CCA76" wp14:editId="2DCAE6D9">
            <wp:simplePos x="0" y="0"/>
            <wp:positionH relativeFrom="column">
              <wp:posOffset>-914401</wp:posOffset>
            </wp:positionH>
            <wp:positionV relativeFrom="paragraph">
              <wp:posOffset>496570</wp:posOffset>
            </wp:positionV>
            <wp:extent cx="7557983" cy="8166735"/>
            <wp:effectExtent l="0" t="0" r="11430" b="12065"/>
            <wp:wrapTight wrapText="bothSides">
              <wp:wrapPolygon edited="0">
                <wp:start x="0" y="0"/>
                <wp:lineTo x="0" y="19079"/>
                <wp:lineTo x="10018" y="21565"/>
                <wp:lineTo x="10090" y="21565"/>
                <wp:lineTo x="10526" y="21565"/>
                <wp:lineTo x="21560" y="12025"/>
                <wp:lineTo x="21560" y="537"/>
                <wp:lineTo x="21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extLst>
                        <a:ext uri="{28A0092B-C50C-407E-A947-70E740481C1C}">
                          <a14:useLocalDpi xmlns:a14="http://schemas.microsoft.com/office/drawing/2010/main" val="0"/>
                        </a:ext>
                      </a:extLst>
                    </a:blip>
                    <a:stretch>
                      <a:fillRect/>
                    </a:stretch>
                  </pic:blipFill>
                  <pic:spPr>
                    <a:xfrm>
                      <a:off x="0" y="0"/>
                      <a:ext cx="7557983" cy="8166735"/>
                    </a:xfrm>
                    <a:prstGeom prst="rect">
                      <a:avLst/>
                    </a:prstGeom>
                  </pic:spPr>
                </pic:pic>
              </a:graphicData>
            </a:graphic>
            <wp14:sizeRelH relativeFrom="page">
              <wp14:pctWidth>0</wp14:pctWidth>
            </wp14:sizeRelH>
            <wp14:sizeRelV relativeFrom="page">
              <wp14:pctHeight>0</wp14:pctHeight>
            </wp14:sizeRelV>
          </wp:anchor>
        </w:drawing>
      </w:r>
      <w:r w:rsidR="008E6B72">
        <w:rPr>
          <w:noProof/>
          <w:lang w:val="en-US"/>
        </w:rPr>
        <w:drawing>
          <wp:anchor distT="0" distB="0" distL="114300" distR="114300" simplePos="0" relativeHeight="251660288" behindDoc="0" locked="0" layoutInCell="1" allowOverlap="1" wp14:anchorId="18A0AF5E" wp14:editId="3BFA1EF3">
            <wp:simplePos x="0" y="0"/>
            <wp:positionH relativeFrom="column">
              <wp:posOffset>4587875</wp:posOffset>
            </wp:positionH>
            <wp:positionV relativeFrom="paragraph">
              <wp:posOffset>8345261</wp:posOffset>
            </wp:positionV>
            <wp:extent cx="1765935" cy="327660"/>
            <wp:effectExtent l="0" t="0" r="12065" b="2540"/>
            <wp:wrapThrough wrapText="bothSides">
              <wp:wrapPolygon edited="0">
                <wp:start x="621" y="0"/>
                <wp:lineTo x="0" y="3349"/>
                <wp:lineTo x="0" y="20093"/>
                <wp:lineTo x="10563" y="20093"/>
                <wp:lineTo x="20816" y="20093"/>
                <wp:lineTo x="21437" y="8372"/>
                <wp:lineTo x="21437" y="0"/>
                <wp:lineTo x="19573" y="0"/>
                <wp:lineTo x="621"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TI logo (3).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765935" cy="327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31B6">
        <w:br w:type="page"/>
      </w:r>
    </w:p>
    <w:p w14:paraId="78B8ECD8" w14:textId="77777777" w:rsidR="00C05473" w:rsidRDefault="00C05473" w:rsidP="00196795">
      <w:pPr>
        <w:tabs>
          <w:tab w:val="left" w:pos="360"/>
        </w:tabs>
        <w:autoSpaceDE w:val="0"/>
        <w:autoSpaceDN w:val="0"/>
        <w:adjustRightInd w:val="0"/>
        <w:spacing w:before="60" w:after="60"/>
        <w:jc w:val="center"/>
        <w:rPr>
          <w:rFonts w:cstheme="minorHAnsi"/>
          <w:b/>
          <w:bCs/>
          <w:sz w:val="32"/>
          <w:szCs w:val="32"/>
        </w:rPr>
      </w:pPr>
    </w:p>
    <w:p w14:paraId="1DCCF88D" w14:textId="4EB9B261" w:rsidR="00BB5C80" w:rsidRDefault="00C05473" w:rsidP="00BB5C80">
      <w:pPr>
        <w:tabs>
          <w:tab w:val="left" w:pos="360"/>
        </w:tabs>
        <w:autoSpaceDE w:val="0"/>
        <w:autoSpaceDN w:val="0"/>
        <w:adjustRightInd w:val="0"/>
        <w:spacing w:before="60" w:after="60"/>
        <w:rPr>
          <w:rFonts w:cstheme="minorHAnsi"/>
          <w:b/>
          <w:bCs/>
          <w:sz w:val="32"/>
          <w:szCs w:val="32"/>
        </w:rPr>
      </w:pPr>
      <w:r w:rsidRPr="00196795">
        <w:rPr>
          <w:rFonts w:cstheme="minorHAnsi"/>
          <w:b/>
          <w:bCs/>
          <w:sz w:val="32"/>
          <w:szCs w:val="32"/>
        </w:rPr>
        <w:t>Version History</w:t>
      </w:r>
    </w:p>
    <w:p w14:paraId="086DC4E8" w14:textId="77777777" w:rsidR="00BB5C80" w:rsidRPr="00BB5C80" w:rsidRDefault="00BB5C80" w:rsidP="00BB5C80">
      <w:pPr>
        <w:pStyle w:val="ListParagraph"/>
        <w:numPr>
          <w:ilvl w:val="0"/>
          <w:numId w:val="17"/>
        </w:numPr>
        <w:tabs>
          <w:tab w:val="left" w:pos="360"/>
        </w:tabs>
        <w:autoSpaceDE w:val="0"/>
        <w:autoSpaceDN w:val="0"/>
        <w:adjustRightInd w:val="0"/>
        <w:spacing w:before="60" w:after="60"/>
        <w:rPr>
          <w:rFonts w:cstheme="minorHAnsi"/>
          <w:b/>
          <w:bCs/>
          <w:sz w:val="32"/>
          <w:szCs w:val="32"/>
        </w:rPr>
      </w:pPr>
      <w:r w:rsidRPr="00BB5C80">
        <w:rPr>
          <w:rFonts w:cstheme="minorHAnsi"/>
          <w:sz w:val="20"/>
          <w:szCs w:val="20"/>
        </w:rPr>
        <w:t>The document evolved from initial draft (v0.1) to v0.8 over multiple iterations.</w:t>
      </w:r>
    </w:p>
    <w:p w14:paraId="7FFA9F5D" w14:textId="77777777" w:rsidR="00BB5C80" w:rsidRPr="00BB5C80" w:rsidRDefault="00BB5C80" w:rsidP="00BB5C80">
      <w:pPr>
        <w:pStyle w:val="ListParagraph"/>
        <w:numPr>
          <w:ilvl w:val="0"/>
          <w:numId w:val="17"/>
        </w:numPr>
        <w:tabs>
          <w:tab w:val="left" w:pos="360"/>
        </w:tabs>
        <w:autoSpaceDE w:val="0"/>
        <w:autoSpaceDN w:val="0"/>
        <w:adjustRightInd w:val="0"/>
        <w:spacing w:before="60" w:after="60"/>
        <w:rPr>
          <w:rFonts w:cstheme="minorHAnsi"/>
          <w:b/>
          <w:bCs/>
          <w:sz w:val="32"/>
          <w:szCs w:val="32"/>
        </w:rPr>
      </w:pPr>
      <w:r w:rsidRPr="00BB5C80">
        <w:rPr>
          <w:rFonts w:cstheme="minorHAnsi"/>
          <w:sz w:val="20"/>
          <w:szCs w:val="20"/>
        </w:rPr>
        <w:t>Key contributors: Kuntal, Nikhil, Pradip, Yesudas John.</w:t>
      </w:r>
    </w:p>
    <w:p w14:paraId="7BCA6831" w14:textId="09BDBAF3" w:rsidR="00BB5C80" w:rsidRPr="00BB5C80" w:rsidRDefault="00BB5C80" w:rsidP="00BB5C80">
      <w:pPr>
        <w:pStyle w:val="ListParagraph"/>
        <w:numPr>
          <w:ilvl w:val="0"/>
          <w:numId w:val="17"/>
        </w:numPr>
        <w:tabs>
          <w:tab w:val="left" w:pos="360"/>
        </w:tabs>
        <w:autoSpaceDE w:val="0"/>
        <w:autoSpaceDN w:val="0"/>
        <w:adjustRightInd w:val="0"/>
        <w:spacing w:before="60" w:after="60"/>
        <w:rPr>
          <w:rFonts w:cstheme="minorHAnsi"/>
          <w:b/>
          <w:bCs/>
          <w:sz w:val="32"/>
          <w:szCs w:val="32"/>
        </w:rPr>
      </w:pPr>
      <w:r w:rsidRPr="00BB5C80">
        <w:rPr>
          <w:rFonts w:cstheme="minorHAnsi"/>
          <w:sz w:val="20"/>
          <w:szCs w:val="20"/>
        </w:rPr>
        <w:t>Each version added more detail, from inventory to incident analysis and modernization strategy.</w:t>
      </w:r>
    </w:p>
    <w:p w14:paraId="6DCD7D61" w14:textId="77777777" w:rsidR="00196795" w:rsidRPr="009C5681" w:rsidRDefault="00196795" w:rsidP="00B3082D">
      <w:pPr>
        <w:pBdr>
          <w:between w:val="single" w:sz="4" w:space="1" w:color="auto"/>
        </w:pBdr>
        <w:tabs>
          <w:tab w:val="left" w:pos="360"/>
        </w:tabs>
        <w:autoSpaceDE w:val="0"/>
        <w:autoSpaceDN w:val="0"/>
        <w:adjustRightInd w:val="0"/>
        <w:spacing w:before="60" w:after="60"/>
        <w:ind w:left="432"/>
        <w:jc w:val="center"/>
        <w:rPr>
          <w:rFonts w:ascii="Calibri Light" w:hAnsi="Calibri Light" w:cs="Arial"/>
          <w:b/>
          <w:bCs/>
          <w:sz w:val="22"/>
          <w:szCs w:val="22"/>
        </w:rPr>
      </w:pPr>
    </w:p>
    <w:tbl>
      <w:tblPr>
        <w:tblW w:w="0" w:type="auto"/>
        <w:tblCellSpacing w:w="15" w:type="dxa"/>
        <w:tblBorders>
          <w:bottom w:val="single" w:sz="4" w:space="0" w:color="auto"/>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76"/>
        <w:gridCol w:w="851"/>
        <w:gridCol w:w="1417"/>
        <w:gridCol w:w="3119"/>
        <w:gridCol w:w="2357"/>
      </w:tblGrid>
      <w:tr w:rsidR="009C5681" w:rsidRPr="009C5681" w14:paraId="7948AE63" w14:textId="77777777" w:rsidTr="00C05473">
        <w:trPr>
          <w:tblHeader/>
          <w:tblCellSpacing w:w="15" w:type="dxa"/>
        </w:trPr>
        <w:tc>
          <w:tcPr>
            <w:tcW w:w="1231" w:type="dxa"/>
            <w:tcBorders>
              <w:top w:val="single" w:sz="4" w:space="0" w:color="auto"/>
              <w:bottom w:val="single" w:sz="4" w:space="0" w:color="auto"/>
              <w:right w:val="nil"/>
            </w:tcBorders>
            <w:vAlign w:val="center"/>
            <w:hideMark/>
          </w:tcPr>
          <w:p w14:paraId="17764C45" w14:textId="77777777" w:rsidR="009C5681" w:rsidRDefault="009C5681" w:rsidP="00B3082D">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Date</w:t>
            </w:r>
          </w:p>
          <w:p w14:paraId="09FBE17C" w14:textId="3058A605" w:rsidR="003952D1" w:rsidRPr="009C5681" w:rsidRDefault="003952D1" w:rsidP="00B3082D">
            <w:pPr>
              <w:pBdr>
                <w:between w:val="single" w:sz="4" w:space="1" w:color="auto"/>
              </w:pBdr>
              <w:tabs>
                <w:tab w:val="left" w:pos="360"/>
              </w:tabs>
              <w:autoSpaceDE w:val="0"/>
              <w:autoSpaceDN w:val="0"/>
              <w:adjustRightInd w:val="0"/>
              <w:spacing w:before="60" w:after="60"/>
              <w:jc w:val="center"/>
              <w:rPr>
                <w:rFonts w:ascii="Calibri Light" w:hAnsi="Calibri Light" w:cs="Arial"/>
                <w:b/>
                <w:bCs/>
                <w:sz w:val="22"/>
                <w:szCs w:val="22"/>
              </w:rPr>
            </w:pPr>
            <w:r w:rsidRPr="003952D1">
              <w:rPr>
                <w:rStyle w:val="Heading5Char"/>
                <w:rFonts w:ascii="Segoe UI Emoji" w:hAnsi="Segoe UI Emoji" w:cs="Segoe UI Emoji"/>
              </w:rPr>
              <w:t>📅</w:t>
            </w:r>
          </w:p>
        </w:tc>
        <w:tc>
          <w:tcPr>
            <w:tcW w:w="821" w:type="dxa"/>
            <w:tcBorders>
              <w:top w:val="single" w:sz="4" w:space="0" w:color="auto"/>
              <w:left w:val="nil"/>
              <w:bottom w:val="single" w:sz="4" w:space="0" w:color="auto"/>
              <w:right w:val="nil"/>
            </w:tcBorders>
            <w:shd w:val="clear" w:color="auto" w:fill="00008C"/>
            <w:vAlign w:val="center"/>
            <w:hideMark/>
          </w:tcPr>
          <w:p w14:paraId="1F05FBA2" w14:textId="77777777" w:rsidR="009C5681" w:rsidRPr="009C5681" w:rsidRDefault="009C5681" w:rsidP="00B3082D">
            <w:pPr>
              <w:pBdr>
                <w:between w:val="single" w:sz="4" w:space="1" w:color="auto"/>
              </w:pBd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Version</w:t>
            </w:r>
          </w:p>
        </w:tc>
        <w:tc>
          <w:tcPr>
            <w:tcW w:w="1387" w:type="dxa"/>
            <w:tcBorders>
              <w:top w:val="single" w:sz="4" w:space="0" w:color="auto"/>
              <w:left w:val="nil"/>
              <w:bottom w:val="single" w:sz="4" w:space="0" w:color="auto"/>
              <w:right w:val="nil"/>
            </w:tcBorders>
            <w:vAlign w:val="center"/>
            <w:hideMark/>
          </w:tcPr>
          <w:p w14:paraId="166F7D4C" w14:textId="77777777" w:rsidR="009C5681" w:rsidRDefault="009C5681" w:rsidP="00B3082D">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Author(s)</w:t>
            </w:r>
          </w:p>
          <w:p w14:paraId="4393486C" w14:textId="4E267A3D" w:rsidR="00C10528" w:rsidRPr="009C5681" w:rsidRDefault="00C10528" w:rsidP="00B3082D">
            <w:pPr>
              <w:pBdr>
                <w:between w:val="single" w:sz="4" w:space="1" w:color="auto"/>
              </w:pBdr>
              <w:tabs>
                <w:tab w:val="left" w:pos="360"/>
              </w:tabs>
              <w:autoSpaceDE w:val="0"/>
              <w:autoSpaceDN w:val="0"/>
              <w:adjustRightInd w:val="0"/>
              <w:spacing w:before="60" w:after="60"/>
              <w:jc w:val="center"/>
              <w:rPr>
                <w:rFonts w:ascii="Calibri Light" w:hAnsi="Calibri Light" w:cs="Arial"/>
                <w:b/>
                <w:bCs/>
              </w:rPr>
            </w:pPr>
            <w:r w:rsidRPr="003952D1">
              <w:rPr>
                <w:rStyle w:val="Heading5Char"/>
                <w:rFonts w:ascii="Segoe UI Emoji" w:hAnsi="Segoe UI Emoji" w:cs="Segoe UI Emoji"/>
                <w:sz w:val="24"/>
                <w:szCs w:val="24"/>
              </w:rPr>
              <w:t>✍️</w:t>
            </w:r>
          </w:p>
        </w:tc>
        <w:tc>
          <w:tcPr>
            <w:tcW w:w="3089" w:type="dxa"/>
            <w:tcBorders>
              <w:top w:val="single" w:sz="4" w:space="0" w:color="auto"/>
              <w:left w:val="nil"/>
              <w:bottom w:val="single" w:sz="4" w:space="0" w:color="auto"/>
              <w:right w:val="nil"/>
            </w:tcBorders>
            <w:vAlign w:val="center"/>
            <w:hideMark/>
          </w:tcPr>
          <w:p w14:paraId="56D8C935" w14:textId="77777777" w:rsidR="009C5681" w:rsidRDefault="009C5681" w:rsidP="00B3082D">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Description</w:t>
            </w:r>
          </w:p>
          <w:p w14:paraId="044E3785" w14:textId="277D3A99" w:rsidR="00C10528" w:rsidRPr="009C5681" w:rsidRDefault="003952D1" w:rsidP="00B3082D">
            <w:pPr>
              <w:pBdr>
                <w:between w:val="single" w:sz="4" w:space="1" w:color="auto"/>
              </w:pBdr>
              <w:tabs>
                <w:tab w:val="left" w:pos="360"/>
              </w:tabs>
              <w:autoSpaceDE w:val="0"/>
              <w:autoSpaceDN w:val="0"/>
              <w:adjustRightInd w:val="0"/>
              <w:spacing w:before="60" w:after="60"/>
              <w:jc w:val="center"/>
              <w:rPr>
                <w:rFonts w:ascii="Calibri Light" w:hAnsi="Calibri Light" w:cs="Arial"/>
                <w:b/>
                <w:bCs/>
                <w:sz w:val="22"/>
                <w:szCs w:val="22"/>
              </w:rPr>
            </w:pPr>
            <w:r w:rsidRPr="003952D1">
              <w:rPr>
                <w:rStyle w:val="Heading5Char"/>
                <w:rFonts w:ascii="Segoe UI Emoji" w:hAnsi="Segoe UI Emoji" w:cs="Segoe UI Emoji"/>
              </w:rPr>
              <w:t>📄</w:t>
            </w:r>
          </w:p>
        </w:tc>
        <w:tc>
          <w:tcPr>
            <w:tcW w:w="2312" w:type="dxa"/>
            <w:tcBorders>
              <w:top w:val="single" w:sz="4" w:space="0" w:color="auto"/>
              <w:left w:val="nil"/>
              <w:bottom w:val="single" w:sz="4" w:space="0" w:color="auto"/>
            </w:tcBorders>
            <w:vAlign w:val="center"/>
            <w:hideMark/>
          </w:tcPr>
          <w:p w14:paraId="7B80F57D" w14:textId="77777777" w:rsidR="009C5681" w:rsidRDefault="009C5681" w:rsidP="00B3082D">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Reviewed By</w:t>
            </w:r>
          </w:p>
          <w:p w14:paraId="47B4AC74" w14:textId="1D56C575" w:rsidR="00B3082D" w:rsidRPr="009C5681" w:rsidRDefault="00B3082D" w:rsidP="00B3082D">
            <w:pPr>
              <w:pBdr>
                <w:between w:val="single" w:sz="4" w:space="1" w:color="auto"/>
              </w:pBdr>
              <w:tabs>
                <w:tab w:val="left" w:pos="360"/>
              </w:tabs>
              <w:autoSpaceDE w:val="0"/>
              <w:autoSpaceDN w:val="0"/>
              <w:adjustRightInd w:val="0"/>
              <w:spacing w:before="60" w:after="60"/>
              <w:jc w:val="center"/>
              <w:rPr>
                <w:rFonts w:ascii="Calibri Light" w:hAnsi="Calibri Light" w:cs="Arial"/>
                <w:b/>
                <w:bCs/>
                <w:sz w:val="22"/>
                <w:szCs w:val="22"/>
              </w:rPr>
            </w:pPr>
            <w:r w:rsidRPr="00B3082D">
              <w:rPr>
                <w:rStyle w:val="Heading5Char"/>
                <w:rFonts w:ascii="Segoe UI Emoji" w:hAnsi="Segoe UI Emoji" w:cs="Segoe UI Emoji"/>
              </w:rPr>
              <w:t>🔍</w:t>
            </w:r>
          </w:p>
        </w:tc>
      </w:tr>
      <w:tr w:rsidR="009C5681" w:rsidRPr="009C5681" w14:paraId="38FDDB01" w14:textId="77777777" w:rsidTr="00C05473">
        <w:trPr>
          <w:tblCellSpacing w:w="15" w:type="dxa"/>
        </w:trPr>
        <w:tc>
          <w:tcPr>
            <w:tcW w:w="1231" w:type="dxa"/>
            <w:vAlign w:val="center"/>
            <w:hideMark/>
          </w:tcPr>
          <w:p w14:paraId="7456FA68"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2024-04-01</w:t>
            </w:r>
          </w:p>
        </w:tc>
        <w:tc>
          <w:tcPr>
            <w:tcW w:w="821" w:type="dxa"/>
            <w:shd w:val="clear" w:color="auto" w:fill="00008C"/>
            <w:vAlign w:val="center"/>
            <w:hideMark/>
          </w:tcPr>
          <w:p w14:paraId="47D15E18" w14:textId="77777777" w:rsidR="009C5681" w:rsidRPr="009C5681" w:rsidRDefault="009C5681" w:rsidP="009C5681">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0.1</w:t>
            </w:r>
          </w:p>
        </w:tc>
        <w:tc>
          <w:tcPr>
            <w:tcW w:w="1387" w:type="dxa"/>
            <w:vAlign w:val="center"/>
            <w:hideMark/>
          </w:tcPr>
          <w:p w14:paraId="4613915D" w14:textId="08467396" w:rsidR="009C5681" w:rsidRPr="009C5681" w:rsidRDefault="00C05473" w:rsidP="009C5681">
            <w:pPr>
              <w:tabs>
                <w:tab w:val="left" w:pos="360"/>
              </w:tabs>
              <w:autoSpaceDE w:val="0"/>
              <w:autoSpaceDN w:val="0"/>
              <w:adjustRightInd w:val="0"/>
              <w:spacing w:before="60" w:after="60"/>
              <w:rPr>
                <w:rFonts w:ascii="Calibri Light" w:hAnsi="Calibri Light" w:cs="Arial"/>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Kuntal</w:t>
            </w:r>
          </w:p>
        </w:tc>
        <w:tc>
          <w:tcPr>
            <w:tcW w:w="3089" w:type="dxa"/>
            <w:vAlign w:val="center"/>
            <w:hideMark/>
          </w:tcPr>
          <w:p w14:paraId="77BC8409"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Initial draft of assessment scope and objectives</w:t>
            </w:r>
          </w:p>
        </w:tc>
        <w:tc>
          <w:tcPr>
            <w:tcW w:w="2312" w:type="dxa"/>
            <w:vAlign w:val="center"/>
            <w:hideMark/>
          </w:tcPr>
          <w:p w14:paraId="4593DBDC" w14:textId="0EE8E68F" w:rsidR="00B3082D" w:rsidRPr="00C05473" w:rsidRDefault="00C05473" w:rsidP="00C05473">
            <w:pPr>
              <w:pStyle w:val="ListParagraph"/>
              <w:numPr>
                <w:ilvl w:val="0"/>
                <w:numId w:val="14"/>
              </w:numPr>
              <w:tabs>
                <w:tab w:val="left" w:pos="360"/>
              </w:tabs>
              <w:autoSpaceDE w:val="0"/>
              <w:autoSpaceDN w:val="0"/>
              <w:adjustRightInd w:val="0"/>
              <w:spacing w:before="60" w:after="60"/>
              <w:rPr>
                <w:rFonts w:cs="Arial"/>
              </w:rPr>
            </w:pPr>
            <w:r w:rsidRPr="00C05473">
              <w:rPr>
                <w:rFonts w:asciiTheme="majorHAnsi" w:hAnsiTheme="majorHAnsi" w:cstheme="majorHAnsi"/>
              </w:rPr>
              <w:t>Yesudas</w:t>
            </w:r>
            <w:r w:rsidR="009C5681" w:rsidRPr="00C05473">
              <w:rPr>
                <w:rFonts w:cs="Arial"/>
              </w:rPr>
              <w:t xml:space="preserve"> </w:t>
            </w:r>
          </w:p>
          <w:p w14:paraId="75CBF3D2" w14:textId="28661A5E" w:rsidR="00B3082D" w:rsidRPr="00C05473" w:rsidRDefault="009C5681" w:rsidP="00C05473">
            <w:pPr>
              <w:pStyle w:val="ListParagraph"/>
              <w:numPr>
                <w:ilvl w:val="0"/>
                <w:numId w:val="14"/>
              </w:numPr>
              <w:tabs>
                <w:tab w:val="left" w:pos="360"/>
              </w:tabs>
              <w:autoSpaceDE w:val="0"/>
              <w:autoSpaceDN w:val="0"/>
              <w:adjustRightInd w:val="0"/>
              <w:spacing w:before="60" w:after="60"/>
              <w:rPr>
                <w:rFonts w:cs="Arial"/>
              </w:rPr>
            </w:pPr>
            <w:r w:rsidRPr="00C05473">
              <w:rPr>
                <w:rFonts w:cs="Arial"/>
              </w:rPr>
              <w:t xml:space="preserve">Nagesh </w:t>
            </w:r>
          </w:p>
          <w:p w14:paraId="162232A7" w14:textId="54665B5D" w:rsidR="009C5681" w:rsidRPr="00C05473" w:rsidRDefault="009C5681" w:rsidP="00C05473">
            <w:pPr>
              <w:pStyle w:val="ListParagraph"/>
              <w:numPr>
                <w:ilvl w:val="0"/>
                <w:numId w:val="14"/>
              </w:numPr>
              <w:tabs>
                <w:tab w:val="left" w:pos="360"/>
              </w:tabs>
              <w:autoSpaceDE w:val="0"/>
              <w:autoSpaceDN w:val="0"/>
              <w:adjustRightInd w:val="0"/>
              <w:spacing w:before="60" w:after="60"/>
              <w:rPr>
                <w:rFonts w:cs="Arial"/>
              </w:rPr>
            </w:pPr>
            <w:r w:rsidRPr="00C05473">
              <w:rPr>
                <w:rFonts w:cs="Arial"/>
              </w:rPr>
              <w:t>Arindam</w:t>
            </w:r>
          </w:p>
        </w:tc>
      </w:tr>
      <w:tr w:rsidR="009C5681" w:rsidRPr="009C5681" w14:paraId="649E28B8" w14:textId="77777777" w:rsidTr="00C05473">
        <w:trPr>
          <w:tblCellSpacing w:w="15" w:type="dxa"/>
        </w:trPr>
        <w:tc>
          <w:tcPr>
            <w:tcW w:w="1231" w:type="dxa"/>
            <w:vAlign w:val="center"/>
            <w:hideMark/>
          </w:tcPr>
          <w:p w14:paraId="7DC780E3"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2024-04-07</w:t>
            </w:r>
          </w:p>
        </w:tc>
        <w:tc>
          <w:tcPr>
            <w:tcW w:w="821" w:type="dxa"/>
            <w:shd w:val="clear" w:color="auto" w:fill="00008C"/>
            <w:vAlign w:val="center"/>
            <w:hideMark/>
          </w:tcPr>
          <w:p w14:paraId="69A88843" w14:textId="77777777" w:rsidR="009C5681" w:rsidRPr="009C5681" w:rsidRDefault="009C5681" w:rsidP="009C5681">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0.2</w:t>
            </w:r>
          </w:p>
        </w:tc>
        <w:tc>
          <w:tcPr>
            <w:tcW w:w="1387" w:type="dxa"/>
            <w:vAlign w:val="center"/>
            <w:hideMark/>
          </w:tcPr>
          <w:p w14:paraId="01805FAA" w14:textId="5EC93361" w:rsidR="003952D1" w:rsidRPr="009C5681" w:rsidRDefault="00C05473" w:rsidP="009C5681">
            <w:pPr>
              <w:tabs>
                <w:tab w:val="left" w:pos="360"/>
              </w:tabs>
              <w:autoSpaceDE w:val="0"/>
              <w:autoSpaceDN w:val="0"/>
              <w:adjustRightInd w:val="0"/>
              <w:spacing w:before="60" w:after="60"/>
              <w:rPr>
                <w:rFonts w:ascii="Calibri Light" w:hAnsi="Calibri Light" w:cs="Arial"/>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Yesudas</w:t>
            </w:r>
          </w:p>
        </w:tc>
        <w:tc>
          <w:tcPr>
            <w:tcW w:w="3089" w:type="dxa"/>
            <w:vAlign w:val="center"/>
            <w:hideMark/>
          </w:tcPr>
          <w:p w14:paraId="34E2B0C2"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Incorporated review comments and methodology updates</w:t>
            </w:r>
          </w:p>
        </w:tc>
        <w:tc>
          <w:tcPr>
            <w:tcW w:w="2312" w:type="dxa"/>
            <w:vAlign w:val="center"/>
            <w:hideMark/>
          </w:tcPr>
          <w:p w14:paraId="6F07E8E2" w14:textId="700E46DC" w:rsidR="00B3082D"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r w:rsidRPr="00C05473">
              <w:rPr>
                <w:rFonts w:cs="Arial"/>
              </w:rPr>
              <w:t xml:space="preserve">Nagesh </w:t>
            </w:r>
          </w:p>
          <w:p w14:paraId="0840562A" w14:textId="6EC16765" w:rsidR="00B3082D"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proofErr w:type="spellStart"/>
            <w:r w:rsidRPr="00C05473">
              <w:rPr>
                <w:rFonts w:cs="Arial"/>
              </w:rPr>
              <w:t>Samse</w:t>
            </w:r>
            <w:proofErr w:type="spellEnd"/>
            <w:r w:rsidRPr="00C05473">
              <w:rPr>
                <w:rFonts w:cs="Arial"/>
              </w:rPr>
              <w:t xml:space="preserve"> </w:t>
            </w:r>
          </w:p>
          <w:p w14:paraId="77A3DE90" w14:textId="1D7E1034" w:rsidR="009C5681"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r w:rsidRPr="00C05473">
              <w:rPr>
                <w:rFonts w:cs="Arial"/>
              </w:rPr>
              <w:t>Arindam</w:t>
            </w:r>
          </w:p>
        </w:tc>
      </w:tr>
      <w:tr w:rsidR="009C5681" w:rsidRPr="009C5681" w14:paraId="19D8DBFC" w14:textId="77777777" w:rsidTr="00C05473">
        <w:trPr>
          <w:tblCellSpacing w:w="15" w:type="dxa"/>
        </w:trPr>
        <w:tc>
          <w:tcPr>
            <w:tcW w:w="1231" w:type="dxa"/>
            <w:vAlign w:val="center"/>
            <w:hideMark/>
          </w:tcPr>
          <w:p w14:paraId="228CFA61"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2024-05-01</w:t>
            </w:r>
          </w:p>
        </w:tc>
        <w:tc>
          <w:tcPr>
            <w:tcW w:w="821" w:type="dxa"/>
            <w:shd w:val="clear" w:color="auto" w:fill="00008C"/>
            <w:vAlign w:val="center"/>
            <w:hideMark/>
          </w:tcPr>
          <w:p w14:paraId="156E256C" w14:textId="77777777" w:rsidR="009C5681" w:rsidRPr="009C5681" w:rsidRDefault="009C5681" w:rsidP="009C5681">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0.5</w:t>
            </w:r>
          </w:p>
        </w:tc>
        <w:tc>
          <w:tcPr>
            <w:tcW w:w="1387" w:type="dxa"/>
            <w:vAlign w:val="center"/>
            <w:hideMark/>
          </w:tcPr>
          <w:p w14:paraId="6C80C02A" w14:textId="2AB0A038" w:rsidR="003952D1" w:rsidRPr="003952D1" w:rsidRDefault="00C05473" w:rsidP="003952D1">
            <w:pPr>
              <w:tabs>
                <w:tab w:val="left" w:pos="360"/>
              </w:tabs>
              <w:autoSpaceDE w:val="0"/>
              <w:autoSpaceDN w:val="0"/>
              <w:adjustRightInd w:val="0"/>
              <w:spacing w:before="60" w:after="60"/>
              <w:rPr>
                <w:rFonts w:asciiTheme="majorHAnsi" w:hAnsiTheme="majorHAnsi" w:cstheme="majorHAnsi"/>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 xml:space="preserve">Kuntal, </w:t>
            </w: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Pradip,</w:t>
            </w:r>
          </w:p>
          <w:p w14:paraId="3D9E4CF8" w14:textId="482ACD99" w:rsidR="009C5681" w:rsidRPr="009C5681" w:rsidRDefault="00C05473" w:rsidP="003952D1">
            <w:pPr>
              <w:tabs>
                <w:tab w:val="left" w:pos="360"/>
              </w:tabs>
              <w:autoSpaceDE w:val="0"/>
              <w:autoSpaceDN w:val="0"/>
              <w:adjustRightInd w:val="0"/>
              <w:spacing w:before="60" w:after="60"/>
              <w:rPr>
                <w:rFonts w:ascii="Calibri Light" w:hAnsi="Calibri Light" w:cs="Arial"/>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Nikhil</w:t>
            </w:r>
          </w:p>
        </w:tc>
        <w:tc>
          <w:tcPr>
            <w:tcW w:w="3089" w:type="dxa"/>
            <w:vAlign w:val="center"/>
            <w:hideMark/>
          </w:tcPr>
          <w:p w14:paraId="7CFB8A6D"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Added detailed inventory breakdown and job categorization</w:t>
            </w:r>
          </w:p>
        </w:tc>
        <w:tc>
          <w:tcPr>
            <w:tcW w:w="2312" w:type="dxa"/>
            <w:vAlign w:val="center"/>
            <w:hideMark/>
          </w:tcPr>
          <w:p w14:paraId="64EA7F4E" w14:textId="0CA8891A" w:rsidR="00B3082D"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r w:rsidRPr="00C05473">
              <w:rPr>
                <w:rFonts w:cs="Arial"/>
              </w:rPr>
              <w:t xml:space="preserve">Nagesh </w:t>
            </w:r>
          </w:p>
          <w:p w14:paraId="58FA6A9D" w14:textId="4A021912" w:rsidR="009C5681"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proofErr w:type="spellStart"/>
            <w:r w:rsidRPr="00C05473">
              <w:rPr>
                <w:rFonts w:cs="Arial"/>
              </w:rPr>
              <w:t>Samse</w:t>
            </w:r>
            <w:proofErr w:type="spellEnd"/>
          </w:p>
        </w:tc>
      </w:tr>
      <w:tr w:rsidR="009C5681" w:rsidRPr="009C5681" w14:paraId="0D4221EA" w14:textId="77777777" w:rsidTr="00C05473">
        <w:trPr>
          <w:tblCellSpacing w:w="15" w:type="dxa"/>
        </w:trPr>
        <w:tc>
          <w:tcPr>
            <w:tcW w:w="1231" w:type="dxa"/>
            <w:vAlign w:val="center"/>
            <w:hideMark/>
          </w:tcPr>
          <w:p w14:paraId="2F7C08F2"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2024-05-05</w:t>
            </w:r>
          </w:p>
        </w:tc>
        <w:tc>
          <w:tcPr>
            <w:tcW w:w="821" w:type="dxa"/>
            <w:shd w:val="clear" w:color="auto" w:fill="00008C"/>
            <w:vAlign w:val="center"/>
            <w:hideMark/>
          </w:tcPr>
          <w:p w14:paraId="447000CF" w14:textId="77777777" w:rsidR="009C5681" w:rsidRPr="009C5681" w:rsidRDefault="009C5681" w:rsidP="009C5681">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0.6</w:t>
            </w:r>
          </w:p>
        </w:tc>
        <w:tc>
          <w:tcPr>
            <w:tcW w:w="1387" w:type="dxa"/>
            <w:vAlign w:val="center"/>
            <w:hideMark/>
          </w:tcPr>
          <w:p w14:paraId="4A9BECD6" w14:textId="592A6B92" w:rsidR="003952D1" w:rsidRPr="003952D1" w:rsidRDefault="00C05473" w:rsidP="003952D1">
            <w:pPr>
              <w:tabs>
                <w:tab w:val="left" w:pos="360"/>
              </w:tabs>
              <w:autoSpaceDE w:val="0"/>
              <w:autoSpaceDN w:val="0"/>
              <w:adjustRightInd w:val="0"/>
              <w:spacing w:before="60" w:after="60"/>
              <w:rPr>
                <w:rFonts w:asciiTheme="majorHAnsi" w:hAnsiTheme="majorHAnsi" w:cstheme="majorHAnsi"/>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 xml:space="preserve">Kuntal, </w:t>
            </w: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Pradip,</w:t>
            </w:r>
          </w:p>
          <w:p w14:paraId="17DBD753" w14:textId="57DAA022" w:rsidR="009C5681" w:rsidRPr="009C5681" w:rsidRDefault="00C05473" w:rsidP="003952D1">
            <w:pPr>
              <w:tabs>
                <w:tab w:val="left" w:pos="360"/>
              </w:tabs>
              <w:autoSpaceDE w:val="0"/>
              <w:autoSpaceDN w:val="0"/>
              <w:adjustRightInd w:val="0"/>
              <w:spacing w:before="60" w:after="60"/>
              <w:rPr>
                <w:rFonts w:ascii="Calibri Light" w:hAnsi="Calibri Light" w:cs="Arial"/>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Nikhil</w:t>
            </w:r>
          </w:p>
        </w:tc>
        <w:tc>
          <w:tcPr>
            <w:tcW w:w="3089" w:type="dxa"/>
            <w:vAlign w:val="center"/>
            <w:hideMark/>
          </w:tcPr>
          <w:p w14:paraId="67E041A0"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Updated business impact section and removed redundant jobs</w:t>
            </w:r>
          </w:p>
        </w:tc>
        <w:tc>
          <w:tcPr>
            <w:tcW w:w="2312" w:type="dxa"/>
            <w:vAlign w:val="center"/>
            <w:hideMark/>
          </w:tcPr>
          <w:p w14:paraId="387399D1" w14:textId="38A06437" w:rsidR="00B3082D"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r w:rsidRPr="00C05473">
              <w:rPr>
                <w:rFonts w:cs="Arial"/>
              </w:rPr>
              <w:t xml:space="preserve">Nagesh </w:t>
            </w:r>
          </w:p>
          <w:p w14:paraId="214272FD" w14:textId="1322C887" w:rsidR="009C5681" w:rsidRPr="00C05473" w:rsidRDefault="009C5681" w:rsidP="00C05473">
            <w:pPr>
              <w:pStyle w:val="ListParagraph"/>
              <w:numPr>
                <w:ilvl w:val="0"/>
                <w:numId w:val="15"/>
              </w:numPr>
              <w:tabs>
                <w:tab w:val="left" w:pos="360"/>
              </w:tabs>
              <w:autoSpaceDE w:val="0"/>
              <w:autoSpaceDN w:val="0"/>
              <w:adjustRightInd w:val="0"/>
              <w:spacing w:before="60" w:after="60"/>
              <w:rPr>
                <w:rFonts w:cs="Arial"/>
              </w:rPr>
            </w:pPr>
            <w:r w:rsidRPr="00C05473">
              <w:rPr>
                <w:rFonts w:cs="Arial"/>
              </w:rPr>
              <w:t>Arindam</w:t>
            </w:r>
          </w:p>
        </w:tc>
      </w:tr>
      <w:tr w:rsidR="003952D1" w:rsidRPr="009C5681" w14:paraId="66F69B3E" w14:textId="77777777" w:rsidTr="00C05473">
        <w:trPr>
          <w:tblCellSpacing w:w="15" w:type="dxa"/>
        </w:trPr>
        <w:tc>
          <w:tcPr>
            <w:tcW w:w="1231" w:type="dxa"/>
            <w:vAlign w:val="center"/>
            <w:hideMark/>
          </w:tcPr>
          <w:p w14:paraId="3D1BC4DB" w14:textId="77777777" w:rsidR="003952D1" w:rsidRPr="009C5681" w:rsidRDefault="003952D1" w:rsidP="003952D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2024-05-07</w:t>
            </w:r>
          </w:p>
        </w:tc>
        <w:tc>
          <w:tcPr>
            <w:tcW w:w="821" w:type="dxa"/>
            <w:shd w:val="clear" w:color="auto" w:fill="00008C"/>
            <w:vAlign w:val="center"/>
            <w:hideMark/>
          </w:tcPr>
          <w:p w14:paraId="6D5BDDE6" w14:textId="77777777" w:rsidR="003952D1" w:rsidRPr="009C5681" w:rsidRDefault="003952D1" w:rsidP="003952D1">
            <w:pPr>
              <w:tabs>
                <w:tab w:val="left" w:pos="360"/>
              </w:tabs>
              <w:autoSpaceDE w:val="0"/>
              <w:autoSpaceDN w:val="0"/>
              <w:adjustRightInd w:val="0"/>
              <w:spacing w:before="60" w:after="60"/>
              <w:jc w:val="center"/>
              <w:rPr>
                <w:rFonts w:ascii="Calibri Light" w:hAnsi="Calibri Light" w:cs="Arial"/>
                <w:b/>
                <w:bCs/>
                <w:sz w:val="22"/>
                <w:szCs w:val="22"/>
              </w:rPr>
            </w:pPr>
            <w:r w:rsidRPr="009C5681">
              <w:rPr>
                <w:rFonts w:ascii="Calibri Light" w:hAnsi="Calibri Light" w:cs="Arial"/>
                <w:b/>
                <w:bCs/>
                <w:sz w:val="22"/>
                <w:szCs w:val="22"/>
              </w:rPr>
              <w:t>0.7</w:t>
            </w:r>
          </w:p>
        </w:tc>
        <w:tc>
          <w:tcPr>
            <w:tcW w:w="1387" w:type="dxa"/>
            <w:vAlign w:val="center"/>
            <w:hideMark/>
          </w:tcPr>
          <w:p w14:paraId="6ADB239E" w14:textId="3BEF4551" w:rsidR="003952D1" w:rsidRPr="003952D1" w:rsidRDefault="00C05473" w:rsidP="003952D1">
            <w:pPr>
              <w:tabs>
                <w:tab w:val="left" w:pos="360"/>
              </w:tabs>
              <w:autoSpaceDE w:val="0"/>
              <w:autoSpaceDN w:val="0"/>
              <w:adjustRightInd w:val="0"/>
              <w:spacing w:before="60" w:after="60"/>
              <w:rPr>
                <w:rFonts w:asciiTheme="majorHAnsi" w:hAnsiTheme="majorHAnsi" w:cstheme="majorHAnsi"/>
              </w:rPr>
            </w:pP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 xml:space="preserve">Kuntal, </w:t>
            </w:r>
            <w:r w:rsidRPr="00C05473">
              <w:rPr>
                <w:rStyle w:val="Heading5Char"/>
                <w:rFonts w:ascii="Segoe UI Emoji" w:hAnsi="Segoe UI Emoji" w:cs="Segoe UI Emoji"/>
              </w:rPr>
              <w:t>👤</w:t>
            </w:r>
            <w:r w:rsidRPr="003952D1">
              <w:rPr>
                <w:rFonts w:asciiTheme="majorHAnsi" w:hAnsiTheme="majorHAnsi" w:cstheme="majorHAnsi"/>
              </w:rPr>
              <w:t xml:space="preserve"> </w:t>
            </w:r>
            <w:r w:rsidR="003952D1" w:rsidRPr="003952D1">
              <w:rPr>
                <w:rFonts w:asciiTheme="majorHAnsi" w:hAnsiTheme="majorHAnsi" w:cstheme="majorHAnsi"/>
              </w:rPr>
              <w:t>Pradip,</w:t>
            </w:r>
          </w:p>
          <w:p w14:paraId="785CA04F" w14:textId="21FE92FA" w:rsidR="003952D1" w:rsidRPr="009C5681" w:rsidRDefault="00C05473" w:rsidP="003952D1">
            <w:pPr>
              <w:tabs>
                <w:tab w:val="left" w:pos="360"/>
              </w:tabs>
              <w:autoSpaceDE w:val="0"/>
              <w:autoSpaceDN w:val="0"/>
              <w:adjustRightInd w:val="0"/>
              <w:spacing w:before="60" w:after="60"/>
              <w:rPr>
                <w:rFonts w:ascii="Calibri Light" w:hAnsi="Calibri Light" w:cs="Arial"/>
              </w:rPr>
            </w:pPr>
            <w:r w:rsidRPr="00C05473">
              <w:rPr>
                <w:rStyle w:val="Heading5Char"/>
                <w:rFonts w:ascii="Segoe UI Emoji" w:hAnsi="Segoe UI Emoji" w:cs="Segoe UI Emoji"/>
              </w:rPr>
              <w:t>👤</w:t>
            </w:r>
            <w:r w:rsidR="003952D1" w:rsidRPr="003952D1">
              <w:rPr>
                <w:rFonts w:asciiTheme="majorHAnsi" w:hAnsiTheme="majorHAnsi" w:cstheme="majorHAnsi"/>
              </w:rPr>
              <w:t xml:space="preserve"> Nikhil</w:t>
            </w:r>
          </w:p>
        </w:tc>
        <w:tc>
          <w:tcPr>
            <w:tcW w:w="3089" w:type="dxa"/>
            <w:vAlign w:val="center"/>
            <w:hideMark/>
          </w:tcPr>
          <w:p w14:paraId="147EFC4D" w14:textId="77777777" w:rsidR="003952D1" w:rsidRPr="009C5681" w:rsidRDefault="003952D1" w:rsidP="003952D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Added job and incident performance analysis</w:t>
            </w:r>
          </w:p>
        </w:tc>
        <w:tc>
          <w:tcPr>
            <w:tcW w:w="2312" w:type="dxa"/>
            <w:vAlign w:val="center"/>
            <w:hideMark/>
          </w:tcPr>
          <w:p w14:paraId="66A1C45A" w14:textId="615F3AC0" w:rsidR="003952D1" w:rsidRPr="00C05473" w:rsidRDefault="00C05473" w:rsidP="00C05473">
            <w:pPr>
              <w:pStyle w:val="ListParagraph"/>
              <w:tabs>
                <w:tab w:val="left" w:pos="360"/>
              </w:tabs>
              <w:autoSpaceDE w:val="0"/>
              <w:autoSpaceDN w:val="0"/>
              <w:adjustRightInd w:val="0"/>
              <w:spacing w:before="60" w:after="60"/>
              <w:jc w:val="center"/>
              <w:rPr>
                <w:rFonts w:cs="Arial"/>
              </w:rPr>
            </w:pPr>
            <w:r>
              <w:rPr>
                <w:rFonts w:cs="Arial"/>
              </w:rPr>
              <w:t>---</w:t>
            </w:r>
            <w:r w:rsidR="003952D1" w:rsidRPr="00C05473">
              <w:rPr>
                <w:rFonts w:cs="Arial"/>
              </w:rPr>
              <w:t>—</w:t>
            </w:r>
          </w:p>
        </w:tc>
      </w:tr>
      <w:tr w:rsidR="009C5681" w:rsidRPr="009C5681" w14:paraId="66BC01CF" w14:textId="77777777" w:rsidTr="00C05473">
        <w:trPr>
          <w:tblCellSpacing w:w="15" w:type="dxa"/>
        </w:trPr>
        <w:tc>
          <w:tcPr>
            <w:tcW w:w="1231" w:type="dxa"/>
            <w:vAlign w:val="center"/>
            <w:hideMark/>
          </w:tcPr>
          <w:p w14:paraId="1DAE7E9B"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2024-05-14</w:t>
            </w:r>
          </w:p>
        </w:tc>
        <w:tc>
          <w:tcPr>
            <w:tcW w:w="821" w:type="dxa"/>
            <w:shd w:val="clear" w:color="auto" w:fill="00008C"/>
            <w:vAlign w:val="center"/>
            <w:hideMark/>
          </w:tcPr>
          <w:p w14:paraId="4A3BB50F" w14:textId="77777777" w:rsidR="009C5681" w:rsidRPr="00196795" w:rsidRDefault="009C5681" w:rsidP="00196795">
            <w:pPr>
              <w:tabs>
                <w:tab w:val="left" w:pos="360"/>
              </w:tabs>
              <w:autoSpaceDE w:val="0"/>
              <w:autoSpaceDN w:val="0"/>
              <w:adjustRightInd w:val="0"/>
              <w:spacing w:before="60" w:after="60"/>
              <w:jc w:val="center"/>
              <w:rPr>
                <w:rFonts w:cs="Arial"/>
                <w:b/>
                <w:bCs/>
              </w:rPr>
            </w:pPr>
            <w:r w:rsidRPr="00196795">
              <w:rPr>
                <w:rFonts w:cs="Arial"/>
                <w:b/>
                <w:bCs/>
              </w:rPr>
              <w:t>0.8</w:t>
            </w:r>
          </w:p>
        </w:tc>
        <w:tc>
          <w:tcPr>
            <w:tcW w:w="1387" w:type="dxa"/>
            <w:vAlign w:val="center"/>
            <w:hideMark/>
          </w:tcPr>
          <w:p w14:paraId="6F9DD57E" w14:textId="4FAED964" w:rsidR="009C5681" w:rsidRPr="003952D1" w:rsidRDefault="00C05473" w:rsidP="00196795">
            <w:pPr>
              <w:tabs>
                <w:tab w:val="left" w:pos="360"/>
              </w:tabs>
              <w:autoSpaceDE w:val="0"/>
              <w:autoSpaceDN w:val="0"/>
              <w:adjustRightInd w:val="0"/>
              <w:spacing w:before="60" w:after="60"/>
              <w:rPr>
                <w:rFonts w:asciiTheme="majorHAnsi" w:hAnsiTheme="majorHAnsi" w:cstheme="majorHAnsi"/>
              </w:rPr>
            </w:pPr>
            <w:r w:rsidRPr="00C05473">
              <w:rPr>
                <w:rStyle w:val="Heading5Char"/>
                <w:rFonts w:ascii="Segoe UI Emoji" w:hAnsi="Segoe UI Emoji" w:cs="Segoe UI Emoji"/>
              </w:rPr>
              <w:t>👤</w:t>
            </w:r>
            <w:r w:rsidR="00196795" w:rsidRPr="003952D1">
              <w:rPr>
                <w:rFonts w:asciiTheme="majorHAnsi" w:hAnsiTheme="majorHAnsi" w:cstheme="majorHAnsi"/>
              </w:rPr>
              <w:t xml:space="preserve"> Kuntal, </w:t>
            </w:r>
            <w:r w:rsidRPr="00C05473">
              <w:rPr>
                <w:rStyle w:val="Heading5Char"/>
                <w:rFonts w:ascii="Segoe UI Emoji" w:hAnsi="Segoe UI Emoji" w:cs="Segoe UI Emoji"/>
              </w:rPr>
              <w:t>👤</w:t>
            </w:r>
            <w:r w:rsidRPr="003952D1">
              <w:rPr>
                <w:rFonts w:asciiTheme="majorHAnsi" w:hAnsiTheme="majorHAnsi" w:cstheme="majorHAnsi"/>
              </w:rPr>
              <w:t xml:space="preserve"> </w:t>
            </w:r>
            <w:r w:rsidR="00196795" w:rsidRPr="003952D1">
              <w:rPr>
                <w:rFonts w:asciiTheme="majorHAnsi" w:hAnsiTheme="majorHAnsi" w:cstheme="majorHAnsi"/>
              </w:rPr>
              <w:t>Pradip</w:t>
            </w:r>
          </w:p>
        </w:tc>
        <w:tc>
          <w:tcPr>
            <w:tcW w:w="3089" w:type="dxa"/>
            <w:vAlign w:val="center"/>
            <w:hideMark/>
          </w:tcPr>
          <w:p w14:paraId="151422D6" w14:textId="77777777"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Finalized job analysis and added modernization recommendations</w:t>
            </w:r>
          </w:p>
        </w:tc>
        <w:tc>
          <w:tcPr>
            <w:tcW w:w="2312" w:type="dxa"/>
            <w:vAlign w:val="center"/>
            <w:hideMark/>
          </w:tcPr>
          <w:p w14:paraId="40891A20" w14:textId="658B1483" w:rsidR="009C5681" w:rsidRPr="00C05473" w:rsidRDefault="00C05473" w:rsidP="00C05473">
            <w:pPr>
              <w:pStyle w:val="ListParagraph"/>
              <w:tabs>
                <w:tab w:val="left" w:pos="360"/>
              </w:tabs>
              <w:autoSpaceDE w:val="0"/>
              <w:autoSpaceDN w:val="0"/>
              <w:adjustRightInd w:val="0"/>
              <w:spacing w:before="60" w:after="60"/>
              <w:jc w:val="center"/>
              <w:rPr>
                <w:rFonts w:cs="Arial"/>
              </w:rPr>
            </w:pPr>
            <w:r>
              <w:rPr>
                <w:rFonts w:cs="Arial"/>
              </w:rPr>
              <w:t>---</w:t>
            </w:r>
            <w:r w:rsidR="009C5681" w:rsidRPr="00C05473">
              <w:rPr>
                <w:rFonts w:cs="Arial"/>
              </w:rPr>
              <w:t>—</w:t>
            </w:r>
          </w:p>
        </w:tc>
      </w:tr>
      <w:tr w:rsidR="009C5681" w:rsidRPr="009C5681" w14:paraId="6E681B77" w14:textId="77777777" w:rsidTr="00C05473">
        <w:trPr>
          <w:tblCellSpacing w:w="15" w:type="dxa"/>
        </w:trPr>
        <w:tc>
          <w:tcPr>
            <w:tcW w:w="1231" w:type="dxa"/>
            <w:vAlign w:val="center"/>
          </w:tcPr>
          <w:p w14:paraId="2D24E515" w14:textId="325C3DE4" w:rsidR="009C5681" w:rsidRPr="009C5681" w:rsidRDefault="009C5681" w:rsidP="009C5681">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sz w:val="22"/>
                <w:szCs w:val="22"/>
              </w:rPr>
              <w:t>2024-05-15</w:t>
            </w:r>
          </w:p>
        </w:tc>
        <w:tc>
          <w:tcPr>
            <w:tcW w:w="821" w:type="dxa"/>
            <w:shd w:val="clear" w:color="auto" w:fill="00008C"/>
            <w:vAlign w:val="center"/>
          </w:tcPr>
          <w:p w14:paraId="7B751D22" w14:textId="72B5E916" w:rsidR="009C5681" w:rsidRPr="009C5681" w:rsidRDefault="009C5681" w:rsidP="009C5681">
            <w:pPr>
              <w:tabs>
                <w:tab w:val="left" w:pos="360"/>
              </w:tabs>
              <w:autoSpaceDE w:val="0"/>
              <w:autoSpaceDN w:val="0"/>
              <w:adjustRightInd w:val="0"/>
              <w:spacing w:before="60" w:after="60"/>
              <w:jc w:val="center"/>
              <w:rPr>
                <w:rFonts w:ascii="Calibri Light" w:hAnsi="Calibri Light" w:cs="Arial"/>
                <w:b/>
                <w:bCs/>
                <w:sz w:val="22"/>
                <w:szCs w:val="22"/>
              </w:rPr>
            </w:pPr>
            <w:r>
              <w:rPr>
                <w:rFonts w:ascii="Calibri Light" w:hAnsi="Calibri Light" w:cs="Arial"/>
                <w:b/>
                <w:bCs/>
                <w:sz w:val="22"/>
                <w:szCs w:val="22"/>
              </w:rPr>
              <w:t>0.9</w:t>
            </w:r>
          </w:p>
        </w:tc>
        <w:tc>
          <w:tcPr>
            <w:tcW w:w="1387" w:type="dxa"/>
            <w:vAlign w:val="center"/>
          </w:tcPr>
          <w:p w14:paraId="56EB9EA1" w14:textId="08DF126A" w:rsidR="003952D1" w:rsidRPr="003952D1" w:rsidRDefault="003952D1" w:rsidP="009C5681">
            <w:pPr>
              <w:tabs>
                <w:tab w:val="left" w:pos="360"/>
              </w:tabs>
              <w:autoSpaceDE w:val="0"/>
              <w:autoSpaceDN w:val="0"/>
              <w:adjustRightInd w:val="0"/>
              <w:spacing w:before="60" w:after="60"/>
              <w:rPr>
                <w:rFonts w:ascii="Calibri Light" w:hAnsi="Calibri Light" w:cs="Arial"/>
              </w:rPr>
            </w:pPr>
            <w:r w:rsidRPr="00C05473">
              <w:rPr>
                <w:rStyle w:val="Heading5Char"/>
                <w:rFonts w:ascii="Segoe UI Emoji" w:hAnsi="Segoe UI Emoji" w:cs="Segoe UI Emoji"/>
              </w:rPr>
              <w:t>👤</w:t>
            </w:r>
            <w:r w:rsidRPr="003952D1">
              <w:rPr>
                <w:rFonts w:asciiTheme="majorHAnsi" w:hAnsiTheme="majorHAnsi" w:cstheme="majorHAnsi"/>
              </w:rPr>
              <w:t xml:space="preserve"> Nikhil</w:t>
            </w:r>
          </w:p>
        </w:tc>
        <w:tc>
          <w:tcPr>
            <w:tcW w:w="3089" w:type="dxa"/>
            <w:vAlign w:val="center"/>
          </w:tcPr>
          <w:p w14:paraId="734AA1AB" w14:textId="77777777" w:rsidR="009C5681" w:rsidRDefault="009C5681" w:rsidP="009C5681">
            <w:pPr>
              <w:tabs>
                <w:tab w:val="left" w:pos="360"/>
              </w:tabs>
              <w:autoSpaceDE w:val="0"/>
              <w:autoSpaceDN w:val="0"/>
              <w:adjustRightInd w:val="0"/>
              <w:spacing w:before="60" w:after="60"/>
              <w:rPr>
                <w:rFonts w:ascii="Calibri Light" w:hAnsi="Calibri Light" w:cs="Arial"/>
                <w:sz w:val="22"/>
                <w:szCs w:val="22"/>
              </w:rPr>
            </w:pPr>
            <w:r w:rsidRPr="009C5681">
              <w:rPr>
                <w:rFonts w:ascii="Calibri Light" w:hAnsi="Calibri Light" w:cs="Arial"/>
                <w:sz w:val="22"/>
                <w:szCs w:val="22"/>
              </w:rPr>
              <w:t xml:space="preserve">Finalized </w:t>
            </w:r>
            <w:r>
              <w:rPr>
                <w:rFonts w:ascii="Calibri Light" w:hAnsi="Calibri Light" w:cs="Arial"/>
                <w:sz w:val="22"/>
                <w:szCs w:val="22"/>
              </w:rPr>
              <w:t xml:space="preserve">cloud modernization detail </w:t>
            </w:r>
          </w:p>
          <w:p w14:paraId="28317B4E" w14:textId="036BF841" w:rsidR="00196795" w:rsidRPr="009C5681" w:rsidRDefault="00C05473" w:rsidP="009C5681">
            <w:pPr>
              <w:tabs>
                <w:tab w:val="left" w:pos="360"/>
              </w:tabs>
              <w:autoSpaceDE w:val="0"/>
              <w:autoSpaceDN w:val="0"/>
              <w:adjustRightInd w:val="0"/>
              <w:spacing w:before="60" w:after="60"/>
              <w:rPr>
                <w:rFonts w:ascii="Calibri Light" w:hAnsi="Calibri Light" w:cs="Arial"/>
                <w:sz w:val="22"/>
                <w:szCs w:val="22"/>
              </w:rPr>
            </w:pPr>
            <w:r>
              <w:rPr>
                <w:rFonts w:ascii="Calibri Light" w:hAnsi="Calibri Light" w:cs="Arial"/>
                <w:sz w:val="22"/>
                <w:szCs w:val="22"/>
              </w:rPr>
              <w:t>R</w:t>
            </w:r>
            <w:r w:rsidR="00196795" w:rsidRPr="009C5681">
              <w:rPr>
                <w:rFonts w:ascii="Calibri Light" w:hAnsi="Calibri Light" w:cs="Arial"/>
                <w:sz w:val="22"/>
                <w:szCs w:val="22"/>
              </w:rPr>
              <w:t>ecommendations</w:t>
            </w:r>
            <w:r>
              <w:rPr>
                <w:rFonts w:ascii="Calibri Light" w:hAnsi="Calibri Light" w:cs="Arial"/>
                <w:sz w:val="22"/>
                <w:szCs w:val="22"/>
              </w:rPr>
              <w:t xml:space="preserve"> and formatting </w:t>
            </w:r>
          </w:p>
        </w:tc>
        <w:tc>
          <w:tcPr>
            <w:tcW w:w="2312" w:type="dxa"/>
            <w:vAlign w:val="center"/>
          </w:tcPr>
          <w:p w14:paraId="0D5419A2" w14:textId="39342A55" w:rsidR="009C5681" w:rsidRPr="00C05473" w:rsidRDefault="00196795" w:rsidP="00C05473">
            <w:pPr>
              <w:pStyle w:val="ListParagraph"/>
              <w:numPr>
                <w:ilvl w:val="0"/>
                <w:numId w:val="15"/>
              </w:numPr>
              <w:tabs>
                <w:tab w:val="left" w:pos="360"/>
              </w:tabs>
              <w:autoSpaceDE w:val="0"/>
              <w:autoSpaceDN w:val="0"/>
              <w:adjustRightInd w:val="0"/>
              <w:spacing w:before="60" w:after="60"/>
              <w:rPr>
                <w:rFonts w:cs="Arial"/>
              </w:rPr>
            </w:pPr>
            <w:r w:rsidRPr="00C05473">
              <w:rPr>
                <w:rFonts w:cs="Arial"/>
              </w:rPr>
              <w:t>Arindam</w:t>
            </w:r>
          </w:p>
        </w:tc>
      </w:tr>
    </w:tbl>
    <w:p w14:paraId="3FD58D56" w14:textId="77777777" w:rsidR="00060955" w:rsidRDefault="00060955" w:rsidP="00060955">
      <w:pPr>
        <w:tabs>
          <w:tab w:val="left" w:pos="360"/>
        </w:tabs>
        <w:autoSpaceDE w:val="0"/>
        <w:autoSpaceDN w:val="0"/>
        <w:adjustRightInd w:val="0"/>
        <w:spacing w:before="60" w:after="60"/>
        <w:rPr>
          <w:rFonts w:ascii="Calibri Light" w:hAnsi="Calibri Light" w:cs="Arial"/>
          <w:b/>
          <w:sz w:val="22"/>
          <w:szCs w:val="22"/>
        </w:rPr>
      </w:pPr>
    </w:p>
    <w:p w14:paraId="1FF7FA6D"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7936E28D"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55971F23"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0989A8D6"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150A16A6"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6EAC8D3B"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294D9486"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75489BA5"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68325269"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5720D3D2" w14:textId="6A02518C" w:rsidR="00C05473" w:rsidRPr="007F1E4D" w:rsidRDefault="00BB5C80" w:rsidP="00060955">
      <w:pPr>
        <w:tabs>
          <w:tab w:val="left" w:pos="360"/>
        </w:tabs>
        <w:autoSpaceDE w:val="0"/>
        <w:autoSpaceDN w:val="0"/>
        <w:adjustRightInd w:val="0"/>
        <w:spacing w:before="60" w:after="60"/>
        <w:rPr>
          <w:rFonts w:ascii="Calibri Light" w:hAnsi="Calibri Light" w:cs="Arial"/>
          <w:b/>
        </w:rPr>
      </w:pPr>
      <w:r w:rsidRPr="007F1E4D">
        <w:rPr>
          <w:rFonts w:ascii="Calibri Light" w:hAnsi="Calibri Light" w:cs="Arial"/>
          <w:b/>
        </w:rPr>
        <w:lastRenderedPageBreak/>
        <w:t>Executive Foundations</w:t>
      </w:r>
    </w:p>
    <w:p w14:paraId="450A3B39" w14:textId="48DD9857" w:rsidR="003B57CB" w:rsidRPr="007F1E4D" w:rsidRDefault="003B57CB" w:rsidP="009F2AF0">
      <w:pPr>
        <w:pStyle w:val="ListParagraph"/>
        <w:numPr>
          <w:ilvl w:val="0"/>
          <w:numId w:val="25"/>
        </w:numPr>
        <w:tabs>
          <w:tab w:val="left" w:pos="360"/>
        </w:tabs>
        <w:autoSpaceDE w:val="0"/>
        <w:autoSpaceDN w:val="0"/>
        <w:adjustRightInd w:val="0"/>
        <w:spacing w:before="60" w:after="60"/>
        <w:rPr>
          <w:rFonts w:cs="Arial"/>
          <w:b/>
        </w:rPr>
      </w:pPr>
      <w:r w:rsidRPr="007F1E4D">
        <w:rPr>
          <w:rFonts w:cs="Arial"/>
          <w:b/>
        </w:rPr>
        <w:t>Executive Summary</w:t>
      </w:r>
    </w:p>
    <w:p w14:paraId="094D8B0B" w14:textId="1EFD1AE4" w:rsidR="009F2AF0" w:rsidRPr="007F1E4D" w:rsidRDefault="003B57CB" w:rsidP="009F2AF0">
      <w:pPr>
        <w:pStyle w:val="ListParagraph"/>
        <w:numPr>
          <w:ilvl w:val="0"/>
          <w:numId w:val="25"/>
        </w:numPr>
        <w:tabs>
          <w:tab w:val="left" w:pos="360"/>
        </w:tabs>
        <w:autoSpaceDE w:val="0"/>
        <w:autoSpaceDN w:val="0"/>
        <w:adjustRightInd w:val="0"/>
        <w:spacing w:before="60" w:after="60"/>
        <w:rPr>
          <w:rFonts w:cs="Arial"/>
          <w:b/>
        </w:rPr>
      </w:pPr>
      <w:r w:rsidRPr="007F1E4D">
        <w:rPr>
          <w:rFonts w:cs="Arial"/>
          <w:b/>
        </w:rPr>
        <w:t>Scope &amp; Objectives</w:t>
      </w:r>
    </w:p>
    <w:p w14:paraId="4F35101D" w14:textId="77A5E3BE" w:rsidR="009F2AF0" w:rsidRPr="007F1E4D" w:rsidRDefault="009F2AF0" w:rsidP="009F2AF0">
      <w:pPr>
        <w:pStyle w:val="ListParagraph"/>
        <w:numPr>
          <w:ilvl w:val="0"/>
          <w:numId w:val="25"/>
        </w:numPr>
        <w:tabs>
          <w:tab w:val="left" w:pos="360"/>
        </w:tabs>
        <w:autoSpaceDE w:val="0"/>
        <w:autoSpaceDN w:val="0"/>
        <w:adjustRightInd w:val="0"/>
        <w:spacing w:before="60" w:after="60"/>
        <w:rPr>
          <w:rFonts w:cs="Arial"/>
          <w:b/>
        </w:rPr>
      </w:pPr>
      <w:r w:rsidRPr="007F1E4D">
        <w:rPr>
          <w:rFonts w:cs="Arial"/>
          <w:b/>
        </w:rPr>
        <w:t>Assessment Methodology</w:t>
      </w:r>
    </w:p>
    <w:p w14:paraId="678CE590"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5A6F251E" w14:textId="77777777" w:rsidR="007B6942" w:rsidRDefault="007B6942" w:rsidP="007B6942">
      <w:pPr>
        <w:tabs>
          <w:tab w:val="left" w:pos="360"/>
        </w:tabs>
        <w:autoSpaceDE w:val="0"/>
        <w:autoSpaceDN w:val="0"/>
        <w:adjustRightInd w:val="0"/>
        <w:spacing w:before="60" w:after="60"/>
        <w:rPr>
          <w:rFonts w:ascii="Calibri Light" w:hAnsi="Calibri Light" w:cs="Arial"/>
          <w:b/>
          <w:sz w:val="22"/>
          <w:szCs w:val="22"/>
        </w:rPr>
      </w:pPr>
      <w:r w:rsidRPr="007B6942">
        <w:rPr>
          <w:rFonts w:ascii="Calibri Light" w:hAnsi="Calibri Light" w:cs="Arial"/>
          <w:b/>
          <w:sz w:val="22"/>
          <w:szCs w:val="22"/>
        </w:rPr>
        <w:t>CDM ETL Current State &amp; Workload Analysis</w:t>
      </w:r>
    </w:p>
    <w:p w14:paraId="35BAAB88" w14:textId="78B1DCC3" w:rsidR="00CF74AC" w:rsidRPr="00CF74AC" w:rsidRDefault="00CF74AC" w:rsidP="007B6942">
      <w:pPr>
        <w:tabs>
          <w:tab w:val="left" w:pos="360"/>
        </w:tabs>
        <w:autoSpaceDE w:val="0"/>
        <w:autoSpaceDN w:val="0"/>
        <w:adjustRightInd w:val="0"/>
        <w:spacing w:before="60" w:after="60"/>
        <w:ind w:left="360"/>
        <w:rPr>
          <w:rFonts w:cs="Arial"/>
          <w:b/>
          <w:bCs/>
          <w:sz w:val="22"/>
        </w:rPr>
      </w:pPr>
      <w:r>
        <w:rPr>
          <w:rFonts w:ascii="Calibri Light" w:hAnsi="Calibri Light" w:cs="Arial"/>
          <w:b/>
          <w:sz w:val="22"/>
          <w:szCs w:val="22"/>
        </w:rPr>
        <w:br/>
      </w:r>
      <w:r w:rsidRPr="00CF74AC">
        <w:rPr>
          <w:rFonts w:cs="Arial"/>
          <w:b/>
          <w:bCs/>
          <w:sz w:val="22"/>
        </w:rPr>
        <w:t>1. Workflow Inventory Overview</w:t>
      </w:r>
    </w:p>
    <w:p w14:paraId="55533D9F" w14:textId="77777777" w:rsidR="00CF74AC" w:rsidRPr="00FE656B" w:rsidRDefault="00CF74AC" w:rsidP="00FE656B">
      <w:pPr>
        <w:pStyle w:val="ListParagraph"/>
        <w:numPr>
          <w:ilvl w:val="0"/>
          <w:numId w:val="47"/>
        </w:numPr>
        <w:tabs>
          <w:tab w:val="left" w:pos="360"/>
        </w:tabs>
        <w:autoSpaceDE w:val="0"/>
        <w:autoSpaceDN w:val="0"/>
        <w:adjustRightInd w:val="0"/>
        <w:spacing w:before="60" w:after="60"/>
        <w:rPr>
          <w:rFonts w:cs="Arial"/>
          <w:b/>
        </w:rPr>
      </w:pPr>
      <w:r w:rsidRPr="00FE656B">
        <w:rPr>
          <w:rFonts w:cs="Arial"/>
          <w:b/>
        </w:rPr>
        <w:t>Inventory Breakdown (High Level)</w:t>
      </w:r>
    </w:p>
    <w:p w14:paraId="60D5E91B" w14:textId="2101D765" w:rsidR="00CF74AC" w:rsidRPr="00FE656B" w:rsidRDefault="00CF74AC" w:rsidP="00FE656B">
      <w:pPr>
        <w:pStyle w:val="ListParagraph"/>
        <w:numPr>
          <w:ilvl w:val="0"/>
          <w:numId w:val="47"/>
        </w:numPr>
        <w:tabs>
          <w:tab w:val="left" w:pos="360"/>
        </w:tabs>
        <w:autoSpaceDE w:val="0"/>
        <w:autoSpaceDN w:val="0"/>
        <w:adjustRightInd w:val="0"/>
        <w:spacing w:before="60" w:after="60"/>
        <w:rPr>
          <w:rFonts w:cs="Arial"/>
          <w:b/>
        </w:rPr>
      </w:pPr>
      <w:r w:rsidRPr="00FE656B">
        <w:rPr>
          <w:rFonts w:cs="Arial"/>
          <w:b/>
        </w:rPr>
        <w:t>Source system wise job count</w:t>
      </w:r>
    </w:p>
    <w:p w14:paraId="095C8974" w14:textId="77777777" w:rsidR="00CF74AC" w:rsidRPr="00CF74AC" w:rsidRDefault="00CF74AC" w:rsidP="007B6942">
      <w:pPr>
        <w:tabs>
          <w:tab w:val="left" w:pos="360"/>
        </w:tabs>
        <w:autoSpaceDE w:val="0"/>
        <w:autoSpaceDN w:val="0"/>
        <w:adjustRightInd w:val="0"/>
        <w:spacing w:before="60" w:after="60"/>
        <w:ind w:left="360"/>
        <w:rPr>
          <w:rFonts w:ascii="Calibri Light" w:hAnsi="Calibri Light" w:cs="Arial"/>
          <w:b/>
          <w:bCs/>
          <w:sz w:val="22"/>
          <w:szCs w:val="22"/>
        </w:rPr>
      </w:pPr>
      <w:r w:rsidRPr="00CF74AC">
        <w:rPr>
          <w:rFonts w:ascii="Calibri Light" w:hAnsi="Calibri Light" w:cs="Arial"/>
          <w:b/>
          <w:bCs/>
          <w:sz w:val="22"/>
          <w:szCs w:val="22"/>
        </w:rPr>
        <w:t>2. Functional Categorization</w:t>
      </w:r>
    </w:p>
    <w:p w14:paraId="3E11D60C" w14:textId="77777777" w:rsidR="00CF74AC" w:rsidRPr="00FE656B" w:rsidRDefault="00CF74AC" w:rsidP="00FE656B">
      <w:pPr>
        <w:pStyle w:val="ListParagraph"/>
        <w:numPr>
          <w:ilvl w:val="0"/>
          <w:numId w:val="46"/>
        </w:numPr>
        <w:tabs>
          <w:tab w:val="left" w:pos="360"/>
        </w:tabs>
        <w:autoSpaceDE w:val="0"/>
        <w:autoSpaceDN w:val="0"/>
        <w:adjustRightInd w:val="0"/>
        <w:spacing w:before="60" w:after="60"/>
        <w:rPr>
          <w:rFonts w:cs="Arial"/>
          <w:b/>
        </w:rPr>
      </w:pPr>
      <w:r w:rsidRPr="00FE656B">
        <w:rPr>
          <w:rFonts w:cs="Arial"/>
          <w:b/>
        </w:rPr>
        <w:t xml:space="preserve">Categorization of Power </w:t>
      </w:r>
      <w:proofErr w:type="spellStart"/>
      <w:r w:rsidRPr="00FE656B">
        <w:rPr>
          <w:rFonts w:cs="Arial"/>
          <w:b/>
        </w:rPr>
        <w:t>Center</w:t>
      </w:r>
      <w:proofErr w:type="spellEnd"/>
      <w:r w:rsidRPr="00FE656B">
        <w:rPr>
          <w:rFonts w:cs="Arial"/>
          <w:b/>
        </w:rPr>
        <w:t xml:space="preserve"> Jobs</w:t>
      </w:r>
    </w:p>
    <w:p w14:paraId="2B5A9D9A" w14:textId="481F811F" w:rsidR="00CF74AC" w:rsidRPr="00FE656B" w:rsidRDefault="00CF74AC" w:rsidP="00FE656B">
      <w:pPr>
        <w:pStyle w:val="ListParagraph"/>
        <w:numPr>
          <w:ilvl w:val="0"/>
          <w:numId w:val="46"/>
        </w:numPr>
        <w:tabs>
          <w:tab w:val="left" w:pos="360"/>
        </w:tabs>
        <w:autoSpaceDE w:val="0"/>
        <w:autoSpaceDN w:val="0"/>
        <w:adjustRightInd w:val="0"/>
        <w:spacing w:before="60" w:after="60"/>
        <w:rPr>
          <w:rFonts w:cs="Arial"/>
          <w:b/>
        </w:rPr>
      </w:pPr>
      <w:r w:rsidRPr="00FE656B">
        <w:rPr>
          <w:rFonts w:cs="Arial"/>
          <w:b/>
        </w:rPr>
        <w:t>Inbound Jobs categorization based on ETL layers</w:t>
      </w:r>
    </w:p>
    <w:p w14:paraId="4E5CD451" w14:textId="77777777" w:rsidR="00CF74AC" w:rsidRPr="00CF74AC" w:rsidRDefault="00CF74AC" w:rsidP="007B6942">
      <w:pPr>
        <w:tabs>
          <w:tab w:val="left" w:pos="360"/>
        </w:tabs>
        <w:autoSpaceDE w:val="0"/>
        <w:autoSpaceDN w:val="0"/>
        <w:adjustRightInd w:val="0"/>
        <w:spacing w:before="60" w:after="60"/>
        <w:ind w:left="360"/>
        <w:rPr>
          <w:rFonts w:ascii="Calibri Light" w:hAnsi="Calibri Light" w:cs="Arial"/>
          <w:b/>
          <w:bCs/>
          <w:sz w:val="22"/>
          <w:szCs w:val="22"/>
        </w:rPr>
      </w:pPr>
      <w:r w:rsidRPr="00CF74AC">
        <w:rPr>
          <w:rFonts w:ascii="Calibri Light" w:hAnsi="Calibri Light" w:cs="Arial"/>
          <w:b/>
          <w:bCs/>
          <w:sz w:val="22"/>
          <w:szCs w:val="22"/>
        </w:rPr>
        <w:t>3. Transformation Complexity</w:t>
      </w:r>
    </w:p>
    <w:p w14:paraId="65756FFC" w14:textId="456AA773" w:rsidR="00CF74AC" w:rsidRPr="00CF74AC" w:rsidRDefault="00CF74AC" w:rsidP="007B6942">
      <w:pPr>
        <w:numPr>
          <w:ilvl w:val="0"/>
          <w:numId w:val="41"/>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Mapping Complexity Description</w:t>
      </w:r>
    </w:p>
    <w:p w14:paraId="6555F840" w14:textId="77777777" w:rsidR="00CF74AC" w:rsidRPr="00CF74AC" w:rsidRDefault="00CF74AC" w:rsidP="007B6942">
      <w:pPr>
        <w:tabs>
          <w:tab w:val="left" w:pos="360"/>
        </w:tabs>
        <w:autoSpaceDE w:val="0"/>
        <w:autoSpaceDN w:val="0"/>
        <w:adjustRightInd w:val="0"/>
        <w:spacing w:before="60" w:after="60"/>
        <w:ind w:left="360"/>
        <w:rPr>
          <w:rFonts w:ascii="Calibri Light" w:hAnsi="Calibri Light" w:cs="Arial"/>
          <w:b/>
          <w:bCs/>
          <w:sz w:val="22"/>
          <w:szCs w:val="22"/>
        </w:rPr>
      </w:pPr>
      <w:r w:rsidRPr="00CF74AC">
        <w:rPr>
          <w:rFonts w:ascii="Calibri Light" w:hAnsi="Calibri Light" w:cs="Arial"/>
          <w:b/>
          <w:bCs/>
          <w:sz w:val="22"/>
          <w:szCs w:val="22"/>
        </w:rPr>
        <w:t>4. ETL Layer Job Analysis</w:t>
      </w:r>
    </w:p>
    <w:p w14:paraId="2E21AA0F" w14:textId="77777777" w:rsidR="00CF74AC" w:rsidRPr="00CF74AC" w:rsidRDefault="00CF74AC" w:rsidP="007B6942">
      <w:pPr>
        <w:numPr>
          <w:ilvl w:val="0"/>
          <w:numId w:val="42"/>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Initialize layers Jobs Analysis Report</w:t>
      </w:r>
    </w:p>
    <w:p w14:paraId="5C85D01F" w14:textId="77777777" w:rsidR="00CF74AC" w:rsidRPr="00CF74AC" w:rsidRDefault="00CF74AC" w:rsidP="007B6942">
      <w:pPr>
        <w:numPr>
          <w:ilvl w:val="0"/>
          <w:numId w:val="42"/>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proofErr w:type="spellStart"/>
      <w:r w:rsidRPr="00CF74AC">
        <w:rPr>
          <w:rFonts w:ascii="Calibri Light" w:hAnsi="Calibri Light" w:cs="Arial"/>
          <w:b/>
          <w:sz w:val="22"/>
          <w:szCs w:val="22"/>
        </w:rPr>
        <w:t>Preland</w:t>
      </w:r>
      <w:proofErr w:type="spellEnd"/>
      <w:r w:rsidRPr="00CF74AC">
        <w:rPr>
          <w:rFonts w:ascii="Calibri Light" w:hAnsi="Calibri Light" w:cs="Arial"/>
          <w:b/>
          <w:sz w:val="22"/>
          <w:szCs w:val="22"/>
        </w:rPr>
        <w:t xml:space="preserve"> layers Jobs Analysis Report</w:t>
      </w:r>
    </w:p>
    <w:p w14:paraId="148E2AD4" w14:textId="77777777" w:rsidR="00CF74AC" w:rsidRPr="00CF74AC" w:rsidRDefault="00CF74AC" w:rsidP="007B6942">
      <w:pPr>
        <w:numPr>
          <w:ilvl w:val="0"/>
          <w:numId w:val="42"/>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Today layers Jobs Analysis Report</w:t>
      </w:r>
    </w:p>
    <w:p w14:paraId="02AFA5D6" w14:textId="062F6776" w:rsidR="00CF74AC" w:rsidRPr="00CF74AC" w:rsidRDefault="00CF74AC" w:rsidP="007B6942">
      <w:pPr>
        <w:numPr>
          <w:ilvl w:val="0"/>
          <w:numId w:val="42"/>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Delta Layer Job Analysis</w:t>
      </w:r>
    </w:p>
    <w:p w14:paraId="2779C222" w14:textId="77777777" w:rsidR="00CF74AC" w:rsidRPr="00CF74AC" w:rsidRDefault="00CF74AC" w:rsidP="007B6942">
      <w:pPr>
        <w:tabs>
          <w:tab w:val="left" w:pos="360"/>
        </w:tabs>
        <w:autoSpaceDE w:val="0"/>
        <w:autoSpaceDN w:val="0"/>
        <w:adjustRightInd w:val="0"/>
        <w:spacing w:before="60" w:after="60"/>
        <w:ind w:left="360"/>
        <w:rPr>
          <w:rFonts w:ascii="Calibri Light" w:hAnsi="Calibri Light" w:cs="Arial"/>
          <w:b/>
          <w:bCs/>
          <w:sz w:val="22"/>
          <w:szCs w:val="22"/>
        </w:rPr>
      </w:pPr>
      <w:r w:rsidRPr="00CF74AC">
        <w:rPr>
          <w:rFonts w:ascii="Calibri Light" w:hAnsi="Calibri Light" w:cs="Arial"/>
          <w:b/>
          <w:bCs/>
          <w:sz w:val="22"/>
          <w:szCs w:val="22"/>
        </w:rPr>
        <w:t>5. Job Performance &amp; Utilization</w:t>
      </w:r>
    </w:p>
    <w:p w14:paraId="05195F76" w14:textId="77777777" w:rsidR="00CF74AC" w:rsidRPr="00CF74AC" w:rsidRDefault="00CF74AC" w:rsidP="007B6942">
      <w:pPr>
        <w:numPr>
          <w:ilvl w:val="0"/>
          <w:numId w:val="43"/>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Inbound Jobs Performance Analysis</w:t>
      </w:r>
    </w:p>
    <w:p w14:paraId="11E9D33C" w14:textId="525B9A50" w:rsidR="00CF74AC" w:rsidRPr="00CF74AC" w:rsidRDefault="00CF74AC" w:rsidP="007B6942">
      <w:pPr>
        <w:numPr>
          <w:ilvl w:val="0"/>
          <w:numId w:val="43"/>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Jobs that did not run after Sep 2024</w:t>
      </w:r>
    </w:p>
    <w:p w14:paraId="52595A85" w14:textId="77777777" w:rsidR="00CF74AC" w:rsidRPr="00CF74AC" w:rsidRDefault="00CF74AC" w:rsidP="007B6942">
      <w:pPr>
        <w:tabs>
          <w:tab w:val="left" w:pos="360"/>
        </w:tabs>
        <w:autoSpaceDE w:val="0"/>
        <w:autoSpaceDN w:val="0"/>
        <w:adjustRightInd w:val="0"/>
        <w:spacing w:before="60" w:after="60"/>
        <w:ind w:left="360"/>
        <w:rPr>
          <w:rFonts w:ascii="Calibri Light" w:hAnsi="Calibri Light" w:cs="Arial"/>
          <w:b/>
          <w:bCs/>
          <w:sz w:val="22"/>
          <w:szCs w:val="22"/>
        </w:rPr>
      </w:pPr>
      <w:r w:rsidRPr="00CF74AC">
        <w:rPr>
          <w:rFonts w:ascii="Calibri Light" w:hAnsi="Calibri Light" w:cs="Arial"/>
          <w:b/>
          <w:bCs/>
          <w:sz w:val="22"/>
          <w:szCs w:val="22"/>
        </w:rPr>
        <w:t>6. Operational Stability</w:t>
      </w:r>
    </w:p>
    <w:p w14:paraId="1AA0F28F" w14:textId="1463B44F" w:rsidR="00CF74AC" w:rsidRPr="00CF74AC" w:rsidRDefault="00CF74AC" w:rsidP="007B6942">
      <w:pPr>
        <w:numPr>
          <w:ilvl w:val="0"/>
          <w:numId w:val="44"/>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Last 1 year Incident Analysis –</w:t>
      </w:r>
    </w:p>
    <w:p w14:paraId="2B860B0D" w14:textId="77777777" w:rsidR="00CF74AC" w:rsidRPr="00CF74AC" w:rsidRDefault="00CF74AC" w:rsidP="007B6942">
      <w:pPr>
        <w:tabs>
          <w:tab w:val="left" w:pos="360"/>
        </w:tabs>
        <w:autoSpaceDE w:val="0"/>
        <w:autoSpaceDN w:val="0"/>
        <w:adjustRightInd w:val="0"/>
        <w:spacing w:before="60" w:after="60"/>
        <w:ind w:left="360"/>
        <w:rPr>
          <w:rFonts w:ascii="Calibri Light" w:hAnsi="Calibri Light" w:cs="Arial"/>
          <w:b/>
          <w:bCs/>
          <w:sz w:val="22"/>
          <w:szCs w:val="22"/>
        </w:rPr>
      </w:pPr>
      <w:r w:rsidRPr="00CF74AC">
        <w:rPr>
          <w:rFonts w:ascii="Calibri Light" w:hAnsi="Calibri Light" w:cs="Arial"/>
          <w:b/>
          <w:bCs/>
          <w:sz w:val="22"/>
          <w:szCs w:val="22"/>
        </w:rPr>
        <w:t>7. Data Flow Optimization</w:t>
      </w:r>
    </w:p>
    <w:p w14:paraId="5062C6EA" w14:textId="77777777" w:rsidR="00CF74AC" w:rsidRPr="00CF74AC" w:rsidRDefault="00CF74AC" w:rsidP="007B6942">
      <w:pPr>
        <w:numPr>
          <w:ilvl w:val="0"/>
          <w:numId w:val="45"/>
        </w:numPr>
        <w:tabs>
          <w:tab w:val="clear" w:pos="720"/>
          <w:tab w:val="left" w:pos="360"/>
          <w:tab w:val="num" w:pos="1080"/>
        </w:tabs>
        <w:autoSpaceDE w:val="0"/>
        <w:autoSpaceDN w:val="0"/>
        <w:adjustRightInd w:val="0"/>
        <w:spacing w:before="60" w:after="60"/>
        <w:ind w:left="1080"/>
        <w:rPr>
          <w:rFonts w:ascii="Calibri Light" w:hAnsi="Calibri Light" w:cs="Arial"/>
          <w:b/>
          <w:sz w:val="22"/>
          <w:szCs w:val="22"/>
        </w:rPr>
      </w:pPr>
      <w:r w:rsidRPr="00CF74AC">
        <w:rPr>
          <w:rFonts w:ascii="Calibri Light" w:hAnsi="Calibri Light" w:cs="Arial"/>
          <w:b/>
          <w:sz w:val="22"/>
          <w:szCs w:val="22"/>
        </w:rPr>
        <w:t>High Level Inbound Dataflow</w:t>
      </w:r>
    </w:p>
    <w:p w14:paraId="21D2A26B" w14:textId="7875ED00" w:rsidR="00C05473" w:rsidRDefault="00CF74AC" w:rsidP="00060955">
      <w:pPr>
        <w:tabs>
          <w:tab w:val="left" w:pos="360"/>
        </w:tabs>
        <w:autoSpaceDE w:val="0"/>
        <w:autoSpaceDN w:val="0"/>
        <w:adjustRightInd w:val="0"/>
        <w:spacing w:before="60" w:after="60"/>
        <w:rPr>
          <w:rFonts w:ascii="Calibri Light" w:hAnsi="Calibri Light" w:cs="Arial"/>
          <w:b/>
          <w:sz w:val="22"/>
          <w:szCs w:val="22"/>
        </w:rPr>
      </w:pPr>
      <w:r>
        <w:rPr>
          <w:rFonts w:ascii="Calibri Light" w:hAnsi="Calibri Light" w:cs="Arial"/>
          <w:b/>
          <w:sz w:val="22"/>
          <w:szCs w:val="22"/>
        </w:rPr>
        <w:br/>
      </w:r>
      <w:r>
        <w:rPr>
          <w:rFonts w:ascii="Calibri Light" w:hAnsi="Calibri Light" w:cs="Arial"/>
          <w:b/>
          <w:sz w:val="22"/>
          <w:szCs w:val="22"/>
        </w:rPr>
        <w:br/>
      </w:r>
      <w:r>
        <w:rPr>
          <w:rFonts w:ascii="Calibri Light" w:hAnsi="Calibri Light" w:cs="Arial"/>
          <w:b/>
          <w:sz w:val="22"/>
          <w:szCs w:val="22"/>
        </w:rPr>
        <w:br/>
      </w:r>
    </w:p>
    <w:p w14:paraId="6DD9254F" w14:textId="4B5A21E3" w:rsidR="00BB5C80" w:rsidRPr="00BB5C80" w:rsidRDefault="00BB5C80" w:rsidP="00BB5C80">
      <w:pPr>
        <w:tabs>
          <w:tab w:val="left" w:pos="360"/>
        </w:tabs>
        <w:autoSpaceDE w:val="0"/>
        <w:autoSpaceDN w:val="0"/>
        <w:adjustRightInd w:val="0"/>
        <w:spacing w:before="60" w:after="60"/>
        <w:rPr>
          <w:rFonts w:ascii="Calibri Light" w:hAnsi="Calibri Light" w:cs="Arial"/>
          <w:b/>
          <w:bCs/>
          <w:sz w:val="22"/>
          <w:szCs w:val="22"/>
        </w:rPr>
      </w:pPr>
      <w:r w:rsidRPr="00BB5C80">
        <w:rPr>
          <w:rFonts w:ascii="Calibri Light" w:hAnsi="Calibri Light" w:cs="Arial"/>
          <w:b/>
          <w:bCs/>
          <w:sz w:val="22"/>
          <w:szCs w:val="22"/>
        </w:rPr>
        <w:t>Current State Assessment</w:t>
      </w:r>
    </w:p>
    <w:p w14:paraId="3E794342" w14:textId="77777777" w:rsidR="00BB5C80" w:rsidRPr="00BB5C80" w:rsidRDefault="00BB5C80" w:rsidP="00BB5C80">
      <w:pPr>
        <w:numPr>
          <w:ilvl w:val="0"/>
          <w:numId w:val="18"/>
        </w:numPr>
        <w:tabs>
          <w:tab w:val="left" w:pos="360"/>
        </w:tabs>
        <w:autoSpaceDE w:val="0"/>
        <w:autoSpaceDN w:val="0"/>
        <w:adjustRightInd w:val="0"/>
        <w:spacing w:before="60" w:after="60"/>
        <w:rPr>
          <w:rFonts w:ascii="Calibri Light" w:hAnsi="Calibri Light" w:cs="Arial"/>
          <w:b/>
          <w:bCs/>
          <w:sz w:val="22"/>
          <w:szCs w:val="22"/>
        </w:rPr>
      </w:pPr>
      <w:r w:rsidRPr="00BB5C80">
        <w:rPr>
          <w:rFonts w:ascii="Segoe UI Emoji" w:hAnsi="Segoe UI Emoji" w:cs="Segoe UI Emoji"/>
          <w:b/>
          <w:bCs/>
          <w:sz w:val="22"/>
          <w:szCs w:val="22"/>
        </w:rPr>
        <w:t>📦</w:t>
      </w:r>
      <w:r w:rsidRPr="00BB5C80">
        <w:rPr>
          <w:rFonts w:ascii="Calibri Light" w:hAnsi="Calibri Light" w:cs="Arial"/>
          <w:b/>
          <w:bCs/>
          <w:sz w:val="22"/>
          <w:szCs w:val="22"/>
        </w:rPr>
        <w:t xml:space="preserve"> Inventory</w:t>
      </w:r>
    </w:p>
    <w:p w14:paraId="4D1602AF" w14:textId="77777777" w:rsidR="00BB5C80" w:rsidRPr="00BB5C80" w:rsidRDefault="00BB5C80" w:rsidP="00BB5C80">
      <w:pPr>
        <w:numPr>
          <w:ilvl w:val="0"/>
          <w:numId w:val="18"/>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sz w:val="22"/>
          <w:szCs w:val="22"/>
        </w:rPr>
        <w:t>Total Jobs: 2,334</w:t>
      </w:r>
    </w:p>
    <w:p w14:paraId="6071C6E5" w14:textId="77777777" w:rsidR="00BB5C80" w:rsidRPr="00BB5C80" w:rsidRDefault="00BB5C80" w:rsidP="00BB5C80">
      <w:pPr>
        <w:numPr>
          <w:ilvl w:val="1"/>
          <w:numId w:val="18"/>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sz w:val="22"/>
          <w:szCs w:val="22"/>
        </w:rPr>
        <w:t>1,669 Informatica PowerCenter jobs</w:t>
      </w:r>
    </w:p>
    <w:p w14:paraId="07E8186F" w14:textId="77777777" w:rsidR="00BB5C80" w:rsidRPr="00BB5C80" w:rsidRDefault="00BB5C80" w:rsidP="00BB5C80">
      <w:pPr>
        <w:numPr>
          <w:ilvl w:val="1"/>
          <w:numId w:val="18"/>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sz w:val="22"/>
          <w:szCs w:val="22"/>
        </w:rPr>
        <w:t>587 Shell/Perl/MDM scripts</w:t>
      </w:r>
    </w:p>
    <w:p w14:paraId="6DFE1A9C" w14:textId="77777777" w:rsidR="00BB5C80" w:rsidRPr="00BB5C80" w:rsidRDefault="00BB5C80" w:rsidP="00BB5C80">
      <w:pPr>
        <w:numPr>
          <w:ilvl w:val="1"/>
          <w:numId w:val="18"/>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sz w:val="22"/>
          <w:szCs w:val="22"/>
        </w:rPr>
        <w:t>34 File Watchers</w:t>
      </w:r>
    </w:p>
    <w:p w14:paraId="484FCD08" w14:textId="77777777" w:rsidR="00BB5C80" w:rsidRPr="00BB5C80" w:rsidRDefault="00BB5C80" w:rsidP="00BB5C80">
      <w:pPr>
        <w:numPr>
          <w:ilvl w:val="1"/>
          <w:numId w:val="18"/>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sz w:val="22"/>
          <w:szCs w:val="22"/>
        </w:rPr>
        <w:t>44 uncategorized</w:t>
      </w:r>
    </w:p>
    <w:p w14:paraId="38797736" w14:textId="77777777" w:rsidR="00BB5C80" w:rsidRPr="00BB5C80" w:rsidRDefault="00BB5C80" w:rsidP="00BB5C80">
      <w:pPr>
        <w:numPr>
          <w:ilvl w:val="0"/>
          <w:numId w:val="18"/>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sz w:val="22"/>
          <w:szCs w:val="22"/>
        </w:rPr>
        <w:t>Jobs categorized by function: Inbound, MDM, Scrubbing, Publish, Report, Dormant</w:t>
      </w:r>
    </w:p>
    <w:p w14:paraId="26DF1B26" w14:textId="77777777" w:rsidR="00BB5C80" w:rsidRPr="00BB5C80" w:rsidRDefault="00BB5C80" w:rsidP="00BB5C80">
      <w:pPr>
        <w:numPr>
          <w:ilvl w:val="0"/>
          <w:numId w:val="18"/>
        </w:numPr>
        <w:tabs>
          <w:tab w:val="left" w:pos="360"/>
        </w:tabs>
        <w:autoSpaceDE w:val="0"/>
        <w:autoSpaceDN w:val="0"/>
        <w:adjustRightInd w:val="0"/>
        <w:spacing w:before="60" w:after="60"/>
        <w:rPr>
          <w:rFonts w:ascii="Calibri Light" w:hAnsi="Calibri Light" w:cs="Arial"/>
          <w:b/>
          <w:bCs/>
          <w:sz w:val="22"/>
          <w:szCs w:val="22"/>
        </w:rPr>
      </w:pPr>
      <w:r w:rsidRPr="00BB5C80">
        <w:rPr>
          <w:rFonts w:ascii="Segoe UI Emoji" w:hAnsi="Segoe UI Emoji" w:cs="Segoe UI Emoji"/>
          <w:b/>
          <w:bCs/>
          <w:sz w:val="22"/>
          <w:szCs w:val="22"/>
        </w:rPr>
        <w:t>🏗️</w:t>
      </w:r>
      <w:r w:rsidRPr="00BB5C80">
        <w:rPr>
          <w:rFonts w:ascii="Calibri Light" w:hAnsi="Calibri Light" w:cs="Arial"/>
          <w:b/>
          <w:bCs/>
          <w:sz w:val="22"/>
          <w:szCs w:val="22"/>
        </w:rPr>
        <w:t xml:space="preserve"> Architecture</w:t>
      </w:r>
    </w:p>
    <w:p w14:paraId="5821540D" w14:textId="77777777" w:rsidR="00BB5C80" w:rsidRPr="00BB5C80" w:rsidRDefault="00BB5C80" w:rsidP="00BB5C80">
      <w:pPr>
        <w:numPr>
          <w:ilvl w:val="0"/>
          <w:numId w:val="19"/>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sz w:val="22"/>
          <w:szCs w:val="22"/>
        </w:rPr>
        <w:t>On-premise architecture built around:</w:t>
      </w:r>
    </w:p>
    <w:p w14:paraId="11A248FF" w14:textId="77777777" w:rsidR="00BB5C80" w:rsidRPr="00BB5C80" w:rsidRDefault="00BB5C80" w:rsidP="00BB5C80">
      <w:pPr>
        <w:numPr>
          <w:ilvl w:val="1"/>
          <w:numId w:val="19"/>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sz w:val="22"/>
          <w:szCs w:val="22"/>
        </w:rPr>
        <w:t>Informatica PowerCenter for ETL</w:t>
      </w:r>
    </w:p>
    <w:p w14:paraId="19D7230D" w14:textId="77777777" w:rsidR="00BB5C80" w:rsidRPr="00BB5C80" w:rsidRDefault="00BB5C80" w:rsidP="00BB5C80">
      <w:pPr>
        <w:numPr>
          <w:ilvl w:val="1"/>
          <w:numId w:val="19"/>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sz w:val="22"/>
          <w:szCs w:val="22"/>
        </w:rPr>
        <w:t>Autosys for job scheduling</w:t>
      </w:r>
    </w:p>
    <w:p w14:paraId="6D6856FA" w14:textId="77777777" w:rsidR="00BB5C80" w:rsidRPr="00BB5C80" w:rsidRDefault="00BB5C80" w:rsidP="00BB5C80">
      <w:pPr>
        <w:numPr>
          <w:ilvl w:val="1"/>
          <w:numId w:val="19"/>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sz w:val="22"/>
          <w:szCs w:val="22"/>
        </w:rPr>
        <w:lastRenderedPageBreak/>
        <w:t>SQL Server and S3 as data sources</w:t>
      </w:r>
    </w:p>
    <w:p w14:paraId="56DDA9EF" w14:textId="77777777" w:rsidR="00BB5C80" w:rsidRPr="00BB5C80" w:rsidRDefault="00BB5C80" w:rsidP="00BB5C80">
      <w:pPr>
        <w:numPr>
          <w:ilvl w:val="0"/>
          <w:numId w:val="19"/>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sz w:val="22"/>
          <w:szCs w:val="22"/>
        </w:rPr>
        <w:t xml:space="preserve">ETL layers: Initialize → </w:t>
      </w:r>
      <w:proofErr w:type="spellStart"/>
      <w:r w:rsidRPr="00BB5C80">
        <w:rPr>
          <w:rFonts w:ascii="Calibri Light" w:hAnsi="Calibri Light" w:cs="Arial"/>
          <w:b/>
          <w:sz w:val="22"/>
          <w:szCs w:val="22"/>
        </w:rPr>
        <w:t>Preland</w:t>
      </w:r>
      <w:proofErr w:type="spellEnd"/>
      <w:r w:rsidRPr="00BB5C80">
        <w:rPr>
          <w:rFonts w:ascii="Calibri Light" w:hAnsi="Calibri Light" w:cs="Arial"/>
          <w:b/>
          <w:sz w:val="22"/>
          <w:szCs w:val="22"/>
        </w:rPr>
        <w:t xml:space="preserve"> → Today → Delta → Publish</w:t>
      </w:r>
    </w:p>
    <w:p w14:paraId="10CD0C12" w14:textId="77777777" w:rsidR="00BB5C80" w:rsidRPr="00BB5C80" w:rsidRDefault="00BB5C80" w:rsidP="00BB5C80">
      <w:pPr>
        <w:numPr>
          <w:ilvl w:val="0"/>
          <w:numId w:val="18"/>
        </w:numPr>
        <w:tabs>
          <w:tab w:val="left" w:pos="360"/>
        </w:tabs>
        <w:autoSpaceDE w:val="0"/>
        <w:autoSpaceDN w:val="0"/>
        <w:adjustRightInd w:val="0"/>
        <w:spacing w:before="60" w:after="60"/>
        <w:rPr>
          <w:rFonts w:ascii="Calibri Light" w:hAnsi="Calibri Light" w:cs="Arial"/>
          <w:b/>
          <w:bCs/>
          <w:sz w:val="22"/>
          <w:szCs w:val="22"/>
        </w:rPr>
      </w:pPr>
      <w:r w:rsidRPr="00BB5C80">
        <w:rPr>
          <w:rFonts w:ascii="Segoe UI Emoji" w:hAnsi="Segoe UI Emoji" w:cs="Segoe UI Emoji"/>
          <w:b/>
          <w:bCs/>
          <w:sz w:val="22"/>
          <w:szCs w:val="22"/>
        </w:rPr>
        <w:t>🔁</w:t>
      </w:r>
      <w:r w:rsidRPr="00BB5C80">
        <w:rPr>
          <w:rFonts w:ascii="Calibri Light" w:hAnsi="Calibri Light" w:cs="Arial"/>
          <w:b/>
          <w:bCs/>
          <w:sz w:val="22"/>
          <w:szCs w:val="22"/>
        </w:rPr>
        <w:t xml:space="preserve"> Data Flow</w:t>
      </w:r>
    </w:p>
    <w:p w14:paraId="2554C4A4" w14:textId="77777777" w:rsidR="00BB5C80" w:rsidRPr="00BB5C80" w:rsidRDefault="00BB5C80" w:rsidP="00BB5C80">
      <w:pPr>
        <w:numPr>
          <w:ilvl w:val="0"/>
          <w:numId w:val="20"/>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sz w:val="22"/>
          <w:szCs w:val="22"/>
        </w:rPr>
        <w:t>Multi-layer ETL progression:</w:t>
      </w:r>
    </w:p>
    <w:p w14:paraId="40088099" w14:textId="77777777" w:rsidR="00BB5C80" w:rsidRPr="00BB5C80" w:rsidRDefault="00BB5C80" w:rsidP="00BB5C80">
      <w:pPr>
        <w:numPr>
          <w:ilvl w:val="1"/>
          <w:numId w:val="20"/>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bCs/>
          <w:sz w:val="22"/>
          <w:szCs w:val="22"/>
        </w:rPr>
        <w:t>Initialize</w:t>
      </w:r>
      <w:r w:rsidRPr="00BB5C80">
        <w:rPr>
          <w:rFonts w:ascii="Calibri Light" w:hAnsi="Calibri Light" w:cs="Arial"/>
          <w:b/>
          <w:sz w:val="22"/>
          <w:szCs w:val="22"/>
        </w:rPr>
        <w:t>: Prepares previous layer data</w:t>
      </w:r>
    </w:p>
    <w:p w14:paraId="213A5031" w14:textId="77777777" w:rsidR="00BB5C80" w:rsidRPr="00BB5C80" w:rsidRDefault="00BB5C80" w:rsidP="00BB5C80">
      <w:pPr>
        <w:numPr>
          <w:ilvl w:val="1"/>
          <w:numId w:val="20"/>
        </w:numPr>
        <w:tabs>
          <w:tab w:val="left" w:pos="360"/>
        </w:tabs>
        <w:autoSpaceDE w:val="0"/>
        <w:autoSpaceDN w:val="0"/>
        <w:adjustRightInd w:val="0"/>
        <w:spacing w:before="60" w:after="60"/>
        <w:rPr>
          <w:rFonts w:ascii="Calibri Light" w:hAnsi="Calibri Light" w:cs="Arial"/>
          <w:b/>
          <w:sz w:val="22"/>
          <w:szCs w:val="22"/>
        </w:rPr>
      </w:pPr>
      <w:proofErr w:type="spellStart"/>
      <w:r w:rsidRPr="00BB5C80">
        <w:rPr>
          <w:rFonts w:ascii="Calibri Light" w:hAnsi="Calibri Light" w:cs="Arial"/>
          <w:b/>
          <w:bCs/>
          <w:sz w:val="22"/>
          <w:szCs w:val="22"/>
        </w:rPr>
        <w:t>Preland</w:t>
      </w:r>
      <w:proofErr w:type="spellEnd"/>
      <w:r w:rsidRPr="00BB5C80">
        <w:rPr>
          <w:rFonts w:ascii="Calibri Light" w:hAnsi="Calibri Light" w:cs="Arial"/>
          <w:b/>
          <w:sz w:val="22"/>
          <w:szCs w:val="22"/>
        </w:rPr>
        <w:t>: Raw file to table with minimal transformation</w:t>
      </w:r>
    </w:p>
    <w:p w14:paraId="55231CC6" w14:textId="77777777" w:rsidR="00BB5C80" w:rsidRPr="00BB5C80" w:rsidRDefault="00BB5C80" w:rsidP="00BB5C80">
      <w:pPr>
        <w:numPr>
          <w:ilvl w:val="1"/>
          <w:numId w:val="20"/>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bCs/>
          <w:sz w:val="22"/>
          <w:szCs w:val="22"/>
        </w:rPr>
        <w:t>Today</w:t>
      </w:r>
      <w:r w:rsidRPr="00BB5C80">
        <w:rPr>
          <w:rFonts w:ascii="Calibri Light" w:hAnsi="Calibri Light" w:cs="Arial"/>
          <w:b/>
          <w:sz w:val="22"/>
          <w:szCs w:val="22"/>
        </w:rPr>
        <w:t>: Business logic applied through joins and transformations</w:t>
      </w:r>
    </w:p>
    <w:p w14:paraId="3F13C1E1" w14:textId="77777777" w:rsidR="00BB5C80" w:rsidRPr="00BB5C80" w:rsidRDefault="00BB5C80" w:rsidP="00BB5C80">
      <w:pPr>
        <w:numPr>
          <w:ilvl w:val="1"/>
          <w:numId w:val="20"/>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bCs/>
          <w:sz w:val="22"/>
          <w:szCs w:val="22"/>
        </w:rPr>
        <w:t>Delta</w:t>
      </w:r>
      <w:r w:rsidRPr="00BB5C80">
        <w:rPr>
          <w:rFonts w:ascii="Calibri Light" w:hAnsi="Calibri Light" w:cs="Arial"/>
          <w:b/>
          <w:sz w:val="22"/>
          <w:szCs w:val="22"/>
        </w:rPr>
        <w:t>: CDC logic with insert/update/delete tagging</w:t>
      </w:r>
    </w:p>
    <w:p w14:paraId="7401A86E" w14:textId="77777777" w:rsidR="00BB5C80" w:rsidRPr="00BB5C80" w:rsidRDefault="00BB5C80" w:rsidP="00BB5C80">
      <w:pPr>
        <w:numPr>
          <w:ilvl w:val="0"/>
          <w:numId w:val="20"/>
        </w:numPr>
        <w:tabs>
          <w:tab w:val="left" w:pos="360"/>
        </w:tabs>
        <w:autoSpaceDE w:val="0"/>
        <w:autoSpaceDN w:val="0"/>
        <w:adjustRightInd w:val="0"/>
        <w:spacing w:before="60" w:after="60"/>
        <w:rPr>
          <w:rFonts w:ascii="Calibri Light" w:hAnsi="Calibri Light" w:cs="Arial"/>
          <w:b/>
          <w:sz w:val="22"/>
          <w:szCs w:val="22"/>
        </w:rPr>
      </w:pPr>
      <w:r w:rsidRPr="00BB5C80">
        <w:rPr>
          <w:rFonts w:ascii="Calibri Light" w:hAnsi="Calibri Light" w:cs="Arial"/>
          <w:b/>
          <w:sz w:val="22"/>
          <w:szCs w:val="22"/>
        </w:rPr>
        <w:t>Manual dependency on shell scripts, file watchers, and batch logic</w:t>
      </w:r>
    </w:p>
    <w:p w14:paraId="295EC41F"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367BC877" w14:textId="77777777" w:rsidR="00C05473" w:rsidRDefault="00C05473" w:rsidP="00060955">
      <w:pPr>
        <w:tabs>
          <w:tab w:val="left" w:pos="360"/>
        </w:tabs>
        <w:autoSpaceDE w:val="0"/>
        <w:autoSpaceDN w:val="0"/>
        <w:adjustRightInd w:val="0"/>
        <w:spacing w:before="60" w:after="60"/>
        <w:rPr>
          <w:rFonts w:ascii="Calibri Light" w:hAnsi="Calibri Light" w:cs="Arial"/>
          <w:b/>
          <w:sz w:val="22"/>
          <w:szCs w:val="22"/>
        </w:rPr>
      </w:pPr>
    </w:p>
    <w:p w14:paraId="1ABAF27D"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30BB9E7D"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4E943891"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036592D7"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3B6740B9"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1C96290B"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778B1B8C"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37350986"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0FD6F0F3"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76C00595"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6F24337C"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2E87432B" w14:textId="77777777" w:rsidR="003B57CB" w:rsidRDefault="003B57CB" w:rsidP="00060955">
      <w:pPr>
        <w:tabs>
          <w:tab w:val="left" w:pos="360"/>
        </w:tabs>
        <w:autoSpaceDE w:val="0"/>
        <w:autoSpaceDN w:val="0"/>
        <w:adjustRightInd w:val="0"/>
        <w:spacing w:before="60" w:after="60"/>
        <w:rPr>
          <w:rFonts w:ascii="Calibri Light" w:hAnsi="Calibri Light" w:cs="Arial"/>
          <w:b/>
          <w:sz w:val="22"/>
          <w:szCs w:val="22"/>
        </w:rPr>
      </w:pPr>
    </w:p>
    <w:p w14:paraId="40D02622" w14:textId="77777777" w:rsidR="00090621" w:rsidRPr="00090621" w:rsidRDefault="00090621" w:rsidP="00090621">
      <w:pPr>
        <w:tabs>
          <w:tab w:val="left" w:pos="360"/>
        </w:tabs>
        <w:autoSpaceDE w:val="0"/>
        <w:autoSpaceDN w:val="0"/>
        <w:adjustRightInd w:val="0"/>
        <w:spacing w:before="60" w:after="60"/>
        <w:rPr>
          <w:rFonts w:cstheme="minorHAnsi"/>
          <w:b/>
          <w:bCs/>
          <w:vanish/>
          <w:color w:val="00008C"/>
          <w:sz w:val="40"/>
          <w:szCs w:val="40"/>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90621" w:rsidRPr="00090621" w14:paraId="028B3A4A" w14:textId="77777777" w:rsidTr="00090621">
        <w:trPr>
          <w:tblCellSpacing w:w="15" w:type="dxa"/>
        </w:trPr>
        <w:tc>
          <w:tcPr>
            <w:tcW w:w="0" w:type="auto"/>
            <w:vAlign w:val="center"/>
            <w:hideMark/>
          </w:tcPr>
          <w:p w14:paraId="0C53B674" w14:textId="7161E125" w:rsidR="00090621" w:rsidRPr="00090621" w:rsidRDefault="00090621" w:rsidP="00090621">
            <w:pPr>
              <w:tabs>
                <w:tab w:val="left" w:pos="360"/>
              </w:tabs>
              <w:autoSpaceDE w:val="0"/>
              <w:autoSpaceDN w:val="0"/>
              <w:adjustRightInd w:val="0"/>
              <w:spacing w:before="60" w:after="60"/>
              <w:rPr>
                <w:rFonts w:cstheme="minorHAnsi"/>
                <w:b/>
                <w:bCs/>
                <w:color w:val="00008C"/>
                <w:sz w:val="40"/>
                <w:szCs w:val="40"/>
              </w:rPr>
            </w:pPr>
          </w:p>
        </w:tc>
      </w:tr>
    </w:tbl>
    <w:p w14:paraId="45C32A26" w14:textId="353397FC" w:rsidR="004577DD" w:rsidRDefault="004577DD" w:rsidP="004577DD"/>
    <w:p w14:paraId="6D717411" w14:textId="260D9451" w:rsidR="00090621" w:rsidRDefault="00090621" w:rsidP="00090621">
      <w:pPr>
        <w:pStyle w:val="Quote"/>
        <w:ind w:left="0"/>
        <w:jc w:val="left"/>
        <w:rPr>
          <w:rFonts w:cstheme="minorHAnsi"/>
          <w:b/>
          <w:bCs/>
          <w:i w:val="0"/>
          <w:iCs w:val="0"/>
          <w:color w:val="00008C"/>
          <w:sz w:val="40"/>
          <w:szCs w:val="40"/>
        </w:rPr>
      </w:pPr>
      <w:r>
        <w:rPr>
          <w:rFonts w:ascii="Segoe UI Emoji" w:hAnsi="Segoe UI Emoji" w:cs="Segoe UI Emoji"/>
          <w:i w:val="0"/>
          <w:iCs w:val="0"/>
          <w:noProof/>
          <w:color w:val="00008C"/>
          <w:sz w:val="40"/>
          <w:szCs w:val="40"/>
        </w:rPr>
        <mc:AlternateContent>
          <mc:Choice Requires="wps">
            <w:drawing>
              <wp:anchor distT="0" distB="0" distL="114300" distR="114300" simplePos="0" relativeHeight="251670528" behindDoc="0" locked="0" layoutInCell="1" allowOverlap="1" wp14:anchorId="4CC9A518" wp14:editId="23A2D7F7">
                <wp:simplePos x="0" y="0"/>
                <wp:positionH relativeFrom="column">
                  <wp:posOffset>-38100</wp:posOffset>
                </wp:positionH>
                <wp:positionV relativeFrom="paragraph">
                  <wp:posOffset>438150</wp:posOffset>
                </wp:positionV>
                <wp:extent cx="5708650" cy="25400"/>
                <wp:effectExtent l="0" t="0" r="25400" b="31750"/>
                <wp:wrapNone/>
                <wp:docPr id="518907071" name="Straight Connector 10"/>
                <wp:cNvGraphicFramePr/>
                <a:graphic xmlns:a="http://schemas.openxmlformats.org/drawingml/2006/main">
                  <a:graphicData uri="http://schemas.microsoft.com/office/word/2010/wordprocessingShape">
                    <wps:wsp>
                      <wps:cNvCnPr/>
                      <wps:spPr>
                        <a:xfrm flipV="1">
                          <a:off x="0" y="0"/>
                          <a:ext cx="5708650" cy="25400"/>
                        </a:xfrm>
                        <a:prstGeom prst="line">
                          <a:avLst/>
                        </a:prstGeom>
                        <a:ln>
                          <a:solidFill>
                            <a:srgbClr val="00008C"/>
                          </a:solidFill>
                          <a:headEnd type="none" w="med" len="med"/>
                          <a:tailEnd type="none"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6CEBBFE1" id="Straight Connector 10" o:spid="_x0000_s1026" style="position:absolute;flip:y;z-index:251670528;visibility:visible;mso-wrap-style:square;mso-wrap-distance-left:9pt;mso-wrap-distance-top:0;mso-wrap-distance-right:9pt;mso-wrap-distance-bottom:0;mso-position-horizontal:absolute;mso-position-horizontal-relative:text;mso-position-vertical:absolute;mso-position-vertical-relative:text" from="-3pt,34.5pt" to="446.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" strokecolor="#00008c" strokeweight=".5pt">
                <v:stroke joinstyle="miter"/>
              </v:line>
            </w:pict>
          </mc:Fallback>
        </mc:AlternateContent>
      </w:r>
      <w:r w:rsidRPr="00090621">
        <w:rPr>
          <w:rFonts w:ascii="Segoe UI Emoji" w:hAnsi="Segoe UI Emoji" w:cs="Segoe UI Emoji"/>
          <w:i w:val="0"/>
          <w:iCs w:val="0"/>
          <w:color w:val="00008C"/>
          <w:sz w:val="40"/>
          <w:szCs w:val="40"/>
        </w:rPr>
        <w:t>🧾</w:t>
      </w:r>
      <w:r w:rsidRPr="00090621">
        <w:rPr>
          <w:i w:val="0"/>
          <w:iCs w:val="0"/>
          <w:noProof/>
        </w:rPr>
        <w:t xml:space="preserve"> </w:t>
      </w:r>
      <w:r w:rsidR="00FE656B" w:rsidRPr="00FE656B">
        <w:rPr>
          <w:rFonts w:cstheme="minorHAnsi"/>
          <w:b/>
          <w:bCs/>
          <w:i w:val="0"/>
          <w:iCs w:val="0"/>
          <w:color w:val="00008C"/>
          <w:sz w:val="32"/>
          <w:szCs w:val="32"/>
        </w:rPr>
        <w:t>Executive Foundations</w:t>
      </w:r>
    </w:p>
    <w:p w14:paraId="2CEDCB3A" w14:textId="23A37DB2" w:rsidR="00090621" w:rsidRDefault="00090621" w:rsidP="004577DD"/>
    <w:p w14:paraId="6DBA11AF" w14:textId="77777777" w:rsidR="00FE656B" w:rsidRPr="00FE656B" w:rsidRDefault="00FE656B" w:rsidP="00FE656B">
      <w:pPr>
        <w:tabs>
          <w:tab w:val="left" w:pos="360"/>
        </w:tabs>
        <w:autoSpaceDE w:val="0"/>
        <w:autoSpaceDN w:val="0"/>
        <w:adjustRightInd w:val="0"/>
        <w:spacing w:before="60" w:after="60"/>
        <w:rPr>
          <w:rFonts w:cs="Arial"/>
          <w:b/>
          <w:sz w:val="28"/>
          <w:szCs w:val="28"/>
        </w:rPr>
      </w:pPr>
      <w:r w:rsidRPr="00FE656B">
        <w:rPr>
          <w:rFonts w:cs="Arial"/>
          <w:b/>
          <w:color w:val="002060"/>
          <w:sz w:val="28"/>
          <w:szCs w:val="28"/>
        </w:rPr>
        <w:t>Executive Summary</w:t>
      </w:r>
    </w:p>
    <w:p w14:paraId="04A5F524" w14:textId="77777777" w:rsidR="00FE656B" w:rsidRDefault="00FE656B" w:rsidP="004577DD"/>
    <w:p w14:paraId="68E7F6D5" w14:textId="0DC58858" w:rsidR="006A2DF5" w:rsidRPr="006A2DF5" w:rsidRDefault="006A2DF5" w:rsidP="006A2DF5">
      <w:pPr>
        <w:tabs>
          <w:tab w:val="left" w:pos="360"/>
        </w:tabs>
        <w:autoSpaceDE w:val="0"/>
        <w:autoSpaceDN w:val="0"/>
        <w:adjustRightInd w:val="0"/>
        <w:spacing w:before="60" w:after="60"/>
        <w:rPr>
          <w:rFonts w:cstheme="minorHAnsi"/>
          <w:bCs/>
        </w:rPr>
      </w:pPr>
      <w:r w:rsidRPr="006A2DF5">
        <w:rPr>
          <w:rFonts w:cstheme="minorHAnsi"/>
          <w:bCs/>
        </w:rPr>
        <w:t>This assessment presents a strategic evaluation of Capital Group’s enterprise ETL ecosystem, focusing on the modernization of data integration workflows supporting Customer Data Management (CDM) and Salesforce (SFDC). The current architecture, powered by Informatica PowerCenter and orchestrated through AutoSys, spans multiple transformation layers, including ingestion, staging, processing, and publishing.</w:t>
      </w:r>
    </w:p>
    <w:p w14:paraId="25F5440A" w14:textId="77777777" w:rsidR="006A2DF5" w:rsidRPr="006A2DF5" w:rsidRDefault="006A2DF5" w:rsidP="006A2DF5">
      <w:pPr>
        <w:tabs>
          <w:tab w:val="left" w:pos="360"/>
        </w:tabs>
        <w:autoSpaceDE w:val="0"/>
        <w:autoSpaceDN w:val="0"/>
        <w:adjustRightInd w:val="0"/>
        <w:spacing w:before="60" w:after="60"/>
        <w:rPr>
          <w:rFonts w:cstheme="minorHAnsi"/>
          <w:bCs/>
        </w:rPr>
      </w:pPr>
      <w:r w:rsidRPr="006A2DF5">
        <w:rPr>
          <w:rFonts w:cstheme="minorHAnsi"/>
          <w:bCs/>
        </w:rPr>
        <w:t>The analysis uncovers significant opportunities to streamline operations, improve system efficiency, and reduce the technical debt associated with legacy platforms. Key challenges include complex dependency chains, rigid transformation logic, limited automation, and growing maintenance overhead—factors that hinder scalability and adaptability in a cloud-first environment.</w:t>
      </w:r>
    </w:p>
    <w:p w14:paraId="18EF97F4" w14:textId="77777777" w:rsidR="006A2DF5" w:rsidRDefault="006A2DF5" w:rsidP="006A2DF5">
      <w:pPr>
        <w:tabs>
          <w:tab w:val="left" w:pos="360"/>
        </w:tabs>
        <w:autoSpaceDE w:val="0"/>
        <w:autoSpaceDN w:val="0"/>
        <w:adjustRightInd w:val="0"/>
        <w:spacing w:before="60" w:after="60"/>
        <w:rPr>
          <w:rFonts w:cstheme="minorHAnsi"/>
          <w:bCs/>
        </w:rPr>
      </w:pPr>
    </w:p>
    <w:p w14:paraId="4D3FF45F" w14:textId="09AEFB69" w:rsidR="006A2DF5" w:rsidRDefault="006A2DF5" w:rsidP="006A2DF5">
      <w:pPr>
        <w:tabs>
          <w:tab w:val="left" w:pos="360"/>
        </w:tabs>
        <w:autoSpaceDE w:val="0"/>
        <w:autoSpaceDN w:val="0"/>
        <w:adjustRightInd w:val="0"/>
        <w:spacing w:before="60" w:after="60"/>
        <w:rPr>
          <w:rFonts w:cstheme="minorHAnsi"/>
          <w:bCs/>
        </w:rPr>
      </w:pPr>
      <w:r w:rsidRPr="006A2DF5">
        <w:rPr>
          <w:rFonts w:cstheme="minorHAnsi"/>
          <w:bCs/>
        </w:rPr>
        <w:t xml:space="preserve">To address these challenges, a hybrid modernization strategy is recommended. This strategy advocates for transitioning from legacy ETL tools to a cloud-native architecture powered by </w:t>
      </w:r>
      <w:r w:rsidRPr="006A2DF5">
        <w:rPr>
          <w:rFonts w:cstheme="minorHAnsi"/>
          <w:bCs/>
        </w:rPr>
        <w:lastRenderedPageBreak/>
        <w:t>PySpark, supported by scalable orchestration and automation frameworks. The approach is centred on building reusable, metadata-driven pipelines that promote modularity, transparency, and long-term maintainability.</w:t>
      </w:r>
    </w:p>
    <w:p w14:paraId="1ADC1F71" w14:textId="77777777" w:rsidR="006A2DF5" w:rsidRPr="006A2DF5" w:rsidRDefault="006A2DF5" w:rsidP="006A2DF5">
      <w:pPr>
        <w:tabs>
          <w:tab w:val="left" w:pos="360"/>
        </w:tabs>
        <w:autoSpaceDE w:val="0"/>
        <w:autoSpaceDN w:val="0"/>
        <w:adjustRightInd w:val="0"/>
        <w:spacing w:before="60" w:after="60"/>
        <w:rPr>
          <w:rFonts w:cstheme="minorHAnsi"/>
          <w:bCs/>
        </w:rPr>
      </w:pPr>
    </w:p>
    <w:p w14:paraId="298EB7F4" w14:textId="77777777" w:rsidR="006A2DF5" w:rsidRDefault="006A2DF5" w:rsidP="006A2DF5">
      <w:pPr>
        <w:tabs>
          <w:tab w:val="left" w:pos="360"/>
        </w:tabs>
        <w:autoSpaceDE w:val="0"/>
        <w:autoSpaceDN w:val="0"/>
        <w:adjustRightInd w:val="0"/>
        <w:spacing w:before="60" w:after="60"/>
        <w:rPr>
          <w:rFonts w:cstheme="minorHAnsi"/>
          <w:bCs/>
        </w:rPr>
      </w:pPr>
      <w:r w:rsidRPr="006A2DF5">
        <w:rPr>
          <w:rFonts w:cstheme="minorHAnsi"/>
          <w:bCs/>
        </w:rPr>
        <w:t>This transformation represents more than a technical uplift—it is a strategic enabler for Capital Group’s broader goals of agility, innovation, and operational excellence. By embracing modern data engineering practices and scalable infrastructure, the organization will be better equipped to deliver timely insights, reduce risk, and support future business growth.</w:t>
      </w:r>
    </w:p>
    <w:p w14:paraId="7DBD2871" w14:textId="340F81C5" w:rsidR="009F2AF0" w:rsidRPr="00FE656B" w:rsidRDefault="009F2AF0" w:rsidP="00090621">
      <w:pPr>
        <w:pStyle w:val="Heading2"/>
        <w:numPr>
          <w:ilvl w:val="0"/>
          <w:numId w:val="0"/>
        </w:numPr>
        <w:rPr>
          <w:rFonts w:asciiTheme="minorHAnsi" w:hAnsiTheme="minorHAnsi" w:cstheme="minorHAnsi"/>
          <w:color w:val="002060"/>
        </w:rPr>
      </w:pPr>
      <w:r w:rsidRPr="00FE656B">
        <w:rPr>
          <w:rFonts w:asciiTheme="minorHAnsi" w:hAnsiTheme="minorHAnsi" w:cstheme="minorHAnsi"/>
          <w:color w:val="002060"/>
        </w:rPr>
        <w:t>Scope &amp; Objective</w:t>
      </w:r>
    </w:p>
    <w:p w14:paraId="5CC56532" w14:textId="77777777" w:rsidR="009F2AF0" w:rsidRPr="00E71014" w:rsidRDefault="009F2AF0" w:rsidP="009F2AF0">
      <w:pPr>
        <w:pStyle w:val="ListParagraph"/>
        <w:numPr>
          <w:ilvl w:val="0"/>
          <w:numId w:val="24"/>
        </w:numPr>
        <w:spacing w:after="0" w:line="276" w:lineRule="auto"/>
        <w:ind w:left="1080"/>
        <w:rPr>
          <w:rFonts w:asciiTheme="minorHAnsi" w:hAnsiTheme="minorHAnsi" w:cstheme="minorHAnsi"/>
          <w:color w:val="000000" w:themeColor="text1"/>
          <w:sz w:val="24"/>
          <w:szCs w:val="24"/>
        </w:rPr>
      </w:pPr>
      <w:r w:rsidRPr="00E71014">
        <w:rPr>
          <w:rFonts w:asciiTheme="minorHAnsi" w:hAnsiTheme="minorHAnsi" w:cstheme="minorHAnsi"/>
          <w:b/>
          <w:bCs/>
          <w:color w:val="000000" w:themeColor="text1"/>
          <w:sz w:val="24"/>
          <w:szCs w:val="24"/>
        </w:rPr>
        <w:t>Scope:</w:t>
      </w:r>
      <w:r w:rsidRPr="00E71014">
        <w:rPr>
          <w:rFonts w:asciiTheme="minorHAnsi" w:hAnsiTheme="minorHAnsi" w:cstheme="minorHAnsi"/>
          <w:color w:val="000000" w:themeColor="text1"/>
          <w:sz w:val="24"/>
          <w:szCs w:val="24"/>
        </w:rPr>
        <w:t xml:space="preserve"> The assessment encompasses the entire ETL integration landscape involving Salesforce (SFDC) and Customer Data Management (CDM), specifically targeting workflows and mappings currently executed in the on-premises Informatica PowerCenter Production environment.</w:t>
      </w:r>
    </w:p>
    <w:p w14:paraId="1BC8099B" w14:textId="77777777" w:rsidR="009F2AF0" w:rsidRPr="00E71014" w:rsidRDefault="009F2AF0" w:rsidP="009F2AF0">
      <w:pPr>
        <w:pStyle w:val="ListParagraph"/>
        <w:numPr>
          <w:ilvl w:val="0"/>
          <w:numId w:val="24"/>
        </w:numPr>
        <w:spacing w:after="0" w:line="276" w:lineRule="auto"/>
        <w:ind w:left="1080"/>
        <w:rPr>
          <w:rFonts w:asciiTheme="minorHAnsi" w:hAnsiTheme="minorHAnsi" w:cstheme="minorHAnsi"/>
          <w:color w:val="000000" w:themeColor="text1"/>
          <w:sz w:val="24"/>
          <w:szCs w:val="24"/>
        </w:rPr>
      </w:pPr>
      <w:r w:rsidRPr="00E71014">
        <w:rPr>
          <w:rFonts w:asciiTheme="minorHAnsi" w:hAnsiTheme="minorHAnsi" w:cstheme="minorHAnsi"/>
          <w:b/>
          <w:bCs/>
          <w:color w:val="000000" w:themeColor="text1"/>
          <w:sz w:val="24"/>
          <w:szCs w:val="24"/>
        </w:rPr>
        <w:t>Objective:</w:t>
      </w:r>
      <w:r w:rsidRPr="00E71014">
        <w:rPr>
          <w:rFonts w:asciiTheme="minorHAnsi" w:hAnsiTheme="minorHAnsi" w:cstheme="minorHAnsi"/>
          <w:color w:val="000000" w:themeColor="text1"/>
          <w:sz w:val="24"/>
          <w:szCs w:val="24"/>
        </w:rPr>
        <w:t xml:space="preserve"> </w:t>
      </w:r>
    </w:p>
    <w:p w14:paraId="64253C00" w14:textId="77777777" w:rsidR="009F2AF0" w:rsidRPr="00E71014" w:rsidRDefault="009F2AF0" w:rsidP="009F2AF0">
      <w:pPr>
        <w:pStyle w:val="ListParagraph"/>
        <w:numPr>
          <w:ilvl w:val="1"/>
          <w:numId w:val="23"/>
        </w:numPr>
        <w:spacing w:after="0" w:line="276" w:lineRule="auto"/>
        <w:rPr>
          <w:rFonts w:asciiTheme="minorHAnsi" w:hAnsiTheme="minorHAnsi" w:cstheme="minorHAnsi"/>
          <w:color w:val="000000" w:themeColor="text1"/>
          <w:sz w:val="24"/>
          <w:szCs w:val="24"/>
        </w:rPr>
      </w:pPr>
      <w:r w:rsidRPr="00E71014">
        <w:rPr>
          <w:rFonts w:asciiTheme="minorHAnsi" w:hAnsiTheme="minorHAnsi" w:cstheme="minorHAnsi"/>
          <w:color w:val="000000" w:themeColor="text1"/>
          <w:sz w:val="24"/>
          <w:szCs w:val="24"/>
        </w:rPr>
        <w:t xml:space="preserve">Perform an in-depth inventory analysis of Informatica PowerCenter ETL components to identify optimal migration candidates to AWS. </w:t>
      </w:r>
    </w:p>
    <w:p w14:paraId="037BAACA" w14:textId="77777777" w:rsidR="009F2AF0" w:rsidRPr="00E71014" w:rsidRDefault="009F2AF0" w:rsidP="009F2AF0">
      <w:pPr>
        <w:pStyle w:val="ListParagraph"/>
        <w:numPr>
          <w:ilvl w:val="1"/>
          <w:numId w:val="23"/>
        </w:numPr>
        <w:spacing w:after="0" w:line="276" w:lineRule="auto"/>
        <w:rPr>
          <w:rFonts w:asciiTheme="minorHAnsi" w:hAnsiTheme="minorHAnsi" w:cstheme="minorHAnsi"/>
          <w:color w:val="000000" w:themeColor="text1"/>
          <w:sz w:val="24"/>
          <w:szCs w:val="24"/>
        </w:rPr>
      </w:pPr>
      <w:r w:rsidRPr="00E71014">
        <w:rPr>
          <w:rFonts w:asciiTheme="minorHAnsi" w:hAnsiTheme="minorHAnsi" w:cstheme="minorHAnsi"/>
          <w:color w:val="000000" w:themeColor="text1"/>
          <w:sz w:val="24"/>
          <w:szCs w:val="24"/>
        </w:rPr>
        <w:t>Document existing operational and performance challenges, recommending actionable mitigation plans.</w:t>
      </w:r>
    </w:p>
    <w:p w14:paraId="3A53B23E" w14:textId="77777777" w:rsidR="009F2AF0" w:rsidRPr="00E71014" w:rsidRDefault="009F2AF0" w:rsidP="009F2AF0">
      <w:pPr>
        <w:pStyle w:val="ListParagraph"/>
        <w:numPr>
          <w:ilvl w:val="1"/>
          <w:numId w:val="23"/>
        </w:numPr>
        <w:spacing w:after="0" w:line="276" w:lineRule="auto"/>
        <w:rPr>
          <w:rFonts w:asciiTheme="minorHAnsi" w:hAnsiTheme="minorHAnsi" w:cstheme="minorHAnsi"/>
          <w:color w:val="000000" w:themeColor="text1"/>
          <w:sz w:val="24"/>
          <w:szCs w:val="24"/>
        </w:rPr>
      </w:pPr>
      <w:r w:rsidRPr="00E71014">
        <w:rPr>
          <w:rFonts w:asciiTheme="minorHAnsi" w:hAnsiTheme="minorHAnsi" w:cstheme="minorHAnsi"/>
          <w:color w:val="000000" w:themeColor="text1"/>
          <w:sz w:val="24"/>
          <w:szCs w:val="24"/>
        </w:rPr>
        <w:t xml:space="preserve">Propose a robust and scalable cloud-based architecture using </w:t>
      </w:r>
      <w:proofErr w:type="spellStart"/>
      <w:r w:rsidRPr="00E71014">
        <w:rPr>
          <w:rFonts w:asciiTheme="minorHAnsi" w:hAnsiTheme="minorHAnsi" w:cstheme="minorHAnsi"/>
          <w:color w:val="000000" w:themeColor="text1"/>
          <w:sz w:val="24"/>
          <w:szCs w:val="24"/>
        </w:rPr>
        <w:t>PySpark</w:t>
      </w:r>
      <w:proofErr w:type="spellEnd"/>
      <w:r w:rsidRPr="00E71014">
        <w:rPr>
          <w:rFonts w:asciiTheme="minorHAnsi" w:hAnsiTheme="minorHAnsi" w:cstheme="minorHAnsi"/>
          <w:color w:val="000000" w:themeColor="text1"/>
          <w:sz w:val="24"/>
          <w:szCs w:val="24"/>
        </w:rPr>
        <w:t>, AWS Glue, and AWS Airflow (MWAA), integrating Master Data Management (MDM) services delivered as SaaS solutions</w:t>
      </w:r>
    </w:p>
    <w:p w14:paraId="37E9CA78" w14:textId="77777777" w:rsidR="009F2AF0" w:rsidRPr="00650886" w:rsidRDefault="009F2AF0" w:rsidP="009F2AF0">
      <w:pPr>
        <w:pStyle w:val="ListParagraph"/>
      </w:pPr>
    </w:p>
    <w:p w14:paraId="1F091E2F" w14:textId="02E570F5" w:rsidR="009F2AF0" w:rsidRDefault="009F2AF0" w:rsidP="009F2AF0">
      <w:pPr>
        <w:rPr>
          <w:noProof/>
        </w:rPr>
      </w:pPr>
      <w:r>
        <w:rPr>
          <w:noProof/>
        </w:rPr>
        <w:drawing>
          <wp:inline distT="0" distB="0" distL="0" distR="0" wp14:anchorId="0BE6D412" wp14:editId="3014FB39">
            <wp:extent cx="5835650" cy="1229024"/>
            <wp:effectExtent l="0" t="0" r="0" b="9525"/>
            <wp:docPr id="841151196" name="Picture 841151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872230" cy="1236728"/>
                    </a:xfrm>
                    <a:prstGeom prst="rect">
                      <a:avLst/>
                    </a:prstGeom>
                  </pic:spPr>
                </pic:pic>
              </a:graphicData>
            </a:graphic>
          </wp:inline>
        </w:drawing>
      </w:r>
    </w:p>
    <w:p w14:paraId="54EF40B6" w14:textId="77777777" w:rsidR="00A45220" w:rsidRDefault="00A45220" w:rsidP="00090621">
      <w:pPr>
        <w:pStyle w:val="Quote"/>
        <w:ind w:left="0"/>
        <w:jc w:val="left"/>
        <w:rPr>
          <w:i w:val="0"/>
          <w:iCs w:val="0"/>
          <w:noProof/>
        </w:rPr>
      </w:pPr>
    </w:p>
    <w:p w14:paraId="360B869B" w14:textId="3DEB1EDF" w:rsidR="00090621" w:rsidRPr="00FE656B" w:rsidRDefault="00A45220" w:rsidP="00090621">
      <w:pPr>
        <w:pStyle w:val="Quote"/>
        <w:ind w:left="0"/>
        <w:jc w:val="left"/>
        <w:rPr>
          <w:rFonts w:cstheme="minorHAnsi"/>
          <w:b/>
          <w:bCs/>
          <w:i w:val="0"/>
          <w:iCs w:val="0"/>
          <w:color w:val="00008C"/>
          <w:sz w:val="28"/>
          <w:szCs w:val="28"/>
        </w:rPr>
      </w:pPr>
      <w:r w:rsidRPr="00FE656B">
        <w:rPr>
          <w:rFonts w:cstheme="minorHAnsi"/>
          <w:b/>
          <w:bCs/>
          <w:i w:val="0"/>
          <w:iCs w:val="0"/>
          <w:color w:val="00008C"/>
          <w:sz w:val="28"/>
          <w:szCs w:val="28"/>
        </w:rPr>
        <w:t>Assessment Methodology</w:t>
      </w:r>
    </w:p>
    <w:p w14:paraId="6ECF2A5C" w14:textId="55ABD4E4" w:rsidR="0004298F" w:rsidRPr="0004298F" w:rsidRDefault="0004298F" w:rsidP="0004298F">
      <w:pPr>
        <w:tabs>
          <w:tab w:val="left" w:pos="2030"/>
        </w:tabs>
        <w:rPr>
          <w:rFonts w:cstheme="minorHAnsi"/>
          <w:sz w:val="22"/>
          <w:szCs w:val="22"/>
        </w:rPr>
      </w:pPr>
      <w:r>
        <w:rPr>
          <w:rFonts w:cstheme="minorHAnsi"/>
          <w:sz w:val="22"/>
          <w:szCs w:val="22"/>
        </w:rPr>
        <w:t xml:space="preserve">   </w:t>
      </w:r>
      <w:r w:rsidRPr="0004298F">
        <w:rPr>
          <w:rFonts w:cstheme="minorHAnsi"/>
          <w:sz w:val="22"/>
          <w:szCs w:val="22"/>
        </w:rPr>
        <w:t>The assessment methodology presents a structured and comprehensive approach to thoroughly evaluate the current state of CDM ETL workflows. It focuses on identifying inefficiencies, redundancies, and technical debt within the existing environment. This methodology also highlights opportunities for modernization and automation, ensuring alignment with evolving business needs. Furthermore, it assesses the overall ecosystem’s preparedness for transitioning to a scalable, cloud-native architecture that leverages modern data integration tools and frameworks for improved performance, flexibility, and maintainability.</w:t>
      </w:r>
    </w:p>
    <w:p w14:paraId="31B400AC" w14:textId="77777777" w:rsidR="0004298F" w:rsidRDefault="0004298F" w:rsidP="00B87D01">
      <w:pPr>
        <w:tabs>
          <w:tab w:val="left" w:pos="2030"/>
        </w:tabs>
        <w:jc w:val="center"/>
        <w:rPr>
          <w:rFonts w:cstheme="minorHAnsi"/>
          <w:b/>
          <w:bCs/>
          <w:sz w:val="28"/>
          <w:szCs w:val="28"/>
        </w:rPr>
      </w:pPr>
    </w:p>
    <w:p w14:paraId="1D638B44" w14:textId="77777777" w:rsidR="0004298F" w:rsidRDefault="0004298F" w:rsidP="00B87D01">
      <w:pPr>
        <w:tabs>
          <w:tab w:val="left" w:pos="2030"/>
        </w:tabs>
        <w:jc w:val="center"/>
        <w:rPr>
          <w:rFonts w:cstheme="minorHAnsi"/>
          <w:b/>
          <w:bCs/>
          <w:sz w:val="28"/>
          <w:szCs w:val="28"/>
        </w:rPr>
      </w:pPr>
    </w:p>
    <w:p w14:paraId="22C9566C" w14:textId="77777777" w:rsidR="0004298F" w:rsidRDefault="0004298F" w:rsidP="00B87D01">
      <w:pPr>
        <w:tabs>
          <w:tab w:val="left" w:pos="2030"/>
        </w:tabs>
        <w:jc w:val="center"/>
        <w:rPr>
          <w:rFonts w:cstheme="minorHAnsi"/>
          <w:b/>
          <w:bCs/>
          <w:sz w:val="28"/>
          <w:szCs w:val="28"/>
        </w:rPr>
      </w:pPr>
    </w:p>
    <w:p w14:paraId="3AFC51DE" w14:textId="0EE28307" w:rsidR="00B87D01" w:rsidRPr="00B552CD" w:rsidRDefault="00B87D01" w:rsidP="00B87D01">
      <w:pPr>
        <w:tabs>
          <w:tab w:val="left" w:pos="2030"/>
        </w:tabs>
        <w:jc w:val="center"/>
        <w:rPr>
          <w:b/>
          <w:bCs/>
          <w:sz w:val="28"/>
          <w:szCs w:val="28"/>
        </w:rPr>
      </w:pPr>
      <w:r w:rsidRPr="00B552CD">
        <w:rPr>
          <w:rFonts w:cstheme="minorHAnsi"/>
          <w:b/>
          <w:bCs/>
          <w:sz w:val="28"/>
          <w:szCs w:val="28"/>
        </w:rPr>
        <w:t xml:space="preserve">Assessment </w:t>
      </w:r>
      <w:r w:rsidRPr="00B552CD">
        <w:rPr>
          <w:b/>
          <w:bCs/>
          <w:sz w:val="28"/>
          <w:szCs w:val="28"/>
        </w:rPr>
        <w:t>Data Sources</w:t>
      </w:r>
    </w:p>
    <w:p w14:paraId="57B08970" w14:textId="77777777" w:rsidR="00B87D01" w:rsidRDefault="00B87D01" w:rsidP="00B87D01">
      <w:pPr>
        <w:tabs>
          <w:tab w:val="left" w:pos="2030"/>
        </w:tabs>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2286"/>
        <w:gridCol w:w="2239"/>
        <w:gridCol w:w="2239"/>
        <w:gridCol w:w="2256"/>
      </w:tblGrid>
      <w:tr w:rsidR="00B87D01" w14:paraId="5A57CF1C" w14:textId="77777777" w:rsidTr="00B552CD">
        <w:trPr>
          <w:trHeight w:val="1573"/>
        </w:trPr>
        <w:tc>
          <w:tcPr>
            <w:tcW w:w="2252" w:type="dxa"/>
          </w:tcPr>
          <w:p w14:paraId="74ADE237" w14:textId="1C3DDE40" w:rsidR="00B87D01" w:rsidRPr="00B87D01" w:rsidRDefault="00B87D01" w:rsidP="00B87D01">
            <w:pPr>
              <w:tabs>
                <w:tab w:val="left" w:pos="2030"/>
              </w:tabs>
              <w:rPr>
                <w:rFonts w:asciiTheme="minorHAnsi" w:hAnsiTheme="minorHAnsi" w:cstheme="minorHAnsi"/>
                <w:sz w:val="22"/>
                <w:szCs w:val="22"/>
              </w:rPr>
            </w:pPr>
            <w:r w:rsidRPr="00B87D01">
              <w:rPr>
                <w:rFonts w:cstheme="minorHAnsi"/>
                <w:noProof/>
                <w:sz w:val="22"/>
                <w:szCs w:val="22"/>
              </w:rPr>
              <w:drawing>
                <wp:inline distT="0" distB="0" distL="0" distR="0" wp14:anchorId="0824DE1C" wp14:editId="20D3F1E0">
                  <wp:extent cx="925195" cy="925195"/>
                  <wp:effectExtent l="114300" t="76200" r="274955" b="294005"/>
                  <wp:docPr id="42772604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25195" cy="925195"/>
                          </a:xfrm>
                          <a:prstGeom prst="rect">
                            <a:avLst/>
                          </a:prstGeom>
                          <a:ln>
                            <a:noFill/>
                          </a:ln>
                          <a:effectLst>
                            <a:outerShdw blurRad="292100" dist="139700" dir="2700000" algn="tl" rotWithShape="0">
                              <a:srgbClr val="333333">
                                <a:alpha val="65000"/>
                              </a:srgbClr>
                            </a:outerShdw>
                          </a:effectLst>
                        </pic:spPr>
                      </pic:pic>
                    </a:graphicData>
                  </a:graphic>
                </wp:inline>
              </w:drawing>
            </w:r>
            <w:r w:rsidRPr="00B87D01">
              <w:rPr>
                <w:rFonts w:asciiTheme="minorHAnsi" w:hAnsiTheme="minorHAnsi" w:cstheme="minorHAnsi"/>
                <w:sz w:val="22"/>
                <w:szCs w:val="22"/>
                <w:lang w:val="en-IN"/>
              </w:rPr>
              <w:t xml:space="preserve">Referenced to extract existing documentation, business logic definitions, and mapping specifications for Informatica workflows. </w:t>
            </w:r>
          </w:p>
        </w:tc>
        <w:tc>
          <w:tcPr>
            <w:tcW w:w="2252" w:type="dxa"/>
          </w:tcPr>
          <w:p w14:paraId="4DCC557C" w14:textId="2A928B03" w:rsidR="00B87D01" w:rsidRPr="00B87D01" w:rsidRDefault="00B87D01" w:rsidP="00B87D01">
            <w:pPr>
              <w:tabs>
                <w:tab w:val="left" w:pos="2030"/>
              </w:tabs>
              <w:rPr>
                <w:b/>
                <w:bCs/>
                <w:sz w:val="22"/>
                <w:szCs w:val="22"/>
              </w:rPr>
            </w:pPr>
            <w:r w:rsidRPr="00B87D01">
              <w:rPr>
                <w:b/>
                <w:bCs/>
                <w:noProof/>
                <w:sz w:val="22"/>
                <w:szCs w:val="22"/>
                <w14:reflection w14:blurRad="0" w14:stA="100000" w14:stPos="0" w14:endA="0" w14:endPos="0" w14:dist="0" w14:dir="0" w14:fadeDir="0" w14:sx="0" w14:sy="0" w14:kx="0" w14:ky="0" w14:algn="b"/>
                <w14:props3d w14:extrusionH="57150" w14:contourW="12700" w14:prstMaterial="warmMatte">
                  <w14:bevelT w14:w="50800" w14:h="38100" w14:prst="riblet"/>
                  <w14:contourClr>
                    <w14:srgbClr w14:val="002060"/>
                  </w14:contourClr>
                </w14:props3d>
              </w:rPr>
              <w:drawing>
                <wp:inline distT="0" distB="0" distL="0" distR="0" wp14:anchorId="3A318512" wp14:editId="3A27B83E">
                  <wp:extent cx="852805" cy="852805"/>
                  <wp:effectExtent l="114300" t="114300" r="309245" b="328295"/>
                  <wp:docPr id="26588918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52805" cy="852805"/>
                          </a:xfrm>
                          <a:prstGeom prst="rect">
                            <a:avLst/>
                          </a:prstGeom>
                          <a:ln>
                            <a:noFill/>
                          </a:ln>
                          <a:effectLst>
                            <a:outerShdw blurRad="292100" dist="139700" dir="2700000" algn="tl" rotWithShape="0">
                              <a:srgbClr val="333333">
                                <a:alpha val="65000"/>
                              </a:srgbClr>
                            </a:outerShdw>
                          </a:effectLst>
                        </pic:spPr>
                      </pic:pic>
                    </a:graphicData>
                  </a:graphic>
                </wp:inline>
              </w:drawing>
            </w:r>
            <w:r w:rsidRPr="00B87D01">
              <w:rPr>
                <w:rFonts w:asciiTheme="minorHAnsi" w:hAnsiTheme="minorHAnsi" w:cstheme="minorHAnsi"/>
                <w:sz w:val="22"/>
                <w:szCs w:val="22"/>
                <w:lang w:val="en-IN"/>
              </w:rPr>
              <w:t>Used to identify job schedules, command types, execution history, and inactive workflows for ETL readiness analysis.</w:t>
            </w:r>
            <w:r w:rsidRPr="00B87D01">
              <w:rPr>
                <w:b/>
                <w:bCs/>
                <w:sz w:val="22"/>
                <w:szCs w:val="22"/>
                <w:lang w:val="en-IN"/>
              </w:rPr>
              <w:t xml:space="preserve"> </w:t>
            </w:r>
          </w:p>
        </w:tc>
        <w:tc>
          <w:tcPr>
            <w:tcW w:w="2253" w:type="dxa"/>
          </w:tcPr>
          <w:p w14:paraId="619C3912" w14:textId="285901D8" w:rsidR="00B87D01" w:rsidRPr="00B87D01" w:rsidRDefault="00B87D01" w:rsidP="00B87D01">
            <w:pPr>
              <w:tabs>
                <w:tab w:val="left" w:pos="2030"/>
              </w:tabs>
              <w:rPr>
                <w:b/>
                <w:bCs/>
                <w:lang w:val="en-IN"/>
              </w:rPr>
            </w:pPr>
            <w:r w:rsidRPr="00B87D01">
              <w:rPr>
                <w:b/>
                <w:bCs/>
                <w:noProof/>
              </w:rPr>
              <w:drawing>
                <wp:inline distT="0" distB="0" distL="0" distR="0" wp14:anchorId="336FC318" wp14:editId="6EFEA5B3">
                  <wp:extent cx="844550" cy="811148"/>
                  <wp:effectExtent l="133350" t="133350" r="298450" b="351155"/>
                  <wp:docPr id="137241777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859978" cy="825966"/>
                          </a:xfrm>
                          <a:prstGeom prst="rect">
                            <a:avLst/>
                          </a:prstGeom>
                          <a:ln>
                            <a:noFill/>
                          </a:ln>
                          <a:effectLst>
                            <a:outerShdw blurRad="292100" dist="139700" dir="2700000" algn="tl" rotWithShape="0">
                              <a:srgbClr val="333333">
                                <a:alpha val="65000"/>
                              </a:srgbClr>
                            </a:outerShdw>
                          </a:effectLst>
                        </pic:spPr>
                      </pic:pic>
                    </a:graphicData>
                  </a:graphic>
                </wp:inline>
              </w:drawing>
            </w:r>
          </w:p>
          <w:p w14:paraId="32F8597A" w14:textId="7F152E8D" w:rsidR="00B87D01" w:rsidRPr="00B87D01" w:rsidRDefault="00B87D01" w:rsidP="00B87D01">
            <w:pPr>
              <w:tabs>
                <w:tab w:val="left" w:pos="2030"/>
              </w:tabs>
              <w:rPr>
                <w:rFonts w:asciiTheme="minorHAnsi" w:hAnsiTheme="minorHAnsi" w:cstheme="minorHAnsi"/>
                <w:sz w:val="22"/>
                <w:szCs w:val="22"/>
              </w:rPr>
            </w:pPr>
            <w:r w:rsidRPr="00B87D01">
              <w:rPr>
                <w:rFonts w:asciiTheme="minorHAnsi" w:hAnsiTheme="minorHAnsi" w:cstheme="minorHAnsi"/>
                <w:sz w:val="22"/>
                <w:szCs w:val="22"/>
                <w:lang w:val="en-IN"/>
              </w:rPr>
              <w:t>Reviewed to analyse ETL mappings, transformation complexity, and workflow dependencies across CDM layers.</w:t>
            </w:r>
          </w:p>
        </w:tc>
        <w:tc>
          <w:tcPr>
            <w:tcW w:w="2253" w:type="dxa"/>
          </w:tcPr>
          <w:p w14:paraId="1C6BF75C" w14:textId="5D73BABB" w:rsidR="00B87D01" w:rsidRPr="00B87D01" w:rsidRDefault="00B87D01" w:rsidP="00B87D01">
            <w:pPr>
              <w:tabs>
                <w:tab w:val="left" w:pos="2030"/>
              </w:tabs>
              <w:rPr>
                <w:b/>
                <w:bCs/>
                <w:lang w:val="en-IN"/>
              </w:rPr>
            </w:pPr>
            <w:r w:rsidRPr="00B87D01">
              <w:rPr>
                <w:b/>
                <w:bCs/>
                <w:noProof/>
              </w:rPr>
              <w:drawing>
                <wp:anchor distT="0" distB="0" distL="114300" distR="114300" simplePos="0" relativeHeight="251674624" behindDoc="1" locked="0" layoutInCell="1" allowOverlap="1" wp14:anchorId="0A55E62D" wp14:editId="6647E3E5">
                  <wp:simplePos x="0" y="0"/>
                  <wp:positionH relativeFrom="column">
                    <wp:posOffset>173355</wp:posOffset>
                  </wp:positionH>
                  <wp:positionV relativeFrom="paragraph">
                    <wp:posOffset>133350</wp:posOffset>
                  </wp:positionV>
                  <wp:extent cx="842010" cy="831215"/>
                  <wp:effectExtent l="133350" t="133350" r="320040" b="330835"/>
                  <wp:wrapTight wrapText="bothSides">
                    <wp:wrapPolygon edited="0">
                      <wp:start x="9774" y="-3465"/>
                      <wp:lineTo x="-1466" y="-2475"/>
                      <wp:lineTo x="-1466" y="5445"/>
                      <wp:lineTo x="-3421" y="5445"/>
                      <wp:lineTo x="-3421" y="19306"/>
                      <wp:lineTo x="-1466" y="21286"/>
                      <wp:lineTo x="-1466" y="21782"/>
                      <wp:lineTo x="8308" y="28712"/>
                      <wp:lineTo x="8796" y="29702"/>
                      <wp:lineTo x="17104" y="29702"/>
                      <wp:lineTo x="17593" y="28712"/>
                      <wp:lineTo x="27367" y="21782"/>
                      <wp:lineTo x="27367" y="21286"/>
                      <wp:lineTo x="29321" y="13366"/>
                      <wp:lineTo x="27367" y="5445"/>
                      <wp:lineTo x="27855" y="3465"/>
                      <wp:lineTo x="19548" y="-2475"/>
                      <wp:lineTo x="16127" y="-3465"/>
                      <wp:lineTo x="9774" y="-3465"/>
                    </wp:wrapPolygon>
                  </wp:wrapTight>
                  <wp:docPr id="181409245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42010" cy="831215"/>
                          </a:xfrm>
                          <a:prstGeom prst="rect">
                            <a:avLst/>
                          </a:prstGeom>
                          <a:ln>
                            <a:noFill/>
                          </a:ln>
                          <a:effectLst>
                            <a:outerShdw blurRad="292100" dist="139700" dir="2700000" algn="tl" rotWithShape="0">
                              <a:srgbClr val="333333">
                                <a:alpha val="65000"/>
                              </a:srgbClr>
                            </a:outerShdw>
                          </a:effectLst>
                        </pic:spPr>
                      </pic:pic>
                    </a:graphicData>
                  </a:graphic>
                </wp:anchor>
              </w:drawing>
            </w:r>
          </w:p>
          <w:p w14:paraId="252FAC3E" w14:textId="77777777" w:rsidR="00B87D01" w:rsidRPr="00B87D01" w:rsidRDefault="00B87D01" w:rsidP="00B87D01">
            <w:pPr>
              <w:tabs>
                <w:tab w:val="left" w:pos="2030"/>
              </w:tabs>
              <w:rPr>
                <w:rFonts w:asciiTheme="minorHAnsi" w:hAnsiTheme="minorHAnsi" w:cstheme="minorHAnsi"/>
                <w:sz w:val="22"/>
                <w:szCs w:val="22"/>
                <w:lang w:val="en-IN"/>
              </w:rPr>
            </w:pPr>
            <w:r w:rsidRPr="00B87D01">
              <w:rPr>
                <w:rFonts w:asciiTheme="minorHAnsi" w:hAnsiTheme="minorHAnsi" w:cstheme="minorHAnsi"/>
                <w:sz w:val="22"/>
                <w:szCs w:val="22"/>
                <w:lang w:val="en-IN"/>
              </w:rPr>
              <w:t>Accessed to validate source and target schema structures, assess data volumes, and support end-to-end data flow tracing.</w:t>
            </w:r>
          </w:p>
          <w:p w14:paraId="7C8D7894" w14:textId="77777777" w:rsidR="00B87D01" w:rsidRDefault="00B87D01" w:rsidP="00B87D01">
            <w:pPr>
              <w:tabs>
                <w:tab w:val="left" w:pos="2030"/>
              </w:tabs>
              <w:rPr>
                <w:b/>
                <w:bCs/>
              </w:rPr>
            </w:pPr>
          </w:p>
        </w:tc>
      </w:tr>
    </w:tbl>
    <w:p w14:paraId="42D95EE2" w14:textId="77777777" w:rsidR="00B87D01" w:rsidRPr="00B87D01" w:rsidRDefault="00B87D01" w:rsidP="00B87D01">
      <w:pPr>
        <w:tabs>
          <w:tab w:val="left" w:pos="2030"/>
        </w:tabs>
        <w:rPr>
          <w:b/>
          <w:bCs/>
        </w:rPr>
      </w:pPr>
    </w:p>
    <w:p w14:paraId="7AD8F479" w14:textId="77777777" w:rsidR="00B87D01" w:rsidRDefault="00B87D01" w:rsidP="00B87D01">
      <w:pPr>
        <w:tabs>
          <w:tab w:val="left" w:pos="2030"/>
        </w:tabs>
      </w:pPr>
    </w:p>
    <w:p w14:paraId="5E1DA0DF" w14:textId="16EEFC6D" w:rsidR="009F2AF0" w:rsidRDefault="009F2AF0" w:rsidP="0004298F">
      <w:pPr>
        <w:pBdr>
          <w:bottom w:val="dotted" w:sz="6" w:space="1" w:color="auto"/>
        </w:pBdr>
        <w:spacing w:line="276" w:lineRule="auto"/>
        <w:jc w:val="center"/>
        <w:rPr>
          <w:b/>
          <w:bCs/>
          <w:color w:val="000000" w:themeColor="text1"/>
          <w:sz w:val="28"/>
          <w:szCs w:val="28"/>
        </w:rPr>
      </w:pPr>
      <w:r w:rsidRPr="0004298F">
        <w:rPr>
          <w:b/>
          <w:bCs/>
          <w:color w:val="000000" w:themeColor="text1"/>
          <w:sz w:val="28"/>
          <w:szCs w:val="28"/>
        </w:rPr>
        <w:t>Data Collection</w:t>
      </w:r>
    </w:p>
    <w:p w14:paraId="5C9E8263" w14:textId="77777777" w:rsidR="007F1E4D" w:rsidRPr="001712C1" w:rsidRDefault="007F1E4D" w:rsidP="001712C1">
      <w:pPr>
        <w:spacing w:line="276" w:lineRule="auto"/>
        <w:jc w:val="center"/>
        <w:rPr>
          <w:color w:val="000000" w:themeColor="text1"/>
          <w:sz w:val="28"/>
          <w:szCs w:val="28"/>
        </w:rPr>
      </w:pPr>
    </w:p>
    <w:p w14:paraId="31B17470" w14:textId="4C537BCD" w:rsidR="009F2AF0" w:rsidRPr="007F1E4D" w:rsidRDefault="007F1E4D" w:rsidP="007F1E4D">
      <w:pPr>
        <w:spacing w:line="276" w:lineRule="auto"/>
        <w:rPr>
          <w:b/>
          <w:bCs/>
          <w:color w:val="000000" w:themeColor="text1"/>
        </w:rPr>
      </w:pPr>
      <w:r w:rsidRPr="007F1E4D">
        <w:rPr>
          <w:b/>
          <w:bCs/>
          <w:color w:val="000000" w:themeColor="text1"/>
        </w:rPr>
        <w:t>Confluence</w:t>
      </w:r>
    </w:p>
    <w:p w14:paraId="40DA8A14" w14:textId="4F43F658" w:rsidR="001712C1" w:rsidRDefault="009F2AF0" w:rsidP="003B74CC">
      <w:pPr>
        <w:spacing w:line="276" w:lineRule="auto"/>
        <w:rPr>
          <w:color w:val="000000" w:themeColor="text1"/>
        </w:rPr>
      </w:pPr>
      <w:r w:rsidRPr="003B74CC">
        <w:rPr>
          <w:color w:val="000000" w:themeColor="text1"/>
        </w:rPr>
        <w:t xml:space="preserve">Documentation available on Confluence </w:t>
      </w:r>
      <w:proofErr w:type="spellStart"/>
      <w:r w:rsidRPr="003B74CC">
        <w:rPr>
          <w:color w:val="000000" w:themeColor="text1"/>
        </w:rPr>
        <w:t>pageTeam</w:t>
      </w:r>
      <w:proofErr w:type="spellEnd"/>
      <w:r w:rsidRPr="003B74CC">
        <w:rPr>
          <w:color w:val="000000" w:themeColor="text1"/>
        </w:rPr>
        <w:t xml:space="preserve"> has followed the existing documentation available in confluence </w:t>
      </w:r>
    </w:p>
    <w:p w14:paraId="6B1DAE1B" w14:textId="46FF07C9" w:rsidR="009F2AF0" w:rsidRPr="003B74CC" w:rsidRDefault="009F2AF0" w:rsidP="003B74CC">
      <w:pPr>
        <w:spacing w:line="276" w:lineRule="auto"/>
        <w:rPr>
          <w:color w:val="000000" w:themeColor="text1"/>
        </w:rPr>
      </w:pPr>
      <w:hyperlink r:id="rId21" w:history="1">
        <w:r w:rsidRPr="00576D3D">
          <w:rPr>
            <w:rStyle w:val="Hyperlink"/>
          </w:rPr>
          <w:t>MSS CLIENT DATA MASTER - MSS CLIENT DATA MASTER - Confluence</w:t>
        </w:r>
      </w:hyperlink>
    </w:p>
    <w:p w14:paraId="6CAD375E" w14:textId="77777777" w:rsidR="009F2AF0" w:rsidRDefault="009F2AF0" w:rsidP="009F2AF0">
      <w:pPr>
        <w:pStyle w:val="ListParagraph"/>
        <w:spacing w:after="0" w:line="276" w:lineRule="auto"/>
        <w:ind w:left="2160"/>
        <w:rPr>
          <w:color w:val="000000" w:themeColor="text1"/>
        </w:rPr>
      </w:pPr>
    </w:p>
    <w:p w14:paraId="37CABBB4" w14:textId="08E92BDC" w:rsidR="009F2AF0" w:rsidRPr="007F1E4D" w:rsidRDefault="009F2AF0" w:rsidP="007F1E4D">
      <w:pPr>
        <w:spacing w:line="276" w:lineRule="auto"/>
        <w:rPr>
          <w:b/>
          <w:bCs/>
          <w:color w:val="000000" w:themeColor="text1"/>
        </w:rPr>
      </w:pPr>
      <w:r w:rsidRPr="007F1E4D">
        <w:rPr>
          <w:b/>
          <w:bCs/>
          <w:color w:val="000000" w:themeColor="text1"/>
        </w:rPr>
        <w:t>Autosys Jobs portal</w:t>
      </w:r>
    </w:p>
    <w:p w14:paraId="778FAAA0" w14:textId="77777777" w:rsidR="009F2AF0" w:rsidRPr="003B74CC" w:rsidRDefault="009F2AF0" w:rsidP="003B74CC">
      <w:pPr>
        <w:spacing w:line="276" w:lineRule="auto"/>
        <w:rPr>
          <w:color w:val="000000" w:themeColor="text1"/>
        </w:rPr>
      </w:pPr>
      <w:r w:rsidRPr="003B74CC">
        <w:rPr>
          <w:color w:val="000000" w:themeColor="text1"/>
        </w:rPr>
        <w:t xml:space="preserve">Team has used PRD instance of Autosys portal - </w:t>
      </w:r>
      <w:hyperlink r:id="rId22" w:history="1">
        <w:proofErr w:type="spellStart"/>
        <w:r w:rsidRPr="00167A77">
          <w:rPr>
            <w:rStyle w:val="Hyperlink"/>
          </w:rPr>
          <w:t>Autorep</w:t>
        </w:r>
        <w:proofErr w:type="spellEnd"/>
        <w:r w:rsidRPr="00167A77">
          <w:rPr>
            <w:rStyle w:val="Hyperlink"/>
          </w:rPr>
          <w:t xml:space="preserve"> Browser - PD1</w:t>
        </w:r>
      </w:hyperlink>
      <w:r w:rsidRPr="003B74CC">
        <w:rPr>
          <w:color w:val="000000" w:themeColor="text1"/>
        </w:rPr>
        <w:t xml:space="preserve"> to list all the CDM jobs currently configured to run in production.</w:t>
      </w:r>
    </w:p>
    <w:p w14:paraId="45594F22" w14:textId="77777777" w:rsidR="007F1E4D" w:rsidRDefault="007F1E4D" w:rsidP="003B74CC">
      <w:pPr>
        <w:spacing w:line="276" w:lineRule="auto"/>
        <w:rPr>
          <w:color w:val="000000" w:themeColor="text1"/>
        </w:rPr>
      </w:pPr>
    </w:p>
    <w:p w14:paraId="6BD2132C" w14:textId="77777777" w:rsidR="007F1E4D" w:rsidRDefault="007F1E4D" w:rsidP="003B74CC">
      <w:pPr>
        <w:spacing w:line="276" w:lineRule="auto"/>
        <w:rPr>
          <w:color w:val="000000" w:themeColor="text1"/>
        </w:rPr>
      </w:pPr>
    </w:p>
    <w:p w14:paraId="387A50B7" w14:textId="0E3D96E2" w:rsidR="009F2AF0" w:rsidRPr="007F1E4D" w:rsidRDefault="009F2AF0" w:rsidP="003B74CC">
      <w:pPr>
        <w:spacing w:line="276" w:lineRule="auto"/>
        <w:rPr>
          <w:b/>
          <w:bCs/>
          <w:color w:val="000000" w:themeColor="text1"/>
        </w:rPr>
      </w:pPr>
      <w:r w:rsidRPr="007F1E4D">
        <w:rPr>
          <w:b/>
          <w:bCs/>
          <w:color w:val="000000" w:themeColor="text1"/>
        </w:rPr>
        <w:t>Informatica repository for CDM</w:t>
      </w:r>
    </w:p>
    <w:p w14:paraId="47150686" w14:textId="77777777" w:rsidR="009F2AF0" w:rsidRPr="003B74CC" w:rsidRDefault="009F2AF0" w:rsidP="003B74CC">
      <w:pPr>
        <w:spacing w:line="276" w:lineRule="auto"/>
        <w:rPr>
          <w:color w:val="000000" w:themeColor="text1"/>
        </w:rPr>
      </w:pPr>
      <w:r w:rsidRPr="003B74CC">
        <w:rPr>
          <w:color w:val="000000" w:themeColor="text1"/>
        </w:rPr>
        <w:t>Repository – pc105_repo_dev2_3</w:t>
      </w:r>
    </w:p>
    <w:p w14:paraId="0CA8164E" w14:textId="77777777" w:rsidR="009F2AF0" w:rsidRPr="003B74CC" w:rsidRDefault="009F2AF0" w:rsidP="003B74CC">
      <w:pPr>
        <w:spacing w:line="276" w:lineRule="auto"/>
        <w:rPr>
          <w:color w:val="000000" w:themeColor="text1"/>
        </w:rPr>
      </w:pPr>
      <w:r w:rsidRPr="003B74CC">
        <w:rPr>
          <w:color w:val="000000" w:themeColor="text1"/>
        </w:rPr>
        <w:t>The folder structure below was followed for analyzing the workflows and mappings</w:t>
      </w:r>
    </w:p>
    <w:p w14:paraId="276C56B9" w14:textId="77777777" w:rsidR="009F2AF0" w:rsidRDefault="009F2AF0" w:rsidP="009F2AF0">
      <w:pPr>
        <w:pStyle w:val="ListParagraph"/>
        <w:spacing w:after="0" w:line="276" w:lineRule="auto"/>
        <w:ind w:left="1440"/>
        <w:rPr>
          <w:color w:val="000000" w:themeColor="text1"/>
        </w:rPr>
      </w:pPr>
    </w:p>
    <w:tbl>
      <w:tblPr>
        <w:tblStyle w:val="GridTable7Colorful-Accent5"/>
        <w:tblW w:w="0" w:type="auto"/>
        <w:tblLayout w:type="fixed"/>
        <w:tblLook w:val="04A0" w:firstRow="1" w:lastRow="0" w:firstColumn="1" w:lastColumn="0" w:noHBand="0" w:noVBand="1"/>
      </w:tblPr>
      <w:tblGrid>
        <w:gridCol w:w="3969"/>
        <w:gridCol w:w="4678"/>
      </w:tblGrid>
      <w:tr w:rsidR="009F2AF0" w14:paraId="3E0746A8" w14:textId="77777777" w:rsidTr="003279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969" w:type="dxa"/>
          </w:tcPr>
          <w:p w14:paraId="0247CD61" w14:textId="77777777" w:rsidR="009F2AF0" w:rsidRPr="00CF2451" w:rsidRDefault="009F2AF0" w:rsidP="00177D4D">
            <w:pPr>
              <w:pStyle w:val="ListParagraph"/>
              <w:spacing w:line="276" w:lineRule="auto"/>
              <w:ind w:left="0"/>
              <w:jc w:val="center"/>
              <w:rPr>
                <w:rFonts w:asciiTheme="minorHAnsi" w:hAnsiTheme="minorHAnsi" w:cstheme="minorHAnsi"/>
                <w:b w:val="0"/>
                <w:bCs w:val="0"/>
                <w:i w:val="0"/>
                <w:iCs w:val="0"/>
                <w:color w:val="000000" w:themeColor="text1"/>
                <w:sz w:val="24"/>
                <w:szCs w:val="24"/>
              </w:rPr>
            </w:pPr>
            <w:r w:rsidRPr="00CF2451">
              <w:rPr>
                <w:rFonts w:asciiTheme="minorHAnsi" w:hAnsiTheme="minorHAnsi" w:cstheme="minorHAnsi"/>
                <w:b w:val="0"/>
                <w:bCs w:val="0"/>
                <w:i w:val="0"/>
                <w:iCs w:val="0"/>
                <w:color w:val="000000" w:themeColor="text1"/>
                <w:sz w:val="24"/>
                <w:szCs w:val="24"/>
              </w:rPr>
              <w:t>Source</w:t>
            </w:r>
          </w:p>
        </w:tc>
        <w:tc>
          <w:tcPr>
            <w:tcW w:w="4678" w:type="dxa"/>
          </w:tcPr>
          <w:p w14:paraId="179EB15F" w14:textId="77777777" w:rsidR="009F2AF0" w:rsidRPr="007F1E4D" w:rsidRDefault="009F2AF0" w:rsidP="00177D4D">
            <w:pPr>
              <w:pStyle w:val="ListParagraph"/>
              <w:spacing w:line="276" w:lineRule="auto"/>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000000" w:themeColor="text1"/>
                <w:sz w:val="24"/>
                <w:szCs w:val="24"/>
              </w:rPr>
            </w:pPr>
            <w:r w:rsidRPr="007F1E4D">
              <w:rPr>
                <w:rFonts w:asciiTheme="minorHAnsi" w:hAnsiTheme="minorHAnsi" w:cstheme="minorHAnsi"/>
                <w:color w:val="000000" w:themeColor="text1"/>
                <w:sz w:val="24"/>
                <w:szCs w:val="24"/>
              </w:rPr>
              <w:t>Folder</w:t>
            </w:r>
          </w:p>
        </w:tc>
      </w:tr>
      <w:tr w:rsidR="009F2AF0" w14:paraId="3C637B22" w14:textId="77777777" w:rsidTr="0032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382E6DE7"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SFDC</w:t>
            </w:r>
          </w:p>
        </w:tc>
        <w:tc>
          <w:tcPr>
            <w:tcW w:w="4678" w:type="dxa"/>
          </w:tcPr>
          <w:p w14:paraId="683B0CB5" w14:textId="77777777" w:rsidR="009F2AF0" w:rsidRDefault="009F2AF0"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CDM_DEV3_SFDC</w:t>
            </w:r>
          </w:p>
        </w:tc>
      </w:tr>
      <w:tr w:rsidR="009F2AF0" w14:paraId="3F9D9D28" w14:textId="77777777" w:rsidTr="003279BF">
        <w:tc>
          <w:tcPr>
            <w:cnfStyle w:val="001000000000" w:firstRow="0" w:lastRow="0" w:firstColumn="1" w:lastColumn="0" w:oddVBand="0" w:evenVBand="0" w:oddHBand="0" w:evenHBand="0" w:firstRowFirstColumn="0" w:firstRowLastColumn="0" w:lastRowFirstColumn="0" w:lastRowLastColumn="0"/>
            <w:tcW w:w="3969" w:type="dxa"/>
          </w:tcPr>
          <w:p w14:paraId="4F779919"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SFDC_LEAD</w:t>
            </w:r>
          </w:p>
        </w:tc>
        <w:tc>
          <w:tcPr>
            <w:tcW w:w="4678" w:type="dxa"/>
          </w:tcPr>
          <w:p w14:paraId="3A393471" w14:textId="77777777" w:rsidR="009F2AF0" w:rsidRDefault="009F2AF0" w:rsidP="001655A2">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CDM_DEV3_SFDC</w:t>
            </w:r>
          </w:p>
        </w:tc>
      </w:tr>
      <w:tr w:rsidR="009F2AF0" w14:paraId="3EA5F179" w14:textId="77777777" w:rsidTr="0032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1CA2D3A9"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SC</w:t>
            </w:r>
          </w:p>
        </w:tc>
        <w:tc>
          <w:tcPr>
            <w:tcW w:w="4678" w:type="dxa"/>
          </w:tcPr>
          <w:p w14:paraId="2D9EC2DA" w14:textId="77777777" w:rsidR="009F2AF0" w:rsidRDefault="009F2AF0"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CDM_DEV3_SSC</w:t>
            </w:r>
          </w:p>
        </w:tc>
      </w:tr>
      <w:tr w:rsidR="009F2AF0" w14:paraId="0A208A14" w14:textId="77777777" w:rsidTr="003279BF">
        <w:tc>
          <w:tcPr>
            <w:cnfStyle w:val="001000000000" w:firstRow="0" w:lastRow="0" w:firstColumn="1" w:lastColumn="0" w:oddVBand="0" w:evenVBand="0" w:oddHBand="0" w:evenHBand="0" w:firstRowFirstColumn="0" w:firstRowLastColumn="0" w:lastRowFirstColumn="0" w:lastRowLastColumn="0"/>
            <w:tcW w:w="3969" w:type="dxa"/>
          </w:tcPr>
          <w:p w14:paraId="7F2D8559"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proofErr w:type="spellStart"/>
            <w:r w:rsidRPr="00CF2451">
              <w:rPr>
                <w:rFonts w:asciiTheme="minorHAnsi" w:hAnsiTheme="minorHAnsi" w:cstheme="minorHAnsi"/>
                <w:b/>
                <w:bCs/>
                <w:i w:val="0"/>
                <w:iCs w:val="0"/>
                <w:color w:val="000000" w:themeColor="text1"/>
              </w:rPr>
              <w:t>Salesconnect</w:t>
            </w:r>
            <w:proofErr w:type="spellEnd"/>
          </w:p>
        </w:tc>
        <w:tc>
          <w:tcPr>
            <w:tcW w:w="4678" w:type="dxa"/>
          </w:tcPr>
          <w:p w14:paraId="106191BC" w14:textId="77777777" w:rsidR="009F2AF0" w:rsidRDefault="009F2AF0" w:rsidP="001655A2">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CDM_DEV3_SSC</w:t>
            </w:r>
          </w:p>
        </w:tc>
      </w:tr>
      <w:tr w:rsidR="009F2AF0" w14:paraId="4F41642B" w14:textId="77777777" w:rsidTr="0032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1D5DDE42"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PO</w:t>
            </w:r>
          </w:p>
        </w:tc>
        <w:tc>
          <w:tcPr>
            <w:tcW w:w="4678" w:type="dxa"/>
          </w:tcPr>
          <w:p w14:paraId="35245E46" w14:textId="77777777" w:rsidR="009F2AF0" w:rsidRDefault="009F2AF0"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CDM_PO</w:t>
            </w:r>
          </w:p>
        </w:tc>
      </w:tr>
      <w:tr w:rsidR="009F2AF0" w14:paraId="3754A206" w14:textId="77777777" w:rsidTr="003279BF">
        <w:tc>
          <w:tcPr>
            <w:cnfStyle w:val="001000000000" w:firstRow="0" w:lastRow="0" w:firstColumn="1" w:lastColumn="0" w:oddVBand="0" w:evenVBand="0" w:oddHBand="0" w:evenHBand="0" w:firstRowFirstColumn="0" w:firstRowLastColumn="0" w:lastRowFirstColumn="0" w:lastRowLastColumn="0"/>
            <w:tcW w:w="3969" w:type="dxa"/>
          </w:tcPr>
          <w:p w14:paraId="1AAC9D11"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lastRenderedPageBreak/>
              <w:t>DMI</w:t>
            </w:r>
          </w:p>
        </w:tc>
        <w:tc>
          <w:tcPr>
            <w:tcW w:w="4678" w:type="dxa"/>
          </w:tcPr>
          <w:p w14:paraId="6B1247AD" w14:textId="77777777" w:rsidR="009F2AF0" w:rsidRDefault="009F2AF0" w:rsidP="001655A2">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CDM_EACG</w:t>
            </w:r>
          </w:p>
        </w:tc>
      </w:tr>
      <w:tr w:rsidR="009F2AF0" w14:paraId="0DF84A22" w14:textId="77777777" w:rsidTr="0032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44D8827E"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DORIS</w:t>
            </w:r>
          </w:p>
        </w:tc>
        <w:tc>
          <w:tcPr>
            <w:tcW w:w="4678" w:type="dxa"/>
          </w:tcPr>
          <w:p w14:paraId="4112EC19" w14:textId="77777777" w:rsidR="009F2AF0" w:rsidRDefault="009F2AF0"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CDM_DEV3_PRELANDING</w:t>
            </w:r>
          </w:p>
        </w:tc>
      </w:tr>
      <w:tr w:rsidR="009F2AF0" w14:paraId="51F62703" w14:textId="77777777" w:rsidTr="003279BF">
        <w:tc>
          <w:tcPr>
            <w:cnfStyle w:val="001000000000" w:firstRow="0" w:lastRow="0" w:firstColumn="1" w:lastColumn="0" w:oddVBand="0" w:evenVBand="0" w:oddHBand="0" w:evenHBand="0" w:firstRowFirstColumn="0" w:firstRowLastColumn="0" w:lastRowFirstColumn="0" w:lastRowLastColumn="0"/>
            <w:tcW w:w="3969" w:type="dxa"/>
          </w:tcPr>
          <w:p w14:paraId="0940C608"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FC</w:t>
            </w:r>
          </w:p>
        </w:tc>
        <w:tc>
          <w:tcPr>
            <w:tcW w:w="4678" w:type="dxa"/>
          </w:tcPr>
          <w:p w14:paraId="14F9E5EB" w14:textId="77777777" w:rsidR="009F2AF0" w:rsidRDefault="009F2AF0" w:rsidP="001655A2">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CDM_DEV3_FC</w:t>
            </w:r>
          </w:p>
        </w:tc>
      </w:tr>
      <w:tr w:rsidR="009F2AF0" w14:paraId="4102FD33" w14:textId="77777777" w:rsidTr="0032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6B43723B"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TRAC</w:t>
            </w:r>
          </w:p>
        </w:tc>
        <w:tc>
          <w:tcPr>
            <w:tcW w:w="4678" w:type="dxa"/>
          </w:tcPr>
          <w:p w14:paraId="158240F7" w14:textId="77777777" w:rsidR="009F2AF0" w:rsidRDefault="009F2AF0"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CDM_DST</w:t>
            </w:r>
          </w:p>
        </w:tc>
      </w:tr>
      <w:tr w:rsidR="009F2AF0" w14:paraId="30E587DC" w14:textId="77777777" w:rsidTr="003279BF">
        <w:tc>
          <w:tcPr>
            <w:cnfStyle w:val="001000000000" w:firstRow="0" w:lastRow="0" w:firstColumn="1" w:lastColumn="0" w:oddVBand="0" w:evenVBand="0" w:oddHBand="0" w:evenHBand="0" w:firstRowFirstColumn="0" w:firstRowLastColumn="0" w:lastRowFirstColumn="0" w:lastRowLastColumn="0"/>
            <w:tcW w:w="3969" w:type="dxa"/>
          </w:tcPr>
          <w:p w14:paraId="2AB87395"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TA2000</w:t>
            </w:r>
          </w:p>
        </w:tc>
        <w:tc>
          <w:tcPr>
            <w:tcW w:w="4678" w:type="dxa"/>
          </w:tcPr>
          <w:p w14:paraId="0136DDBF" w14:textId="77777777" w:rsidR="009F2AF0" w:rsidRDefault="009F2AF0" w:rsidP="001655A2">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CDM_DST</w:t>
            </w:r>
          </w:p>
        </w:tc>
      </w:tr>
      <w:tr w:rsidR="009F2AF0" w14:paraId="10B684F8" w14:textId="77777777" w:rsidTr="0032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7099C17C"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proofErr w:type="spellStart"/>
            <w:r w:rsidRPr="00CF2451">
              <w:rPr>
                <w:rFonts w:asciiTheme="minorHAnsi" w:hAnsiTheme="minorHAnsi" w:cstheme="minorHAnsi"/>
                <w:b/>
                <w:bCs/>
                <w:i w:val="0"/>
                <w:iCs w:val="0"/>
                <w:color w:val="000000" w:themeColor="text1"/>
              </w:rPr>
              <w:t>Brightscope</w:t>
            </w:r>
            <w:proofErr w:type="spellEnd"/>
          </w:p>
        </w:tc>
        <w:tc>
          <w:tcPr>
            <w:tcW w:w="4678" w:type="dxa"/>
          </w:tcPr>
          <w:p w14:paraId="55A0B116" w14:textId="77777777" w:rsidR="009F2AF0" w:rsidRDefault="009F2AF0"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RPM_DEV</w:t>
            </w:r>
          </w:p>
        </w:tc>
      </w:tr>
      <w:tr w:rsidR="009F2AF0" w14:paraId="7326B2D4" w14:textId="77777777" w:rsidTr="003279BF">
        <w:tc>
          <w:tcPr>
            <w:cnfStyle w:val="001000000000" w:firstRow="0" w:lastRow="0" w:firstColumn="1" w:lastColumn="0" w:oddVBand="0" w:evenVBand="0" w:oddHBand="0" w:evenHBand="0" w:firstRowFirstColumn="0" w:firstRowLastColumn="0" w:lastRowFirstColumn="0" w:lastRowLastColumn="0"/>
            <w:tcW w:w="3969" w:type="dxa"/>
          </w:tcPr>
          <w:p w14:paraId="4517C7C1"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EI</w:t>
            </w:r>
          </w:p>
        </w:tc>
        <w:tc>
          <w:tcPr>
            <w:tcW w:w="4678" w:type="dxa"/>
          </w:tcPr>
          <w:p w14:paraId="3C5710A7" w14:textId="77777777" w:rsidR="009F2AF0" w:rsidRDefault="009F2AF0" w:rsidP="001655A2">
            <w:pPr>
              <w:pStyle w:val="ListParagraph"/>
              <w:spacing w:line="276" w:lineRule="auto"/>
              <w:ind w:left="0"/>
              <w:cnfStyle w:val="000000000000" w:firstRow="0" w:lastRow="0" w:firstColumn="0" w:lastColumn="0" w:oddVBand="0" w:evenVBand="0" w:oddHBand="0" w:evenHBand="0" w:firstRowFirstColumn="0" w:firstRowLastColumn="0" w:lastRowFirstColumn="0" w:lastRowLastColumn="0"/>
              <w:rPr>
                <w:color w:val="000000" w:themeColor="text1"/>
              </w:rPr>
            </w:pPr>
            <w:r>
              <w:rPr>
                <w:color w:val="000000" w:themeColor="text1"/>
              </w:rPr>
              <w:t>CDM_EI</w:t>
            </w:r>
          </w:p>
        </w:tc>
      </w:tr>
      <w:tr w:rsidR="009F2AF0" w14:paraId="493AD44C" w14:textId="77777777" w:rsidTr="003279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Pr>
          <w:p w14:paraId="2EA758E4" w14:textId="77777777" w:rsidR="009F2AF0" w:rsidRPr="00CF2451" w:rsidRDefault="009F2AF0" w:rsidP="001655A2">
            <w:pPr>
              <w:pStyle w:val="ListParagraph"/>
              <w:spacing w:line="276" w:lineRule="auto"/>
              <w:ind w:left="0"/>
              <w:rPr>
                <w:rFonts w:asciiTheme="minorHAnsi" w:hAnsiTheme="minorHAnsi" w:cstheme="minorHAnsi"/>
                <w:b/>
                <w:bCs/>
                <w:i w:val="0"/>
                <w:iCs w:val="0"/>
                <w:color w:val="000000" w:themeColor="text1"/>
              </w:rPr>
            </w:pPr>
            <w:r w:rsidRPr="00CF2451">
              <w:rPr>
                <w:rFonts w:asciiTheme="minorHAnsi" w:hAnsiTheme="minorHAnsi" w:cstheme="minorHAnsi"/>
                <w:b/>
                <w:bCs/>
                <w:i w:val="0"/>
                <w:iCs w:val="0"/>
                <w:color w:val="000000" w:themeColor="text1"/>
              </w:rPr>
              <w:t>RPA</w:t>
            </w:r>
          </w:p>
        </w:tc>
        <w:tc>
          <w:tcPr>
            <w:tcW w:w="4678" w:type="dxa"/>
          </w:tcPr>
          <w:p w14:paraId="6509EFA1" w14:textId="77777777" w:rsidR="009F2AF0" w:rsidRDefault="009F2AF0" w:rsidP="001655A2">
            <w:pPr>
              <w:pStyle w:val="ListParagraph"/>
              <w:spacing w:line="276" w:lineRule="auto"/>
              <w:ind w:left="0"/>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CDM_RPA</w:t>
            </w:r>
          </w:p>
        </w:tc>
      </w:tr>
    </w:tbl>
    <w:p w14:paraId="70EF3528" w14:textId="77777777" w:rsidR="009F2AF0" w:rsidRDefault="009F2AF0" w:rsidP="009F2AF0">
      <w:pPr>
        <w:pStyle w:val="ListParagraph"/>
        <w:spacing w:after="0" w:line="276" w:lineRule="auto"/>
        <w:ind w:left="1440"/>
        <w:rPr>
          <w:color w:val="000000" w:themeColor="text1"/>
        </w:rPr>
      </w:pPr>
    </w:p>
    <w:p w14:paraId="23D73FA9" w14:textId="77777777" w:rsidR="009F2AF0" w:rsidRDefault="009F2AF0" w:rsidP="009F2AF0">
      <w:pPr>
        <w:pStyle w:val="ListParagraph"/>
        <w:spacing w:after="0" w:line="276" w:lineRule="auto"/>
        <w:ind w:left="1080"/>
        <w:rPr>
          <w:color w:val="000000" w:themeColor="text1"/>
        </w:rPr>
      </w:pPr>
    </w:p>
    <w:p w14:paraId="13B20140" w14:textId="77777777" w:rsidR="009F2AF0" w:rsidRPr="007F1E4D" w:rsidRDefault="009F2AF0" w:rsidP="007F1E4D">
      <w:pPr>
        <w:spacing w:line="276" w:lineRule="auto"/>
        <w:rPr>
          <w:b/>
          <w:bCs/>
          <w:color w:val="000000" w:themeColor="text1"/>
        </w:rPr>
      </w:pPr>
      <w:r w:rsidRPr="007F1E4D">
        <w:rPr>
          <w:b/>
          <w:bCs/>
          <w:color w:val="000000" w:themeColor="text1"/>
        </w:rPr>
        <w:t>SQL Server instance (CSSCDM/ORX)</w:t>
      </w:r>
    </w:p>
    <w:p w14:paraId="2EE6B956" w14:textId="77777777" w:rsidR="009F2AF0" w:rsidRPr="007F1E4D" w:rsidRDefault="009F2AF0" w:rsidP="007F1E4D">
      <w:pPr>
        <w:spacing w:line="276" w:lineRule="auto"/>
        <w:ind w:left="720"/>
        <w:rPr>
          <w:color w:val="000000" w:themeColor="text1"/>
        </w:rPr>
      </w:pPr>
      <w:r w:rsidRPr="007F1E4D">
        <w:rPr>
          <w:color w:val="000000" w:themeColor="text1"/>
        </w:rPr>
        <w:t>SQL Server - w908925\CGSQL</w:t>
      </w:r>
    </w:p>
    <w:p w14:paraId="6460DDD9" w14:textId="77777777" w:rsidR="009F2AF0" w:rsidRPr="007F1E4D" w:rsidRDefault="009F2AF0" w:rsidP="007F1E4D">
      <w:pPr>
        <w:spacing w:line="276" w:lineRule="auto"/>
        <w:ind w:left="720"/>
        <w:rPr>
          <w:color w:val="000000" w:themeColor="text1"/>
        </w:rPr>
      </w:pPr>
      <w:r w:rsidRPr="007F1E4D">
        <w:rPr>
          <w:color w:val="000000" w:themeColor="text1"/>
        </w:rPr>
        <w:t xml:space="preserve">Schema Name </w:t>
      </w:r>
    </w:p>
    <w:p w14:paraId="732BC437" w14:textId="506A994B" w:rsidR="009F2AF0" w:rsidRPr="007F1E4D" w:rsidRDefault="009F2AF0" w:rsidP="007F1E4D">
      <w:pPr>
        <w:spacing w:line="276" w:lineRule="auto"/>
        <w:ind w:left="1440"/>
        <w:rPr>
          <w:color w:val="000000" w:themeColor="text1"/>
        </w:rPr>
      </w:pPr>
      <w:r w:rsidRPr="007F1E4D">
        <w:rPr>
          <w:color w:val="000000" w:themeColor="text1"/>
        </w:rPr>
        <w:t xml:space="preserve">MSSCDM_PRD/DEV – </w:t>
      </w:r>
      <w:proofErr w:type="spellStart"/>
      <w:r w:rsidRPr="007F1E4D">
        <w:rPr>
          <w:color w:val="000000" w:themeColor="text1"/>
        </w:rPr>
        <w:t>Preland</w:t>
      </w:r>
      <w:proofErr w:type="spellEnd"/>
      <w:r w:rsidRPr="007F1E4D">
        <w:rPr>
          <w:color w:val="000000" w:themeColor="text1"/>
        </w:rPr>
        <w:t>, Today, Previous layer</w:t>
      </w:r>
    </w:p>
    <w:p w14:paraId="711371E1" w14:textId="6B6A28B5" w:rsidR="009F2AF0" w:rsidRPr="007F1E4D" w:rsidRDefault="009F2AF0" w:rsidP="007F1E4D">
      <w:pPr>
        <w:spacing w:line="276" w:lineRule="auto"/>
        <w:ind w:left="1440"/>
        <w:rPr>
          <w:color w:val="000000" w:themeColor="text1"/>
        </w:rPr>
      </w:pPr>
      <w:r w:rsidRPr="007F1E4D">
        <w:rPr>
          <w:color w:val="000000" w:themeColor="text1"/>
        </w:rPr>
        <w:t>CMS_ORX_10_3/DEV3 – Landing layer tables</w:t>
      </w:r>
    </w:p>
    <w:p w14:paraId="1204C757" w14:textId="77777777" w:rsidR="009F2AF0" w:rsidRPr="0090636E" w:rsidRDefault="009F2AF0" w:rsidP="009F2AF0">
      <w:pPr>
        <w:pStyle w:val="ListParagraph"/>
        <w:spacing w:after="0" w:line="257" w:lineRule="auto"/>
        <w:ind w:left="1080"/>
        <w:rPr>
          <w:color w:val="000000" w:themeColor="text1"/>
        </w:rPr>
      </w:pPr>
    </w:p>
    <w:p w14:paraId="5C601F28" w14:textId="77777777" w:rsidR="009F2AF0" w:rsidRPr="0090636E" w:rsidRDefault="009F2AF0" w:rsidP="009F2AF0">
      <w:pPr>
        <w:pStyle w:val="ListParagraph"/>
        <w:spacing w:after="0" w:line="257" w:lineRule="auto"/>
        <w:ind w:left="1080"/>
        <w:rPr>
          <w:color w:val="000000" w:themeColor="text1"/>
        </w:rPr>
      </w:pPr>
    </w:p>
    <w:p w14:paraId="6E983777" w14:textId="77777777" w:rsidR="009F2AF0" w:rsidRPr="007F1E4D" w:rsidRDefault="009F2AF0" w:rsidP="007F1E4D">
      <w:pPr>
        <w:spacing w:line="257" w:lineRule="auto"/>
        <w:jc w:val="center"/>
        <w:rPr>
          <w:color w:val="000000" w:themeColor="text1"/>
          <w:sz w:val="22"/>
          <w:szCs w:val="22"/>
        </w:rPr>
      </w:pPr>
      <w:r w:rsidRPr="007F1E4D">
        <w:rPr>
          <w:b/>
          <w:bCs/>
          <w:color w:val="000000" w:themeColor="text1"/>
          <w:sz w:val="22"/>
          <w:szCs w:val="22"/>
        </w:rPr>
        <w:t>Analysis Techniques:</w:t>
      </w:r>
      <w:r w:rsidRPr="007F1E4D">
        <w:rPr>
          <w:color w:val="000000" w:themeColor="text1"/>
          <w:sz w:val="22"/>
          <w:szCs w:val="22"/>
        </w:rPr>
        <w:t xml:space="preserve"> The analysis was done based on below parameters –</w:t>
      </w:r>
    </w:p>
    <w:p w14:paraId="6094CCAF" w14:textId="77777777" w:rsidR="009F2AF0" w:rsidRDefault="009F2AF0" w:rsidP="009F2AF0">
      <w:pPr>
        <w:spacing w:line="257" w:lineRule="auto"/>
        <w:rPr>
          <w:b/>
          <w:bCs/>
          <w:color w:val="000000" w:themeColor="text1"/>
          <w:szCs w:val="22"/>
        </w:rPr>
      </w:pPr>
    </w:p>
    <w:p w14:paraId="477D4A8A" w14:textId="76863D6A" w:rsidR="009F2AF0" w:rsidRPr="001712C1" w:rsidRDefault="001712C1" w:rsidP="0004298F">
      <w:pPr>
        <w:pBdr>
          <w:bottom w:val="dotted" w:sz="6" w:space="1" w:color="auto"/>
        </w:pBdr>
        <w:spacing w:line="257" w:lineRule="auto"/>
        <w:jc w:val="center"/>
        <w:rPr>
          <w:b/>
          <w:bCs/>
          <w:color w:val="000000" w:themeColor="text1"/>
          <w:sz w:val="28"/>
          <w:szCs w:val="28"/>
        </w:rPr>
      </w:pPr>
      <w:r w:rsidRPr="001712C1">
        <w:rPr>
          <w:b/>
          <w:bCs/>
          <w:color w:val="000000" w:themeColor="text1"/>
          <w:sz w:val="28"/>
          <w:szCs w:val="28"/>
        </w:rPr>
        <w:t>Autosys</w:t>
      </w:r>
      <w:r w:rsidRPr="00B552CD">
        <w:rPr>
          <w:rFonts w:cstheme="minorHAnsi"/>
          <w:b/>
          <w:bCs/>
          <w:sz w:val="28"/>
          <w:szCs w:val="28"/>
        </w:rPr>
        <w:t xml:space="preserve"> </w:t>
      </w:r>
      <w:r w:rsidR="009F2AF0" w:rsidRPr="001712C1">
        <w:rPr>
          <w:b/>
          <w:bCs/>
          <w:color w:val="000000" w:themeColor="text1"/>
          <w:sz w:val="28"/>
          <w:szCs w:val="28"/>
        </w:rPr>
        <w:t>Jobs</w:t>
      </w:r>
    </w:p>
    <w:p w14:paraId="02B7D58A" w14:textId="77777777" w:rsidR="001712C1" w:rsidRDefault="001712C1" w:rsidP="009F2AF0">
      <w:pPr>
        <w:spacing w:line="257" w:lineRule="auto"/>
        <w:ind w:left="720" w:firstLine="720"/>
        <w:rPr>
          <w:b/>
          <w:bCs/>
          <w:color w:val="000000" w:themeColor="text1"/>
          <w:szCs w:val="22"/>
        </w:rPr>
      </w:pPr>
    </w:p>
    <w:p w14:paraId="2CA1585D" w14:textId="1AEFF5DD" w:rsidR="009F2AF0" w:rsidRDefault="009F2AF0" w:rsidP="007F1E4D">
      <w:pPr>
        <w:spacing w:line="257" w:lineRule="auto"/>
        <w:rPr>
          <w:color w:val="000000" w:themeColor="text1"/>
          <w:szCs w:val="22"/>
        </w:rPr>
      </w:pPr>
      <w:r>
        <w:rPr>
          <w:b/>
          <w:bCs/>
          <w:color w:val="000000" w:themeColor="text1"/>
          <w:szCs w:val="22"/>
        </w:rPr>
        <w:t xml:space="preserve">Command Type </w:t>
      </w:r>
      <w:r w:rsidRPr="002968BB">
        <w:rPr>
          <w:color w:val="000000" w:themeColor="text1"/>
          <w:szCs w:val="22"/>
        </w:rPr>
        <w:t xml:space="preserve">– </w:t>
      </w:r>
      <w:r>
        <w:rPr>
          <w:color w:val="000000" w:themeColor="text1"/>
          <w:szCs w:val="22"/>
        </w:rPr>
        <w:t xml:space="preserve">Looking at the Autosys JIL file we categorized jobs based on command </w:t>
      </w:r>
    </w:p>
    <w:p w14:paraId="44C7C585" w14:textId="77777777" w:rsidR="009F2AF0" w:rsidRDefault="009F2AF0" w:rsidP="007F1E4D">
      <w:pPr>
        <w:spacing w:line="257" w:lineRule="auto"/>
        <w:rPr>
          <w:color w:val="000000" w:themeColor="text1"/>
          <w:szCs w:val="22"/>
        </w:rPr>
      </w:pPr>
      <w:r>
        <w:rPr>
          <w:color w:val="000000" w:themeColor="text1"/>
          <w:szCs w:val="22"/>
        </w:rPr>
        <w:t xml:space="preserve">types like </w:t>
      </w:r>
      <w:proofErr w:type="spellStart"/>
      <w:r>
        <w:rPr>
          <w:color w:val="000000" w:themeColor="text1"/>
          <w:szCs w:val="22"/>
        </w:rPr>
        <w:t>sh</w:t>
      </w:r>
      <w:proofErr w:type="spellEnd"/>
      <w:r>
        <w:rPr>
          <w:color w:val="000000" w:themeColor="text1"/>
          <w:szCs w:val="22"/>
        </w:rPr>
        <w:t>/</w:t>
      </w:r>
      <w:proofErr w:type="spellStart"/>
      <w:r>
        <w:rPr>
          <w:color w:val="000000" w:themeColor="text1"/>
          <w:szCs w:val="22"/>
        </w:rPr>
        <w:t>ksh</w:t>
      </w:r>
      <w:proofErr w:type="spellEnd"/>
      <w:r>
        <w:rPr>
          <w:color w:val="000000" w:themeColor="text1"/>
          <w:szCs w:val="22"/>
        </w:rPr>
        <w:t xml:space="preserve">/pl calling the shell or </w:t>
      </w:r>
      <w:proofErr w:type="spellStart"/>
      <w:r>
        <w:rPr>
          <w:color w:val="000000" w:themeColor="text1"/>
          <w:szCs w:val="22"/>
        </w:rPr>
        <w:t>perl</w:t>
      </w:r>
      <w:proofErr w:type="spellEnd"/>
      <w:r>
        <w:rPr>
          <w:color w:val="000000" w:themeColor="text1"/>
          <w:szCs w:val="22"/>
        </w:rPr>
        <w:t xml:space="preserve"> scripts, </w:t>
      </w:r>
      <w:proofErr w:type="spellStart"/>
      <w:r>
        <w:rPr>
          <w:color w:val="000000" w:themeColor="text1"/>
          <w:szCs w:val="22"/>
        </w:rPr>
        <w:t>ctl</w:t>
      </w:r>
      <w:proofErr w:type="spellEnd"/>
      <w:r>
        <w:rPr>
          <w:color w:val="000000" w:themeColor="text1"/>
          <w:szCs w:val="22"/>
        </w:rPr>
        <w:t xml:space="preserve"> calling the </w:t>
      </w:r>
      <w:proofErr w:type="spellStart"/>
      <w:r>
        <w:rPr>
          <w:color w:val="000000" w:themeColor="text1"/>
          <w:szCs w:val="22"/>
        </w:rPr>
        <w:t>powercenter</w:t>
      </w:r>
      <w:proofErr w:type="spellEnd"/>
      <w:r>
        <w:rPr>
          <w:color w:val="000000" w:themeColor="text1"/>
          <w:szCs w:val="22"/>
        </w:rPr>
        <w:t xml:space="preserve"> workflows </w:t>
      </w:r>
    </w:p>
    <w:p w14:paraId="3EF16213" w14:textId="77777777" w:rsidR="009F2AF0" w:rsidRDefault="009F2AF0" w:rsidP="007F1E4D">
      <w:pPr>
        <w:spacing w:line="257" w:lineRule="auto"/>
        <w:rPr>
          <w:b/>
          <w:bCs/>
          <w:color w:val="000000" w:themeColor="text1"/>
          <w:szCs w:val="22"/>
        </w:rPr>
      </w:pPr>
      <w:r>
        <w:rPr>
          <w:color w:val="000000" w:themeColor="text1"/>
          <w:szCs w:val="22"/>
        </w:rPr>
        <w:t xml:space="preserve">and </w:t>
      </w:r>
      <w:proofErr w:type="spellStart"/>
      <w:proofErr w:type="gramStart"/>
      <w:r>
        <w:rPr>
          <w:color w:val="000000" w:themeColor="text1"/>
          <w:szCs w:val="22"/>
        </w:rPr>
        <w:t>fw</w:t>
      </w:r>
      <w:proofErr w:type="spellEnd"/>
      <w:r>
        <w:rPr>
          <w:color w:val="000000" w:themeColor="text1"/>
          <w:szCs w:val="22"/>
        </w:rPr>
        <w:t xml:space="preserve">  file</w:t>
      </w:r>
      <w:proofErr w:type="gramEnd"/>
      <w:r>
        <w:rPr>
          <w:color w:val="000000" w:themeColor="text1"/>
          <w:szCs w:val="22"/>
        </w:rPr>
        <w:t xml:space="preserve"> watcher are the jobs for monitoring the files</w:t>
      </w:r>
      <w:r w:rsidRPr="002968BB">
        <w:rPr>
          <w:color w:val="000000" w:themeColor="text1"/>
          <w:szCs w:val="22"/>
        </w:rPr>
        <w:t>.</w:t>
      </w:r>
    </w:p>
    <w:p w14:paraId="4900D8C6" w14:textId="77777777" w:rsidR="009F2AF0" w:rsidRDefault="009F2AF0" w:rsidP="00740BF7">
      <w:pPr>
        <w:spacing w:line="257" w:lineRule="auto"/>
        <w:rPr>
          <w:b/>
          <w:bCs/>
          <w:color w:val="000000" w:themeColor="text1"/>
          <w:szCs w:val="22"/>
        </w:rPr>
      </w:pPr>
    </w:p>
    <w:p w14:paraId="4089106D" w14:textId="77777777" w:rsidR="009F2AF0" w:rsidRDefault="009F2AF0" w:rsidP="007F1E4D">
      <w:pPr>
        <w:spacing w:line="257" w:lineRule="auto"/>
        <w:rPr>
          <w:color w:val="000000" w:themeColor="text1"/>
          <w:szCs w:val="22"/>
        </w:rPr>
      </w:pPr>
      <w:r>
        <w:rPr>
          <w:b/>
          <w:bCs/>
          <w:color w:val="000000" w:themeColor="text1"/>
          <w:szCs w:val="22"/>
        </w:rPr>
        <w:t xml:space="preserve">Not Running Jobs </w:t>
      </w:r>
      <w:r w:rsidRPr="002968BB">
        <w:rPr>
          <w:color w:val="000000" w:themeColor="text1"/>
          <w:szCs w:val="22"/>
        </w:rPr>
        <w:t>– Identify the complete list of jobs (</w:t>
      </w:r>
      <w:r>
        <w:rPr>
          <w:color w:val="000000" w:themeColor="text1"/>
          <w:szCs w:val="22"/>
        </w:rPr>
        <w:t>X</w:t>
      </w:r>
      <w:r w:rsidRPr="002968BB">
        <w:rPr>
          <w:color w:val="000000" w:themeColor="text1"/>
          <w:szCs w:val="22"/>
        </w:rPr>
        <w:t xml:space="preserve">) and jobs that are </w:t>
      </w:r>
      <w:r>
        <w:rPr>
          <w:color w:val="000000" w:themeColor="text1"/>
          <w:szCs w:val="22"/>
        </w:rPr>
        <w:t xml:space="preserve">not </w:t>
      </w:r>
      <w:r w:rsidRPr="002968BB">
        <w:rPr>
          <w:color w:val="000000" w:themeColor="text1"/>
          <w:szCs w:val="22"/>
        </w:rPr>
        <w:t xml:space="preserve">running in </w:t>
      </w:r>
    </w:p>
    <w:p w14:paraId="65480009" w14:textId="77777777" w:rsidR="009F2AF0" w:rsidRPr="002968BB" w:rsidRDefault="009F2AF0" w:rsidP="007F1E4D">
      <w:pPr>
        <w:spacing w:line="257" w:lineRule="auto"/>
        <w:rPr>
          <w:color w:val="000000" w:themeColor="text1"/>
          <w:szCs w:val="22"/>
        </w:rPr>
      </w:pPr>
      <w:r w:rsidRPr="002968BB">
        <w:rPr>
          <w:color w:val="000000" w:themeColor="text1"/>
          <w:szCs w:val="22"/>
        </w:rPr>
        <w:t xml:space="preserve">last 6 months (Y). The X-Y will give the list of jobs that need to be confirmed by CG on </w:t>
      </w:r>
    </w:p>
    <w:p w14:paraId="16363C54" w14:textId="77777777" w:rsidR="009F2AF0" w:rsidRDefault="009F2AF0" w:rsidP="007F1E4D">
      <w:pPr>
        <w:spacing w:line="257" w:lineRule="auto"/>
        <w:rPr>
          <w:b/>
          <w:bCs/>
          <w:color w:val="000000" w:themeColor="text1"/>
          <w:szCs w:val="22"/>
        </w:rPr>
      </w:pPr>
      <w:r w:rsidRPr="002968BB">
        <w:rPr>
          <w:color w:val="000000" w:themeColor="text1"/>
          <w:szCs w:val="22"/>
        </w:rPr>
        <w:t>migration readiness.</w:t>
      </w:r>
      <w:r>
        <w:rPr>
          <w:b/>
          <w:bCs/>
          <w:color w:val="000000" w:themeColor="text1"/>
          <w:szCs w:val="22"/>
        </w:rPr>
        <w:tab/>
      </w:r>
    </w:p>
    <w:p w14:paraId="39B51AF0" w14:textId="77777777" w:rsidR="009F2AF0" w:rsidRDefault="009F2AF0" w:rsidP="009F2AF0">
      <w:pPr>
        <w:spacing w:line="257" w:lineRule="auto"/>
        <w:rPr>
          <w:b/>
          <w:bCs/>
          <w:color w:val="000000" w:themeColor="text1"/>
          <w:szCs w:val="22"/>
        </w:rPr>
      </w:pPr>
      <w:r>
        <w:rPr>
          <w:b/>
          <w:bCs/>
          <w:color w:val="000000" w:themeColor="text1"/>
          <w:szCs w:val="22"/>
        </w:rPr>
        <w:tab/>
      </w:r>
      <w:r>
        <w:rPr>
          <w:b/>
          <w:bCs/>
          <w:color w:val="000000" w:themeColor="text1"/>
          <w:szCs w:val="22"/>
        </w:rPr>
        <w:tab/>
      </w:r>
    </w:p>
    <w:p w14:paraId="73D73A68" w14:textId="1441EB62" w:rsidR="009F2AF0" w:rsidRPr="00184344" w:rsidRDefault="009F2AF0" w:rsidP="009F2AF0">
      <w:pPr>
        <w:spacing w:line="257" w:lineRule="auto"/>
        <w:rPr>
          <w:color w:val="000000" w:themeColor="text1"/>
          <w:szCs w:val="22"/>
        </w:rPr>
      </w:pPr>
      <w:r>
        <w:rPr>
          <w:b/>
          <w:bCs/>
          <w:color w:val="000000" w:themeColor="text1"/>
          <w:szCs w:val="22"/>
        </w:rPr>
        <w:t xml:space="preserve">Long Running Jobs – </w:t>
      </w:r>
      <w:r w:rsidRPr="00184344">
        <w:rPr>
          <w:color w:val="000000" w:themeColor="text1"/>
          <w:szCs w:val="22"/>
        </w:rPr>
        <w:t>Extract the duration of jobs for last 6 months. Find the median</w:t>
      </w:r>
    </w:p>
    <w:p w14:paraId="22E8A417" w14:textId="6BF82ACE" w:rsidR="009F2AF0" w:rsidRDefault="009F2AF0" w:rsidP="009F2AF0">
      <w:pPr>
        <w:spacing w:line="257" w:lineRule="auto"/>
        <w:rPr>
          <w:color w:val="000000" w:themeColor="text1"/>
          <w:szCs w:val="22"/>
        </w:rPr>
      </w:pPr>
      <w:r w:rsidRPr="00184344">
        <w:rPr>
          <w:color w:val="000000" w:themeColor="text1"/>
          <w:szCs w:val="22"/>
        </w:rPr>
        <w:t xml:space="preserve">values for each job. Order descending based on duration. Get the confirmation from CG </w:t>
      </w:r>
    </w:p>
    <w:p w14:paraId="5D3EDB4A" w14:textId="2A8F1C78" w:rsidR="009F2AF0" w:rsidRPr="00184344" w:rsidRDefault="009F2AF0" w:rsidP="007F1E4D">
      <w:pPr>
        <w:spacing w:line="257" w:lineRule="auto"/>
        <w:rPr>
          <w:color w:val="000000" w:themeColor="text1"/>
          <w:szCs w:val="22"/>
        </w:rPr>
      </w:pPr>
      <w:r w:rsidRPr="00184344">
        <w:rPr>
          <w:color w:val="000000" w:themeColor="text1"/>
          <w:szCs w:val="22"/>
        </w:rPr>
        <w:t>for an acceptable duration. The jobs falling over the acceptance level need to be identified as long-running jobs.</w:t>
      </w:r>
    </w:p>
    <w:p w14:paraId="5636DE0D" w14:textId="77777777" w:rsidR="00C61943" w:rsidRDefault="00C61943" w:rsidP="009F2AF0">
      <w:pPr>
        <w:spacing w:line="257" w:lineRule="auto"/>
        <w:rPr>
          <w:b/>
          <w:bCs/>
          <w:color w:val="000000" w:themeColor="text1"/>
          <w:szCs w:val="22"/>
        </w:rPr>
      </w:pPr>
    </w:p>
    <w:p w14:paraId="03FC6874" w14:textId="3FD129A1" w:rsidR="009F2AF0" w:rsidRPr="001712C1" w:rsidRDefault="009F2AF0" w:rsidP="0004298F">
      <w:pPr>
        <w:pBdr>
          <w:bottom w:val="dotted" w:sz="6" w:space="1" w:color="auto"/>
        </w:pBdr>
        <w:spacing w:line="257" w:lineRule="auto"/>
        <w:jc w:val="center"/>
        <w:rPr>
          <w:b/>
          <w:bCs/>
          <w:color w:val="000000" w:themeColor="text1"/>
          <w:sz w:val="28"/>
          <w:szCs w:val="28"/>
        </w:rPr>
      </w:pPr>
      <w:r w:rsidRPr="001712C1">
        <w:rPr>
          <w:b/>
          <w:bCs/>
          <w:color w:val="000000" w:themeColor="text1"/>
          <w:sz w:val="28"/>
          <w:szCs w:val="28"/>
        </w:rPr>
        <w:t>Informatica Workflows</w:t>
      </w:r>
    </w:p>
    <w:p w14:paraId="6E6ADA16" w14:textId="77777777" w:rsidR="007F1E4D" w:rsidRDefault="009F2AF0" w:rsidP="007F1E4D">
      <w:pPr>
        <w:spacing w:line="257" w:lineRule="auto"/>
        <w:rPr>
          <w:b/>
          <w:bCs/>
          <w:color w:val="000000" w:themeColor="text1"/>
          <w:szCs w:val="22"/>
        </w:rPr>
      </w:pPr>
      <w:r>
        <w:rPr>
          <w:b/>
          <w:bCs/>
          <w:color w:val="000000" w:themeColor="text1"/>
          <w:szCs w:val="22"/>
        </w:rPr>
        <w:tab/>
      </w:r>
      <w:r>
        <w:rPr>
          <w:b/>
          <w:bCs/>
          <w:color w:val="000000" w:themeColor="text1"/>
          <w:szCs w:val="22"/>
        </w:rPr>
        <w:tab/>
      </w:r>
    </w:p>
    <w:p w14:paraId="7B236ABA" w14:textId="1316D80B" w:rsidR="009F2AF0" w:rsidRPr="007F1E4D" w:rsidRDefault="009F2AF0" w:rsidP="007F1E4D">
      <w:pPr>
        <w:spacing w:line="257" w:lineRule="auto"/>
        <w:rPr>
          <w:b/>
          <w:bCs/>
          <w:color w:val="000000" w:themeColor="text1"/>
          <w:szCs w:val="22"/>
        </w:rPr>
      </w:pPr>
      <w:r>
        <w:rPr>
          <w:b/>
          <w:bCs/>
          <w:color w:val="000000" w:themeColor="text1"/>
          <w:szCs w:val="22"/>
        </w:rPr>
        <w:t xml:space="preserve">Categorization based on layers and functionality – </w:t>
      </w:r>
      <w:r w:rsidRPr="00B962B5">
        <w:rPr>
          <w:color w:val="000000" w:themeColor="text1"/>
          <w:szCs w:val="22"/>
        </w:rPr>
        <w:t xml:space="preserve">The ETL landscape is consist of </w:t>
      </w:r>
    </w:p>
    <w:p w14:paraId="18C2593C" w14:textId="77777777" w:rsidR="009F2AF0" w:rsidRDefault="009F2AF0" w:rsidP="007F1E4D">
      <w:pPr>
        <w:spacing w:line="257" w:lineRule="auto"/>
        <w:rPr>
          <w:color w:val="000000" w:themeColor="text1"/>
          <w:szCs w:val="22"/>
        </w:rPr>
      </w:pPr>
      <w:r w:rsidRPr="00B962B5">
        <w:rPr>
          <w:color w:val="000000" w:themeColor="text1"/>
          <w:szCs w:val="22"/>
        </w:rPr>
        <w:t xml:space="preserve">multiple layers like </w:t>
      </w:r>
      <w:proofErr w:type="spellStart"/>
      <w:r w:rsidRPr="00B962B5">
        <w:rPr>
          <w:color w:val="000000" w:themeColor="text1"/>
          <w:szCs w:val="22"/>
        </w:rPr>
        <w:t>preland</w:t>
      </w:r>
      <w:proofErr w:type="spellEnd"/>
      <w:r w:rsidRPr="00B962B5">
        <w:rPr>
          <w:color w:val="000000" w:themeColor="text1"/>
          <w:szCs w:val="22"/>
        </w:rPr>
        <w:t xml:space="preserve">, today, previous and delta. Additionality functionality wise </w:t>
      </w:r>
    </w:p>
    <w:p w14:paraId="72E6096B" w14:textId="77777777" w:rsidR="009F2AF0" w:rsidRPr="00B962B5" w:rsidRDefault="009F2AF0" w:rsidP="007F1E4D">
      <w:pPr>
        <w:spacing w:line="257" w:lineRule="auto"/>
        <w:rPr>
          <w:color w:val="000000" w:themeColor="text1"/>
          <w:szCs w:val="22"/>
        </w:rPr>
      </w:pPr>
      <w:r w:rsidRPr="00B962B5">
        <w:rPr>
          <w:color w:val="000000" w:themeColor="text1"/>
          <w:szCs w:val="22"/>
        </w:rPr>
        <w:t>we can categorize the workflows like – ingestion, MDM, publish, report etc.</w:t>
      </w:r>
    </w:p>
    <w:p w14:paraId="7E0437AB" w14:textId="77777777" w:rsidR="009F2AF0" w:rsidRDefault="009F2AF0" w:rsidP="009F2AF0">
      <w:pPr>
        <w:spacing w:line="257" w:lineRule="auto"/>
        <w:rPr>
          <w:b/>
          <w:bCs/>
          <w:color w:val="000000" w:themeColor="text1"/>
          <w:szCs w:val="22"/>
        </w:rPr>
      </w:pPr>
    </w:p>
    <w:p w14:paraId="0CCBCD38" w14:textId="12E3718E" w:rsidR="009F2AF0" w:rsidRDefault="009F2AF0" w:rsidP="007F1E4D">
      <w:pPr>
        <w:spacing w:line="257" w:lineRule="auto"/>
        <w:rPr>
          <w:color w:val="000000" w:themeColor="text1"/>
          <w:szCs w:val="22"/>
        </w:rPr>
      </w:pPr>
      <w:r w:rsidRPr="003812C9">
        <w:rPr>
          <w:b/>
          <w:bCs/>
          <w:color w:val="000000" w:themeColor="text1"/>
          <w:szCs w:val="22"/>
        </w:rPr>
        <w:lastRenderedPageBreak/>
        <w:t xml:space="preserve">Categorization of </w:t>
      </w:r>
      <w:r>
        <w:rPr>
          <w:b/>
          <w:bCs/>
          <w:color w:val="000000" w:themeColor="text1"/>
          <w:szCs w:val="22"/>
        </w:rPr>
        <w:t>workflows based on complexity</w:t>
      </w:r>
      <w:r w:rsidRPr="003812C9">
        <w:rPr>
          <w:b/>
          <w:bCs/>
          <w:color w:val="000000" w:themeColor="text1"/>
          <w:szCs w:val="22"/>
        </w:rPr>
        <w:t xml:space="preserve"> – </w:t>
      </w:r>
      <w:r>
        <w:rPr>
          <w:color w:val="000000" w:themeColor="text1"/>
          <w:szCs w:val="22"/>
        </w:rPr>
        <w:t>The entire ingestion workflows can be categorized as Simple/Medium/Complex based number of transformation and type of transformation used.</w:t>
      </w:r>
    </w:p>
    <w:p w14:paraId="018CA6C7" w14:textId="77777777" w:rsidR="009F2AF0" w:rsidRDefault="009F2AF0" w:rsidP="003279BF">
      <w:pPr>
        <w:spacing w:line="257" w:lineRule="auto"/>
        <w:rPr>
          <w:color w:val="000000" w:themeColor="text1"/>
          <w:szCs w:val="22"/>
        </w:rPr>
      </w:pPr>
    </w:p>
    <w:p w14:paraId="055B91B7" w14:textId="0C7F8419" w:rsidR="003279BF" w:rsidRPr="00A45220" w:rsidRDefault="003279BF" w:rsidP="003279BF">
      <w:pPr>
        <w:pStyle w:val="Quote"/>
        <w:ind w:left="0"/>
        <w:jc w:val="left"/>
        <w:rPr>
          <w:rFonts w:cstheme="minorHAnsi"/>
          <w:b/>
          <w:bCs/>
          <w:i w:val="0"/>
          <w:iCs w:val="0"/>
          <w:color w:val="00008C"/>
          <w:sz w:val="40"/>
          <w:szCs w:val="40"/>
        </w:rPr>
      </w:pPr>
      <w:r>
        <w:rPr>
          <w:rFonts w:ascii="Segoe UI Emoji" w:hAnsi="Segoe UI Emoji" w:cs="Segoe UI Emoji"/>
          <w:i w:val="0"/>
          <w:iCs w:val="0"/>
          <w:noProof/>
          <w:color w:val="00008C"/>
          <w:sz w:val="40"/>
          <w:szCs w:val="40"/>
        </w:rPr>
        <mc:AlternateContent>
          <mc:Choice Requires="wps">
            <w:drawing>
              <wp:anchor distT="0" distB="0" distL="114300" distR="114300" simplePos="0" relativeHeight="251676672" behindDoc="0" locked="0" layoutInCell="1" allowOverlap="1" wp14:anchorId="24F1BC53" wp14:editId="68D28162">
                <wp:simplePos x="0" y="0"/>
                <wp:positionH relativeFrom="column">
                  <wp:posOffset>-25400</wp:posOffset>
                </wp:positionH>
                <wp:positionV relativeFrom="paragraph">
                  <wp:posOffset>381000</wp:posOffset>
                </wp:positionV>
                <wp:extent cx="5708650" cy="25400"/>
                <wp:effectExtent l="0" t="0" r="25400" b="31750"/>
                <wp:wrapNone/>
                <wp:docPr id="1811561198" name="Straight Connector 10"/>
                <wp:cNvGraphicFramePr/>
                <a:graphic xmlns:a="http://schemas.openxmlformats.org/drawingml/2006/main">
                  <a:graphicData uri="http://schemas.microsoft.com/office/word/2010/wordprocessingShape">
                    <wps:wsp>
                      <wps:cNvCnPr/>
                      <wps:spPr>
                        <a:xfrm flipV="1">
                          <a:off x="0" y="0"/>
                          <a:ext cx="5708650" cy="25400"/>
                        </a:xfrm>
                        <a:prstGeom prst="line">
                          <a:avLst/>
                        </a:prstGeom>
                        <a:ln>
                          <a:solidFill>
                            <a:srgbClr val="00008C"/>
                          </a:solidFill>
                          <a:headEnd type="none" w="med" len="med"/>
                          <a:tailEnd type="none"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line w14:anchorId="47956B94" id="Straight Connector 10"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pt,30pt" to="44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" strokecolor="#00008c" strokeweight=".5pt">
                <v:stroke joinstyle="miter"/>
              </v:line>
            </w:pict>
          </mc:Fallback>
        </mc:AlternateContent>
      </w:r>
      <w:r w:rsidR="00FE656B" w:rsidRPr="00FE656B">
        <w:rPr>
          <w:rFonts w:cstheme="minorHAnsi"/>
          <w:b/>
          <w:bCs/>
          <w:i w:val="0"/>
          <w:iCs w:val="0"/>
          <w:color w:val="00008C"/>
          <w:sz w:val="32"/>
          <w:szCs w:val="32"/>
        </w:rPr>
        <w:t>CDM ETL Current State &amp; Workload Analysis</w:t>
      </w:r>
    </w:p>
    <w:p w14:paraId="400E0935" w14:textId="77777777" w:rsidR="003279BF" w:rsidRDefault="003279BF" w:rsidP="003279BF">
      <w:pPr>
        <w:spacing w:line="257" w:lineRule="auto"/>
        <w:rPr>
          <w:color w:val="000000" w:themeColor="text1"/>
          <w:szCs w:val="22"/>
        </w:rPr>
      </w:pPr>
    </w:p>
    <w:p w14:paraId="4A214D27" w14:textId="77777777" w:rsidR="00CF2451" w:rsidRPr="003279BF" w:rsidRDefault="00CF2451" w:rsidP="00CF2451">
      <w:pPr>
        <w:pStyle w:val="Heading1"/>
        <w:numPr>
          <w:ilvl w:val="0"/>
          <w:numId w:val="0"/>
        </w:numPr>
        <w:rPr>
          <w:rFonts w:asciiTheme="minorHAnsi" w:hAnsiTheme="minorHAnsi" w:cstheme="minorHAnsi"/>
          <w:sz w:val="22"/>
          <w:szCs w:val="22"/>
        </w:rPr>
      </w:pPr>
      <w:bookmarkStart w:id="0" w:name="_Toc197599917"/>
      <w:r w:rsidRPr="003279BF">
        <w:rPr>
          <w:rFonts w:asciiTheme="minorHAnsi" w:hAnsiTheme="minorHAnsi" w:cstheme="minorHAnsi"/>
          <w:sz w:val="22"/>
          <w:szCs w:val="22"/>
        </w:rPr>
        <w:lastRenderedPageBreak/>
        <w:t>Inventory Breakdown</w:t>
      </w:r>
      <w:bookmarkEnd w:id="0"/>
      <w:r w:rsidRPr="003279BF">
        <w:rPr>
          <w:rFonts w:asciiTheme="minorHAnsi" w:hAnsiTheme="minorHAnsi" w:cstheme="minorHAnsi"/>
          <w:sz w:val="22"/>
          <w:szCs w:val="22"/>
        </w:rPr>
        <w:t xml:space="preserve"> (High Level)</w:t>
      </w:r>
    </w:p>
    <w:p w14:paraId="7A99BF16" w14:textId="77777777" w:rsidR="00CF2451" w:rsidRPr="003279BF" w:rsidRDefault="00CF2451" w:rsidP="00CF2451">
      <w:pPr>
        <w:rPr>
          <w:rFonts w:cstheme="minorHAnsi"/>
          <w:sz w:val="22"/>
          <w:szCs w:val="22"/>
        </w:rPr>
      </w:pPr>
      <w:r w:rsidRPr="003279BF">
        <w:rPr>
          <w:rFonts w:cstheme="minorHAnsi"/>
          <w:sz w:val="22"/>
          <w:szCs w:val="22"/>
        </w:rPr>
        <w:t xml:space="preserve">At a high level all the jobs can be categorized as </w:t>
      </w:r>
      <w:r w:rsidRPr="003279BF">
        <w:rPr>
          <w:rFonts w:cstheme="minorHAnsi"/>
          <w:sz w:val="22"/>
          <w:szCs w:val="22"/>
        </w:rPr>
        <w:tab/>
      </w:r>
    </w:p>
    <w:p w14:paraId="77449ABC" w14:textId="77777777" w:rsidR="00CF2451" w:rsidRPr="003279BF" w:rsidRDefault="00CF2451" w:rsidP="00CF2451">
      <w:pPr>
        <w:rPr>
          <w:rFonts w:cstheme="minorHAnsi"/>
          <w:sz w:val="22"/>
          <w:szCs w:val="22"/>
        </w:rPr>
      </w:pPr>
      <w:r w:rsidRPr="003279BF">
        <w:rPr>
          <w:rFonts w:cstheme="minorHAnsi"/>
          <w:sz w:val="22"/>
          <w:szCs w:val="22"/>
        </w:rPr>
        <w:t xml:space="preserve">Power </w:t>
      </w:r>
      <w:proofErr w:type="spellStart"/>
      <w:r w:rsidRPr="003279BF">
        <w:rPr>
          <w:rFonts w:cstheme="minorHAnsi"/>
          <w:sz w:val="22"/>
          <w:szCs w:val="22"/>
        </w:rPr>
        <w:t>center</w:t>
      </w:r>
      <w:proofErr w:type="spellEnd"/>
      <w:r w:rsidRPr="003279BF">
        <w:rPr>
          <w:rFonts w:cstheme="minorHAnsi"/>
          <w:sz w:val="22"/>
          <w:szCs w:val="22"/>
        </w:rPr>
        <w:t xml:space="preserve"> – These jobs are calling the power </w:t>
      </w:r>
      <w:proofErr w:type="spellStart"/>
      <w:r w:rsidRPr="003279BF">
        <w:rPr>
          <w:rFonts w:cstheme="minorHAnsi"/>
          <w:sz w:val="22"/>
          <w:szCs w:val="22"/>
        </w:rPr>
        <w:t>center</w:t>
      </w:r>
      <w:proofErr w:type="spellEnd"/>
      <w:r w:rsidRPr="003279BF">
        <w:rPr>
          <w:rFonts w:cstheme="minorHAnsi"/>
          <w:sz w:val="22"/>
          <w:szCs w:val="22"/>
        </w:rPr>
        <w:t xml:space="preserve"> workflows. There are 1669 jobs falling in this category</w:t>
      </w:r>
    </w:p>
    <w:p w14:paraId="1DF1264B" w14:textId="77777777" w:rsidR="00CF2451" w:rsidRPr="003279BF" w:rsidRDefault="00CF2451" w:rsidP="00CF2451">
      <w:pPr>
        <w:rPr>
          <w:rFonts w:cstheme="minorHAnsi"/>
          <w:sz w:val="22"/>
          <w:szCs w:val="22"/>
        </w:rPr>
      </w:pPr>
      <w:r w:rsidRPr="003279BF">
        <w:rPr>
          <w:rFonts w:cstheme="minorHAnsi"/>
          <w:sz w:val="22"/>
          <w:szCs w:val="22"/>
        </w:rPr>
        <w:t>Scripts/MDM – There are 587 scripts consist of (.</w:t>
      </w:r>
      <w:proofErr w:type="spellStart"/>
      <w:r w:rsidRPr="003279BF">
        <w:rPr>
          <w:rFonts w:cstheme="minorHAnsi"/>
          <w:sz w:val="22"/>
          <w:szCs w:val="22"/>
        </w:rPr>
        <w:t>sh</w:t>
      </w:r>
      <w:proofErr w:type="spellEnd"/>
      <w:proofErr w:type="gramStart"/>
      <w:r w:rsidRPr="003279BF">
        <w:rPr>
          <w:rFonts w:cstheme="minorHAnsi"/>
          <w:sz w:val="22"/>
          <w:szCs w:val="22"/>
        </w:rPr>
        <w:t>, .</w:t>
      </w:r>
      <w:proofErr w:type="spellStart"/>
      <w:r w:rsidRPr="003279BF">
        <w:rPr>
          <w:rFonts w:cstheme="minorHAnsi"/>
          <w:sz w:val="22"/>
          <w:szCs w:val="22"/>
        </w:rPr>
        <w:t>ksh</w:t>
      </w:r>
      <w:proofErr w:type="spellEnd"/>
      <w:proofErr w:type="gramEnd"/>
      <w:r w:rsidRPr="003279BF">
        <w:rPr>
          <w:rFonts w:cstheme="minorHAnsi"/>
          <w:sz w:val="22"/>
          <w:szCs w:val="22"/>
        </w:rPr>
        <w:t xml:space="preserve"> and .pl) calling file transfer, checking events like file arrival, or service status check. All the MDM jobs are also under this category.</w:t>
      </w:r>
    </w:p>
    <w:p w14:paraId="4756D8CC" w14:textId="77777777" w:rsidR="00CF2451" w:rsidRPr="003279BF" w:rsidRDefault="00CF2451" w:rsidP="00CF2451">
      <w:pPr>
        <w:rPr>
          <w:rFonts w:cstheme="minorHAnsi"/>
          <w:sz w:val="22"/>
          <w:szCs w:val="22"/>
        </w:rPr>
      </w:pPr>
      <w:r w:rsidRPr="003279BF">
        <w:rPr>
          <w:rFonts w:cstheme="minorHAnsi"/>
          <w:sz w:val="22"/>
          <w:szCs w:val="22"/>
        </w:rPr>
        <w:t>File – There are 34 jobs configured for monitoring the files.</w:t>
      </w:r>
    </w:p>
    <w:p w14:paraId="69C7E3DF" w14:textId="77777777" w:rsidR="00CF2451" w:rsidRPr="003279BF" w:rsidRDefault="00CF2451" w:rsidP="00CF2451">
      <w:pPr>
        <w:rPr>
          <w:rFonts w:cstheme="minorHAnsi"/>
          <w:sz w:val="22"/>
          <w:szCs w:val="22"/>
        </w:rPr>
      </w:pPr>
      <w:r w:rsidRPr="003279BF">
        <w:rPr>
          <w:rFonts w:cstheme="minorHAnsi"/>
          <w:sz w:val="22"/>
          <w:szCs w:val="22"/>
        </w:rPr>
        <w:t>Others – We could not categorize 44 jobs, as did not find any workflows or scripts.</w:t>
      </w:r>
    </w:p>
    <w:p w14:paraId="347DD314" w14:textId="77777777" w:rsidR="00CF2451" w:rsidRPr="003279BF" w:rsidRDefault="00CF2451" w:rsidP="00CF2451">
      <w:pPr>
        <w:spacing w:line="276" w:lineRule="auto"/>
        <w:rPr>
          <w:rFonts w:cstheme="minorHAnsi"/>
          <w:b/>
          <w:bCs/>
          <w:color w:val="44546A"/>
          <w:sz w:val="22"/>
          <w:szCs w:val="22"/>
        </w:rPr>
      </w:pPr>
      <w:r w:rsidRPr="003279BF">
        <w:rPr>
          <w:rFonts w:cstheme="minorHAnsi"/>
          <w:noProof/>
          <w:sz w:val="22"/>
          <w:szCs w:val="22"/>
        </w:rPr>
        <w:drawing>
          <wp:inline distT="0" distB="0" distL="0" distR="0" wp14:anchorId="4DF59AE1" wp14:editId="62438B12">
            <wp:extent cx="5943600" cy="3683635"/>
            <wp:effectExtent l="19050" t="19050" r="19050" b="12065"/>
            <wp:docPr id="907512810" name="Picture 1" descr="A pie chart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12810" name="Picture 1" descr="A pie chart with text and numbers&#10;&#10;AI-generated content may be incorrect."/>
                    <pic:cNvPicPr/>
                  </pic:nvPicPr>
                  <pic:blipFill>
                    <a:blip r:embed="rId23"/>
                    <a:stretch>
                      <a:fillRect/>
                    </a:stretch>
                  </pic:blipFill>
                  <pic:spPr>
                    <a:xfrm>
                      <a:off x="0" y="0"/>
                      <a:ext cx="5943600" cy="3683635"/>
                    </a:xfrm>
                    <a:prstGeom prst="rect">
                      <a:avLst/>
                    </a:prstGeom>
                    <a:ln w="12700">
                      <a:solidFill>
                        <a:schemeClr val="tx1"/>
                      </a:solidFill>
                    </a:ln>
                  </pic:spPr>
                </pic:pic>
              </a:graphicData>
            </a:graphic>
          </wp:inline>
        </w:drawing>
      </w:r>
    </w:p>
    <w:tbl>
      <w:tblPr>
        <w:tblStyle w:val="TableGrid"/>
        <w:tblW w:w="0" w:type="auto"/>
        <w:tblLook w:val="04A0" w:firstRow="1" w:lastRow="0" w:firstColumn="1" w:lastColumn="0" w:noHBand="0" w:noVBand="1"/>
      </w:tblPr>
      <w:tblGrid>
        <w:gridCol w:w="1785"/>
        <w:gridCol w:w="1827"/>
        <w:gridCol w:w="1795"/>
        <w:gridCol w:w="1807"/>
        <w:gridCol w:w="1796"/>
      </w:tblGrid>
      <w:tr w:rsidR="00CF2451" w:rsidRPr="003279BF" w14:paraId="501E306A" w14:textId="77777777" w:rsidTr="00090A67">
        <w:tc>
          <w:tcPr>
            <w:tcW w:w="1870" w:type="dxa"/>
          </w:tcPr>
          <w:p w14:paraId="5A1783C6" w14:textId="77777777" w:rsidR="00CF2451" w:rsidRPr="003279BF" w:rsidRDefault="00CF2451" w:rsidP="00090A67">
            <w:pPr>
              <w:spacing w:line="276" w:lineRule="auto"/>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Total</w:t>
            </w:r>
          </w:p>
        </w:tc>
        <w:tc>
          <w:tcPr>
            <w:tcW w:w="1870" w:type="dxa"/>
          </w:tcPr>
          <w:p w14:paraId="53273725" w14:textId="77777777" w:rsidR="00CF2451" w:rsidRPr="003279BF" w:rsidRDefault="00CF2451" w:rsidP="00090A67">
            <w:pPr>
              <w:spacing w:line="276" w:lineRule="auto"/>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Informatica PC</w:t>
            </w:r>
          </w:p>
        </w:tc>
        <w:tc>
          <w:tcPr>
            <w:tcW w:w="1870" w:type="dxa"/>
          </w:tcPr>
          <w:p w14:paraId="227B55B8" w14:textId="77777777" w:rsidR="00CF2451" w:rsidRPr="003279BF" w:rsidRDefault="00CF2451" w:rsidP="00090A67">
            <w:pPr>
              <w:spacing w:line="276" w:lineRule="auto"/>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Scripts</w:t>
            </w:r>
          </w:p>
        </w:tc>
        <w:tc>
          <w:tcPr>
            <w:tcW w:w="1870" w:type="dxa"/>
          </w:tcPr>
          <w:p w14:paraId="70942E0F" w14:textId="77777777" w:rsidR="00CF2451" w:rsidRPr="003279BF" w:rsidRDefault="00CF2451" w:rsidP="00090A67">
            <w:pPr>
              <w:spacing w:line="276" w:lineRule="auto"/>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File Watcher</w:t>
            </w:r>
          </w:p>
        </w:tc>
        <w:tc>
          <w:tcPr>
            <w:tcW w:w="1870" w:type="dxa"/>
          </w:tcPr>
          <w:p w14:paraId="7FB7FAD1" w14:textId="77777777" w:rsidR="00CF2451" w:rsidRPr="003279BF" w:rsidRDefault="00CF2451" w:rsidP="00090A67">
            <w:pPr>
              <w:spacing w:line="276" w:lineRule="auto"/>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Others</w:t>
            </w:r>
          </w:p>
        </w:tc>
      </w:tr>
      <w:tr w:rsidR="00CF2451" w:rsidRPr="003279BF" w14:paraId="2EF5BBB5" w14:textId="77777777" w:rsidTr="00090A67">
        <w:tc>
          <w:tcPr>
            <w:tcW w:w="1870" w:type="dxa"/>
          </w:tcPr>
          <w:p w14:paraId="31344287" w14:textId="77777777" w:rsidR="00CF2451" w:rsidRPr="003279BF" w:rsidRDefault="00CF2451" w:rsidP="00090A67">
            <w:pPr>
              <w:spacing w:line="276" w:lineRule="auto"/>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2334</w:t>
            </w:r>
          </w:p>
        </w:tc>
        <w:tc>
          <w:tcPr>
            <w:tcW w:w="1870" w:type="dxa"/>
          </w:tcPr>
          <w:p w14:paraId="3CE8FDB9" w14:textId="77777777" w:rsidR="00CF2451" w:rsidRPr="003279BF" w:rsidRDefault="00CF2451" w:rsidP="00090A67">
            <w:pPr>
              <w:spacing w:line="276" w:lineRule="auto"/>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1669</w:t>
            </w:r>
          </w:p>
        </w:tc>
        <w:tc>
          <w:tcPr>
            <w:tcW w:w="1870" w:type="dxa"/>
          </w:tcPr>
          <w:p w14:paraId="515A8363" w14:textId="77777777" w:rsidR="00CF2451" w:rsidRPr="003279BF" w:rsidRDefault="00CF2451" w:rsidP="00090A67">
            <w:pPr>
              <w:spacing w:line="276" w:lineRule="auto"/>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587</w:t>
            </w:r>
          </w:p>
        </w:tc>
        <w:tc>
          <w:tcPr>
            <w:tcW w:w="1870" w:type="dxa"/>
          </w:tcPr>
          <w:p w14:paraId="186F5D5C" w14:textId="77777777" w:rsidR="00CF2451" w:rsidRPr="003279BF" w:rsidRDefault="00CF2451" w:rsidP="00090A67">
            <w:pPr>
              <w:spacing w:line="276" w:lineRule="auto"/>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34</w:t>
            </w:r>
          </w:p>
        </w:tc>
        <w:tc>
          <w:tcPr>
            <w:tcW w:w="1870" w:type="dxa"/>
          </w:tcPr>
          <w:p w14:paraId="035D5796" w14:textId="77777777" w:rsidR="00CF2451" w:rsidRPr="003279BF" w:rsidRDefault="00CF2451" w:rsidP="00090A67">
            <w:pPr>
              <w:spacing w:line="276" w:lineRule="auto"/>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44</w:t>
            </w:r>
          </w:p>
        </w:tc>
      </w:tr>
    </w:tbl>
    <w:p w14:paraId="242EDAA9" w14:textId="77777777" w:rsidR="00CF2451" w:rsidRPr="003279BF" w:rsidRDefault="00CF2451" w:rsidP="00CF2451">
      <w:pPr>
        <w:spacing w:line="276" w:lineRule="auto"/>
        <w:rPr>
          <w:rFonts w:cstheme="minorHAnsi"/>
          <w:b/>
          <w:bCs/>
          <w:color w:val="44546A"/>
          <w:sz w:val="22"/>
          <w:szCs w:val="22"/>
        </w:rPr>
      </w:pPr>
    </w:p>
    <w:p w14:paraId="348738F2" w14:textId="77777777" w:rsidR="00CF2451" w:rsidRPr="003279BF" w:rsidRDefault="00CF2451" w:rsidP="00CF2451">
      <w:pPr>
        <w:spacing w:line="276" w:lineRule="auto"/>
        <w:rPr>
          <w:rFonts w:cstheme="minorHAnsi"/>
          <w:b/>
          <w:bCs/>
          <w:color w:val="44546A"/>
          <w:sz w:val="22"/>
          <w:szCs w:val="22"/>
        </w:rPr>
      </w:pPr>
    </w:p>
    <w:p w14:paraId="42A0748E" w14:textId="77777777" w:rsidR="00CF2451" w:rsidRPr="003279BF" w:rsidRDefault="00CF2451" w:rsidP="00CF2451">
      <w:pPr>
        <w:spacing w:line="276" w:lineRule="auto"/>
        <w:rPr>
          <w:rFonts w:cstheme="minorHAnsi"/>
          <w:b/>
          <w:bCs/>
          <w:color w:val="44546A"/>
          <w:sz w:val="22"/>
          <w:szCs w:val="22"/>
        </w:rPr>
      </w:pPr>
    </w:p>
    <w:p w14:paraId="20A440DB" w14:textId="77777777" w:rsidR="00CF2451" w:rsidRPr="003279BF" w:rsidRDefault="00CF2451" w:rsidP="00CF2451">
      <w:pPr>
        <w:spacing w:line="276" w:lineRule="auto"/>
        <w:rPr>
          <w:rFonts w:cstheme="minorHAnsi"/>
          <w:b/>
          <w:bCs/>
          <w:color w:val="44546A"/>
          <w:sz w:val="22"/>
          <w:szCs w:val="22"/>
        </w:rPr>
      </w:pPr>
    </w:p>
    <w:p w14:paraId="5858E028" w14:textId="77777777" w:rsidR="00CF2451" w:rsidRPr="003279BF" w:rsidRDefault="00CF2451" w:rsidP="00CF2451">
      <w:pPr>
        <w:spacing w:line="276" w:lineRule="auto"/>
        <w:rPr>
          <w:rFonts w:cstheme="minorHAnsi"/>
          <w:b/>
          <w:bCs/>
          <w:color w:val="44546A"/>
          <w:sz w:val="22"/>
          <w:szCs w:val="22"/>
        </w:rPr>
      </w:pPr>
    </w:p>
    <w:p w14:paraId="649C4D20" w14:textId="77777777" w:rsidR="00CF2451" w:rsidRPr="003279BF" w:rsidRDefault="00CF2451" w:rsidP="00CF2451">
      <w:pPr>
        <w:spacing w:line="276" w:lineRule="auto"/>
        <w:rPr>
          <w:rFonts w:cstheme="minorHAnsi"/>
          <w:b/>
          <w:bCs/>
          <w:color w:val="44546A"/>
          <w:sz w:val="22"/>
          <w:szCs w:val="22"/>
        </w:rPr>
      </w:pPr>
    </w:p>
    <w:p w14:paraId="5B47A25C" w14:textId="77777777" w:rsidR="00CF2451" w:rsidRPr="003279BF" w:rsidRDefault="00CF2451" w:rsidP="00CF2451">
      <w:pPr>
        <w:pStyle w:val="Heading1"/>
        <w:rPr>
          <w:rFonts w:asciiTheme="minorHAnsi" w:hAnsiTheme="minorHAnsi" w:cstheme="minorHAnsi"/>
          <w:sz w:val="22"/>
          <w:szCs w:val="22"/>
        </w:rPr>
      </w:pPr>
      <w:r w:rsidRPr="003279BF">
        <w:rPr>
          <w:rFonts w:asciiTheme="minorHAnsi" w:hAnsiTheme="minorHAnsi" w:cstheme="minorHAnsi"/>
          <w:sz w:val="22"/>
          <w:szCs w:val="22"/>
        </w:rPr>
        <w:lastRenderedPageBreak/>
        <w:t>Categorization of Power Center Jobs</w:t>
      </w:r>
    </w:p>
    <w:p w14:paraId="662C862D" w14:textId="77777777" w:rsidR="00CF2451" w:rsidRPr="003279BF" w:rsidRDefault="00CF2451" w:rsidP="00CF2451">
      <w:pPr>
        <w:rPr>
          <w:rFonts w:cstheme="minorHAnsi"/>
          <w:sz w:val="22"/>
          <w:szCs w:val="22"/>
        </w:rPr>
      </w:pPr>
      <w:r w:rsidRPr="003279BF">
        <w:rPr>
          <w:rFonts w:cstheme="minorHAnsi"/>
          <w:sz w:val="22"/>
          <w:szCs w:val="22"/>
        </w:rPr>
        <w:t xml:space="preserve">The entire list of Power </w:t>
      </w:r>
      <w:proofErr w:type="spellStart"/>
      <w:r w:rsidRPr="003279BF">
        <w:rPr>
          <w:rFonts w:cstheme="minorHAnsi"/>
          <w:sz w:val="22"/>
          <w:szCs w:val="22"/>
        </w:rPr>
        <w:t>Center</w:t>
      </w:r>
      <w:proofErr w:type="spellEnd"/>
      <w:r w:rsidRPr="003279BF">
        <w:rPr>
          <w:rFonts w:cstheme="minorHAnsi"/>
          <w:sz w:val="22"/>
          <w:szCs w:val="22"/>
        </w:rPr>
        <w:t xml:space="preserve"> jobs can be categorized as below</w:t>
      </w:r>
    </w:p>
    <w:p w14:paraId="5524559F" w14:textId="77777777" w:rsidR="00CF2451" w:rsidRPr="003279BF" w:rsidRDefault="00CF2451" w:rsidP="00CF2451">
      <w:pPr>
        <w:rPr>
          <w:rFonts w:cstheme="minorHAnsi"/>
          <w:sz w:val="22"/>
          <w:szCs w:val="22"/>
        </w:rPr>
      </w:pPr>
    </w:p>
    <w:p w14:paraId="6DF59677" w14:textId="77777777" w:rsidR="00CF2451" w:rsidRPr="003279BF" w:rsidRDefault="00CF2451" w:rsidP="00CF2451">
      <w:pPr>
        <w:rPr>
          <w:rFonts w:cstheme="minorHAnsi"/>
          <w:sz w:val="22"/>
          <w:szCs w:val="22"/>
        </w:rPr>
      </w:pPr>
      <w:r w:rsidRPr="003279BF">
        <w:rPr>
          <w:rFonts w:cstheme="minorHAnsi"/>
          <w:noProof/>
          <w:sz w:val="22"/>
          <w:szCs w:val="22"/>
        </w:rPr>
        <w:drawing>
          <wp:inline distT="0" distB="0" distL="0" distR="0" wp14:anchorId="543B0981" wp14:editId="77E87D24">
            <wp:extent cx="5943600" cy="2413000"/>
            <wp:effectExtent l="19050" t="19050" r="19050" b="25400"/>
            <wp:docPr id="1840501970" name="Picture 1" descr="A graph of blue rectangular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501970" name="Picture 1" descr="A graph of blue rectangular objects&#10;&#10;AI-generated content may be incorrect."/>
                    <pic:cNvPicPr/>
                  </pic:nvPicPr>
                  <pic:blipFill>
                    <a:blip r:embed="rId24"/>
                    <a:stretch>
                      <a:fillRect/>
                    </a:stretch>
                  </pic:blipFill>
                  <pic:spPr>
                    <a:xfrm>
                      <a:off x="0" y="0"/>
                      <a:ext cx="5943600" cy="2413000"/>
                    </a:xfrm>
                    <a:prstGeom prst="rect">
                      <a:avLst/>
                    </a:prstGeom>
                    <a:ln w="12700">
                      <a:solidFill>
                        <a:schemeClr val="tx1"/>
                      </a:solidFill>
                    </a:ln>
                  </pic:spPr>
                </pic:pic>
              </a:graphicData>
            </a:graphic>
          </wp:inline>
        </w:drawing>
      </w:r>
    </w:p>
    <w:p w14:paraId="019A4E0B" w14:textId="77777777" w:rsidR="00CF2451" w:rsidRPr="003279BF" w:rsidRDefault="00CF2451" w:rsidP="00CF2451">
      <w:pPr>
        <w:rPr>
          <w:rFonts w:cstheme="minorHAnsi"/>
          <w:sz w:val="22"/>
          <w:szCs w:val="22"/>
        </w:rPr>
      </w:pPr>
    </w:p>
    <w:p w14:paraId="17B0A463" w14:textId="77777777" w:rsidR="00CF2451" w:rsidRPr="003279BF" w:rsidRDefault="00CF2451" w:rsidP="00CF2451">
      <w:pPr>
        <w:pStyle w:val="ListParagraph"/>
        <w:numPr>
          <w:ilvl w:val="0"/>
          <w:numId w:val="34"/>
        </w:numPr>
        <w:shd w:val="clear" w:color="auto" w:fill="FAFAFA"/>
        <w:spacing w:before="240" w:after="240" w:line="259" w:lineRule="auto"/>
        <w:rPr>
          <w:rFonts w:asciiTheme="minorHAnsi" w:hAnsiTheme="minorHAnsi" w:cstheme="minorHAnsi"/>
          <w:color w:val="000000" w:themeColor="text1"/>
        </w:rPr>
      </w:pPr>
      <w:r w:rsidRPr="003279BF">
        <w:rPr>
          <w:rFonts w:asciiTheme="minorHAnsi" w:hAnsiTheme="minorHAnsi" w:cstheme="minorHAnsi"/>
          <w:b/>
          <w:bCs/>
          <w:color w:val="424242"/>
        </w:rPr>
        <w:t>Inbound Jobs</w:t>
      </w:r>
      <w:r w:rsidRPr="003279BF">
        <w:rPr>
          <w:rFonts w:asciiTheme="minorHAnsi" w:hAnsiTheme="minorHAnsi" w:cstheme="minorHAnsi"/>
          <w:color w:val="424242"/>
        </w:rPr>
        <w:t xml:space="preserve">: There are 803 inbound integration jobs loading data to MDM. Loading data from file to </w:t>
      </w:r>
      <w:proofErr w:type="spellStart"/>
      <w:r w:rsidRPr="003279BF">
        <w:rPr>
          <w:rFonts w:asciiTheme="minorHAnsi" w:hAnsiTheme="minorHAnsi" w:cstheme="minorHAnsi"/>
          <w:color w:val="424242"/>
        </w:rPr>
        <w:t>preland</w:t>
      </w:r>
      <w:proofErr w:type="spellEnd"/>
      <w:r w:rsidRPr="003279BF">
        <w:rPr>
          <w:rFonts w:asciiTheme="minorHAnsi" w:hAnsiTheme="minorHAnsi" w:cstheme="minorHAnsi"/>
          <w:color w:val="424242"/>
        </w:rPr>
        <w:t xml:space="preserve"> to today and MDM landing area from various sources. </w:t>
      </w:r>
    </w:p>
    <w:p w14:paraId="6E9F19C5" w14:textId="77777777" w:rsidR="00CF2451" w:rsidRPr="003279BF" w:rsidRDefault="00CF2451" w:rsidP="00CF2451">
      <w:pPr>
        <w:pStyle w:val="ListParagraph"/>
        <w:numPr>
          <w:ilvl w:val="0"/>
          <w:numId w:val="34"/>
        </w:numPr>
        <w:shd w:val="clear" w:color="auto" w:fill="FAFAFA"/>
        <w:spacing w:before="240" w:after="240" w:line="259" w:lineRule="auto"/>
        <w:rPr>
          <w:rFonts w:asciiTheme="minorHAnsi" w:hAnsiTheme="minorHAnsi" w:cstheme="minorHAnsi"/>
          <w:color w:val="000000" w:themeColor="text1"/>
        </w:rPr>
      </w:pPr>
      <w:r w:rsidRPr="003279BF">
        <w:rPr>
          <w:rFonts w:asciiTheme="minorHAnsi" w:hAnsiTheme="minorHAnsi" w:cstheme="minorHAnsi"/>
          <w:b/>
          <w:bCs/>
          <w:color w:val="424242"/>
        </w:rPr>
        <w:t>MDM Jobs</w:t>
      </w:r>
      <w:r w:rsidRPr="003279BF">
        <w:rPr>
          <w:rFonts w:asciiTheme="minorHAnsi" w:hAnsiTheme="minorHAnsi" w:cstheme="minorHAnsi"/>
          <w:color w:val="424242"/>
        </w:rPr>
        <w:t>: They are basically power center workflows called from MDM layer. There are 94 jobs falling in this category.</w:t>
      </w:r>
    </w:p>
    <w:p w14:paraId="68AC7B8F" w14:textId="77777777" w:rsidR="00CF2451" w:rsidRPr="003279BF" w:rsidRDefault="00CF2451" w:rsidP="00CF2451">
      <w:pPr>
        <w:pStyle w:val="ListParagraph"/>
        <w:numPr>
          <w:ilvl w:val="0"/>
          <w:numId w:val="34"/>
        </w:numPr>
        <w:shd w:val="clear" w:color="auto" w:fill="FAFAFA"/>
        <w:spacing w:before="240" w:after="240" w:line="259" w:lineRule="auto"/>
        <w:rPr>
          <w:rFonts w:asciiTheme="minorHAnsi" w:hAnsiTheme="minorHAnsi" w:cstheme="minorHAnsi"/>
          <w:color w:val="424242"/>
        </w:rPr>
      </w:pPr>
      <w:r w:rsidRPr="003279BF">
        <w:rPr>
          <w:rFonts w:asciiTheme="minorHAnsi" w:hAnsiTheme="minorHAnsi" w:cstheme="minorHAnsi"/>
          <w:b/>
          <w:bCs/>
          <w:color w:val="424242"/>
        </w:rPr>
        <w:t>Data Scrubbing:</w:t>
      </w:r>
      <w:r w:rsidRPr="003279BF">
        <w:rPr>
          <w:rFonts w:asciiTheme="minorHAnsi" w:hAnsiTheme="minorHAnsi" w:cstheme="minorHAnsi"/>
          <w:color w:val="424242"/>
        </w:rPr>
        <w:t xml:space="preserve"> This category of jobs updating the data before or after loading to MDM, following survivorship calculation, setting some flags etc. </w:t>
      </w:r>
    </w:p>
    <w:p w14:paraId="3C0D0F37" w14:textId="77777777" w:rsidR="00CF2451" w:rsidRPr="003279BF" w:rsidRDefault="00CF2451" w:rsidP="00CF2451">
      <w:pPr>
        <w:pStyle w:val="ListParagraph"/>
        <w:numPr>
          <w:ilvl w:val="0"/>
          <w:numId w:val="34"/>
        </w:numPr>
        <w:shd w:val="clear" w:color="auto" w:fill="FAFAFA"/>
        <w:spacing w:before="240" w:after="240" w:line="259" w:lineRule="auto"/>
        <w:rPr>
          <w:rFonts w:asciiTheme="minorHAnsi" w:hAnsiTheme="minorHAnsi" w:cstheme="minorHAnsi"/>
          <w:color w:val="424242"/>
        </w:rPr>
      </w:pPr>
      <w:r w:rsidRPr="003279BF">
        <w:rPr>
          <w:rFonts w:asciiTheme="minorHAnsi" w:hAnsiTheme="minorHAnsi" w:cstheme="minorHAnsi"/>
          <w:b/>
          <w:bCs/>
          <w:color w:val="424242"/>
        </w:rPr>
        <w:t>Dormant:</w:t>
      </w:r>
      <w:r w:rsidRPr="003279BF">
        <w:rPr>
          <w:rFonts w:asciiTheme="minorHAnsi" w:hAnsiTheme="minorHAnsi" w:cstheme="minorHAnsi"/>
          <w:color w:val="424242"/>
        </w:rPr>
        <w:t xml:space="preserve"> These jobs were not run for a longer period.</w:t>
      </w:r>
    </w:p>
    <w:p w14:paraId="5C0D8AE5" w14:textId="77777777" w:rsidR="00CF2451" w:rsidRPr="003279BF" w:rsidRDefault="00CF2451" w:rsidP="00CF2451">
      <w:pPr>
        <w:pStyle w:val="ListParagraph"/>
        <w:numPr>
          <w:ilvl w:val="0"/>
          <w:numId w:val="34"/>
        </w:numPr>
        <w:shd w:val="clear" w:color="auto" w:fill="FAFAFA"/>
        <w:spacing w:before="240" w:after="240" w:line="259" w:lineRule="auto"/>
        <w:rPr>
          <w:rFonts w:asciiTheme="minorHAnsi" w:hAnsiTheme="minorHAnsi" w:cstheme="minorHAnsi"/>
          <w:color w:val="424242"/>
        </w:rPr>
      </w:pPr>
      <w:r w:rsidRPr="003279BF">
        <w:rPr>
          <w:rFonts w:asciiTheme="minorHAnsi" w:hAnsiTheme="minorHAnsi" w:cstheme="minorHAnsi"/>
          <w:b/>
          <w:bCs/>
          <w:color w:val="424242"/>
        </w:rPr>
        <w:t>Publish Jobs</w:t>
      </w:r>
      <w:r w:rsidRPr="003279BF">
        <w:rPr>
          <w:rFonts w:asciiTheme="minorHAnsi" w:hAnsiTheme="minorHAnsi" w:cstheme="minorHAnsi"/>
          <w:color w:val="424242"/>
        </w:rPr>
        <w:t>: These jobs make processed data available to downstream systems and users, representing the final stage in many data pipelines.</w:t>
      </w:r>
    </w:p>
    <w:p w14:paraId="0E964BD6" w14:textId="77777777" w:rsidR="00CF2451" w:rsidRPr="003279BF" w:rsidRDefault="00CF2451" w:rsidP="00CF2451">
      <w:pPr>
        <w:pStyle w:val="ListParagraph"/>
        <w:numPr>
          <w:ilvl w:val="0"/>
          <w:numId w:val="34"/>
        </w:numPr>
        <w:shd w:val="clear" w:color="auto" w:fill="FAFAFA"/>
        <w:spacing w:before="240" w:after="240" w:line="259" w:lineRule="auto"/>
        <w:rPr>
          <w:rFonts w:asciiTheme="minorHAnsi" w:hAnsiTheme="minorHAnsi" w:cstheme="minorHAnsi"/>
          <w:color w:val="424242"/>
        </w:rPr>
      </w:pPr>
      <w:r w:rsidRPr="003279BF">
        <w:rPr>
          <w:rFonts w:asciiTheme="minorHAnsi" w:hAnsiTheme="minorHAnsi" w:cstheme="minorHAnsi"/>
          <w:b/>
          <w:bCs/>
          <w:color w:val="424242"/>
        </w:rPr>
        <w:t>Report Jobs</w:t>
      </w:r>
      <w:r w:rsidRPr="003279BF">
        <w:rPr>
          <w:rFonts w:asciiTheme="minorHAnsi" w:hAnsiTheme="minorHAnsi" w:cstheme="minorHAnsi"/>
          <w:color w:val="424242"/>
        </w:rPr>
        <w:t>: There are jobs generating intermediate data for next level of processing or reporting or sending files through emails.</w:t>
      </w:r>
    </w:p>
    <w:p w14:paraId="36E7FFA6" w14:textId="77777777" w:rsidR="00CF2451" w:rsidRPr="003279BF" w:rsidRDefault="00CF2451" w:rsidP="00CF2451">
      <w:pPr>
        <w:pStyle w:val="ListParagraph"/>
        <w:numPr>
          <w:ilvl w:val="0"/>
          <w:numId w:val="34"/>
        </w:numPr>
        <w:shd w:val="clear" w:color="auto" w:fill="FAFAFA"/>
        <w:spacing w:before="240" w:after="240" w:line="259" w:lineRule="auto"/>
        <w:rPr>
          <w:rFonts w:asciiTheme="minorHAnsi" w:hAnsiTheme="minorHAnsi" w:cstheme="minorHAnsi"/>
          <w:color w:val="424242"/>
        </w:rPr>
      </w:pPr>
      <w:r w:rsidRPr="003279BF">
        <w:rPr>
          <w:rFonts w:asciiTheme="minorHAnsi" w:hAnsiTheme="minorHAnsi" w:cstheme="minorHAnsi"/>
          <w:b/>
          <w:bCs/>
          <w:color w:val="424242"/>
        </w:rPr>
        <w:t>Moca Jobs</w:t>
      </w:r>
      <w:r w:rsidRPr="003279BF">
        <w:rPr>
          <w:rFonts w:asciiTheme="minorHAnsi" w:hAnsiTheme="minorHAnsi" w:cstheme="minorHAnsi"/>
          <w:color w:val="424242"/>
        </w:rPr>
        <w:t>: These jobs are as of considered Out of Scope.</w:t>
      </w:r>
    </w:p>
    <w:p w14:paraId="7D4751E7" w14:textId="77777777" w:rsidR="00CF2451" w:rsidRPr="003279BF" w:rsidRDefault="00CF2451" w:rsidP="00CF2451">
      <w:pPr>
        <w:rPr>
          <w:rFonts w:cstheme="minorHAnsi"/>
          <w:sz w:val="22"/>
          <w:szCs w:val="22"/>
        </w:rPr>
      </w:pPr>
    </w:p>
    <w:p w14:paraId="341DF983" w14:textId="77777777" w:rsidR="00CF2451" w:rsidRPr="003279BF" w:rsidRDefault="00CF2451" w:rsidP="00CF2451">
      <w:pPr>
        <w:rPr>
          <w:rFonts w:cstheme="minorHAnsi"/>
          <w:sz w:val="22"/>
          <w:szCs w:val="22"/>
        </w:rPr>
      </w:pPr>
    </w:p>
    <w:p w14:paraId="7CF9F452" w14:textId="77777777" w:rsidR="00CF2451" w:rsidRPr="003279BF" w:rsidRDefault="00CF2451" w:rsidP="00CF2451">
      <w:pPr>
        <w:rPr>
          <w:rFonts w:cstheme="minorHAnsi"/>
          <w:sz w:val="22"/>
          <w:szCs w:val="22"/>
        </w:rPr>
      </w:pPr>
    </w:p>
    <w:p w14:paraId="1C1EF6E9" w14:textId="77777777" w:rsidR="00CF2451" w:rsidRPr="003279BF" w:rsidRDefault="00CF2451" w:rsidP="00CF2451">
      <w:pPr>
        <w:rPr>
          <w:rFonts w:cstheme="minorHAnsi"/>
          <w:sz w:val="22"/>
          <w:szCs w:val="22"/>
        </w:rPr>
      </w:pPr>
    </w:p>
    <w:p w14:paraId="6AF30BB4" w14:textId="77777777" w:rsidR="00CF2451" w:rsidRPr="003279BF" w:rsidRDefault="00CF2451" w:rsidP="00CF2451">
      <w:pPr>
        <w:rPr>
          <w:rFonts w:cstheme="minorHAnsi"/>
          <w:sz w:val="22"/>
          <w:szCs w:val="22"/>
        </w:rPr>
      </w:pPr>
    </w:p>
    <w:p w14:paraId="0914E80A" w14:textId="77777777" w:rsidR="00CF2451" w:rsidRPr="003279BF" w:rsidRDefault="00CF2451" w:rsidP="00CF2451">
      <w:pPr>
        <w:ind w:left="720"/>
        <w:rPr>
          <w:rFonts w:cstheme="minorHAnsi"/>
          <w:b/>
          <w:bCs/>
          <w:color w:val="44546A"/>
          <w:sz w:val="22"/>
          <w:szCs w:val="22"/>
          <w:u w:val="single"/>
        </w:rPr>
      </w:pPr>
    </w:p>
    <w:p w14:paraId="02166DA0" w14:textId="77777777" w:rsidR="00CF2451" w:rsidRPr="003279BF" w:rsidRDefault="00CF2451" w:rsidP="00CF2451">
      <w:pPr>
        <w:ind w:left="720"/>
        <w:rPr>
          <w:rFonts w:cstheme="minorHAnsi"/>
          <w:b/>
          <w:bCs/>
          <w:color w:val="44546A"/>
          <w:sz w:val="22"/>
          <w:szCs w:val="22"/>
          <w:u w:val="single"/>
        </w:rPr>
      </w:pPr>
    </w:p>
    <w:p w14:paraId="31784A20" w14:textId="77777777" w:rsidR="00CF2451" w:rsidRPr="003279BF" w:rsidRDefault="00CF2451" w:rsidP="00CF2451">
      <w:pPr>
        <w:pStyle w:val="Heading1"/>
        <w:rPr>
          <w:rFonts w:asciiTheme="minorHAnsi" w:hAnsiTheme="minorHAnsi" w:cstheme="minorHAnsi"/>
          <w:sz w:val="22"/>
          <w:szCs w:val="22"/>
        </w:rPr>
      </w:pPr>
      <w:bookmarkStart w:id="1" w:name="_Toc197599918"/>
      <w:r w:rsidRPr="003279BF">
        <w:rPr>
          <w:rFonts w:asciiTheme="minorHAnsi" w:hAnsiTheme="minorHAnsi" w:cstheme="minorHAnsi"/>
          <w:sz w:val="22"/>
          <w:szCs w:val="22"/>
        </w:rPr>
        <w:t>Inbound Jobs categorization based on ETL layers</w:t>
      </w:r>
      <w:bookmarkEnd w:id="1"/>
    </w:p>
    <w:p w14:paraId="6EC06D8A" w14:textId="77777777" w:rsidR="00CF2451" w:rsidRPr="003279BF" w:rsidRDefault="00CF2451" w:rsidP="00CF2451">
      <w:pPr>
        <w:spacing w:line="276" w:lineRule="auto"/>
        <w:rPr>
          <w:rFonts w:cstheme="minorHAnsi"/>
          <w:b/>
          <w:bCs/>
          <w:color w:val="44546A"/>
          <w:sz w:val="22"/>
          <w:szCs w:val="22"/>
        </w:rPr>
      </w:pPr>
      <w:r w:rsidRPr="003279BF">
        <w:rPr>
          <w:rFonts w:cstheme="minorHAnsi"/>
          <w:noProof/>
          <w:sz w:val="22"/>
          <w:szCs w:val="22"/>
        </w:rPr>
        <w:drawing>
          <wp:inline distT="0" distB="0" distL="0" distR="0" wp14:anchorId="2D15C1C5" wp14:editId="36B7676D">
            <wp:extent cx="5943600" cy="2227580"/>
            <wp:effectExtent l="19050" t="19050" r="19050" b="20320"/>
            <wp:docPr id="2123854408" name="Picture 1" descr="A green and blue rectangl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854408" name="Picture 1" descr="A green and blue rectangles with white text&#10;&#10;AI-generated content may be incorrect."/>
                    <pic:cNvPicPr/>
                  </pic:nvPicPr>
                  <pic:blipFill>
                    <a:blip r:embed="rId25"/>
                    <a:stretch>
                      <a:fillRect/>
                    </a:stretch>
                  </pic:blipFill>
                  <pic:spPr>
                    <a:xfrm>
                      <a:off x="0" y="0"/>
                      <a:ext cx="5943600" cy="2227580"/>
                    </a:xfrm>
                    <a:prstGeom prst="rect">
                      <a:avLst/>
                    </a:prstGeom>
                    <a:ln>
                      <a:solidFill>
                        <a:schemeClr val="tx1"/>
                      </a:solidFill>
                    </a:ln>
                  </pic:spPr>
                </pic:pic>
              </a:graphicData>
            </a:graphic>
          </wp:inline>
        </w:drawing>
      </w:r>
    </w:p>
    <w:p w14:paraId="673735A6" w14:textId="77777777" w:rsidR="00CF2451" w:rsidRPr="003279BF" w:rsidRDefault="00CF2451" w:rsidP="00CF2451">
      <w:pPr>
        <w:spacing w:line="276" w:lineRule="auto"/>
        <w:rPr>
          <w:rFonts w:cstheme="minorHAnsi"/>
          <w:b/>
          <w:bCs/>
          <w:color w:val="44546A"/>
          <w:sz w:val="22"/>
          <w:szCs w:val="22"/>
        </w:rPr>
      </w:pPr>
      <w:r w:rsidRPr="003279BF">
        <w:rPr>
          <w:rFonts w:cstheme="minorHAnsi"/>
          <w:b/>
          <w:bCs/>
          <w:color w:val="44546A"/>
          <w:sz w:val="22"/>
          <w:szCs w:val="22"/>
        </w:rPr>
        <w:t xml:space="preserve"> </w:t>
      </w:r>
    </w:p>
    <w:p w14:paraId="4C121E82" w14:textId="77777777" w:rsidR="00CF2451" w:rsidRPr="003279BF" w:rsidRDefault="00CF2451" w:rsidP="00CF2451">
      <w:pPr>
        <w:pStyle w:val="ListParagraph"/>
        <w:numPr>
          <w:ilvl w:val="0"/>
          <w:numId w:val="35"/>
        </w:numPr>
        <w:spacing w:after="160" w:line="259" w:lineRule="auto"/>
        <w:ind w:left="720"/>
        <w:rPr>
          <w:rFonts w:asciiTheme="minorHAnsi" w:hAnsiTheme="minorHAnsi" w:cstheme="minorHAnsi"/>
          <w:color w:val="44546A"/>
        </w:rPr>
      </w:pPr>
      <w:r w:rsidRPr="003279BF">
        <w:rPr>
          <w:rFonts w:asciiTheme="minorHAnsi" w:hAnsiTheme="minorHAnsi" w:cstheme="minorHAnsi"/>
          <w:b/>
          <w:bCs/>
        </w:rPr>
        <w:t>Initialize Jobs</w:t>
      </w:r>
      <w:r w:rsidRPr="003279BF">
        <w:rPr>
          <w:rFonts w:asciiTheme="minorHAnsi" w:hAnsiTheme="minorHAnsi" w:cstheme="minorHAnsi"/>
          <w:color w:val="44546A"/>
        </w:rPr>
        <w:t xml:space="preserve"> – </w:t>
      </w:r>
      <w:r w:rsidRPr="003279BF">
        <w:rPr>
          <w:rFonts w:asciiTheme="minorHAnsi" w:hAnsiTheme="minorHAnsi" w:cstheme="minorHAnsi"/>
        </w:rPr>
        <w:t>These are precursor to load any source file. It removes the existing data from the previous layer and copy data from today’s layer to the previous layer.</w:t>
      </w:r>
    </w:p>
    <w:p w14:paraId="6E294F12" w14:textId="77777777" w:rsidR="00CF2451" w:rsidRPr="003279BF" w:rsidRDefault="00CF2451" w:rsidP="00CF2451">
      <w:pPr>
        <w:rPr>
          <w:rFonts w:cstheme="minorHAnsi"/>
          <w:b/>
          <w:bCs/>
          <w:color w:val="44546A"/>
          <w:sz w:val="22"/>
          <w:szCs w:val="22"/>
          <w:u w:val="single"/>
        </w:rPr>
      </w:pPr>
    </w:p>
    <w:p w14:paraId="41CB4A51" w14:textId="77777777" w:rsidR="00CF2451" w:rsidRPr="003279BF" w:rsidRDefault="00CF2451" w:rsidP="00CF2451">
      <w:pPr>
        <w:pStyle w:val="ListParagraph"/>
        <w:numPr>
          <w:ilvl w:val="0"/>
          <w:numId w:val="35"/>
        </w:numPr>
        <w:spacing w:after="160" w:line="259" w:lineRule="auto"/>
        <w:ind w:left="720"/>
        <w:rPr>
          <w:rFonts w:asciiTheme="minorHAnsi" w:hAnsiTheme="minorHAnsi" w:cstheme="minorHAnsi"/>
          <w:color w:val="44546A"/>
        </w:rPr>
      </w:pPr>
      <w:proofErr w:type="spellStart"/>
      <w:r w:rsidRPr="003279BF">
        <w:rPr>
          <w:rFonts w:asciiTheme="minorHAnsi" w:hAnsiTheme="minorHAnsi" w:cstheme="minorHAnsi"/>
          <w:b/>
          <w:bCs/>
        </w:rPr>
        <w:t>Preland</w:t>
      </w:r>
      <w:proofErr w:type="spellEnd"/>
      <w:r w:rsidRPr="003279BF">
        <w:rPr>
          <w:rFonts w:asciiTheme="minorHAnsi" w:hAnsiTheme="minorHAnsi" w:cstheme="minorHAnsi"/>
          <w:b/>
          <w:bCs/>
        </w:rPr>
        <w:t xml:space="preserve"> Jobs</w:t>
      </w:r>
      <w:r w:rsidRPr="003279BF">
        <w:rPr>
          <w:rFonts w:asciiTheme="minorHAnsi" w:hAnsiTheme="minorHAnsi" w:cstheme="minorHAnsi"/>
          <w:color w:val="44546A"/>
        </w:rPr>
        <w:t xml:space="preserve"> – </w:t>
      </w:r>
      <w:r w:rsidRPr="003279BF">
        <w:rPr>
          <w:rFonts w:asciiTheme="minorHAnsi" w:hAnsiTheme="minorHAnsi" w:cstheme="minorHAnsi"/>
        </w:rPr>
        <w:t xml:space="preserve">These jobs load data from file to </w:t>
      </w:r>
      <w:proofErr w:type="spellStart"/>
      <w:r w:rsidRPr="003279BF">
        <w:rPr>
          <w:rFonts w:asciiTheme="minorHAnsi" w:hAnsiTheme="minorHAnsi" w:cstheme="minorHAnsi"/>
        </w:rPr>
        <w:t>preland</w:t>
      </w:r>
      <w:proofErr w:type="spellEnd"/>
      <w:r w:rsidRPr="003279BF">
        <w:rPr>
          <w:rFonts w:asciiTheme="minorHAnsi" w:hAnsiTheme="minorHAnsi" w:cstheme="minorHAnsi"/>
        </w:rPr>
        <w:t xml:space="preserve"> tables. There is no transformation except changing the date to PST time zone. So, there are number of </w:t>
      </w:r>
      <w:proofErr w:type="spellStart"/>
      <w:r w:rsidRPr="003279BF">
        <w:rPr>
          <w:rFonts w:asciiTheme="minorHAnsi" w:hAnsiTheme="minorHAnsi" w:cstheme="minorHAnsi"/>
        </w:rPr>
        <w:t>preland</w:t>
      </w:r>
      <w:proofErr w:type="spellEnd"/>
      <w:r w:rsidRPr="003279BF">
        <w:rPr>
          <w:rFonts w:asciiTheme="minorHAnsi" w:hAnsiTheme="minorHAnsi" w:cstheme="minorHAnsi"/>
        </w:rPr>
        <w:t xml:space="preserve"> tables equal to the number of source files. </w:t>
      </w:r>
      <w:proofErr w:type="spellStart"/>
      <w:r w:rsidRPr="003279BF">
        <w:rPr>
          <w:rFonts w:asciiTheme="minorHAnsi" w:hAnsiTheme="minorHAnsi" w:cstheme="minorHAnsi"/>
        </w:rPr>
        <w:t>Preland</w:t>
      </w:r>
      <w:proofErr w:type="spellEnd"/>
      <w:r w:rsidRPr="003279BF">
        <w:rPr>
          <w:rFonts w:asciiTheme="minorHAnsi" w:hAnsiTheme="minorHAnsi" w:cstheme="minorHAnsi"/>
        </w:rPr>
        <w:t xml:space="preserve"> load is delete and loads, it deletes the existing data in table and then loads the current data.</w:t>
      </w:r>
    </w:p>
    <w:p w14:paraId="2EEEEB1B" w14:textId="77777777" w:rsidR="00CF2451" w:rsidRPr="003279BF" w:rsidRDefault="00CF2451" w:rsidP="00CF2451">
      <w:pPr>
        <w:rPr>
          <w:rFonts w:cstheme="minorHAnsi"/>
          <w:b/>
          <w:bCs/>
          <w:color w:val="44546A"/>
          <w:sz w:val="22"/>
          <w:szCs w:val="22"/>
          <w:u w:val="single"/>
        </w:rPr>
      </w:pPr>
    </w:p>
    <w:p w14:paraId="1EBE30F2" w14:textId="77777777" w:rsidR="00CF2451" w:rsidRPr="003279BF" w:rsidRDefault="00CF2451" w:rsidP="00CF2451">
      <w:pPr>
        <w:pStyle w:val="ListParagraph"/>
        <w:numPr>
          <w:ilvl w:val="0"/>
          <w:numId w:val="35"/>
        </w:numPr>
        <w:spacing w:after="160" w:line="259" w:lineRule="auto"/>
        <w:ind w:left="720"/>
        <w:rPr>
          <w:rFonts w:asciiTheme="minorHAnsi" w:hAnsiTheme="minorHAnsi" w:cstheme="minorHAnsi"/>
          <w:color w:val="44546A"/>
        </w:rPr>
      </w:pPr>
      <w:r w:rsidRPr="003279BF">
        <w:rPr>
          <w:rFonts w:asciiTheme="minorHAnsi" w:hAnsiTheme="minorHAnsi" w:cstheme="minorHAnsi"/>
          <w:b/>
          <w:bCs/>
        </w:rPr>
        <w:t>Today Jobs</w:t>
      </w:r>
      <w:r w:rsidRPr="003279BF">
        <w:rPr>
          <w:rFonts w:asciiTheme="minorHAnsi" w:hAnsiTheme="minorHAnsi" w:cstheme="minorHAnsi"/>
          <w:color w:val="44546A"/>
        </w:rPr>
        <w:t xml:space="preserve"> – </w:t>
      </w:r>
      <w:r w:rsidRPr="003279BF">
        <w:rPr>
          <w:rFonts w:asciiTheme="minorHAnsi" w:hAnsiTheme="minorHAnsi" w:cstheme="minorHAnsi"/>
        </w:rPr>
        <w:t>Today layer data model is like MDM data model. In this layer data is maintained at business entity level like Party, Address, Roles etc. While loading the data in this layer multiple tables are joined together, and results are passed through multiple transformation as per business rules and finally populated into today layer tables. The loading is deleted and load, all the existing data is deleted and then loaded into this table.</w:t>
      </w:r>
    </w:p>
    <w:p w14:paraId="016867FE" w14:textId="77777777" w:rsidR="00CF2451" w:rsidRPr="003279BF" w:rsidRDefault="00CF2451" w:rsidP="00CF2451">
      <w:pPr>
        <w:rPr>
          <w:rFonts w:cstheme="minorHAnsi"/>
          <w:b/>
          <w:bCs/>
          <w:color w:val="44546A"/>
          <w:sz w:val="22"/>
          <w:szCs w:val="22"/>
          <w:u w:val="single"/>
        </w:rPr>
      </w:pPr>
    </w:p>
    <w:p w14:paraId="1D6A37F8" w14:textId="77777777" w:rsidR="00CF2451" w:rsidRPr="003279BF" w:rsidRDefault="00CF2451" w:rsidP="00CF2451">
      <w:pPr>
        <w:pStyle w:val="ListParagraph"/>
        <w:numPr>
          <w:ilvl w:val="0"/>
          <w:numId w:val="35"/>
        </w:numPr>
        <w:spacing w:after="160" w:line="259" w:lineRule="auto"/>
        <w:ind w:left="720"/>
        <w:rPr>
          <w:rFonts w:asciiTheme="minorHAnsi" w:hAnsiTheme="minorHAnsi" w:cstheme="minorHAnsi"/>
        </w:rPr>
      </w:pPr>
      <w:r w:rsidRPr="003279BF">
        <w:rPr>
          <w:rFonts w:asciiTheme="minorHAnsi" w:hAnsiTheme="minorHAnsi" w:cstheme="minorHAnsi"/>
          <w:b/>
          <w:bCs/>
        </w:rPr>
        <w:t>Delta Jobs</w:t>
      </w:r>
      <w:r w:rsidRPr="003279BF">
        <w:rPr>
          <w:rFonts w:asciiTheme="minorHAnsi" w:hAnsiTheme="minorHAnsi" w:cstheme="minorHAnsi"/>
          <w:color w:val="44546A"/>
        </w:rPr>
        <w:t xml:space="preserve"> – </w:t>
      </w:r>
      <w:r w:rsidRPr="003279BF">
        <w:rPr>
          <w:rFonts w:asciiTheme="minorHAnsi" w:hAnsiTheme="minorHAnsi" w:cstheme="minorHAnsi"/>
        </w:rPr>
        <w:t>This job calculates the change between previous day snap and today’s snap and mark the record as Insert Update or Delete. The resultant data is loaded into MDM C_LDG tables. Here also, before loading all the data existing data is deleted and loaded into C_LDG tables.</w:t>
      </w:r>
    </w:p>
    <w:p w14:paraId="0EF1DD85" w14:textId="77777777" w:rsidR="00CF2451" w:rsidRPr="003279BF" w:rsidRDefault="00CF2451" w:rsidP="00CF2451">
      <w:pPr>
        <w:rPr>
          <w:rFonts w:cstheme="minorHAnsi"/>
          <w:sz w:val="22"/>
          <w:szCs w:val="22"/>
        </w:rPr>
      </w:pPr>
    </w:p>
    <w:p w14:paraId="6FCBEDAD" w14:textId="77777777" w:rsidR="00CF2451" w:rsidRPr="003279BF" w:rsidRDefault="00CF2451" w:rsidP="00CF2451">
      <w:pPr>
        <w:rPr>
          <w:rFonts w:cstheme="minorHAnsi"/>
          <w:sz w:val="22"/>
          <w:szCs w:val="22"/>
        </w:rPr>
      </w:pPr>
    </w:p>
    <w:p w14:paraId="7D69EA6F" w14:textId="77777777" w:rsidR="00CF2451" w:rsidRPr="003279BF" w:rsidRDefault="00CF2451" w:rsidP="00CF2451">
      <w:pPr>
        <w:pStyle w:val="Heading1"/>
        <w:rPr>
          <w:rFonts w:asciiTheme="minorHAnsi" w:hAnsiTheme="minorHAnsi" w:cstheme="minorHAnsi"/>
          <w:sz w:val="22"/>
          <w:szCs w:val="22"/>
        </w:rPr>
      </w:pPr>
      <w:bookmarkStart w:id="2" w:name="_Toc197599919"/>
      <w:r w:rsidRPr="003279BF">
        <w:rPr>
          <w:rFonts w:asciiTheme="minorHAnsi" w:hAnsiTheme="minorHAnsi" w:cstheme="minorHAnsi"/>
          <w:sz w:val="22"/>
          <w:szCs w:val="22"/>
        </w:rPr>
        <w:t>Mapping Complexity Description</w:t>
      </w:r>
      <w:bookmarkEnd w:id="2"/>
      <w:r w:rsidRPr="003279BF">
        <w:rPr>
          <w:rFonts w:asciiTheme="minorHAnsi" w:hAnsiTheme="minorHAnsi" w:cstheme="minorHAnsi"/>
          <w:sz w:val="22"/>
          <w:szCs w:val="22"/>
        </w:rPr>
        <w:t xml:space="preserve"> </w:t>
      </w:r>
    </w:p>
    <w:p w14:paraId="6353B229" w14:textId="77777777" w:rsidR="00CF2451" w:rsidRPr="003279BF" w:rsidRDefault="00CF2451" w:rsidP="00CF2451">
      <w:pPr>
        <w:spacing w:line="278" w:lineRule="auto"/>
        <w:ind w:left="690"/>
        <w:rPr>
          <w:rFonts w:cstheme="minorHAnsi"/>
          <w:sz w:val="22"/>
          <w:szCs w:val="22"/>
        </w:rPr>
      </w:pPr>
      <w:r w:rsidRPr="003279BF">
        <w:rPr>
          <w:rFonts w:cstheme="minorHAnsi"/>
          <w:sz w:val="22"/>
          <w:szCs w:val="22"/>
        </w:rPr>
        <w:t>Measuring the complexity of a mapping can be approached by evaluating several factors related to transformations. Based on assessment, here are some key aspects that have been considered.</w:t>
      </w:r>
    </w:p>
    <w:p w14:paraId="1CE6C941" w14:textId="77777777" w:rsidR="00CF2451" w:rsidRPr="003279BF" w:rsidRDefault="00CF2451" w:rsidP="00CF2451">
      <w:pPr>
        <w:numPr>
          <w:ilvl w:val="0"/>
          <w:numId w:val="38"/>
        </w:numPr>
        <w:spacing w:after="160" w:line="278" w:lineRule="auto"/>
        <w:rPr>
          <w:rFonts w:cstheme="minorHAnsi"/>
          <w:sz w:val="22"/>
          <w:szCs w:val="22"/>
        </w:rPr>
      </w:pPr>
      <w:r w:rsidRPr="003279BF">
        <w:rPr>
          <w:rFonts w:cstheme="minorHAnsi"/>
          <w:b/>
          <w:bCs/>
          <w:sz w:val="22"/>
          <w:szCs w:val="22"/>
        </w:rPr>
        <w:t>Number of Transformations</w:t>
      </w:r>
      <w:r w:rsidRPr="003279BF">
        <w:rPr>
          <w:rFonts w:cstheme="minorHAnsi"/>
          <w:sz w:val="22"/>
          <w:szCs w:val="22"/>
        </w:rPr>
        <w:t>: The more transformations a mapping contains, the more complex it is. Each transformation adds to the processing time and resource usage.</w:t>
      </w:r>
    </w:p>
    <w:p w14:paraId="5CC38DD7" w14:textId="77777777" w:rsidR="00CF2451" w:rsidRPr="003279BF" w:rsidRDefault="00CF2451" w:rsidP="00CF2451">
      <w:pPr>
        <w:numPr>
          <w:ilvl w:val="0"/>
          <w:numId w:val="38"/>
        </w:numPr>
        <w:spacing w:after="160" w:line="278" w:lineRule="auto"/>
        <w:rPr>
          <w:rFonts w:cstheme="minorHAnsi"/>
          <w:sz w:val="22"/>
          <w:szCs w:val="22"/>
        </w:rPr>
      </w:pPr>
      <w:r w:rsidRPr="003279BF">
        <w:rPr>
          <w:rFonts w:cstheme="minorHAnsi"/>
          <w:b/>
          <w:bCs/>
          <w:sz w:val="22"/>
          <w:szCs w:val="22"/>
        </w:rPr>
        <w:t>Type of Transformations</w:t>
      </w:r>
      <w:r w:rsidRPr="003279BF">
        <w:rPr>
          <w:rFonts w:cstheme="minorHAnsi"/>
          <w:sz w:val="22"/>
          <w:szCs w:val="22"/>
        </w:rPr>
        <w:t>: Different transformations have varying levels of complexity. For example, an Aggregator transformation, which performs calculations on groups of data, is generally more complex than a simple Filter transformation.</w:t>
      </w:r>
    </w:p>
    <w:p w14:paraId="55255908" w14:textId="77777777" w:rsidR="00CF2451" w:rsidRPr="003279BF" w:rsidRDefault="00CF2451" w:rsidP="00CF2451">
      <w:pPr>
        <w:numPr>
          <w:ilvl w:val="0"/>
          <w:numId w:val="38"/>
        </w:numPr>
        <w:spacing w:after="160" w:line="278" w:lineRule="auto"/>
        <w:rPr>
          <w:rFonts w:cstheme="minorHAnsi"/>
          <w:sz w:val="22"/>
          <w:szCs w:val="22"/>
        </w:rPr>
      </w:pPr>
      <w:r w:rsidRPr="003279BF">
        <w:rPr>
          <w:rFonts w:cstheme="minorHAnsi"/>
          <w:b/>
          <w:bCs/>
          <w:sz w:val="22"/>
          <w:szCs w:val="22"/>
        </w:rPr>
        <w:t>Transformation Logic</w:t>
      </w:r>
      <w:r w:rsidRPr="003279BF">
        <w:rPr>
          <w:rFonts w:cstheme="minorHAnsi"/>
          <w:sz w:val="22"/>
          <w:szCs w:val="22"/>
        </w:rPr>
        <w:t>: The complexity of the logic within each transformation also matters. Complex expressions, multiple conditions, and extensive use of functions can increase the complexity.</w:t>
      </w:r>
    </w:p>
    <w:p w14:paraId="14D55F47" w14:textId="77777777" w:rsidR="00CF2451" w:rsidRPr="003279BF" w:rsidRDefault="00CF2451" w:rsidP="00CF2451">
      <w:pPr>
        <w:numPr>
          <w:ilvl w:val="0"/>
          <w:numId w:val="38"/>
        </w:numPr>
        <w:spacing w:after="160" w:line="278" w:lineRule="auto"/>
        <w:rPr>
          <w:rFonts w:cstheme="minorHAnsi"/>
          <w:sz w:val="22"/>
          <w:szCs w:val="22"/>
        </w:rPr>
      </w:pPr>
      <w:r w:rsidRPr="003279BF">
        <w:rPr>
          <w:rFonts w:cstheme="minorHAnsi"/>
          <w:b/>
          <w:bCs/>
          <w:sz w:val="22"/>
          <w:szCs w:val="22"/>
        </w:rPr>
        <w:t>Dependencies and Links</w:t>
      </w:r>
      <w:r w:rsidRPr="003279BF">
        <w:rPr>
          <w:rFonts w:cstheme="minorHAnsi"/>
          <w:sz w:val="22"/>
          <w:szCs w:val="22"/>
        </w:rPr>
        <w:t>: The number of links between transformations and the dependencies among them can also contribute to the complexity. More links and dependencies can make the mapping harder to manage and optimize.</w:t>
      </w:r>
    </w:p>
    <w:p w14:paraId="58B4D253" w14:textId="77777777" w:rsidR="00CF2451" w:rsidRPr="003279BF" w:rsidRDefault="00CF2451" w:rsidP="00CF2451">
      <w:pPr>
        <w:spacing w:line="278" w:lineRule="auto"/>
        <w:ind w:left="720"/>
        <w:rPr>
          <w:rFonts w:cstheme="minorHAnsi"/>
          <w:sz w:val="22"/>
          <w:szCs w:val="22"/>
        </w:rPr>
      </w:pPr>
    </w:p>
    <w:tbl>
      <w:tblPr>
        <w:tblStyle w:val="TableGrid"/>
        <w:tblW w:w="0" w:type="auto"/>
        <w:tblInd w:w="720" w:type="dxa"/>
        <w:tblLook w:val="04A0" w:firstRow="1" w:lastRow="0" w:firstColumn="1" w:lastColumn="0" w:noHBand="0" w:noVBand="1"/>
      </w:tblPr>
      <w:tblGrid>
        <w:gridCol w:w="1240"/>
        <w:gridCol w:w="7050"/>
      </w:tblGrid>
      <w:tr w:rsidR="00CF2451" w:rsidRPr="003279BF" w14:paraId="21813175" w14:textId="77777777" w:rsidTr="00090A67">
        <w:tc>
          <w:tcPr>
            <w:tcW w:w="1255" w:type="dxa"/>
          </w:tcPr>
          <w:p w14:paraId="2BF5A873"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sz w:val="22"/>
                <w:szCs w:val="22"/>
              </w:rPr>
              <w:t>Simple</w:t>
            </w:r>
          </w:p>
        </w:tc>
        <w:tc>
          <w:tcPr>
            <w:tcW w:w="7375" w:type="dxa"/>
          </w:tcPr>
          <w:p w14:paraId="0A4C05A5"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sz w:val="22"/>
                <w:szCs w:val="22"/>
                <w:lang w:val="en-IN"/>
              </w:rPr>
              <w:t>Source to Target load with few Transformations.</w:t>
            </w:r>
          </w:p>
        </w:tc>
      </w:tr>
      <w:tr w:rsidR="00CF2451" w:rsidRPr="003279BF" w14:paraId="3215D89D" w14:textId="77777777" w:rsidTr="00090A67">
        <w:tc>
          <w:tcPr>
            <w:tcW w:w="1255" w:type="dxa"/>
          </w:tcPr>
          <w:p w14:paraId="745316EA"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sz w:val="22"/>
                <w:szCs w:val="22"/>
              </w:rPr>
              <w:t>Middle</w:t>
            </w:r>
          </w:p>
        </w:tc>
        <w:tc>
          <w:tcPr>
            <w:tcW w:w="7375" w:type="dxa"/>
          </w:tcPr>
          <w:p w14:paraId="32A2FECD"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sz w:val="22"/>
                <w:szCs w:val="22"/>
                <w:lang w:val="en-IN"/>
              </w:rPr>
              <w:t>Multiple Source/Target, Filter, Lookup, Router, Joiner</w:t>
            </w:r>
          </w:p>
        </w:tc>
      </w:tr>
      <w:tr w:rsidR="00CF2451" w:rsidRPr="003279BF" w14:paraId="78BA35F8" w14:textId="77777777" w:rsidTr="00090A67">
        <w:tc>
          <w:tcPr>
            <w:tcW w:w="1255" w:type="dxa"/>
          </w:tcPr>
          <w:p w14:paraId="0B23C638"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sz w:val="22"/>
                <w:szCs w:val="22"/>
              </w:rPr>
              <w:t>Complex</w:t>
            </w:r>
          </w:p>
        </w:tc>
        <w:tc>
          <w:tcPr>
            <w:tcW w:w="7375" w:type="dxa"/>
          </w:tcPr>
          <w:p w14:paraId="76781B3F"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sz w:val="22"/>
                <w:szCs w:val="22"/>
                <w:lang w:val="en-IN"/>
              </w:rPr>
              <w:t>Multiple Source/Target, Filter, Lookup, Router, Joiner, Aggregator, SP Call, UPDT</w:t>
            </w:r>
          </w:p>
        </w:tc>
      </w:tr>
    </w:tbl>
    <w:p w14:paraId="1AB5757D" w14:textId="77777777" w:rsidR="00CF2451" w:rsidRPr="003279BF" w:rsidRDefault="00CF2451" w:rsidP="00CF2451">
      <w:pPr>
        <w:rPr>
          <w:rFonts w:cstheme="minorHAnsi"/>
          <w:sz w:val="22"/>
          <w:szCs w:val="22"/>
        </w:rPr>
      </w:pPr>
    </w:p>
    <w:p w14:paraId="3E6902C5" w14:textId="77777777" w:rsidR="00CF2451" w:rsidRPr="003279BF" w:rsidRDefault="00CF2451" w:rsidP="00CF2451">
      <w:pPr>
        <w:rPr>
          <w:rFonts w:cstheme="minorHAnsi"/>
          <w:sz w:val="22"/>
          <w:szCs w:val="22"/>
        </w:rPr>
      </w:pPr>
    </w:p>
    <w:p w14:paraId="5D9C088C" w14:textId="77777777" w:rsidR="00CF2451" w:rsidRPr="003279BF" w:rsidRDefault="00CF2451" w:rsidP="00CF2451">
      <w:pPr>
        <w:rPr>
          <w:rFonts w:cstheme="minorHAnsi"/>
          <w:sz w:val="22"/>
          <w:szCs w:val="22"/>
        </w:rPr>
      </w:pPr>
    </w:p>
    <w:p w14:paraId="4600B98D" w14:textId="77777777" w:rsidR="00CF2451" w:rsidRPr="003279BF" w:rsidRDefault="00CF2451" w:rsidP="00CF2451">
      <w:pPr>
        <w:rPr>
          <w:rFonts w:cstheme="minorHAnsi"/>
          <w:sz w:val="22"/>
          <w:szCs w:val="22"/>
        </w:rPr>
      </w:pPr>
    </w:p>
    <w:p w14:paraId="24DB3622" w14:textId="77777777" w:rsidR="00CF2451" w:rsidRPr="003279BF" w:rsidRDefault="00CF2451" w:rsidP="00CF2451">
      <w:pPr>
        <w:rPr>
          <w:rFonts w:cstheme="minorHAnsi"/>
          <w:sz w:val="22"/>
          <w:szCs w:val="22"/>
        </w:rPr>
      </w:pPr>
    </w:p>
    <w:p w14:paraId="08B87D03" w14:textId="77777777" w:rsidR="00CF2451" w:rsidRPr="003279BF" w:rsidRDefault="00CF2451" w:rsidP="00CF2451">
      <w:pPr>
        <w:rPr>
          <w:rFonts w:cstheme="minorHAnsi"/>
          <w:sz w:val="22"/>
          <w:szCs w:val="22"/>
        </w:rPr>
      </w:pPr>
    </w:p>
    <w:p w14:paraId="28A09A95" w14:textId="77777777" w:rsidR="00CF2451" w:rsidRPr="003279BF" w:rsidRDefault="00CF2451" w:rsidP="00CF2451">
      <w:pPr>
        <w:rPr>
          <w:rFonts w:cstheme="minorHAnsi"/>
          <w:sz w:val="22"/>
          <w:szCs w:val="22"/>
        </w:rPr>
      </w:pPr>
    </w:p>
    <w:p w14:paraId="34570C56" w14:textId="77777777" w:rsidR="00CF2451" w:rsidRPr="003279BF" w:rsidRDefault="00CF2451" w:rsidP="00CF2451">
      <w:pPr>
        <w:rPr>
          <w:rFonts w:cstheme="minorHAnsi"/>
          <w:sz w:val="22"/>
          <w:szCs w:val="22"/>
        </w:rPr>
      </w:pPr>
    </w:p>
    <w:p w14:paraId="0A8120A7" w14:textId="77777777" w:rsidR="00CF2451" w:rsidRPr="003279BF" w:rsidRDefault="00CF2451" w:rsidP="00CF2451">
      <w:pPr>
        <w:rPr>
          <w:rFonts w:cstheme="minorHAnsi"/>
          <w:sz w:val="22"/>
          <w:szCs w:val="22"/>
        </w:rPr>
      </w:pPr>
    </w:p>
    <w:p w14:paraId="16CE5F3E" w14:textId="77777777" w:rsidR="00CF2451" w:rsidRPr="003279BF" w:rsidRDefault="00CF2451" w:rsidP="00CF2451">
      <w:pPr>
        <w:rPr>
          <w:rFonts w:cstheme="minorHAnsi"/>
          <w:sz w:val="22"/>
          <w:szCs w:val="22"/>
        </w:rPr>
      </w:pPr>
    </w:p>
    <w:p w14:paraId="06288653" w14:textId="77777777" w:rsidR="00CF2451" w:rsidRPr="003279BF" w:rsidRDefault="00CF2451" w:rsidP="00CF2451">
      <w:pPr>
        <w:rPr>
          <w:rFonts w:cstheme="minorHAnsi"/>
          <w:sz w:val="22"/>
          <w:szCs w:val="22"/>
        </w:rPr>
      </w:pPr>
    </w:p>
    <w:p w14:paraId="5BB5C57D" w14:textId="77777777" w:rsidR="00CF2451" w:rsidRPr="003279BF" w:rsidRDefault="00CF2451" w:rsidP="00CF2451">
      <w:pPr>
        <w:rPr>
          <w:rFonts w:cstheme="minorHAnsi"/>
          <w:sz w:val="22"/>
          <w:szCs w:val="22"/>
        </w:rPr>
      </w:pPr>
    </w:p>
    <w:p w14:paraId="6766341C" w14:textId="77777777" w:rsidR="00CF2451" w:rsidRPr="003279BF" w:rsidRDefault="00CF2451" w:rsidP="00CF2451">
      <w:pPr>
        <w:pStyle w:val="Heading1"/>
        <w:rPr>
          <w:rFonts w:asciiTheme="minorHAnsi" w:hAnsiTheme="minorHAnsi" w:cstheme="minorHAnsi"/>
          <w:sz w:val="22"/>
          <w:szCs w:val="22"/>
        </w:rPr>
      </w:pPr>
      <w:bookmarkStart w:id="3" w:name="_Toc197599920"/>
      <w:r w:rsidRPr="003279BF">
        <w:rPr>
          <w:rFonts w:asciiTheme="minorHAnsi" w:hAnsiTheme="minorHAnsi" w:cstheme="minorHAnsi"/>
          <w:sz w:val="22"/>
          <w:szCs w:val="22"/>
        </w:rPr>
        <w:t>Initialize layers Jobs Analysis Report</w:t>
      </w:r>
      <w:bookmarkEnd w:id="3"/>
    </w:p>
    <w:p w14:paraId="56E9FEFF" w14:textId="77777777" w:rsidR="00CF2451" w:rsidRPr="003279BF" w:rsidRDefault="00CF2451" w:rsidP="00CF2451">
      <w:pPr>
        <w:spacing w:line="276" w:lineRule="auto"/>
        <w:rPr>
          <w:rFonts w:cstheme="minorHAnsi"/>
          <w:b/>
          <w:bCs/>
          <w:color w:val="44546A"/>
          <w:sz w:val="22"/>
          <w:szCs w:val="22"/>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52"/>
        <w:gridCol w:w="3958"/>
      </w:tblGrid>
      <w:tr w:rsidR="00CF2451" w:rsidRPr="003279BF" w14:paraId="4F667CAA" w14:textId="77777777" w:rsidTr="00090A67">
        <w:trPr>
          <w:trHeight w:val="4299"/>
        </w:trPr>
        <w:tc>
          <w:tcPr>
            <w:tcW w:w="4967" w:type="dxa"/>
          </w:tcPr>
          <w:p w14:paraId="69E85AE5" w14:textId="77777777" w:rsidR="00CF2451" w:rsidRPr="003279BF" w:rsidRDefault="00CF2451" w:rsidP="00090A67">
            <w:pPr>
              <w:spacing w:line="276" w:lineRule="auto"/>
              <w:rPr>
                <w:rFonts w:asciiTheme="minorHAnsi" w:hAnsiTheme="minorHAnsi" w:cstheme="minorHAnsi"/>
                <w:b/>
                <w:bCs/>
                <w:color w:val="44546A"/>
                <w:sz w:val="22"/>
                <w:szCs w:val="22"/>
              </w:rPr>
            </w:pPr>
          </w:p>
          <w:p w14:paraId="11F3F05D" w14:textId="77777777" w:rsidR="00CF2451" w:rsidRPr="003279BF" w:rsidRDefault="00CF2451" w:rsidP="00090A67">
            <w:pPr>
              <w:spacing w:line="276" w:lineRule="auto"/>
              <w:rPr>
                <w:rFonts w:asciiTheme="minorHAnsi" w:hAnsiTheme="minorHAnsi" w:cstheme="minorHAnsi"/>
                <w:b/>
                <w:bCs/>
                <w:color w:val="44546A"/>
                <w:sz w:val="22"/>
                <w:szCs w:val="22"/>
              </w:rPr>
            </w:pPr>
          </w:p>
          <w:p w14:paraId="5658EC36" w14:textId="77777777" w:rsidR="00CF2451" w:rsidRPr="003279BF" w:rsidRDefault="00CF2451" w:rsidP="00090A67">
            <w:pPr>
              <w:spacing w:line="276" w:lineRule="auto"/>
              <w:rPr>
                <w:rFonts w:asciiTheme="minorHAnsi" w:hAnsiTheme="minorHAnsi" w:cstheme="minorHAnsi"/>
                <w:b/>
                <w:bCs/>
                <w:color w:val="44546A"/>
                <w:sz w:val="22"/>
                <w:szCs w:val="22"/>
              </w:rPr>
            </w:pPr>
          </w:p>
          <w:p w14:paraId="2C6AB7F3" w14:textId="77777777" w:rsidR="00CF2451" w:rsidRPr="003279BF" w:rsidRDefault="00CF2451" w:rsidP="00090A67">
            <w:pPr>
              <w:spacing w:line="276" w:lineRule="auto"/>
              <w:rPr>
                <w:rFonts w:asciiTheme="minorHAnsi" w:hAnsiTheme="minorHAnsi" w:cstheme="minorHAnsi"/>
                <w:b/>
                <w:bCs/>
                <w:color w:val="44546A"/>
                <w:sz w:val="22"/>
                <w:szCs w:val="22"/>
              </w:rPr>
            </w:pPr>
            <w:r w:rsidRPr="003279BF">
              <w:rPr>
                <w:rFonts w:asciiTheme="minorHAnsi" w:hAnsiTheme="minorHAnsi" w:cstheme="minorHAnsi"/>
                <w:b/>
                <w:bCs/>
                <w:noProof/>
                <w:color w:val="44546A"/>
                <w:sz w:val="22"/>
                <w:szCs w:val="22"/>
              </w:rPr>
              <w:drawing>
                <wp:inline distT="0" distB="0" distL="0" distR="0" wp14:anchorId="350797AA" wp14:editId="7F523124">
                  <wp:extent cx="3070860" cy="2303145"/>
                  <wp:effectExtent l="0" t="0" r="0" b="1905"/>
                  <wp:docPr id="14367806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070860" cy="2303145"/>
                          </a:xfrm>
                          <a:prstGeom prst="rect">
                            <a:avLst/>
                          </a:prstGeom>
                          <a:noFill/>
                        </pic:spPr>
                      </pic:pic>
                    </a:graphicData>
                  </a:graphic>
                </wp:inline>
              </w:drawing>
            </w:r>
          </w:p>
          <w:p w14:paraId="151FA113" w14:textId="77777777" w:rsidR="00CF2451" w:rsidRPr="003279BF" w:rsidRDefault="00CF2451" w:rsidP="00090A67">
            <w:pPr>
              <w:spacing w:line="276" w:lineRule="auto"/>
              <w:rPr>
                <w:rFonts w:asciiTheme="minorHAnsi" w:hAnsiTheme="minorHAnsi" w:cstheme="minorHAnsi"/>
                <w:b/>
                <w:bCs/>
                <w:color w:val="44546A"/>
                <w:sz w:val="22"/>
                <w:szCs w:val="22"/>
              </w:rPr>
            </w:pPr>
          </w:p>
          <w:p w14:paraId="7973076D" w14:textId="77777777" w:rsidR="00CF2451" w:rsidRPr="003279BF" w:rsidRDefault="00CF2451" w:rsidP="00090A67">
            <w:pPr>
              <w:spacing w:line="276" w:lineRule="auto"/>
              <w:rPr>
                <w:rFonts w:asciiTheme="minorHAnsi" w:hAnsiTheme="minorHAnsi" w:cstheme="minorHAnsi"/>
                <w:b/>
                <w:bCs/>
                <w:color w:val="44546A"/>
                <w:sz w:val="22"/>
                <w:szCs w:val="22"/>
              </w:rPr>
            </w:pPr>
          </w:p>
          <w:p w14:paraId="4CF0E346" w14:textId="77777777" w:rsidR="00CF2451" w:rsidRPr="003279BF" w:rsidRDefault="00CF2451" w:rsidP="00090A67">
            <w:pPr>
              <w:spacing w:line="276" w:lineRule="auto"/>
              <w:rPr>
                <w:rFonts w:asciiTheme="minorHAnsi" w:hAnsiTheme="minorHAnsi" w:cstheme="minorHAnsi"/>
                <w:b/>
                <w:bCs/>
                <w:color w:val="44546A"/>
                <w:sz w:val="22"/>
                <w:szCs w:val="22"/>
              </w:rPr>
            </w:pPr>
          </w:p>
          <w:p w14:paraId="504BC5E0" w14:textId="77777777" w:rsidR="00CF2451" w:rsidRPr="003279BF" w:rsidRDefault="00CF2451" w:rsidP="00090A67">
            <w:pPr>
              <w:spacing w:line="276" w:lineRule="auto"/>
              <w:rPr>
                <w:rFonts w:asciiTheme="minorHAnsi" w:hAnsiTheme="minorHAnsi" w:cstheme="minorHAnsi"/>
                <w:b/>
                <w:bCs/>
                <w:color w:val="44546A"/>
                <w:sz w:val="22"/>
                <w:szCs w:val="22"/>
              </w:rPr>
            </w:pPr>
          </w:p>
        </w:tc>
        <w:tc>
          <w:tcPr>
            <w:tcW w:w="4383" w:type="dxa"/>
          </w:tcPr>
          <w:p w14:paraId="05F30D3A" w14:textId="77777777" w:rsidR="00CF2451" w:rsidRPr="003279BF" w:rsidRDefault="00CF2451" w:rsidP="00090A67">
            <w:pPr>
              <w:spacing w:line="276" w:lineRule="auto"/>
              <w:rPr>
                <w:rFonts w:asciiTheme="minorHAnsi" w:hAnsiTheme="minorHAnsi" w:cstheme="minorHAnsi"/>
                <w:b/>
                <w:bCs/>
                <w:sz w:val="22"/>
                <w:szCs w:val="22"/>
              </w:rPr>
            </w:pPr>
          </w:p>
          <w:p w14:paraId="584F1E4B" w14:textId="77777777" w:rsidR="00CF2451" w:rsidRPr="003279BF" w:rsidRDefault="00CF2451" w:rsidP="00090A67">
            <w:pPr>
              <w:spacing w:line="276" w:lineRule="auto"/>
              <w:rPr>
                <w:rFonts w:asciiTheme="minorHAnsi" w:hAnsiTheme="minorHAnsi" w:cstheme="minorHAnsi"/>
                <w:b/>
                <w:bCs/>
                <w:sz w:val="22"/>
                <w:szCs w:val="22"/>
              </w:rPr>
            </w:pPr>
          </w:p>
          <w:p w14:paraId="6E4A143C" w14:textId="77777777" w:rsidR="00CF2451" w:rsidRPr="003279BF" w:rsidRDefault="00CF2451" w:rsidP="00090A67">
            <w:pPr>
              <w:spacing w:line="276" w:lineRule="auto"/>
              <w:rPr>
                <w:rFonts w:asciiTheme="minorHAnsi" w:hAnsiTheme="minorHAnsi" w:cstheme="minorHAnsi"/>
                <w:b/>
                <w:bCs/>
                <w:sz w:val="22"/>
                <w:szCs w:val="22"/>
              </w:rPr>
            </w:pPr>
          </w:p>
          <w:p w14:paraId="2AF73EB4" w14:textId="77777777" w:rsidR="00CF2451" w:rsidRPr="003279BF" w:rsidRDefault="00CF2451" w:rsidP="00090A67">
            <w:pPr>
              <w:spacing w:line="276" w:lineRule="auto"/>
              <w:rPr>
                <w:rFonts w:asciiTheme="minorHAnsi" w:hAnsiTheme="minorHAnsi" w:cstheme="minorHAnsi"/>
                <w:sz w:val="22"/>
                <w:szCs w:val="22"/>
              </w:rPr>
            </w:pPr>
            <w:r w:rsidRPr="003279BF">
              <w:rPr>
                <w:rFonts w:asciiTheme="minorHAnsi" w:hAnsiTheme="minorHAnsi" w:cstheme="minorHAnsi"/>
                <w:b/>
                <w:bCs/>
                <w:sz w:val="22"/>
                <w:szCs w:val="22"/>
              </w:rPr>
              <w:t xml:space="preserve">Initialize Layer Jobs </w:t>
            </w:r>
            <w:r w:rsidRPr="003279BF">
              <w:rPr>
                <w:rFonts w:asciiTheme="minorHAnsi" w:hAnsiTheme="minorHAnsi" w:cstheme="minorHAnsi"/>
                <w:b/>
                <w:bCs/>
                <w:color w:val="44546A"/>
                <w:sz w:val="22"/>
                <w:szCs w:val="22"/>
              </w:rPr>
              <w:t xml:space="preserve">– </w:t>
            </w:r>
            <w:r w:rsidRPr="003279BF">
              <w:rPr>
                <w:rFonts w:asciiTheme="minorHAnsi" w:hAnsiTheme="minorHAnsi" w:cstheme="minorHAnsi"/>
                <w:sz w:val="22"/>
                <w:szCs w:val="22"/>
              </w:rPr>
              <w:t>There are 19 jobs falling under this category. The functionality of this job is to copy the original data in today’s layer to previous layer and delete the data from the previous layer.</w:t>
            </w:r>
          </w:p>
          <w:p w14:paraId="6A2D516F" w14:textId="77777777" w:rsidR="00CF2451" w:rsidRPr="003279BF" w:rsidRDefault="00CF2451" w:rsidP="00090A67">
            <w:pPr>
              <w:spacing w:line="276" w:lineRule="auto"/>
              <w:rPr>
                <w:rFonts w:asciiTheme="minorHAnsi" w:hAnsiTheme="minorHAnsi" w:cstheme="minorHAnsi"/>
                <w:sz w:val="22"/>
                <w:szCs w:val="22"/>
              </w:rPr>
            </w:pPr>
          </w:p>
          <w:p w14:paraId="679A0B8E" w14:textId="77777777" w:rsidR="00CF2451" w:rsidRPr="003279BF" w:rsidRDefault="00CF2451" w:rsidP="00090A67">
            <w:pPr>
              <w:spacing w:line="276" w:lineRule="auto"/>
              <w:rPr>
                <w:rFonts w:asciiTheme="minorHAnsi" w:hAnsiTheme="minorHAnsi" w:cstheme="minorHAnsi"/>
                <w:sz w:val="22"/>
                <w:szCs w:val="22"/>
              </w:rPr>
            </w:pPr>
            <w:r w:rsidRPr="003279BF">
              <w:rPr>
                <w:rFonts w:asciiTheme="minorHAnsi" w:hAnsiTheme="minorHAnsi" w:cstheme="minorHAnsi"/>
                <w:b/>
                <w:bCs/>
                <w:sz w:val="22"/>
                <w:szCs w:val="22"/>
              </w:rPr>
              <w:t>Complexity – 10</w:t>
            </w:r>
            <w:r w:rsidRPr="003279BF">
              <w:rPr>
                <w:rFonts w:asciiTheme="minorHAnsi" w:hAnsiTheme="minorHAnsi" w:cstheme="minorHAnsi"/>
                <w:sz w:val="22"/>
                <w:szCs w:val="22"/>
              </w:rPr>
              <w:t xml:space="preserve">0% of the total jobs in this category falling under simple. </w:t>
            </w:r>
          </w:p>
          <w:p w14:paraId="1BBA2692" w14:textId="77777777" w:rsidR="00CF2451" w:rsidRPr="003279BF" w:rsidRDefault="00CF2451" w:rsidP="00090A67">
            <w:pPr>
              <w:spacing w:line="276" w:lineRule="auto"/>
              <w:rPr>
                <w:rFonts w:asciiTheme="minorHAnsi" w:hAnsiTheme="minorHAnsi" w:cstheme="minorHAnsi"/>
                <w:b/>
                <w:bCs/>
                <w:color w:val="44546A"/>
                <w:sz w:val="22"/>
                <w:szCs w:val="22"/>
              </w:rPr>
            </w:pPr>
          </w:p>
        </w:tc>
      </w:tr>
      <w:tr w:rsidR="00CF2451" w:rsidRPr="003279BF" w14:paraId="0170EB82" w14:textId="77777777" w:rsidTr="00090A67">
        <w:trPr>
          <w:trHeight w:val="4299"/>
        </w:trPr>
        <w:tc>
          <w:tcPr>
            <w:tcW w:w="9350" w:type="dxa"/>
            <w:gridSpan w:val="2"/>
          </w:tcPr>
          <w:p w14:paraId="29C9667E" w14:textId="77777777" w:rsidR="00CF2451" w:rsidRPr="003279BF" w:rsidRDefault="00CF2451" w:rsidP="00090A67">
            <w:pPr>
              <w:spacing w:line="276" w:lineRule="auto"/>
              <w:rPr>
                <w:rFonts w:asciiTheme="minorHAnsi" w:hAnsiTheme="minorHAnsi" w:cstheme="minorHAnsi"/>
                <w:b/>
                <w:bCs/>
                <w:sz w:val="22"/>
                <w:szCs w:val="22"/>
              </w:rPr>
            </w:pPr>
          </w:p>
          <w:p w14:paraId="2E6DB65B"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Observation –</w:t>
            </w:r>
          </w:p>
          <w:p w14:paraId="41F99EF2" w14:textId="77777777" w:rsidR="00CF2451" w:rsidRPr="003279BF" w:rsidRDefault="00CF2451" w:rsidP="00090A67">
            <w:pPr>
              <w:spacing w:line="276" w:lineRule="auto"/>
              <w:rPr>
                <w:rFonts w:asciiTheme="minorHAnsi" w:hAnsiTheme="minorHAnsi" w:cstheme="minorHAnsi"/>
                <w:b/>
                <w:bCs/>
                <w:sz w:val="22"/>
                <w:szCs w:val="22"/>
              </w:rPr>
            </w:pPr>
          </w:p>
          <w:p w14:paraId="2053743F"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Copying the data from one table to another.</w:t>
            </w:r>
          </w:p>
          <w:p w14:paraId="3C9F4F8E" w14:textId="77777777" w:rsidR="00CF2451" w:rsidRPr="003279BF" w:rsidRDefault="00CF2451" w:rsidP="00CF2451">
            <w:pPr>
              <w:pStyle w:val="ListParagraph"/>
              <w:numPr>
                <w:ilvl w:val="0"/>
                <w:numId w:val="37"/>
              </w:numPr>
              <w:spacing w:after="0" w:line="276" w:lineRule="auto"/>
              <w:rPr>
                <w:rFonts w:asciiTheme="minorHAnsi" w:hAnsiTheme="minorHAnsi" w:cstheme="minorHAnsi"/>
                <w:b/>
                <w:bCs/>
              </w:rPr>
            </w:pPr>
            <w:r w:rsidRPr="003279BF">
              <w:rPr>
                <w:rFonts w:asciiTheme="minorHAnsi" w:hAnsiTheme="minorHAnsi" w:cstheme="minorHAnsi"/>
              </w:rPr>
              <w:t>Deleting huge data volume each time will create free space fragmented. Also, the DB stats will be stale if stats are not gathered immediately.</w:t>
            </w:r>
          </w:p>
          <w:p w14:paraId="46BBDD0B" w14:textId="77777777" w:rsidR="00CF2451" w:rsidRPr="003279BF" w:rsidRDefault="00CF2451" w:rsidP="00090A67">
            <w:pPr>
              <w:spacing w:line="276" w:lineRule="auto"/>
              <w:rPr>
                <w:rFonts w:asciiTheme="minorHAnsi" w:hAnsiTheme="minorHAnsi" w:cstheme="minorHAnsi"/>
                <w:b/>
                <w:bCs/>
                <w:sz w:val="22"/>
                <w:szCs w:val="22"/>
              </w:rPr>
            </w:pPr>
          </w:p>
          <w:p w14:paraId="301BBC66"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Recommendation –</w:t>
            </w:r>
          </w:p>
          <w:p w14:paraId="331760E2" w14:textId="77777777" w:rsidR="00CF2451" w:rsidRPr="003279BF" w:rsidRDefault="00CF2451" w:rsidP="00090A67">
            <w:pPr>
              <w:spacing w:line="276" w:lineRule="auto"/>
              <w:rPr>
                <w:rFonts w:asciiTheme="minorHAnsi" w:hAnsiTheme="minorHAnsi" w:cstheme="minorHAnsi"/>
                <w:b/>
                <w:bCs/>
                <w:sz w:val="22"/>
                <w:szCs w:val="22"/>
              </w:rPr>
            </w:pPr>
          </w:p>
          <w:p w14:paraId="22EC910D"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Implement partitioning strategy at table level using application key or source system.</w:t>
            </w:r>
          </w:p>
          <w:p w14:paraId="6885561E"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Execute data gather stats scripts immediately after removing data.</w:t>
            </w:r>
          </w:p>
          <w:p w14:paraId="5E45B827"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Rebuild the index if any.</w:t>
            </w:r>
          </w:p>
          <w:p w14:paraId="33B6A8A7" w14:textId="77777777" w:rsidR="00CF2451" w:rsidRPr="003279BF" w:rsidRDefault="00CF2451" w:rsidP="00090A67">
            <w:pPr>
              <w:spacing w:line="276" w:lineRule="auto"/>
              <w:rPr>
                <w:rFonts w:asciiTheme="minorHAnsi" w:hAnsiTheme="minorHAnsi" w:cstheme="minorHAnsi"/>
                <w:b/>
                <w:bCs/>
                <w:sz w:val="22"/>
                <w:szCs w:val="22"/>
              </w:rPr>
            </w:pPr>
          </w:p>
        </w:tc>
      </w:tr>
    </w:tbl>
    <w:p w14:paraId="64078FB9" w14:textId="77777777" w:rsidR="00CF2451" w:rsidRPr="003279BF" w:rsidRDefault="00CF2451" w:rsidP="00CF2451">
      <w:pPr>
        <w:spacing w:line="276" w:lineRule="auto"/>
        <w:rPr>
          <w:rFonts w:cstheme="minorHAnsi"/>
          <w:b/>
          <w:bCs/>
          <w:color w:val="44546A"/>
          <w:sz w:val="22"/>
          <w:szCs w:val="22"/>
        </w:rPr>
      </w:pPr>
    </w:p>
    <w:p w14:paraId="1121A093" w14:textId="77777777" w:rsidR="00CF2451" w:rsidRPr="003279BF" w:rsidRDefault="00CF2451" w:rsidP="00CF2451">
      <w:pPr>
        <w:spacing w:line="276" w:lineRule="auto"/>
        <w:rPr>
          <w:rFonts w:cstheme="minorHAnsi"/>
          <w:b/>
          <w:bCs/>
          <w:color w:val="44546A"/>
          <w:sz w:val="22"/>
          <w:szCs w:val="22"/>
        </w:rPr>
      </w:pPr>
    </w:p>
    <w:p w14:paraId="5219E9B7" w14:textId="77777777" w:rsidR="00CF2451" w:rsidRPr="003279BF" w:rsidRDefault="00CF2451" w:rsidP="00CF2451">
      <w:pPr>
        <w:spacing w:line="276" w:lineRule="auto"/>
        <w:rPr>
          <w:rFonts w:cstheme="minorHAnsi"/>
          <w:b/>
          <w:bCs/>
          <w:color w:val="44546A"/>
          <w:sz w:val="22"/>
          <w:szCs w:val="22"/>
        </w:rPr>
      </w:pPr>
    </w:p>
    <w:p w14:paraId="4727E1CE" w14:textId="77777777" w:rsidR="00CF2451" w:rsidRPr="003279BF" w:rsidRDefault="00CF2451" w:rsidP="00CF2451">
      <w:pPr>
        <w:spacing w:line="276" w:lineRule="auto"/>
        <w:rPr>
          <w:rFonts w:cstheme="minorHAnsi"/>
          <w:b/>
          <w:bCs/>
          <w:color w:val="44546A"/>
          <w:sz w:val="22"/>
          <w:szCs w:val="22"/>
        </w:rPr>
      </w:pPr>
    </w:p>
    <w:p w14:paraId="600E6AE2" w14:textId="77777777" w:rsidR="00CF2451" w:rsidRPr="003279BF" w:rsidRDefault="00CF2451" w:rsidP="00CF2451">
      <w:pPr>
        <w:pStyle w:val="Heading1"/>
        <w:rPr>
          <w:rFonts w:asciiTheme="minorHAnsi" w:hAnsiTheme="minorHAnsi" w:cstheme="minorHAnsi"/>
          <w:sz w:val="22"/>
          <w:szCs w:val="22"/>
        </w:rPr>
      </w:pPr>
      <w:bookmarkStart w:id="4" w:name="_Toc197599921"/>
      <w:proofErr w:type="spellStart"/>
      <w:r w:rsidRPr="003279BF">
        <w:rPr>
          <w:rFonts w:asciiTheme="minorHAnsi" w:hAnsiTheme="minorHAnsi" w:cstheme="minorHAnsi"/>
          <w:sz w:val="22"/>
          <w:szCs w:val="22"/>
        </w:rPr>
        <w:t>Preland</w:t>
      </w:r>
      <w:proofErr w:type="spellEnd"/>
      <w:r w:rsidRPr="003279BF">
        <w:rPr>
          <w:rFonts w:asciiTheme="minorHAnsi" w:hAnsiTheme="minorHAnsi" w:cstheme="minorHAnsi"/>
          <w:sz w:val="22"/>
          <w:szCs w:val="22"/>
        </w:rPr>
        <w:t xml:space="preserve"> layers Jobs Analysis Report</w:t>
      </w:r>
      <w:bookmarkEnd w:id="4"/>
    </w:p>
    <w:p w14:paraId="24275225" w14:textId="77777777" w:rsidR="00CF2451" w:rsidRPr="003279BF" w:rsidRDefault="00CF2451" w:rsidP="00CF2451">
      <w:pPr>
        <w:spacing w:line="276" w:lineRule="auto"/>
        <w:rPr>
          <w:rFonts w:cstheme="minorHAnsi"/>
          <w:b/>
          <w:bCs/>
          <w:color w:val="44546A"/>
          <w:sz w:val="22"/>
          <w:szCs w:val="22"/>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88"/>
        <w:gridCol w:w="3722"/>
      </w:tblGrid>
      <w:tr w:rsidR="00CF2451" w:rsidRPr="003279BF" w14:paraId="38AC681F" w14:textId="77777777" w:rsidTr="00090A67">
        <w:trPr>
          <w:trHeight w:val="4299"/>
        </w:trPr>
        <w:tc>
          <w:tcPr>
            <w:tcW w:w="4967" w:type="dxa"/>
          </w:tcPr>
          <w:p w14:paraId="13871A74" w14:textId="77777777" w:rsidR="00CF2451" w:rsidRPr="003279BF" w:rsidRDefault="00CF2451" w:rsidP="00090A67">
            <w:pPr>
              <w:spacing w:line="276" w:lineRule="auto"/>
              <w:rPr>
                <w:rFonts w:asciiTheme="minorHAnsi" w:hAnsiTheme="minorHAnsi" w:cstheme="minorHAnsi"/>
                <w:b/>
                <w:bCs/>
                <w:color w:val="44546A"/>
                <w:sz w:val="22"/>
                <w:szCs w:val="22"/>
              </w:rPr>
            </w:pPr>
          </w:p>
          <w:p w14:paraId="410E92C8" w14:textId="77777777" w:rsidR="00CF2451" w:rsidRPr="003279BF" w:rsidRDefault="00CF2451" w:rsidP="00090A67">
            <w:pPr>
              <w:spacing w:line="276" w:lineRule="auto"/>
              <w:rPr>
                <w:rFonts w:asciiTheme="minorHAnsi" w:hAnsiTheme="minorHAnsi" w:cstheme="minorHAnsi"/>
                <w:b/>
                <w:bCs/>
                <w:color w:val="44546A"/>
                <w:sz w:val="22"/>
                <w:szCs w:val="22"/>
              </w:rPr>
            </w:pPr>
          </w:p>
          <w:p w14:paraId="6721D6CC" w14:textId="77777777" w:rsidR="00CF2451" w:rsidRPr="003279BF" w:rsidRDefault="00CF2451" w:rsidP="00090A67">
            <w:pPr>
              <w:spacing w:line="276" w:lineRule="auto"/>
              <w:rPr>
                <w:rFonts w:asciiTheme="minorHAnsi" w:hAnsiTheme="minorHAnsi" w:cstheme="minorHAnsi"/>
                <w:b/>
                <w:bCs/>
                <w:color w:val="44546A"/>
                <w:sz w:val="22"/>
                <w:szCs w:val="22"/>
              </w:rPr>
            </w:pPr>
          </w:p>
          <w:p w14:paraId="183A4FA4" w14:textId="77777777" w:rsidR="00CF2451" w:rsidRPr="003279BF" w:rsidRDefault="00CF2451" w:rsidP="00090A67">
            <w:pPr>
              <w:spacing w:line="276" w:lineRule="auto"/>
              <w:rPr>
                <w:rFonts w:asciiTheme="minorHAnsi" w:hAnsiTheme="minorHAnsi" w:cstheme="minorHAnsi"/>
                <w:b/>
                <w:bCs/>
                <w:color w:val="44546A"/>
                <w:sz w:val="22"/>
                <w:szCs w:val="22"/>
              </w:rPr>
            </w:pPr>
            <w:r w:rsidRPr="003279BF">
              <w:rPr>
                <w:rFonts w:asciiTheme="minorHAnsi" w:hAnsiTheme="minorHAnsi" w:cstheme="minorHAnsi"/>
                <w:b/>
                <w:bCs/>
                <w:noProof/>
                <w:color w:val="44546A"/>
                <w:sz w:val="22"/>
                <w:szCs w:val="22"/>
              </w:rPr>
              <w:drawing>
                <wp:inline distT="0" distB="0" distL="0" distR="0" wp14:anchorId="0F3430DC" wp14:editId="60432849">
                  <wp:extent cx="3220720" cy="2415540"/>
                  <wp:effectExtent l="0" t="0" r="0" b="3810"/>
                  <wp:docPr id="12894465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0720" cy="2415540"/>
                          </a:xfrm>
                          <a:prstGeom prst="rect">
                            <a:avLst/>
                          </a:prstGeom>
                          <a:noFill/>
                        </pic:spPr>
                      </pic:pic>
                    </a:graphicData>
                  </a:graphic>
                </wp:inline>
              </w:drawing>
            </w:r>
          </w:p>
          <w:p w14:paraId="100DFFE7" w14:textId="77777777" w:rsidR="00CF2451" w:rsidRPr="003279BF" w:rsidRDefault="00CF2451" w:rsidP="00090A67">
            <w:pPr>
              <w:spacing w:line="276" w:lineRule="auto"/>
              <w:rPr>
                <w:rFonts w:asciiTheme="minorHAnsi" w:hAnsiTheme="minorHAnsi" w:cstheme="minorHAnsi"/>
                <w:b/>
                <w:bCs/>
                <w:color w:val="44546A"/>
                <w:sz w:val="22"/>
                <w:szCs w:val="22"/>
              </w:rPr>
            </w:pPr>
          </w:p>
          <w:p w14:paraId="041EF2AD" w14:textId="77777777" w:rsidR="00CF2451" w:rsidRPr="003279BF" w:rsidRDefault="00CF2451" w:rsidP="00090A67">
            <w:pPr>
              <w:spacing w:line="276" w:lineRule="auto"/>
              <w:rPr>
                <w:rFonts w:asciiTheme="minorHAnsi" w:hAnsiTheme="minorHAnsi" w:cstheme="minorHAnsi"/>
                <w:b/>
                <w:bCs/>
                <w:color w:val="44546A"/>
                <w:sz w:val="22"/>
                <w:szCs w:val="22"/>
              </w:rPr>
            </w:pPr>
          </w:p>
          <w:p w14:paraId="32507B57" w14:textId="77777777" w:rsidR="00CF2451" w:rsidRPr="003279BF" w:rsidRDefault="00CF2451" w:rsidP="00090A67">
            <w:pPr>
              <w:spacing w:line="276" w:lineRule="auto"/>
              <w:rPr>
                <w:rFonts w:asciiTheme="minorHAnsi" w:hAnsiTheme="minorHAnsi" w:cstheme="minorHAnsi"/>
                <w:b/>
                <w:bCs/>
                <w:color w:val="44546A"/>
                <w:sz w:val="22"/>
                <w:szCs w:val="22"/>
              </w:rPr>
            </w:pPr>
          </w:p>
          <w:p w14:paraId="54987DB0" w14:textId="77777777" w:rsidR="00CF2451" w:rsidRPr="003279BF" w:rsidRDefault="00CF2451" w:rsidP="00090A67">
            <w:pPr>
              <w:spacing w:line="276" w:lineRule="auto"/>
              <w:rPr>
                <w:rFonts w:asciiTheme="minorHAnsi" w:hAnsiTheme="minorHAnsi" w:cstheme="minorHAnsi"/>
                <w:b/>
                <w:bCs/>
                <w:color w:val="44546A"/>
                <w:sz w:val="22"/>
                <w:szCs w:val="22"/>
              </w:rPr>
            </w:pPr>
          </w:p>
        </w:tc>
        <w:tc>
          <w:tcPr>
            <w:tcW w:w="4383" w:type="dxa"/>
          </w:tcPr>
          <w:p w14:paraId="791AB4E8" w14:textId="77777777" w:rsidR="00CF2451" w:rsidRPr="003279BF" w:rsidRDefault="00CF2451" w:rsidP="00090A67">
            <w:pPr>
              <w:spacing w:line="276" w:lineRule="auto"/>
              <w:rPr>
                <w:rFonts w:asciiTheme="minorHAnsi" w:hAnsiTheme="minorHAnsi" w:cstheme="minorHAnsi"/>
                <w:b/>
                <w:bCs/>
                <w:sz w:val="22"/>
                <w:szCs w:val="22"/>
              </w:rPr>
            </w:pPr>
          </w:p>
          <w:p w14:paraId="109B1EAC" w14:textId="77777777" w:rsidR="00CF2451" w:rsidRPr="003279BF" w:rsidRDefault="00CF2451" w:rsidP="00090A67">
            <w:pPr>
              <w:spacing w:line="276" w:lineRule="auto"/>
              <w:rPr>
                <w:rFonts w:asciiTheme="minorHAnsi" w:hAnsiTheme="minorHAnsi" w:cstheme="minorHAnsi"/>
                <w:b/>
                <w:bCs/>
                <w:sz w:val="22"/>
                <w:szCs w:val="22"/>
              </w:rPr>
            </w:pPr>
          </w:p>
          <w:p w14:paraId="29F45FA9" w14:textId="77777777" w:rsidR="00CF2451" w:rsidRPr="003279BF" w:rsidRDefault="00CF2451" w:rsidP="00090A67">
            <w:pPr>
              <w:spacing w:line="276" w:lineRule="auto"/>
              <w:rPr>
                <w:rFonts w:asciiTheme="minorHAnsi" w:hAnsiTheme="minorHAnsi" w:cstheme="minorHAnsi"/>
                <w:b/>
                <w:bCs/>
                <w:sz w:val="22"/>
                <w:szCs w:val="22"/>
              </w:rPr>
            </w:pPr>
          </w:p>
          <w:p w14:paraId="1F06B28F" w14:textId="77777777" w:rsidR="00CF2451" w:rsidRPr="003279BF" w:rsidRDefault="00CF2451" w:rsidP="00090A67">
            <w:pPr>
              <w:spacing w:line="276" w:lineRule="auto"/>
              <w:rPr>
                <w:rFonts w:asciiTheme="minorHAnsi" w:hAnsiTheme="minorHAnsi" w:cstheme="minorHAnsi"/>
                <w:sz w:val="22"/>
                <w:szCs w:val="22"/>
              </w:rPr>
            </w:pPr>
            <w:proofErr w:type="spellStart"/>
            <w:r w:rsidRPr="003279BF">
              <w:rPr>
                <w:rFonts w:asciiTheme="minorHAnsi" w:hAnsiTheme="minorHAnsi" w:cstheme="minorHAnsi"/>
                <w:b/>
                <w:bCs/>
                <w:sz w:val="22"/>
                <w:szCs w:val="22"/>
              </w:rPr>
              <w:t>Preland</w:t>
            </w:r>
            <w:proofErr w:type="spellEnd"/>
            <w:r w:rsidRPr="003279BF">
              <w:rPr>
                <w:rFonts w:asciiTheme="minorHAnsi" w:hAnsiTheme="minorHAnsi" w:cstheme="minorHAnsi"/>
                <w:b/>
                <w:bCs/>
                <w:sz w:val="22"/>
                <w:szCs w:val="22"/>
              </w:rPr>
              <w:t xml:space="preserve"> Layer Jobs </w:t>
            </w:r>
            <w:r w:rsidRPr="003279BF">
              <w:rPr>
                <w:rFonts w:asciiTheme="minorHAnsi" w:hAnsiTheme="minorHAnsi" w:cstheme="minorHAnsi"/>
                <w:b/>
                <w:bCs/>
                <w:color w:val="44546A"/>
                <w:sz w:val="22"/>
                <w:szCs w:val="22"/>
              </w:rPr>
              <w:t xml:space="preserve">– </w:t>
            </w:r>
            <w:r w:rsidRPr="003279BF">
              <w:rPr>
                <w:rFonts w:asciiTheme="minorHAnsi" w:hAnsiTheme="minorHAnsi" w:cstheme="minorHAnsi"/>
                <w:sz w:val="22"/>
                <w:szCs w:val="22"/>
              </w:rPr>
              <w:t xml:space="preserve">There are 120 jobs pulling the data from source file and dumping into </w:t>
            </w:r>
            <w:proofErr w:type="spellStart"/>
            <w:r w:rsidRPr="003279BF">
              <w:rPr>
                <w:rFonts w:asciiTheme="minorHAnsi" w:hAnsiTheme="minorHAnsi" w:cstheme="minorHAnsi"/>
                <w:sz w:val="22"/>
                <w:szCs w:val="22"/>
              </w:rPr>
              <w:t>preland</w:t>
            </w:r>
            <w:proofErr w:type="spellEnd"/>
            <w:r w:rsidRPr="003279BF">
              <w:rPr>
                <w:rFonts w:asciiTheme="minorHAnsi" w:hAnsiTheme="minorHAnsi" w:cstheme="minorHAnsi"/>
                <w:sz w:val="22"/>
                <w:szCs w:val="22"/>
              </w:rPr>
              <w:t xml:space="preserve"> tables with same structure as file.</w:t>
            </w:r>
          </w:p>
          <w:p w14:paraId="5EFCDB75" w14:textId="77777777" w:rsidR="00CF2451" w:rsidRPr="003279BF" w:rsidRDefault="00CF2451" w:rsidP="00090A67">
            <w:pPr>
              <w:spacing w:line="276" w:lineRule="auto"/>
              <w:rPr>
                <w:rFonts w:asciiTheme="minorHAnsi" w:hAnsiTheme="minorHAnsi" w:cstheme="minorHAnsi"/>
                <w:sz w:val="22"/>
                <w:szCs w:val="22"/>
              </w:rPr>
            </w:pPr>
          </w:p>
          <w:p w14:paraId="257C0A99" w14:textId="77777777" w:rsidR="00CF2451" w:rsidRPr="003279BF" w:rsidRDefault="00CF2451" w:rsidP="00090A67">
            <w:pPr>
              <w:spacing w:line="276" w:lineRule="auto"/>
              <w:rPr>
                <w:rFonts w:asciiTheme="minorHAnsi" w:hAnsiTheme="minorHAnsi" w:cstheme="minorHAnsi"/>
                <w:sz w:val="22"/>
                <w:szCs w:val="22"/>
              </w:rPr>
            </w:pPr>
            <w:r w:rsidRPr="003279BF">
              <w:rPr>
                <w:rFonts w:asciiTheme="minorHAnsi" w:hAnsiTheme="minorHAnsi" w:cstheme="minorHAnsi"/>
                <w:b/>
                <w:bCs/>
                <w:sz w:val="22"/>
                <w:szCs w:val="22"/>
              </w:rPr>
              <w:t xml:space="preserve">Complexity – </w:t>
            </w:r>
            <w:r w:rsidRPr="003279BF">
              <w:rPr>
                <w:rFonts w:asciiTheme="minorHAnsi" w:hAnsiTheme="minorHAnsi" w:cstheme="minorHAnsi"/>
                <w:sz w:val="22"/>
                <w:szCs w:val="22"/>
              </w:rPr>
              <w:t xml:space="preserve">80% of the total jobs are simple as it’s dumping the data from source file to </w:t>
            </w:r>
            <w:proofErr w:type="spellStart"/>
            <w:r w:rsidRPr="003279BF">
              <w:rPr>
                <w:rFonts w:asciiTheme="minorHAnsi" w:hAnsiTheme="minorHAnsi" w:cstheme="minorHAnsi"/>
                <w:sz w:val="22"/>
                <w:szCs w:val="22"/>
              </w:rPr>
              <w:t>preland</w:t>
            </w:r>
            <w:proofErr w:type="spellEnd"/>
            <w:r w:rsidRPr="003279BF">
              <w:rPr>
                <w:rFonts w:asciiTheme="minorHAnsi" w:hAnsiTheme="minorHAnsi" w:cstheme="minorHAnsi"/>
                <w:sz w:val="22"/>
                <w:szCs w:val="22"/>
              </w:rPr>
              <w:t xml:space="preserve"> tables. There are a few sources, like TA2000 and TRAC where delta data is loaded and before loading lookup is done to determine the delta. This category of jobs is falling under medium complexity.</w:t>
            </w:r>
          </w:p>
          <w:p w14:paraId="22AF430F" w14:textId="77777777" w:rsidR="00CF2451" w:rsidRPr="003279BF" w:rsidRDefault="00CF2451" w:rsidP="00090A67">
            <w:pPr>
              <w:spacing w:line="276" w:lineRule="auto"/>
              <w:rPr>
                <w:rFonts w:asciiTheme="minorHAnsi" w:hAnsiTheme="minorHAnsi" w:cstheme="minorHAnsi"/>
                <w:b/>
                <w:bCs/>
                <w:color w:val="44546A"/>
                <w:sz w:val="22"/>
                <w:szCs w:val="22"/>
              </w:rPr>
            </w:pPr>
          </w:p>
        </w:tc>
      </w:tr>
      <w:tr w:rsidR="00CF2451" w:rsidRPr="003279BF" w14:paraId="46418DDC" w14:textId="77777777" w:rsidTr="00090A67">
        <w:trPr>
          <w:trHeight w:val="4299"/>
        </w:trPr>
        <w:tc>
          <w:tcPr>
            <w:tcW w:w="9350" w:type="dxa"/>
            <w:gridSpan w:val="2"/>
          </w:tcPr>
          <w:p w14:paraId="492346A7" w14:textId="77777777" w:rsidR="00CF2451" w:rsidRPr="003279BF" w:rsidRDefault="00CF2451" w:rsidP="00090A67">
            <w:pPr>
              <w:spacing w:line="276" w:lineRule="auto"/>
              <w:rPr>
                <w:rFonts w:asciiTheme="minorHAnsi" w:hAnsiTheme="minorHAnsi" w:cstheme="minorHAnsi"/>
                <w:b/>
                <w:bCs/>
                <w:sz w:val="22"/>
                <w:szCs w:val="22"/>
              </w:rPr>
            </w:pPr>
          </w:p>
          <w:p w14:paraId="695A42E4"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Observation –</w:t>
            </w:r>
          </w:p>
          <w:p w14:paraId="46C516F2" w14:textId="77777777" w:rsidR="00CF2451" w:rsidRPr="003279BF" w:rsidRDefault="00CF2451" w:rsidP="00090A67">
            <w:pPr>
              <w:spacing w:line="276" w:lineRule="auto"/>
              <w:rPr>
                <w:rFonts w:asciiTheme="minorHAnsi" w:hAnsiTheme="minorHAnsi" w:cstheme="minorHAnsi"/>
                <w:b/>
                <w:bCs/>
                <w:sz w:val="22"/>
                <w:szCs w:val="22"/>
              </w:rPr>
            </w:pPr>
          </w:p>
          <w:p w14:paraId="120E0DE5"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Copying the data from file to table.</w:t>
            </w:r>
          </w:p>
          <w:p w14:paraId="4037C4B6" w14:textId="77777777" w:rsidR="00CF2451" w:rsidRPr="003279BF" w:rsidRDefault="00CF2451" w:rsidP="00CF2451">
            <w:pPr>
              <w:pStyle w:val="ListParagraph"/>
              <w:numPr>
                <w:ilvl w:val="0"/>
                <w:numId w:val="37"/>
              </w:numPr>
              <w:spacing w:after="0" w:line="276" w:lineRule="auto"/>
              <w:rPr>
                <w:rFonts w:asciiTheme="minorHAnsi" w:hAnsiTheme="minorHAnsi" w:cstheme="minorHAnsi"/>
                <w:b/>
                <w:bCs/>
              </w:rPr>
            </w:pPr>
            <w:r w:rsidRPr="003279BF">
              <w:rPr>
                <w:rFonts w:asciiTheme="minorHAnsi" w:hAnsiTheme="minorHAnsi" w:cstheme="minorHAnsi"/>
              </w:rPr>
              <w:t>No transformation logic implemented as is copy of data.</w:t>
            </w:r>
          </w:p>
          <w:p w14:paraId="36824EA3"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Only converting the date from source to Timestamp with PST time zone.</w:t>
            </w:r>
          </w:p>
          <w:p w14:paraId="400F98DC"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Every time, source file format changes, new code needs to be developed.</w:t>
            </w:r>
          </w:p>
          <w:p w14:paraId="3167FB00"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For some sources, only incremental data is being loaded.</w:t>
            </w:r>
          </w:p>
          <w:p w14:paraId="7D1508FC" w14:textId="77777777" w:rsidR="00CF2451" w:rsidRPr="003279BF" w:rsidRDefault="00CF2451" w:rsidP="00090A67">
            <w:pPr>
              <w:spacing w:line="276" w:lineRule="auto"/>
              <w:rPr>
                <w:rFonts w:asciiTheme="minorHAnsi" w:hAnsiTheme="minorHAnsi" w:cstheme="minorHAnsi"/>
                <w:b/>
                <w:bCs/>
                <w:sz w:val="22"/>
                <w:szCs w:val="22"/>
              </w:rPr>
            </w:pPr>
          </w:p>
          <w:p w14:paraId="2B06B185"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Recommendation –</w:t>
            </w:r>
          </w:p>
          <w:p w14:paraId="3AD50C77"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Without changing the architecture, date conversion can be included while reading the data from file to target data frame.</w:t>
            </w:r>
          </w:p>
          <w:p w14:paraId="1A4C0035"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If common ingestion framework will be used, it will reduce individual mappings for each file and each source.</w:t>
            </w:r>
          </w:p>
          <w:p w14:paraId="70B0B5F6" w14:textId="77777777" w:rsidR="00CF2451" w:rsidRPr="003279BF" w:rsidRDefault="00CF2451" w:rsidP="00090A67">
            <w:pPr>
              <w:spacing w:line="276" w:lineRule="auto"/>
              <w:rPr>
                <w:rFonts w:asciiTheme="minorHAnsi" w:hAnsiTheme="minorHAnsi" w:cstheme="minorHAnsi"/>
                <w:b/>
                <w:bCs/>
                <w:sz w:val="22"/>
                <w:szCs w:val="22"/>
              </w:rPr>
            </w:pPr>
          </w:p>
        </w:tc>
      </w:tr>
    </w:tbl>
    <w:p w14:paraId="5BEC158D" w14:textId="77777777" w:rsidR="00CF2451" w:rsidRPr="003279BF" w:rsidRDefault="00CF2451" w:rsidP="00CF2451">
      <w:pPr>
        <w:pStyle w:val="Heading1"/>
        <w:rPr>
          <w:rFonts w:asciiTheme="minorHAnsi" w:hAnsiTheme="minorHAnsi" w:cstheme="minorHAnsi"/>
          <w:sz w:val="22"/>
          <w:szCs w:val="22"/>
          <w:u w:val="single"/>
        </w:rPr>
      </w:pPr>
      <w:bookmarkStart w:id="5" w:name="_Toc197599922"/>
      <w:r w:rsidRPr="003279BF">
        <w:rPr>
          <w:rFonts w:asciiTheme="minorHAnsi" w:hAnsiTheme="minorHAnsi" w:cstheme="minorHAnsi"/>
          <w:sz w:val="22"/>
          <w:szCs w:val="22"/>
        </w:rPr>
        <w:t>Today layers Jobs Analysis Report</w:t>
      </w:r>
      <w:bookmarkEnd w:id="5"/>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6"/>
        <w:gridCol w:w="4044"/>
      </w:tblGrid>
      <w:tr w:rsidR="00CF2451" w:rsidRPr="003279BF" w14:paraId="4827B01D" w14:textId="77777777" w:rsidTr="00090A67">
        <w:trPr>
          <w:trHeight w:val="4299"/>
        </w:trPr>
        <w:tc>
          <w:tcPr>
            <w:tcW w:w="4967" w:type="dxa"/>
          </w:tcPr>
          <w:p w14:paraId="0B0399E4" w14:textId="77777777" w:rsidR="00CF2451" w:rsidRPr="003279BF" w:rsidRDefault="00CF2451" w:rsidP="00090A67">
            <w:pPr>
              <w:spacing w:line="276" w:lineRule="auto"/>
              <w:rPr>
                <w:rFonts w:asciiTheme="minorHAnsi" w:hAnsiTheme="minorHAnsi" w:cstheme="minorHAnsi"/>
                <w:b/>
                <w:bCs/>
                <w:color w:val="44546A"/>
                <w:sz w:val="22"/>
                <w:szCs w:val="22"/>
              </w:rPr>
            </w:pPr>
          </w:p>
          <w:p w14:paraId="2433873D" w14:textId="77777777" w:rsidR="00CF2451" w:rsidRPr="003279BF" w:rsidRDefault="00CF2451" w:rsidP="00090A67">
            <w:pPr>
              <w:spacing w:line="276" w:lineRule="auto"/>
              <w:rPr>
                <w:rFonts w:asciiTheme="minorHAnsi" w:hAnsiTheme="minorHAnsi" w:cstheme="minorHAnsi"/>
                <w:b/>
                <w:bCs/>
                <w:color w:val="44546A"/>
                <w:sz w:val="22"/>
                <w:szCs w:val="22"/>
              </w:rPr>
            </w:pPr>
          </w:p>
          <w:p w14:paraId="67D7E69B" w14:textId="77777777" w:rsidR="00CF2451" w:rsidRPr="003279BF" w:rsidRDefault="00CF2451" w:rsidP="00090A67">
            <w:pPr>
              <w:spacing w:line="276" w:lineRule="auto"/>
              <w:rPr>
                <w:rFonts w:asciiTheme="minorHAnsi" w:hAnsiTheme="minorHAnsi" w:cstheme="minorHAnsi"/>
                <w:b/>
                <w:bCs/>
                <w:color w:val="44546A"/>
                <w:sz w:val="22"/>
                <w:szCs w:val="22"/>
              </w:rPr>
            </w:pPr>
          </w:p>
          <w:p w14:paraId="60B6B208" w14:textId="77777777" w:rsidR="00CF2451" w:rsidRPr="003279BF" w:rsidRDefault="00CF2451" w:rsidP="00090A67">
            <w:pPr>
              <w:spacing w:line="276" w:lineRule="auto"/>
              <w:rPr>
                <w:rFonts w:asciiTheme="minorHAnsi" w:hAnsiTheme="minorHAnsi" w:cstheme="minorHAnsi"/>
                <w:b/>
                <w:bCs/>
                <w:color w:val="44546A"/>
                <w:sz w:val="22"/>
                <w:szCs w:val="22"/>
              </w:rPr>
            </w:pPr>
            <w:r w:rsidRPr="003279BF">
              <w:rPr>
                <w:rFonts w:asciiTheme="minorHAnsi" w:hAnsiTheme="minorHAnsi" w:cstheme="minorHAnsi"/>
                <w:b/>
                <w:bCs/>
                <w:noProof/>
                <w:color w:val="44546A"/>
                <w:sz w:val="22"/>
                <w:szCs w:val="22"/>
              </w:rPr>
              <w:drawing>
                <wp:inline distT="0" distB="0" distL="0" distR="0" wp14:anchorId="0B6D537C" wp14:editId="7C288327">
                  <wp:extent cx="3009900" cy="2257425"/>
                  <wp:effectExtent l="0" t="0" r="0" b="9525"/>
                  <wp:docPr id="4597514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09900" cy="2257425"/>
                          </a:xfrm>
                          <a:prstGeom prst="rect">
                            <a:avLst/>
                          </a:prstGeom>
                          <a:noFill/>
                        </pic:spPr>
                      </pic:pic>
                    </a:graphicData>
                  </a:graphic>
                </wp:inline>
              </w:drawing>
            </w:r>
          </w:p>
          <w:p w14:paraId="5BD8C20F" w14:textId="77777777" w:rsidR="00CF2451" w:rsidRPr="003279BF" w:rsidRDefault="00CF2451" w:rsidP="00090A67">
            <w:pPr>
              <w:spacing w:line="276" w:lineRule="auto"/>
              <w:rPr>
                <w:rFonts w:asciiTheme="minorHAnsi" w:hAnsiTheme="minorHAnsi" w:cstheme="minorHAnsi"/>
                <w:b/>
                <w:bCs/>
                <w:color w:val="44546A"/>
                <w:sz w:val="22"/>
                <w:szCs w:val="22"/>
              </w:rPr>
            </w:pPr>
          </w:p>
          <w:p w14:paraId="25999B88" w14:textId="77777777" w:rsidR="00CF2451" w:rsidRPr="003279BF" w:rsidRDefault="00CF2451" w:rsidP="00090A67">
            <w:pPr>
              <w:spacing w:line="276" w:lineRule="auto"/>
              <w:rPr>
                <w:rFonts w:asciiTheme="minorHAnsi" w:hAnsiTheme="minorHAnsi" w:cstheme="minorHAnsi"/>
                <w:b/>
                <w:bCs/>
                <w:color w:val="44546A"/>
                <w:sz w:val="22"/>
                <w:szCs w:val="22"/>
              </w:rPr>
            </w:pPr>
          </w:p>
          <w:p w14:paraId="10F08155" w14:textId="77777777" w:rsidR="00CF2451" w:rsidRPr="003279BF" w:rsidRDefault="00CF2451" w:rsidP="00090A67">
            <w:pPr>
              <w:spacing w:line="276" w:lineRule="auto"/>
              <w:rPr>
                <w:rFonts w:asciiTheme="minorHAnsi" w:hAnsiTheme="minorHAnsi" w:cstheme="minorHAnsi"/>
                <w:b/>
                <w:bCs/>
                <w:color w:val="44546A"/>
                <w:sz w:val="22"/>
                <w:szCs w:val="22"/>
              </w:rPr>
            </w:pPr>
          </w:p>
          <w:p w14:paraId="759E53F2" w14:textId="77777777" w:rsidR="00CF2451" w:rsidRPr="003279BF" w:rsidRDefault="00CF2451" w:rsidP="00090A67">
            <w:pPr>
              <w:spacing w:line="276" w:lineRule="auto"/>
              <w:rPr>
                <w:rFonts w:asciiTheme="minorHAnsi" w:hAnsiTheme="minorHAnsi" w:cstheme="minorHAnsi"/>
                <w:b/>
                <w:bCs/>
                <w:color w:val="44546A"/>
                <w:sz w:val="22"/>
                <w:szCs w:val="22"/>
              </w:rPr>
            </w:pPr>
          </w:p>
        </w:tc>
        <w:tc>
          <w:tcPr>
            <w:tcW w:w="4383" w:type="dxa"/>
          </w:tcPr>
          <w:p w14:paraId="56076259" w14:textId="77777777" w:rsidR="00CF2451" w:rsidRPr="003279BF" w:rsidRDefault="00CF2451" w:rsidP="00090A67">
            <w:pPr>
              <w:spacing w:line="276" w:lineRule="auto"/>
              <w:rPr>
                <w:rFonts w:asciiTheme="minorHAnsi" w:hAnsiTheme="minorHAnsi" w:cstheme="minorHAnsi"/>
                <w:b/>
                <w:bCs/>
                <w:sz w:val="22"/>
                <w:szCs w:val="22"/>
              </w:rPr>
            </w:pPr>
          </w:p>
          <w:p w14:paraId="7454DED9" w14:textId="77777777" w:rsidR="00CF2451" w:rsidRPr="003279BF" w:rsidRDefault="00CF2451" w:rsidP="00090A67">
            <w:pPr>
              <w:spacing w:line="276" w:lineRule="auto"/>
              <w:rPr>
                <w:rFonts w:asciiTheme="minorHAnsi" w:hAnsiTheme="minorHAnsi" w:cstheme="minorHAnsi"/>
                <w:b/>
                <w:bCs/>
                <w:sz w:val="22"/>
                <w:szCs w:val="22"/>
              </w:rPr>
            </w:pPr>
          </w:p>
          <w:p w14:paraId="76F627F6" w14:textId="77777777" w:rsidR="00CF2451" w:rsidRPr="003279BF" w:rsidRDefault="00CF2451" w:rsidP="00090A67">
            <w:pPr>
              <w:spacing w:line="276" w:lineRule="auto"/>
              <w:rPr>
                <w:rFonts w:asciiTheme="minorHAnsi" w:hAnsiTheme="minorHAnsi" w:cstheme="minorHAnsi"/>
                <w:b/>
                <w:bCs/>
                <w:sz w:val="22"/>
                <w:szCs w:val="22"/>
              </w:rPr>
            </w:pPr>
          </w:p>
          <w:p w14:paraId="5C67EF64" w14:textId="77777777" w:rsidR="00CF2451" w:rsidRPr="003279BF" w:rsidRDefault="00CF2451" w:rsidP="00090A67">
            <w:pPr>
              <w:spacing w:line="276" w:lineRule="auto"/>
              <w:rPr>
                <w:rFonts w:asciiTheme="minorHAnsi" w:hAnsiTheme="minorHAnsi" w:cstheme="minorHAnsi"/>
                <w:b/>
                <w:bCs/>
                <w:sz w:val="22"/>
                <w:szCs w:val="22"/>
              </w:rPr>
            </w:pPr>
          </w:p>
          <w:p w14:paraId="1A57C63E" w14:textId="77777777" w:rsidR="00CF2451" w:rsidRPr="003279BF" w:rsidRDefault="00CF2451" w:rsidP="00090A67">
            <w:pPr>
              <w:spacing w:line="276" w:lineRule="auto"/>
              <w:rPr>
                <w:rFonts w:asciiTheme="minorHAnsi" w:hAnsiTheme="minorHAnsi" w:cstheme="minorHAnsi"/>
                <w:sz w:val="22"/>
                <w:szCs w:val="22"/>
              </w:rPr>
            </w:pPr>
            <w:r w:rsidRPr="003279BF">
              <w:rPr>
                <w:rFonts w:asciiTheme="minorHAnsi" w:hAnsiTheme="minorHAnsi" w:cstheme="minorHAnsi"/>
                <w:b/>
                <w:bCs/>
                <w:sz w:val="22"/>
                <w:szCs w:val="22"/>
              </w:rPr>
              <w:t xml:space="preserve">Today Layer Jobs </w:t>
            </w:r>
            <w:r w:rsidRPr="003279BF">
              <w:rPr>
                <w:rFonts w:asciiTheme="minorHAnsi" w:hAnsiTheme="minorHAnsi" w:cstheme="minorHAnsi"/>
                <w:b/>
                <w:bCs/>
                <w:color w:val="44546A"/>
                <w:sz w:val="22"/>
                <w:szCs w:val="22"/>
              </w:rPr>
              <w:t xml:space="preserve">– </w:t>
            </w:r>
            <w:r w:rsidRPr="003279BF">
              <w:rPr>
                <w:rFonts w:asciiTheme="minorHAnsi" w:hAnsiTheme="minorHAnsi" w:cstheme="minorHAnsi"/>
                <w:sz w:val="22"/>
                <w:szCs w:val="22"/>
              </w:rPr>
              <w:t xml:space="preserve">There are 480+ jobs populating the data from </w:t>
            </w:r>
            <w:proofErr w:type="spellStart"/>
            <w:r w:rsidRPr="003279BF">
              <w:rPr>
                <w:rFonts w:asciiTheme="minorHAnsi" w:hAnsiTheme="minorHAnsi" w:cstheme="minorHAnsi"/>
                <w:sz w:val="22"/>
                <w:szCs w:val="22"/>
              </w:rPr>
              <w:t>preland</w:t>
            </w:r>
            <w:proofErr w:type="spellEnd"/>
            <w:r w:rsidRPr="003279BF">
              <w:rPr>
                <w:rFonts w:asciiTheme="minorHAnsi" w:hAnsiTheme="minorHAnsi" w:cstheme="minorHAnsi"/>
                <w:sz w:val="22"/>
                <w:szCs w:val="22"/>
              </w:rPr>
              <w:t xml:space="preserve"> tables into today layer tables. Multiple joins within </w:t>
            </w:r>
            <w:proofErr w:type="spellStart"/>
            <w:r w:rsidRPr="003279BF">
              <w:rPr>
                <w:rFonts w:asciiTheme="minorHAnsi" w:hAnsiTheme="minorHAnsi" w:cstheme="minorHAnsi"/>
                <w:sz w:val="22"/>
                <w:szCs w:val="22"/>
              </w:rPr>
              <w:t>preland</w:t>
            </w:r>
            <w:proofErr w:type="spellEnd"/>
            <w:r w:rsidRPr="003279BF">
              <w:rPr>
                <w:rFonts w:asciiTheme="minorHAnsi" w:hAnsiTheme="minorHAnsi" w:cstheme="minorHAnsi"/>
                <w:sz w:val="22"/>
                <w:szCs w:val="22"/>
              </w:rPr>
              <w:t xml:space="preserve"> tables are done while generating the dataset. All business rules and logic </w:t>
            </w:r>
            <w:proofErr w:type="gramStart"/>
            <w:r w:rsidRPr="003279BF">
              <w:rPr>
                <w:rFonts w:asciiTheme="minorHAnsi" w:hAnsiTheme="minorHAnsi" w:cstheme="minorHAnsi"/>
                <w:sz w:val="22"/>
                <w:szCs w:val="22"/>
              </w:rPr>
              <w:t>is</w:t>
            </w:r>
            <w:proofErr w:type="gramEnd"/>
            <w:r w:rsidRPr="003279BF">
              <w:rPr>
                <w:rFonts w:asciiTheme="minorHAnsi" w:hAnsiTheme="minorHAnsi" w:cstheme="minorHAnsi"/>
                <w:sz w:val="22"/>
                <w:szCs w:val="22"/>
              </w:rPr>
              <w:t xml:space="preserve"> implemented in this layer,</w:t>
            </w:r>
          </w:p>
          <w:p w14:paraId="345CF61E" w14:textId="77777777" w:rsidR="00CF2451" w:rsidRPr="003279BF" w:rsidRDefault="00CF2451" w:rsidP="00090A67">
            <w:pPr>
              <w:spacing w:line="276" w:lineRule="auto"/>
              <w:rPr>
                <w:rFonts w:asciiTheme="minorHAnsi" w:hAnsiTheme="minorHAnsi" w:cstheme="minorHAnsi"/>
                <w:sz w:val="22"/>
                <w:szCs w:val="22"/>
              </w:rPr>
            </w:pPr>
          </w:p>
          <w:p w14:paraId="6D5A9C36" w14:textId="77777777" w:rsidR="00CF2451" w:rsidRPr="003279BF" w:rsidRDefault="00CF2451" w:rsidP="00090A67">
            <w:pPr>
              <w:spacing w:line="276" w:lineRule="auto"/>
              <w:rPr>
                <w:rFonts w:asciiTheme="minorHAnsi" w:hAnsiTheme="minorHAnsi" w:cstheme="minorHAnsi"/>
                <w:b/>
                <w:bCs/>
                <w:color w:val="44546A"/>
                <w:sz w:val="22"/>
                <w:szCs w:val="22"/>
              </w:rPr>
            </w:pPr>
            <w:r w:rsidRPr="003279BF">
              <w:rPr>
                <w:rFonts w:asciiTheme="minorHAnsi" w:hAnsiTheme="minorHAnsi" w:cstheme="minorHAnsi"/>
                <w:b/>
                <w:bCs/>
                <w:sz w:val="22"/>
                <w:szCs w:val="22"/>
              </w:rPr>
              <w:t xml:space="preserve">Complexity – </w:t>
            </w:r>
            <w:r w:rsidRPr="003279BF">
              <w:rPr>
                <w:rFonts w:asciiTheme="minorHAnsi" w:hAnsiTheme="minorHAnsi" w:cstheme="minorHAnsi"/>
                <w:sz w:val="22"/>
                <w:szCs w:val="22"/>
              </w:rPr>
              <w:t>There are 60% of the mappings using medium complex transformation (</w:t>
            </w:r>
            <w:proofErr w:type="spellStart"/>
            <w:r w:rsidRPr="003279BF">
              <w:rPr>
                <w:rFonts w:asciiTheme="minorHAnsi" w:hAnsiTheme="minorHAnsi" w:cstheme="minorHAnsi"/>
                <w:sz w:val="22"/>
                <w:szCs w:val="22"/>
              </w:rPr>
              <w:t>Salesconnect</w:t>
            </w:r>
            <w:proofErr w:type="spellEnd"/>
            <w:r w:rsidRPr="003279BF">
              <w:rPr>
                <w:rFonts w:asciiTheme="minorHAnsi" w:hAnsiTheme="minorHAnsi" w:cstheme="minorHAnsi"/>
                <w:sz w:val="22"/>
                <w:szCs w:val="22"/>
              </w:rPr>
              <w:t xml:space="preserve">, SFDC) and complex SQL queries to select the data from multiple sources.  30% are complex as there are multiple sources and number of </w:t>
            </w:r>
            <w:proofErr w:type="gramStart"/>
            <w:r w:rsidRPr="003279BF">
              <w:rPr>
                <w:rFonts w:asciiTheme="minorHAnsi" w:hAnsiTheme="minorHAnsi" w:cstheme="minorHAnsi"/>
                <w:sz w:val="22"/>
                <w:szCs w:val="22"/>
              </w:rPr>
              <w:t>transformation</w:t>
            </w:r>
            <w:proofErr w:type="gramEnd"/>
            <w:r w:rsidRPr="003279BF">
              <w:rPr>
                <w:rFonts w:asciiTheme="minorHAnsi" w:hAnsiTheme="minorHAnsi" w:cstheme="minorHAnsi"/>
                <w:sz w:val="22"/>
                <w:szCs w:val="22"/>
              </w:rPr>
              <w:t xml:space="preserve"> is more. Some cases SP call is also being used. </w:t>
            </w:r>
          </w:p>
        </w:tc>
      </w:tr>
      <w:tr w:rsidR="00CF2451" w:rsidRPr="003279BF" w14:paraId="6BAD9744" w14:textId="77777777" w:rsidTr="00090A67">
        <w:trPr>
          <w:trHeight w:val="4299"/>
        </w:trPr>
        <w:tc>
          <w:tcPr>
            <w:tcW w:w="9350" w:type="dxa"/>
            <w:gridSpan w:val="2"/>
          </w:tcPr>
          <w:p w14:paraId="359C22F9" w14:textId="77777777" w:rsidR="00CF2451" w:rsidRPr="003279BF" w:rsidRDefault="00CF2451" w:rsidP="00090A67">
            <w:pPr>
              <w:spacing w:line="276" w:lineRule="auto"/>
              <w:rPr>
                <w:rFonts w:asciiTheme="minorHAnsi" w:hAnsiTheme="minorHAnsi" w:cstheme="minorHAnsi"/>
                <w:b/>
                <w:bCs/>
                <w:sz w:val="22"/>
                <w:szCs w:val="22"/>
              </w:rPr>
            </w:pPr>
          </w:p>
          <w:p w14:paraId="41F68D83"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Observation –</w:t>
            </w:r>
          </w:p>
          <w:p w14:paraId="2A9FB960" w14:textId="77777777" w:rsidR="00CF2451" w:rsidRPr="003279BF" w:rsidRDefault="00CF2451" w:rsidP="00090A67">
            <w:pPr>
              <w:spacing w:line="276" w:lineRule="auto"/>
              <w:rPr>
                <w:rFonts w:asciiTheme="minorHAnsi" w:hAnsiTheme="minorHAnsi" w:cstheme="minorHAnsi"/>
                <w:b/>
                <w:bCs/>
                <w:sz w:val="22"/>
                <w:szCs w:val="22"/>
              </w:rPr>
            </w:pPr>
          </w:p>
          <w:p w14:paraId="4C976919"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 xml:space="preserve">Load the data from </w:t>
            </w:r>
            <w:proofErr w:type="spellStart"/>
            <w:r w:rsidRPr="003279BF">
              <w:rPr>
                <w:rFonts w:asciiTheme="minorHAnsi" w:hAnsiTheme="minorHAnsi" w:cstheme="minorHAnsi"/>
              </w:rPr>
              <w:t>preland</w:t>
            </w:r>
            <w:proofErr w:type="spellEnd"/>
            <w:r w:rsidRPr="003279BF">
              <w:rPr>
                <w:rFonts w:asciiTheme="minorHAnsi" w:hAnsiTheme="minorHAnsi" w:cstheme="minorHAnsi"/>
              </w:rPr>
              <w:t xml:space="preserve"> to Today layer by joining multiple </w:t>
            </w:r>
            <w:proofErr w:type="spellStart"/>
            <w:r w:rsidRPr="003279BF">
              <w:rPr>
                <w:rFonts w:asciiTheme="minorHAnsi" w:hAnsiTheme="minorHAnsi" w:cstheme="minorHAnsi"/>
              </w:rPr>
              <w:t>preland</w:t>
            </w:r>
            <w:proofErr w:type="spellEnd"/>
            <w:r w:rsidRPr="003279BF">
              <w:rPr>
                <w:rFonts w:asciiTheme="minorHAnsi" w:hAnsiTheme="minorHAnsi" w:cstheme="minorHAnsi"/>
              </w:rPr>
              <w:t xml:space="preserve"> layer tables.</w:t>
            </w:r>
          </w:p>
          <w:p w14:paraId="67A7BA06" w14:textId="77777777" w:rsidR="00CF2451" w:rsidRPr="003279BF" w:rsidRDefault="00CF2451" w:rsidP="00CF2451">
            <w:pPr>
              <w:pStyle w:val="ListParagraph"/>
              <w:numPr>
                <w:ilvl w:val="0"/>
                <w:numId w:val="37"/>
              </w:numPr>
              <w:spacing w:after="0" w:line="276" w:lineRule="auto"/>
              <w:rPr>
                <w:rFonts w:asciiTheme="minorHAnsi" w:hAnsiTheme="minorHAnsi" w:cstheme="minorHAnsi"/>
                <w:b/>
                <w:bCs/>
              </w:rPr>
            </w:pPr>
            <w:r w:rsidRPr="003279BF">
              <w:rPr>
                <w:rFonts w:asciiTheme="minorHAnsi" w:hAnsiTheme="minorHAnsi" w:cstheme="minorHAnsi"/>
              </w:rPr>
              <w:t>Most of the business rules are implemented in this layer.</w:t>
            </w:r>
          </w:p>
          <w:p w14:paraId="28985F22"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Removes all the data from the Today layer before loading.</w:t>
            </w:r>
          </w:p>
          <w:p w14:paraId="788664DA"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Lookup override is used in most of the unconnected lookups.</w:t>
            </w:r>
          </w:p>
          <w:p w14:paraId="56D806AA"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Stored Procedure call is being made in this layer.</w:t>
            </w:r>
          </w:p>
          <w:p w14:paraId="3884912F" w14:textId="77777777" w:rsidR="00CF2451" w:rsidRPr="003279BF" w:rsidRDefault="00CF2451" w:rsidP="00090A67">
            <w:pPr>
              <w:spacing w:line="276" w:lineRule="auto"/>
              <w:rPr>
                <w:rFonts w:asciiTheme="minorHAnsi" w:hAnsiTheme="minorHAnsi" w:cstheme="minorHAnsi"/>
                <w:b/>
                <w:bCs/>
                <w:sz w:val="22"/>
                <w:szCs w:val="22"/>
              </w:rPr>
            </w:pPr>
          </w:p>
          <w:p w14:paraId="50C2815A"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Recommendation –</w:t>
            </w:r>
          </w:p>
          <w:p w14:paraId="50E94C43" w14:textId="77777777" w:rsidR="00CF2451" w:rsidRPr="003279BF" w:rsidRDefault="00CF2451" w:rsidP="00090A67">
            <w:pPr>
              <w:spacing w:line="276" w:lineRule="auto"/>
              <w:rPr>
                <w:rFonts w:asciiTheme="minorHAnsi" w:hAnsiTheme="minorHAnsi" w:cstheme="minorHAnsi"/>
                <w:b/>
                <w:bCs/>
                <w:sz w:val="22"/>
                <w:szCs w:val="22"/>
              </w:rPr>
            </w:pPr>
          </w:p>
          <w:p w14:paraId="211F75C4"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Implement partitioning strategy at table level using application key or source system.</w:t>
            </w:r>
          </w:p>
          <w:p w14:paraId="4EF5A85C"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Execute data gather stats scripts immediately after removing data.</w:t>
            </w:r>
          </w:p>
          <w:p w14:paraId="4148A830"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If the common ingestion framework will be used, it will reduce the number of mappings.</w:t>
            </w:r>
          </w:p>
          <w:p w14:paraId="1B692051"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For certain cases, we can merge the transformation logic to minimize creating temporary datasets.</w:t>
            </w:r>
          </w:p>
          <w:p w14:paraId="2B0985F7" w14:textId="77777777" w:rsidR="00CF2451" w:rsidRPr="003279BF" w:rsidRDefault="00CF2451" w:rsidP="00090A67">
            <w:pPr>
              <w:spacing w:line="276" w:lineRule="auto"/>
              <w:ind w:left="360"/>
              <w:rPr>
                <w:rFonts w:asciiTheme="minorHAnsi" w:hAnsiTheme="minorHAnsi" w:cstheme="minorHAnsi"/>
                <w:sz w:val="22"/>
                <w:szCs w:val="22"/>
              </w:rPr>
            </w:pPr>
          </w:p>
          <w:p w14:paraId="27651399" w14:textId="77777777" w:rsidR="00CF2451" w:rsidRPr="003279BF" w:rsidRDefault="00CF2451" w:rsidP="00090A67">
            <w:pPr>
              <w:spacing w:line="276" w:lineRule="auto"/>
              <w:rPr>
                <w:rFonts w:asciiTheme="minorHAnsi" w:hAnsiTheme="minorHAnsi" w:cstheme="minorHAnsi"/>
                <w:b/>
                <w:bCs/>
                <w:sz w:val="22"/>
                <w:szCs w:val="22"/>
              </w:rPr>
            </w:pPr>
          </w:p>
        </w:tc>
      </w:tr>
    </w:tbl>
    <w:p w14:paraId="7D90FEDD" w14:textId="77777777" w:rsidR="00CF2451" w:rsidRPr="003279BF" w:rsidRDefault="00CF2451" w:rsidP="00CF2451">
      <w:pPr>
        <w:pStyle w:val="Heading1"/>
        <w:rPr>
          <w:rFonts w:asciiTheme="minorHAnsi" w:hAnsiTheme="minorHAnsi" w:cstheme="minorHAnsi"/>
          <w:sz w:val="22"/>
          <w:szCs w:val="22"/>
        </w:rPr>
      </w:pPr>
      <w:bookmarkStart w:id="6" w:name="_Toc197599923"/>
      <w:r w:rsidRPr="003279BF">
        <w:rPr>
          <w:rFonts w:asciiTheme="minorHAnsi" w:hAnsiTheme="minorHAnsi" w:cstheme="minorHAnsi"/>
          <w:sz w:val="22"/>
          <w:szCs w:val="22"/>
        </w:rPr>
        <w:t>Delta Layer Job Analysis</w:t>
      </w:r>
      <w:bookmarkEnd w:id="6"/>
    </w:p>
    <w:p w14:paraId="3E8E6B88" w14:textId="77777777" w:rsidR="00CF2451" w:rsidRPr="003279BF" w:rsidRDefault="00CF2451" w:rsidP="00CF2451">
      <w:pPr>
        <w:rPr>
          <w:rFonts w:cstheme="minorHAnsi"/>
          <w:b/>
          <w:bCs/>
          <w:color w:val="44546A"/>
          <w:sz w:val="22"/>
          <w:szCs w:val="22"/>
          <w:u w:val="single"/>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92"/>
        <w:gridCol w:w="4018"/>
      </w:tblGrid>
      <w:tr w:rsidR="00CF2451" w:rsidRPr="003279BF" w14:paraId="6A53CD77" w14:textId="77777777" w:rsidTr="00090A67">
        <w:trPr>
          <w:trHeight w:val="4299"/>
        </w:trPr>
        <w:tc>
          <w:tcPr>
            <w:tcW w:w="4967" w:type="dxa"/>
          </w:tcPr>
          <w:p w14:paraId="78C014FF" w14:textId="77777777" w:rsidR="00CF2451" w:rsidRPr="003279BF" w:rsidRDefault="00CF2451" w:rsidP="00090A67">
            <w:pPr>
              <w:spacing w:line="276" w:lineRule="auto"/>
              <w:rPr>
                <w:rFonts w:asciiTheme="minorHAnsi" w:hAnsiTheme="minorHAnsi" w:cstheme="minorHAnsi"/>
                <w:b/>
                <w:bCs/>
                <w:color w:val="44546A"/>
                <w:sz w:val="22"/>
                <w:szCs w:val="22"/>
              </w:rPr>
            </w:pPr>
          </w:p>
          <w:p w14:paraId="7BF27D9C" w14:textId="77777777" w:rsidR="00CF2451" w:rsidRPr="003279BF" w:rsidRDefault="00CF2451" w:rsidP="00090A67">
            <w:pPr>
              <w:spacing w:line="276" w:lineRule="auto"/>
              <w:rPr>
                <w:rFonts w:asciiTheme="minorHAnsi" w:hAnsiTheme="minorHAnsi" w:cstheme="minorHAnsi"/>
                <w:b/>
                <w:bCs/>
                <w:color w:val="44546A"/>
                <w:sz w:val="22"/>
                <w:szCs w:val="22"/>
              </w:rPr>
            </w:pPr>
          </w:p>
          <w:p w14:paraId="20C9B6FF" w14:textId="77777777" w:rsidR="00CF2451" w:rsidRPr="003279BF" w:rsidRDefault="00CF2451" w:rsidP="00090A67">
            <w:pPr>
              <w:spacing w:line="276" w:lineRule="auto"/>
              <w:rPr>
                <w:rFonts w:asciiTheme="minorHAnsi" w:hAnsiTheme="minorHAnsi" w:cstheme="minorHAnsi"/>
                <w:b/>
                <w:bCs/>
                <w:color w:val="44546A"/>
                <w:sz w:val="22"/>
                <w:szCs w:val="22"/>
              </w:rPr>
            </w:pPr>
          </w:p>
          <w:p w14:paraId="757E08B5" w14:textId="77777777" w:rsidR="00CF2451" w:rsidRPr="003279BF" w:rsidRDefault="00CF2451" w:rsidP="00090A67">
            <w:pPr>
              <w:spacing w:line="276" w:lineRule="auto"/>
              <w:rPr>
                <w:rFonts w:asciiTheme="minorHAnsi" w:hAnsiTheme="minorHAnsi" w:cstheme="minorHAnsi"/>
                <w:b/>
                <w:bCs/>
                <w:color w:val="44546A"/>
                <w:sz w:val="22"/>
                <w:szCs w:val="22"/>
              </w:rPr>
            </w:pPr>
            <w:r w:rsidRPr="003279BF">
              <w:rPr>
                <w:rFonts w:asciiTheme="minorHAnsi" w:hAnsiTheme="minorHAnsi" w:cstheme="minorHAnsi"/>
                <w:b/>
                <w:bCs/>
                <w:noProof/>
                <w:color w:val="44546A"/>
                <w:sz w:val="22"/>
                <w:szCs w:val="22"/>
              </w:rPr>
              <w:drawing>
                <wp:inline distT="0" distB="0" distL="0" distR="0" wp14:anchorId="393C5778" wp14:editId="5AF46A70">
                  <wp:extent cx="3032874" cy="2440305"/>
                  <wp:effectExtent l="0" t="0" r="0" b="0"/>
                  <wp:docPr id="20699068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36856" cy="2443509"/>
                          </a:xfrm>
                          <a:prstGeom prst="rect">
                            <a:avLst/>
                          </a:prstGeom>
                          <a:noFill/>
                        </pic:spPr>
                      </pic:pic>
                    </a:graphicData>
                  </a:graphic>
                </wp:inline>
              </w:drawing>
            </w:r>
          </w:p>
          <w:p w14:paraId="7F21112B" w14:textId="77777777" w:rsidR="00CF2451" w:rsidRPr="003279BF" w:rsidRDefault="00CF2451" w:rsidP="00090A67">
            <w:pPr>
              <w:spacing w:line="276" w:lineRule="auto"/>
              <w:rPr>
                <w:rFonts w:asciiTheme="minorHAnsi" w:hAnsiTheme="minorHAnsi" w:cstheme="minorHAnsi"/>
                <w:b/>
                <w:bCs/>
                <w:color w:val="44546A"/>
                <w:sz w:val="22"/>
                <w:szCs w:val="22"/>
              </w:rPr>
            </w:pPr>
          </w:p>
          <w:p w14:paraId="329CA3EB" w14:textId="77777777" w:rsidR="00CF2451" w:rsidRPr="003279BF" w:rsidRDefault="00CF2451" w:rsidP="00090A67">
            <w:pPr>
              <w:spacing w:line="276" w:lineRule="auto"/>
              <w:rPr>
                <w:rFonts w:asciiTheme="minorHAnsi" w:hAnsiTheme="minorHAnsi" w:cstheme="minorHAnsi"/>
                <w:b/>
                <w:bCs/>
                <w:color w:val="44546A"/>
                <w:sz w:val="22"/>
                <w:szCs w:val="22"/>
              </w:rPr>
            </w:pPr>
          </w:p>
          <w:p w14:paraId="3E494D9B" w14:textId="77777777" w:rsidR="00CF2451" w:rsidRPr="003279BF" w:rsidRDefault="00CF2451" w:rsidP="00090A67">
            <w:pPr>
              <w:spacing w:line="276" w:lineRule="auto"/>
              <w:rPr>
                <w:rFonts w:asciiTheme="minorHAnsi" w:hAnsiTheme="minorHAnsi" w:cstheme="minorHAnsi"/>
                <w:b/>
                <w:bCs/>
                <w:color w:val="44546A"/>
                <w:sz w:val="22"/>
                <w:szCs w:val="22"/>
              </w:rPr>
            </w:pPr>
          </w:p>
          <w:p w14:paraId="1D3307FB" w14:textId="77777777" w:rsidR="00CF2451" w:rsidRPr="003279BF" w:rsidRDefault="00CF2451" w:rsidP="00090A67">
            <w:pPr>
              <w:spacing w:line="276" w:lineRule="auto"/>
              <w:rPr>
                <w:rFonts w:asciiTheme="minorHAnsi" w:hAnsiTheme="minorHAnsi" w:cstheme="minorHAnsi"/>
                <w:b/>
                <w:bCs/>
                <w:color w:val="44546A"/>
                <w:sz w:val="22"/>
                <w:szCs w:val="22"/>
              </w:rPr>
            </w:pPr>
          </w:p>
        </w:tc>
        <w:tc>
          <w:tcPr>
            <w:tcW w:w="4383" w:type="dxa"/>
          </w:tcPr>
          <w:p w14:paraId="49C5E566" w14:textId="77777777" w:rsidR="00CF2451" w:rsidRPr="003279BF" w:rsidRDefault="00CF2451" w:rsidP="00090A67">
            <w:pPr>
              <w:spacing w:line="276" w:lineRule="auto"/>
              <w:rPr>
                <w:rFonts w:asciiTheme="minorHAnsi" w:hAnsiTheme="minorHAnsi" w:cstheme="minorHAnsi"/>
                <w:b/>
                <w:bCs/>
                <w:sz w:val="22"/>
                <w:szCs w:val="22"/>
              </w:rPr>
            </w:pPr>
          </w:p>
          <w:p w14:paraId="47FE6341" w14:textId="77777777" w:rsidR="00CF2451" w:rsidRPr="003279BF" w:rsidRDefault="00CF2451" w:rsidP="00090A67">
            <w:pPr>
              <w:spacing w:line="276" w:lineRule="auto"/>
              <w:rPr>
                <w:rFonts w:asciiTheme="minorHAnsi" w:hAnsiTheme="minorHAnsi" w:cstheme="minorHAnsi"/>
                <w:b/>
                <w:bCs/>
                <w:sz w:val="22"/>
                <w:szCs w:val="22"/>
              </w:rPr>
            </w:pPr>
          </w:p>
          <w:p w14:paraId="05328F5B" w14:textId="77777777" w:rsidR="00CF2451" w:rsidRPr="003279BF" w:rsidRDefault="00CF2451" w:rsidP="00090A67">
            <w:pPr>
              <w:spacing w:line="276" w:lineRule="auto"/>
              <w:rPr>
                <w:rFonts w:asciiTheme="minorHAnsi" w:hAnsiTheme="minorHAnsi" w:cstheme="minorHAnsi"/>
                <w:b/>
                <w:bCs/>
                <w:sz w:val="22"/>
                <w:szCs w:val="22"/>
              </w:rPr>
            </w:pPr>
          </w:p>
          <w:p w14:paraId="7FB24842" w14:textId="77777777" w:rsidR="00CF2451" w:rsidRPr="003279BF" w:rsidRDefault="00CF2451" w:rsidP="00090A67">
            <w:pPr>
              <w:spacing w:line="276" w:lineRule="auto"/>
              <w:rPr>
                <w:rFonts w:asciiTheme="minorHAnsi" w:hAnsiTheme="minorHAnsi" w:cstheme="minorHAnsi"/>
                <w:b/>
                <w:bCs/>
                <w:sz w:val="22"/>
                <w:szCs w:val="22"/>
              </w:rPr>
            </w:pPr>
          </w:p>
          <w:p w14:paraId="758B00A3" w14:textId="77777777" w:rsidR="00CF2451" w:rsidRPr="003279BF" w:rsidRDefault="00CF2451" w:rsidP="00090A67">
            <w:pPr>
              <w:spacing w:line="276" w:lineRule="auto"/>
              <w:rPr>
                <w:rFonts w:asciiTheme="minorHAnsi" w:hAnsiTheme="minorHAnsi" w:cstheme="minorHAnsi"/>
                <w:sz w:val="22"/>
                <w:szCs w:val="22"/>
              </w:rPr>
            </w:pPr>
            <w:r w:rsidRPr="003279BF">
              <w:rPr>
                <w:rFonts w:asciiTheme="minorHAnsi" w:hAnsiTheme="minorHAnsi" w:cstheme="minorHAnsi"/>
                <w:b/>
                <w:bCs/>
                <w:sz w:val="22"/>
                <w:szCs w:val="22"/>
              </w:rPr>
              <w:t xml:space="preserve">Delta Layer Jobs </w:t>
            </w:r>
            <w:r w:rsidRPr="003279BF">
              <w:rPr>
                <w:rFonts w:asciiTheme="minorHAnsi" w:hAnsiTheme="minorHAnsi" w:cstheme="minorHAnsi"/>
                <w:b/>
                <w:bCs/>
                <w:color w:val="44546A"/>
                <w:sz w:val="22"/>
                <w:szCs w:val="22"/>
              </w:rPr>
              <w:t xml:space="preserve">– </w:t>
            </w:r>
            <w:r w:rsidRPr="003279BF">
              <w:rPr>
                <w:rFonts w:asciiTheme="minorHAnsi" w:hAnsiTheme="minorHAnsi" w:cstheme="minorHAnsi"/>
                <w:sz w:val="22"/>
                <w:szCs w:val="22"/>
              </w:rPr>
              <w:t xml:space="preserve">There are 185 jobs pulling the data from source file and dumping into </w:t>
            </w:r>
            <w:proofErr w:type="spellStart"/>
            <w:r w:rsidRPr="003279BF">
              <w:rPr>
                <w:rFonts w:asciiTheme="minorHAnsi" w:hAnsiTheme="minorHAnsi" w:cstheme="minorHAnsi"/>
                <w:sz w:val="22"/>
                <w:szCs w:val="22"/>
              </w:rPr>
              <w:t>preland</w:t>
            </w:r>
            <w:proofErr w:type="spellEnd"/>
            <w:r w:rsidRPr="003279BF">
              <w:rPr>
                <w:rFonts w:asciiTheme="minorHAnsi" w:hAnsiTheme="minorHAnsi" w:cstheme="minorHAnsi"/>
                <w:sz w:val="22"/>
                <w:szCs w:val="22"/>
              </w:rPr>
              <w:t xml:space="preserve"> tables with same structure as file.</w:t>
            </w:r>
          </w:p>
          <w:p w14:paraId="70A4665F" w14:textId="77777777" w:rsidR="00CF2451" w:rsidRPr="003279BF" w:rsidRDefault="00CF2451" w:rsidP="00090A67">
            <w:pPr>
              <w:spacing w:line="276" w:lineRule="auto"/>
              <w:rPr>
                <w:rFonts w:asciiTheme="minorHAnsi" w:hAnsiTheme="minorHAnsi" w:cstheme="minorHAnsi"/>
                <w:sz w:val="22"/>
                <w:szCs w:val="22"/>
              </w:rPr>
            </w:pPr>
          </w:p>
          <w:p w14:paraId="6DF83FC6" w14:textId="77777777" w:rsidR="00CF2451" w:rsidRPr="003279BF" w:rsidRDefault="00CF2451" w:rsidP="00090A67">
            <w:pPr>
              <w:spacing w:line="276" w:lineRule="auto"/>
              <w:rPr>
                <w:rFonts w:asciiTheme="minorHAnsi" w:hAnsiTheme="minorHAnsi" w:cstheme="minorHAnsi"/>
                <w:sz w:val="22"/>
                <w:szCs w:val="22"/>
              </w:rPr>
            </w:pPr>
            <w:r w:rsidRPr="003279BF">
              <w:rPr>
                <w:rFonts w:asciiTheme="minorHAnsi" w:hAnsiTheme="minorHAnsi" w:cstheme="minorHAnsi"/>
                <w:b/>
                <w:bCs/>
                <w:sz w:val="22"/>
                <w:szCs w:val="22"/>
              </w:rPr>
              <w:t xml:space="preserve">Complexity – </w:t>
            </w:r>
            <w:r w:rsidRPr="003279BF">
              <w:rPr>
                <w:rFonts w:asciiTheme="minorHAnsi" w:hAnsiTheme="minorHAnsi" w:cstheme="minorHAnsi"/>
                <w:sz w:val="22"/>
                <w:szCs w:val="22"/>
              </w:rPr>
              <w:t>The majority of the jobs are of medium category as those are using SQL override at source joining multiple tables and calculating the CDC by comparing today &amp; previous layer, followed by Union, Aggregator and Sorter.</w:t>
            </w:r>
            <w:r w:rsidRPr="003279BF">
              <w:rPr>
                <w:rFonts w:asciiTheme="minorHAnsi" w:hAnsiTheme="minorHAnsi" w:cstheme="minorHAnsi"/>
                <w:b/>
                <w:bCs/>
                <w:sz w:val="22"/>
                <w:szCs w:val="22"/>
              </w:rPr>
              <w:t xml:space="preserve"> </w:t>
            </w:r>
          </w:p>
          <w:p w14:paraId="67B3731B" w14:textId="77777777" w:rsidR="00CF2451" w:rsidRPr="003279BF" w:rsidRDefault="00CF2451" w:rsidP="00090A67">
            <w:pPr>
              <w:spacing w:line="276" w:lineRule="auto"/>
              <w:rPr>
                <w:rFonts w:asciiTheme="minorHAnsi" w:hAnsiTheme="minorHAnsi" w:cstheme="minorHAnsi"/>
                <w:b/>
                <w:bCs/>
                <w:color w:val="44546A"/>
                <w:sz w:val="22"/>
                <w:szCs w:val="22"/>
              </w:rPr>
            </w:pPr>
          </w:p>
        </w:tc>
      </w:tr>
      <w:tr w:rsidR="00CF2451" w:rsidRPr="003279BF" w14:paraId="7438AE87" w14:textId="77777777" w:rsidTr="00090A67">
        <w:trPr>
          <w:trHeight w:val="4299"/>
        </w:trPr>
        <w:tc>
          <w:tcPr>
            <w:tcW w:w="9350" w:type="dxa"/>
            <w:gridSpan w:val="2"/>
          </w:tcPr>
          <w:p w14:paraId="2BFE3555" w14:textId="77777777" w:rsidR="00CF2451" w:rsidRPr="003279BF" w:rsidRDefault="00CF2451" w:rsidP="00090A67">
            <w:pPr>
              <w:spacing w:line="276" w:lineRule="auto"/>
              <w:rPr>
                <w:rFonts w:asciiTheme="minorHAnsi" w:hAnsiTheme="minorHAnsi" w:cstheme="minorHAnsi"/>
                <w:b/>
                <w:bCs/>
                <w:sz w:val="22"/>
                <w:szCs w:val="22"/>
              </w:rPr>
            </w:pPr>
          </w:p>
          <w:p w14:paraId="5250D552"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Observation –</w:t>
            </w:r>
          </w:p>
          <w:p w14:paraId="021483A8" w14:textId="77777777" w:rsidR="00CF2451" w:rsidRPr="003279BF" w:rsidRDefault="00CF2451" w:rsidP="00090A67">
            <w:pPr>
              <w:spacing w:line="276" w:lineRule="auto"/>
              <w:rPr>
                <w:rFonts w:asciiTheme="minorHAnsi" w:hAnsiTheme="minorHAnsi" w:cstheme="minorHAnsi"/>
                <w:b/>
                <w:bCs/>
                <w:sz w:val="22"/>
                <w:szCs w:val="22"/>
              </w:rPr>
            </w:pPr>
          </w:p>
          <w:p w14:paraId="680B87D7"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Identify the change data by comparing previous &amp; today table and mark each record as “Insert”, “Update” or “Delete”.</w:t>
            </w:r>
          </w:p>
          <w:p w14:paraId="1D672BB6"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Update Strategy transformation is used but not used optimally as identification is done at SQL query level.</w:t>
            </w:r>
          </w:p>
          <w:p w14:paraId="1A049F1D" w14:textId="77777777" w:rsidR="00CF2451" w:rsidRPr="003279BF" w:rsidRDefault="00CF2451" w:rsidP="00CF2451">
            <w:pPr>
              <w:pStyle w:val="ListParagraph"/>
              <w:numPr>
                <w:ilvl w:val="0"/>
                <w:numId w:val="37"/>
              </w:numPr>
              <w:spacing w:after="0" w:line="276" w:lineRule="auto"/>
              <w:rPr>
                <w:rFonts w:asciiTheme="minorHAnsi" w:hAnsiTheme="minorHAnsi" w:cstheme="minorHAnsi"/>
              </w:rPr>
            </w:pPr>
            <w:r w:rsidRPr="003279BF">
              <w:rPr>
                <w:rFonts w:asciiTheme="minorHAnsi" w:hAnsiTheme="minorHAnsi" w:cstheme="minorHAnsi"/>
              </w:rPr>
              <w:t>Delete all the records from C_LDG tables and load full data with change flag.</w:t>
            </w:r>
          </w:p>
          <w:p w14:paraId="3E58E5A4" w14:textId="77777777" w:rsidR="00CF2451" w:rsidRPr="003279BF" w:rsidRDefault="00CF2451" w:rsidP="00090A67">
            <w:pPr>
              <w:spacing w:line="276" w:lineRule="auto"/>
              <w:rPr>
                <w:rFonts w:asciiTheme="minorHAnsi" w:hAnsiTheme="minorHAnsi" w:cstheme="minorHAnsi"/>
                <w:b/>
                <w:bCs/>
                <w:sz w:val="22"/>
                <w:szCs w:val="22"/>
              </w:rPr>
            </w:pPr>
          </w:p>
          <w:p w14:paraId="736E90B4" w14:textId="77777777" w:rsidR="00CF2451" w:rsidRPr="003279BF" w:rsidRDefault="00CF2451" w:rsidP="00090A67">
            <w:pPr>
              <w:spacing w:line="276" w:lineRule="auto"/>
              <w:rPr>
                <w:rFonts w:asciiTheme="minorHAnsi" w:hAnsiTheme="minorHAnsi" w:cstheme="minorHAnsi"/>
                <w:b/>
                <w:bCs/>
                <w:sz w:val="22"/>
                <w:szCs w:val="22"/>
              </w:rPr>
            </w:pPr>
            <w:r w:rsidRPr="003279BF">
              <w:rPr>
                <w:rFonts w:asciiTheme="minorHAnsi" w:hAnsiTheme="minorHAnsi" w:cstheme="minorHAnsi"/>
                <w:b/>
                <w:bCs/>
                <w:sz w:val="22"/>
                <w:szCs w:val="22"/>
              </w:rPr>
              <w:t>Recommendation –</w:t>
            </w:r>
          </w:p>
          <w:p w14:paraId="73B23835" w14:textId="77777777" w:rsidR="00CF2451" w:rsidRPr="003279BF" w:rsidRDefault="00CF2451" w:rsidP="00090A67">
            <w:pPr>
              <w:spacing w:line="276" w:lineRule="auto"/>
              <w:rPr>
                <w:rFonts w:asciiTheme="minorHAnsi" w:hAnsiTheme="minorHAnsi" w:cstheme="minorHAnsi"/>
                <w:b/>
                <w:bCs/>
                <w:sz w:val="22"/>
                <w:szCs w:val="22"/>
              </w:rPr>
            </w:pPr>
          </w:p>
          <w:p w14:paraId="17233BF9"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Implement partitioning strategy at table level using application key or source system.</w:t>
            </w:r>
          </w:p>
          <w:p w14:paraId="3DC07688"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Execute data gather stats scripts immediately after removing data.</w:t>
            </w:r>
          </w:p>
          <w:p w14:paraId="1B90064A" w14:textId="77777777" w:rsidR="00CF2451" w:rsidRPr="003279BF" w:rsidRDefault="00CF2451" w:rsidP="00CF2451">
            <w:pPr>
              <w:pStyle w:val="ListParagraph"/>
              <w:numPr>
                <w:ilvl w:val="0"/>
                <w:numId w:val="36"/>
              </w:numPr>
              <w:spacing w:after="0" w:line="276" w:lineRule="auto"/>
              <w:rPr>
                <w:rFonts w:asciiTheme="minorHAnsi" w:hAnsiTheme="minorHAnsi" w:cstheme="minorHAnsi"/>
              </w:rPr>
            </w:pPr>
            <w:r w:rsidRPr="003279BF">
              <w:rPr>
                <w:rFonts w:asciiTheme="minorHAnsi" w:hAnsiTheme="minorHAnsi" w:cstheme="minorHAnsi"/>
              </w:rPr>
              <w:t>Remove unused Update Strategy transformation where only Insert is considered.</w:t>
            </w:r>
          </w:p>
          <w:p w14:paraId="7F4E1846" w14:textId="77777777" w:rsidR="00CF2451" w:rsidRPr="003279BF" w:rsidRDefault="00CF2451" w:rsidP="00090A67">
            <w:pPr>
              <w:spacing w:line="276" w:lineRule="auto"/>
              <w:ind w:left="360"/>
              <w:rPr>
                <w:rFonts w:asciiTheme="minorHAnsi" w:hAnsiTheme="minorHAnsi" w:cstheme="minorHAnsi"/>
                <w:sz w:val="22"/>
                <w:szCs w:val="22"/>
              </w:rPr>
            </w:pPr>
          </w:p>
          <w:p w14:paraId="72063C00" w14:textId="77777777" w:rsidR="00CF2451" w:rsidRPr="003279BF" w:rsidRDefault="00CF2451" w:rsidP="00090A67">
            <w:pPr>
              <w:spacing w:line="276" w:lineRule="auto"/>
              <w:rPr>
                <w:rFonts w:asciiTheme="minorHAnsi" w:hAnsiTheme="minorHAnsi" w:cstheme="minorHAnsi"/>
                <w:b/>
                <w:bCs/>
                <w:sz w:val="22"/>
                <w:szCs w:val="22"/>
              </w:rPr>
            </w:pPr>
          </w:p>
        </w:tc>
      </w:tr>
    </w:tbl>
    <w:p w14:paraId="3D8C6BDA" w14:textId="77777777" w:rsidR="00CF2451" w:rsidRPr="003279BF" w:rsidRDefault="00CF2451" w:rsidP="00CF2451">
      <w:pPr>
        <w:rPr>
          <w:rFonts w:cstheme="minorHAnsi"/>
          <w:b/>
          <w:bCs/>
          <w:color w:val="44546A"/>
          <w:sz w:val="22"/>
          <w:szCs w:val="22"/>
          <w:u w:val="single"/>
        </w:rPr>
      </w:pPr>
    </w:p>
    <w:p w14:paraId="4F1258F2" w14:textId="77777777" w:rsidR="00CF2451" w:rsidRPr="003279BF" w:rsidRDefault="00CF2451" w:rsidP="00CF2451">
      <w:pPr>
        <w:rPr>
          <w:rFonts w:cstheme="minorHAnsi"/>
          <w:b/>
          <w:bCs/>
          <w:color w:val="44546A"/>
          <w:sz w:val="22"/>
          <w:szCs w:val="22"/>
          <w:u w:val="single"/>
        </w:rPr>
      </w:pPr>
    </w:p>
    <w:p w14:paraId="0DEB1216" w14:textId="77777777" w:rsidR="00CF2451" w:rsidRPr="003279BF" w:rsidRDefault="00CF2451" w:rsidP="00CF2451">
      <w:pPr>
        <w:pStyle w:val="Heading1"/>
        <w:rPr>
          <w:rFonts w:asciiTheme="minorHAnsi" w:hAnsiTheme="minorHAnsi" w:cstheme="minorHAnsi"/>
          <w:sz w:val="22"/>
          <w:szCs w:val="22"/>
        </w:rPr>
      </w:pPr>
      <w:r w:rsidRPr="003279BF">
        <w:rPr>
          <w:rFonts w:asciiTheme="minorHAnsi" w:hAnsiTheme="minorHAnsi" w:cstheme="minorHAnsi"/>
          <w:sz w:val="22"/>
          <w:szCs w:val="22"/>
        </w:rPr>
        <w:t>Inbound Jobs Performance Analysis</w:t>
      </w:r>
    </w:p>
    <w:tbl>
      <w:tblPr>
        <w:tblStyle w:val="TableGrid"/>
        <w:tblW w:w="0" w:type="auto"/>
        <w:tblLook w:val="04A0" w:firstRow="1" w:lastRow="0" w:firstColumn="1" w:lastColumn="0" w:noHBand="0" w:noVBand="1"/>
      </w:tblPr>
      <w:tblGrid>
        <w:gridCol w:w="4720"/>
        <w:gridCol w:w="4290"/>
      </w:tblGrid>
      <w:tr w:rsidR="00CF2451" w:rsidRPr="003279BF" w14:paraId="52940644" w14:textId="77777777" w:rsidTr="00090A67">
        <w:tc>
          <w:tcPr>
            <w:tcW w:w="4914" w:type="dxa"/>
            <w:vMerge w:val="restart"/>
          </w:tcPr>
          <w:p w14:paraId="0E218520" w14:textId="77777777" w:rsidR="00CF2451" w:rsidRPr="003279BF" w:rsidRDefault="00CF2451" w:rsidP="00090A67">
            <w:pPr>
              <w:spacing w:before="240"/>
              <w:rPr>
                <w:rFonts w:asciiTheme="minorHAnsi" w:hAnsiTheme="minorHAnsi" w:cstheme="minorHAnsi"/>
                <w:sz w:val="22"/>
                <w:szCs w:val="22"/>
              </w:rPr>
            </w:pPr>
          </w:p>
          <w:p w14:paraId="36FCD9C4" w14:textId="77777777" w:rsidR="00CF2451" w:rsidRPr="003279BF" w:rsidRDefault="00CF2451" w:rsidP="00090A67">
            <w:pPr>
              <w:spacing w:before="240"/>
              <w:rPr>
                <w:rFonts w:asciiTheme="minorHAnsi" w:hAnsiTheme="minorHAnsi" w:cstheme="minorHAnsi"/>
                <w:sz w:val="22"/>
                <w:szCs w:val="22"/>
              </w:rPr>
            </w:pPr>
            <w:r w:rsidRPr="003279BF">
              <w:rPr>
                <w:rFonts w:asciiTheme="minorHAnsi" w:hAnsiTheme="minorHAnsi" w:cstheme="minorHAnsi"/>
                <w:noProof/>
                <w:sz w:val="22"/>
                <w:szCs w:val="22"/>
              </w:rPr>
              <w:drawing>
                <wp:inline distT="0" distB="0" distL="0" distR="0" wp14:anchorId="6DA42E57" wp14:editId="4E92AFC6">
                  <wp:extent cx="2950885" cy="1781250"/>
                  <wp:effectExtent l="19050" t="19050" r="20955" b="28575"/>
                  <wp:docPr id="1618080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80767" name=""/>
                          <pic:cNvPicPr/>
                        </pic:nvPicPr>
                        <pic:blipFill>
                          <a:blip r:embed="rId30"/>
                          <a:stretch>
                            <a:fillRect/>
                          </a:stretch>
                        </pic:blipFill>
                        <pic:spPr>
                          <a:xfrm>
                            <a:off x="0" y="0"/>
                            <a:ext cx="2968996" cy="1792182"/>
                          </a:xfrm>
                          <a:prstGeom prst="rect">
                            <a:avLst/>
                          </a:prstGeom>
                          <a:ln w="12700">
                            <a:solidFill>
                              <a:schemeClr val="tx1"/>
                            </a:solidFill>
                          </a:ln>
                        </pic:spPr>
                      </pic:pic>
                    </a:graphicData>
                  </a:graphic>
                </wp:inline>
              </w:drawing>
            </w:r>
          </w:p>
        </w:tc>
        <w:tc>
          <w:tcPr>
            <w:tcW w:w="4436" w:type="dxa"/>
          </w:tcPr>
          <w:p w14:paraId="1D3B1670" w14:textId="77777777" w:rsidR="00CF2451" w:rsidRPr="003279BF" w:rsidRDefault="00CF2451" w:rsidP="00090A67">
            <w:pPr>
              <w:rPr>
                <w:rFonts w:asciiTheme="minorHAnsi" w:hAnsiTheme="minorHAnsi" w:cstheme="minorHAnsi"/>
                <w:sz w:val="22"/>
                <w:szCs w:val="22"/>
              </w:rPr>
            </w:pPr>
            <w:proofErr w:type="spellStart"/>
            <w:proofErr w:type="gramStart"/>
            <w:r w:rsidRPr="003279BF">
              <w:rPr>
                <w:rFonts w:asciiTheme="minorHAnsi" w:hAnsiTheme="minorHAnsi" w:cstheme="minorHAnsi"/>
                <w:sz w:val="22"/>
                <w:szCs w:val="22"/>
              </w:rPr>
              <w:t>Preland</w:t>
            </w:r>
            <w:proofErr w:type="spellEnd"/>
            <w:r w:rsidRPr="003279BF">
              <w:rPr>
                <w:rFonts w:asciiTheme="minorHAnsi" w:hAnsiTheme="minorHAnsi" w:cstheme="minorHAnsi"/>
                <w:sz w:val="22"/>
                <w:szCs w:val="22"/>
              </w:rPr>
              <w:t xml:space="preserve"> :</w:t>
            </w:r>
            <w:proofErr w:type="gramEnd"/>
            <w:r w:rsidRPr="003279BF">
              <w:rPr>
                <w:rFonts w:asciiTheme="minorHAnsi" w:hAnsiTheme="minorHAnsi" w:cstheme="minorHAnsi"/>
                <w:sz w:val="22"/>
                <w:szCs w:val="22"/>
              </w:rPr>
              <w:t>-</w:t>
            </w:r>
          </w:p>
          <w:p w14:paraId="7ED87F2E"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noProof/>
                <w:sz w:val="22"/>
                <w:szCs w:val="22"/>
              </w:rPr>
              <w:drawing>
                <wp:inline distT="0" distB="0" distL="0" distR="0" wp14:anchorId="6C6E159F" wp14:editId="564054AB">
                  <wp:extent cx="2636760" cy="769900"/>
                  <wp:effectExtent l="19050" t="19050" r="11430" b="11430"/>
                  <wp:docPr id="2104170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170642" name=""/>
                          <pic:cNvPicPr/>
                        </pic:nvPicPr>
                        <pic:blipFill>
                          <a:blip r:embed="rId31"/>
                          <a:stretch>
                            <a:fillRect/>
                          </a:stretch>
                        </pic:blipFill>
                        <pic:spPr>
                          <a:xfrm>
                            <a:off x="0" y="0"/>
                            <a:ext cx="2656258" cy="775593"/>
                          </a:xfrm>
                          <a:prstGeom prst="rect">
                            <a:avLst/>
                          </a:prstGeom>
                          <a:ln w="12700">
                            <a:solidFill>
                              <a:schemeClr val="tx1"/>
                            </a:solidFill>
                          </a:ln>
                        </pic:spPr>
                      </pic:pic>
                    </a:graphicData>
                  </a:graphic>
                </wp:inline>
              </w:drawing>
            </w:r>
          </w:p>
        </w:tc>
      </w:tr>
      <w:tr w:rsidR="00CF2451" w:rsidRPr="003279BF" w14:paraId="6E17B8E5" w14:textId="77777777" w:rsidTr="00090A67">
        <w:tc>
          <w:tcPr>
            <w:tcW w:w="4914" w:type="dxa"/>
            <w:vMerge/>
          </w:tcPr>
          <w:p w14:paraId="13C1309A" w14:textId="77777777" w:rsidR="00CF2451" w:rsidRPr="003279BF" w:rsidRDefault="00CF2451" w:rsidP="00090A67">
            <w:pPr>
              <w:rPr>
                <w:rFonts w:asciiTheme="minorHAnsi" w:hAnsiTheme="minorHAnsi" w:cstheme="minorHAnsi"/>
                <w:sz w:val="22"/>
                <w:szCs w:val="22"/>
              </w:rPr>
            </w:pPr>
          </w:p>
        </w:tc>
        <w:tc>
          <w:tcPr>
            <w:tcW w:w="4436" w:type="dxa"/>
          </w:tcPr>
          <w:p w14:paraId="75724BE0" w14:textId="77777777" w:rsidR="00CF2451" w:rsidRPr="003279BF" w:rsidRDefault="00CF2451" w:rsidP="00090A67">
            <w:pPr>
              <w:rPr>
                <w:rFonts w:asciiTheme="minorHAnsi" w:hAnsiTheme="minorHAnsi" w:cstheme="minorHAnsi"/>
                <w:sz w:val="22"/>
                <w:szCs w:val="22"/>
              </w:rPr>
            </w:pPr>
            <w:proofErr w:type="gramStart"/>
            <w:r w:rsidRPr="003279BF">
              <w:rPr>
                <w:rFonts w:asciiTheme="minorHAnsi" w:hAnsiTheme="minorHAnsi" w:cstheme="minorHAnsi"/>
                <w:sz w:val="22"/>
                <w:szCs w:val="22"/>
              </w:rPr>
              <w:t>Today :</w:t>
            </w:r>
            <w:proofErr w:type="gramEnd"/>
            <w:r w:rsidRPr="003279BF">
              <w:rPr>
                <w:rFonts w:asciiTheme="minorHAnsi" w:hAnsiTheme="minorHAnsi" w:cstheme="minorHAnsi"/>
                <w:sz w:val="22"/>
                <w:szCs w:val="22"/>
              </w:rPr>
              <w:t>-</w:t>
            </w:r>
          </w:p>
          <w:p w14:paraId="3CD5B89A"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noProof/>
                <w:sz w:val="22"/>
                <w:szCs w:val="22"/>
              </w:rPr>
              <w:drawing>
                <wp:inline distT="0" distB="0" distL="0" distR="0" wp14:anchorId="7CFD1123" wp14:editId="138776EF">
                  <wp:extent cx="2673539" cy="894893"/>
                  <wp:effectExtent l="19050" t="19050" r="12700" b="19685"/>
                  <wp:docPr id="14367592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759278" name=""/>
                          <pic:cNvPicPr/>
                        </pic:nvPicPr>
                        <pic:blipFill>
                          <a:blip r:embed="rId32"/>
                          <a:stretch>
                            <a:fillRect/>
                          </a:stretch>
                        </pic:blipFill>
                        <pic:spPr>
                          <a:xfrm>
                            <a:off x="0" y="0"/>
                            <a:ext cx="2720232" cy="910522"/>
                          </a:xfrm>
                          <a:prstGeom prst="rect">
                            <a:avLst/>
                          </a:prstGeom>
                          <a:ln w="12700">
                            <a:solidFill>
                              <a:schemeClr val="tx1"/>
                            </a:solidFill>
                          </a:ln>
                        </pic:spPr>
                      </pic:pic>
                    </a:graphicData>
                  </a:graphic>
                </wp:inline>
              </w:drawing>
            </w:r>
          </w:p>
        </w:tc>
      </w:tr>
      <w:tr w:rsidR="00CF2451" w:rsidRPr="003279BF" w14:paraId="181F5896" w14:textId="77777777" w:rsidTr="00090A67">
        <w:tc>
          <w:tcPr>
            <w:tcW w:w="4914" w:type="dxa"/>
            <w:vMerge/>
          </w:tcPr>
          <w:p w14:paraId="1F1D17F0" w14:textId="77777777" w:rsidR="00CF2451" w:rsidRPr="003279BF" w:rsidRDefault="00CF2451" w:rsidP="00090A67">
            <w:pPr>
              <w:rPr>
                <w:rFonts w:asciiTheme="minorHAnsi" w:hAnsiTheme="minorHAnsi" w:cstheme="minorHAnsi"/>
                <w:sz w:val="22"/>
                <w:szCs w:val="22"/>
              </w:rPr>
            </w:pPr>
          </w:p>
        </w:tc>
        <w:tc>
          <w:tcPr>
            <w:tcW w:w="4436" w:type="dxa"/>
          </w:tcPr>
          <w:p w14:paraId="3A2C17A6" w14:textId="77777777" w:rsidR="00CF2451" w:rsidRPr="003279BF" w:rsidRDefault="00CF2451" w:rsidP="00090A67">
            <w:pPr>
              <w:rPr>
                <w:rFonts w:asciiTheme="minorHAnsi" w:hAnsiTheme="minorHAnsi" w:cstheme="minorHAnsi"/>
                <w:sz w:val="22"/>
                <w:szCs w:val="22"/>
              </w:rPr>
            </w:pPr>
            <w:proofErr w:type="gramStart"/>
            <w:r w:rsidRPr="003279BF">
              <w:rPr>
                <w:rFonts w:asciiTheme="minorHAnsi" w:hAnsiTheme="minorHAnsi" w:cstheme="minorHAnsi"/>
                <w:sz w:val="22"/>
                <w:szCs w:val="22"/>
              </w:rPr>
              <w:t>Delta :</w:t>
            </w:r>
            <w:proofErr w:type="gramEnd"/>
            <w:r w:rsidRPr="003279BF">
              <w:rPr>
                <w:rFonts w:asciiTheme="minorHAnsi" w:hAnsiTheme="minorHAnsi" w:cstheme="minorHAnsi"/>
                <w:sz w:val="22"/>
                <w:szCs w:val="22"/>
              </w:rPr>
              <w:t>-</w:t>
            </w:r>
          </w:p>
          <w:p w14:paraId="4893FD64" w14:textId="77777777" w:rsidR="00CF2451" w:rsidRPr="003279BF" w:rsidRDefault="00CF2451" w:rsidP="00090A67">
            <w:pPr>
              <w:rPr>
                <w:rFonts w:asciiTheme="minorHAnsi" w:hAnsiTheme="minorHAnsi" w:cstheme="minorHAnsi"/>
                <w:sz w:val="22"/>
                <w:szCs w:val="22"/>
              </w:rPr>
            </w:pPr>
            <w:r w:rsidRPr="003279BF">
              <w:rPr>
                <w:rFonts w:asciiTheme="minorHAnsi" w:hAnsiTheme="minorHAnsi" w:cstheme="minorHAnsi"/>
                <w:noProof/>
                <w:sz w:val="22"/>
                <w:szCs w:val="22"/>
              </w:rPr>
              <w:drawing>
                <wp:inline distT="0" distB="0" distL="0" distR="0" wp14:anchorId="4EEA752E" wp14:editId="139E550F">
                  <wp:extent cx="2653000" cy="319720"/>
                  <wp:effectExtent l="19050" t="19050" r="14605" b="23495"/>
                  <wp:docPr id="4573296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329644" name=""/>
                          <pic:cNvPicPr/>
                        </pic:nvPicPr>
                        <pic:blipFill>
                          <a:blip r:embed="rId33"/>
                          <a:stretch>
                            <a:fillRect/>
                          </a:stretch>
                        </pic:blipFill>
                        <pic:spPr>
                          <a:xfrm>
                            <a:off x="0" y="0"/>
                            <a:ext cx="2768022" cy="333582"/>
                          </a:xfrm>
                          <a:prstGeom prst="rect">
                            <a:avLst/>
                          </a:prstGeom>
                          <a:ln w="12700">
                            <a:solidFill>
                              <a:schemeClr val="tx1"/>
                            </a:solidFill>
                          </a:ln>
                        </pic:spPr>
                      </pic:pic>
                    </a:graphicData>
                  </a:graphic>
                </wp:inline>
              </w:drawing>
            </w:r>
          </w:p>
          <w:p w14:paraId="706CC71B" w14:textId="77777777" w:rsidR="00CF2451" w:rsidRPr="003279BF" w:rsidRDefault="00CF2451" w:rsidP="00090A67">
            <w:pPr>
              <w:rPr>
                <w:rFonts w:asciiTheme="minorHAnsi" w:hAnsiTheme="minorHAnsi" w:cstheme="minorHAnsi"/>
                <w:sz w:val="22"/>
                <w:szCs w:val="22"/>
              </w:rPr>
            </w:pPr>
          </w:p>
        </w:tc>
      </w:tr>
    </w:tbl>
    <w:p w14:paraId="05963D0D" w14:textId="77777777" w:rsidR="00CF2451" w:rsidRPr="003279BF" w:rsidRDefault="00CF2451" w:rsidP="00CF2451">
      <w:pPr>
        <w:rPr>
          <w:rFonts w:cstheme="minorHAnsi"/>
          <w:sz w:val="22"/>
          <w:szCs w:val="22"/>
        </w:rPr>
      </w:pPr>
      <w:bookmarkStart w:id="7" w:name="_Toc197599924"/>
    </w:p>
    <w:p w14:paraId="6FB0C4EE" w14:textId="77777777" w:rsidR="00CF2451" w:rsidRPr="003279BF" w:rsidRDefault="00CF2451" w:rsidP="00CF2451">
      <w:pPr>
        <w:rPr>
          <w:rFonts w:cstheme="minorHAnsi"/>
          <w:sz w:val="22"/>
          <w:szCs w:val="22"/>
        </w:rPr>
      </w:pPr>
    </w:p>
    <w:p w14:paraId="6B7FDAEA" w14:textId="77777777" w:rsidR="00CF2451" w:rsidRPr="003279BF" w:rsidRDefault="00CF2451" w:rsidP="00CF2451">
      <w:pPr>
        <w:rPr>
          <w:rFonts w:cstheme="minorHAnsi"/>
          <w:sz w:val="22"/>
          <w:szCs w:val="22"/>
        </w:rPr>
      </w:pPr>
    </w:p>
    <w:p w14:paraId="22FE37F9" w14:textId="77777777" w:rsidR="00CF2451" w:rsidRPr="003279BF" w:rsidRDefault="00CF2451" w:rsidP="00CF2451">
      <w:pPr>
        <w:rPr>
          <w:rFonts w:cstheme="minorHAnsi"/>
          <w:sz w:val="22"/>
          <w:szCs w:val="22"/>
        </w:rPr>
      </w:pPr>
    </w:p>
    <w:p w14:paraId="0DB613C4" w14:textId="77777777" w:rsidR="00CF2451" w:rsidRPr="003279BF" w:rsidRDefault="00CF2451" w:rsidP="00CF2451">
      <w:pPr>
        <w:rPr>
          <w:rFonts w:cstheme="minorHAnsi"/>
          <w:sz w:val="22"/>
          <w:szCs w:val="22"/>
        </w:rPr>
      </w:pPr>
    </w:p>
    <w:p w14:paraId="1D21048C" w14:textId="77777777" w:rsidR="00CF2451" w:rsidRPr="003279BF" w:rsidRDefault="00CF2451" w:rsidP="00CF2451">
      <w:pPr>
        <w:rPr>
          <w:rFonts w:cstheme="minorHAnsi"/>
          <w:sz w:val="22"/>
          <w:szCs w:val="22"/>
        </w:rPr>
      </w:pPr>
    </w:p>
    <w:p w14:paraId="16B82722" w14:textId="77777777" w:rsidR="00CF2451" w:rsidRPr="003279BF" w:rsidRDefault="00CF2451" w:rsidP="00CF2451">
      <w:pPr>
        <w:rPr>
          <w:rFonts w:cstheme="minorHAnsi"/>
          <w:sz w:val="22"/>
          <w:szCs w:val="22"/>
        </w:rPr>
      </w:pPr>
    </w:p>
    <w:p w14:paraId="31C206A3" w14:textId="77777777" w:rsidR="00CF2451" w:rsidRPr="003279BF" w:rsidRDefault="00CF2451" w:rsidP="00CF2451">
      <w:pPr>
        <w:rPr>
          <w:rFonts w:cstheme="minorHAnsi"/>
          <w:sz w:val="22"/>
          <w:szCs w:val="22"/>
        </w:rPr>
      </w:pPr>
    </w:p>
    <w:p w14:paraId="7B857965" w14:textId="77777777" w:rsidR="00CF2451" w:rsidRPr="003279BF" w:rsidRDefault="00CF2451" w:rsidP="00CF2451">
      <w:pPr>
        <w:rPr>
          <w:rFonts w:cstheme="minorHAnsi"/>
          <w:sz w:val="22"/>
          <w:szCs w:val="22"/>
        </w:rPr>
      </w:pPr>
    </w:p>
    <w:p w14:paraId="4A8F2442" w14:textId="77777777" w:rsidR="00CF2451" w:rsidRPr="003279BF" w:rsidRDefault="00CF2451" w:rsidP="00CF2451">
      <w:pPr>
        <w:rPr>
          <w:rFonts w:cstheme="minorHAnsi"/>
          <w:sz w:val="22"/>
          <w:szCs w:val="22"/>
        </w:rPr>
      </w:pPr>
    </w:p>
    <w:p w14:paraId="706EC886" w14:textId="77777777" w:rsidR="00CF2451" w:rsidRPr="003279BF" w:rsidRDefault="00CF2451" w:rsidP="00CF2451">
      <w:pPr>
        <w:rPr>
          <w:rFonts w:cstheme="minorHAnsi"/>
          <w:sz w:val="22"/>
          <w:szCs w:val="22"/>
        </w:rPr>
      </w:pPr>
    </w:p>
    <w:p w14:paraId="650FA0A2" w14:textId="77777777" w:rsidR="00CF2451" w:rsidRPr="003279BF" w:rsidRDefault="00CF2451" w:rsidP="00CF2451">
      <w:pPr>
        <w:rPr>
          <w:rFonts w:cstheme="minorHAnsi"/>
          <w:sz w:val="22"/>
          <w:szCs w:val="22"/>
        </w:rPr>
      </w:pPr>
    </w:p>
    <w:p w14:paraId="23924CAE" w14:textId="77777777" w:rsidR="00CF2451" w:rsidRPr="003279BF" w:rsidRDefault="00CF2451" w:rsidP="00CF2451">
      <w:pPr>
        <w:rPr>
          <w:rFonts w:cstheme="minorHAnsi"/>
          <w:sz w:val="22"/>
          <w:szCs w:val="22"/>
        </w:rPr>
      </w:pPr>
    </w:p>
    <w:p w14:paraId="3E948348" w14:textId="77777777" w:rsidR="00CF2451" w:rsidRPr="003279BF" w:rsidRDefault="00CF2451" w:rsidP="00CF2451">
      <w:pPr>
        <w:rPr>
          <w:rFonts w:cstheme="minorHAnsi"/>
          <w:sz w:val="22"/>
          <w:szCs w:val="22"/>
        </w:rPr>
      </w:pPr>
    </w:p>
    <w:p w14:paraId="627D335A" w14:textId="77777777" w:rsidR="00CF2451" w:rsidRPr="003279BF" w:rsidRDefault="00CF2451" w:rsidP="00CF2451">
      <w:pPr>
        <w:rPr>
          <w:rFonts w:cstheme="minorHAnsi"/>
          <w:sz w:val="22"/>
          <w:szCs w:val="22"/>
        </w:rPr>
      </w:pPr>
    </w:p>
    <w:p w14:paraId="7827E77F" w14:textId="77777777" w:rsidR="00CF2451" w:rsidRPr="003279BF" w:rsidRDefault="00CF2451" w:rsidP="00CF2451">
      <w:pPr>
        <w:pStyle w:val="Heading1"/>
        <w:rPr>
          <w:rFonts w:asciiTheme="minorHAnsi" w:hAnsiTheme="minorHAnsi" w:cstheme="minorHAnsi"/>
          <w:sz w:val="22"/>
          <w:szCs w:val="22"/>
        </w:rPr>
      </w:pPr>
      <w:r w:rsidRPr="003279BF">
        <w:rPr>
          <w:rFonts w:asciiTheme="minorHAnsi" w:hAnsiTheme="minorHAnsi" w:cstheme="minorHAnsi"/>
          <w:sz w:val="22"/>
          <w:szCs w:val="22"/>
        </w:rPr>
        <w:t>Source system wise job count</w:t>
      </w:r>
      <w:bookmarkEnd w:id="7"/>
    </w:p>
    <w:p w14:paraId="2DE8F13E" w14:textId="77777777" w:rsidR="00CF2451" w:rsidRPr="003279BF" w:rsidRDefault="00CF2451" w:rsidP="00CF2451">
      <w:pPr>
        <w:rPr>
          <w:rFonts w:cstheme="minorHAnsi"/>
          <w:sz w:val="22"/>
          <w:szCs w:val="22"/>
        </w:rPr>
      </w:pPr>
      <w:r w:rsidRPr="003279BF">
        <w:rPr>
          <w:rFonts w:cstheme="minorHAnsi"/>
          <w:sz w:val="22"/>
          <w:szCs w:val="22"/>
        </w:rPr>
        <w:t xml:space="preserve">The job list was extracted using </w:t>
      </w:r>
      <w:hyperlink r:id="rId34" w:history="1">
        <w:r w:rsidRPr="003279BF">
          <w:rPr>
            <w:rStyle w:val="Hyperlink"/>
            <w:rFonts w:cstheme="minorHAnsi"/>
            <w:sz w:val="22"/>
            <w:szCs w:val="22"/>
          </w:rPr>
          <w:t>http://wlautility-primary-cpz-prd-pd1:8000/art.html</w:t>
        </w:r>
      </w:hyperlink>
      <w:r w:rsidRPr="003279BF">
        <w:rPr>
          <w:rFonts w:cstheme="minorHAnsi"/>
          <w:sz w:val="22"/>
          <w:szCs w:val="22"/>
        </w:rPr>
        <w:t>. The categorization below is based on Jobs run between last year October. (10/24) till March 2025. There are other sources, but the in the below picture we are showing the most contributing sources.</w:t>
      </w:r>
    </w:p>
    <w:p w14:paraId="5C7BA5F9" w14:textId="77777777" w:rsidR="00CF2451" w:rsidRPr="003279BF" w:rsidRDefault="00CF2451" w:rsidP="00CF2451">
      <w:pPr>
        <w:rPr>
          <w:rFonts w:cstheme="minorHAnsi"/>
          <w:sz w:val="22"/>
          <w:szCs w:val="22"/>
        </w:rPr>
      </w:pPr>
    </w:p>
    <w:p w14:paraId="0E9B221E" w14:textId="77777777" w:rsidR="00CF2451" w:rsidRPr="003279BF" w:rsidRDefault="00CF2451" w:rsidP="00CF2451">
      <w:pPr>
        <w:spacing w:line="278" w:lineRule="auto"/>
        <w:rPr>
          <w:rFonts w:cstheme="minorHAnsi"/>
          <w:b/>
          <w:bCs/>
          <w:color w:val="44546A"/>
          <w:sz w:val="22"/>
          <w:szCs w:val="22"/>
          <w:u w:val="single"/>
        </w:rPr>
      </w:pPr>
      <w:r w:rsidRPr="003279BF">
        <w:rPr>
          <w:rFonts w:cstheme="minorHAnsi"/>
          <w:b/>
          <w:bCs/>
          <w:noProof/>
          <w:color w:val="44546A"/>
          <w:sz w:val="22"/>
          <w:szCs w:val="22"/>
          <w:u w:val="single"/>
        </w:rPr>
        <w:drawing>
          <wp:inline distT="0" distB="0" distL="0" distR="0" wp14:anchorId="3C31D0C7" wp14:editId="5E234233">
            <wp:extent cx="5071110" cy="3548988"/>
            <wp:effectExtent l="19050" t="19050" r="15240" b="13970"/>
            <wp:docPr id="985936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5936602" name=""/>
                    <pic:cNvPicPr/>
                  </pic:nvPicPr>
                  <pic:blipFill>
                    <a:blip r:embed="rId35"/>
                    <a:stretch>
                      <a:fillRect/>
                    </a:stretch>
                  </pic:blipFill>
                  <pic:spPr>
                    <a:xfrm>
                      <a:off x="0" y="0"/>
                      <a:ext cx="5095344" cy="3565948"/>
                    </a:xfrm>
                    <a:prstGeom prst="rect">
                      <a:avLst/>
                    </a:prstGeom>
                    <a:ln>
                      <a:solidFill>
                        <a:schemeClr val="accent1">
                          <a:shade val="15000"/>
                        </a:schemeClr>
                      </a:solidFill>
                    </a:ln>
                  </pic:spPr>
                </pic:pic>
              </a:graphicData>
            </a:graphic>
          </wp:inline>
        </w:drawing>
      </w:r>
    </w:p>
    <w:p w14:paraId="70789883" w14:textId="77777777" w:rsidR="00CF2451" w:rsidRPr="003279BF" w:rsidRDefault="00CF2451" w:rsidP="00CF2451">
      <w:pPr>
        <w:spacing w:line="278" w:lineRule="auto"/>
        <w:rPr>
          <w:rFonts w:cstheme="minorHAnsi"/>
          <w:b/>
          <w:bCs/>
          <w:color w:val="44546A"/>
          <w:sz w:val="22"/>
          <w:szCs w:val="22"/>
          <w:u w:val="single"/>
        </w:rPr>
      </w:pPr>
    </w:p>
    <w:p w14:paraId="5D7FBB98" w14:textId="77777777" w:rsidR="00CF2451" w:rsidRPr="003279BF" w:rsidRDefault="00CF2451" w:rsidP="00CF2451">
      <w:pPr>
        <w:spacing w:line="278" w:lineRule="auto"/>
        <w:rPr>
          <w:rFonts w:cstheme="minorHAnsi"/>
          <w:b/>
          <w:bCs/>
          <w:color w:val="44546A"/>
          <w:sz w:val="22"/>
          <w:szCs w:val="22"/>
          <w:u w:val="single"/>
        </w:rPr>
      </w:pPr>
    </w:p>
    <w:p w14:paraId="084CA68A" w14:textId="77777777" w:rsidR="00CF2451" w:rsidRPr="003279BF" w:rsidRDefault="00CF2451" w:rsidP="00CF2451">
      <w:pPr>
        <w:spacing w:line="278" w:lineRule="auto"/>
        <w:rPr>
          <w:rFonts w:cstheme="minorHAnsi"/>
          <w:b/>
          <w:bCs/>
          <w:color w:val="44546A"/>
          <w:sz w:val="22"/>
          <w:szCs w:val="22"/>
          <w:u w:val="single"/>
        </w:rPr>
      </w:pPr>
    </w:p>
    <w:p w14:paraId="7F9DBA52" w14:textId="77777777" w:rsidR="00CF2451" w:rsidRPr="003279BF" w:rsidRDefault="00CF2451" w:rsidP="00CF2451">
      <w:pPr>
        <w:spacing w:line="278" w:lineRule="auto"/>
        <w:rPr>
          <w:rFonts w:cstheme="minorHAnsi"/>
          <w:b/>
          <w:bCs/>
          <w:color w:val="44546A"/>
          <w:sz w:val="22"/>
          <w:szCs w:val="22"/>
          <w:u w:val="single"/>
        </w:rPr>
      </w:pPr>
    </w:p>
    <w:p w14:paraId="6101D2D9" w14:textId="77777777" w:rsidR="00CF2451" w:rsidRPr="003279BF" w:rsidRDefault="00CF2451" w:rsidP="00CF2451">
      <w:pPr>
        <w:spacing w:line="278" w:lineRule="auto"/>
        <w:rPr>
          <w:rFonts w:cstheme="minorHAnsi"/>
          <w:b/>
          <w:bCs/>
          <w:color w:val="44546A"/>
          <w:sz w:val="22"/>
          <w:szCs w:val="22"/>
          <w:u w:val="single"/>
        </w:rPr>
      </w:pPr>
    </w:p>
    <w:p w14:paraId="1E02C0CD" w14:textId="77777777" w:rsidR="00CF2451" w:rsidRPr="003279BF" w:rsidRDefault="00CF2451" w:rsidP="00CF2451">
      <w:pPr>
        <w:spacing w:line="278" w:lineRule="auto"/>
        <w:rPr>
          <w:rFonts w:cstheme="minorHAnsi"/>
          <w:b/>
          <w:bCs/>
          <w:color w:val="44546A"/>
          <w:sz w:val="22"/>
          <w:szCs w:val="22"/>
          <w:u w:val="single"/>
        </w:rPr>
      </w:pPr>
    </w:p>
    <w:p w14:paraId="6AAB3683" w14:textId="77777777" w:rsidR="00CF2451" w:rsidRPr="003279BF" w:rsidRDefault="00CF2451" w:rsidP="00CF2451">
      <w:pPr>
        <w:spacing w:line="278" w:lineRule="auto"/>
        <w:rPr>
          <w:rFonts w:cstheme="minorHAnsi"/>
          <w:b/>
          <w:bCs/>
          <w:color w:val="44546A"/>
          <w:sz w:val="22"/>
          <w:szCs w:val="22"/>
          <w:u w:val="single"/>
        </w:rPr>
      </w:pPr>
    </w:p>
    <w:p w14:paraId="455728B7" w14:textId="77777777" w:rsidR="00CF2451" w:rsidRPr="003279BF" w:rsidRDefault="00CF2451" w:rsidP="00CF2451">
      <w:pPr>
        <w:spacing w:line="278" w:lineRule="auto"/>
        <w:rPr>
          <w:rFonts w:cstheme="minorHAnsi"/>
          <w:b/>
          <w:bCs/>
          <w:color w:val="44546A"/>
          <w:sz w:val="22"/>
          <w:szCs w:val="22"/>
          <w:u w:val="single"/>
        </w:rPr>
      </w:pPr>
    </w:p>
    <w:p w14:paraId="3BC1C840" w14:textId="77777777" w:rsidR="00CF2451" w:rsidRPr="003279BF" w:rsidRDefault="00CF2451" w:rsidP="00CF2451">
      <w:pPr>
        <w:spacing w:line="278" w:lineRule="auto"/>
        <w:rPr>
          <w:rFonts w:cstheme="minorHAnsi"/>
          <w:b/>
          <w:bCs/>
          <w:color w:val="44546A"/>
          <w:sz w:val="22"/>
          <w:szCs w:val="22"/>
          <w:u w:val="single"/>
        </w:rPr>
      </w:pPr>
    </w:p>
    <w:p w14:paraId="142C1BF0" w14:textId="77777777" w:rsidR="00CF2451" w:rsidRPr="003279BF" w:rsidRDefault="00CF2451" w:rsidP="00CF2451">
      <w:pPr>
        <w:pStyle w:val="Heading1"/>
        <w:rPr>
          <w:rFonts w:asciiTheme="minorHAnsi" w:hAnsiTheme="minorHAnsi" w:cstheme="minorHAnsi"/>
          <w:sz w:val="22"/>
          <w:szCs w:val="22"/>
        </w:rPr>
      </w:pPr>
      <w:bookmarkStart w:id="8" w:name="_Toc197599925"/>
      <w:r w:rsidRPr="003279BF">
        <w:rPr>
          <w:rFonts w:asciiTheme="minorHAnsi" w:hAnsiTheme="minorHAnsi" w:cstheme="minorHAnsi"/>
          <w:sz w:val="22"/>
          <w:szCs w:val="22"/>
        </w:rPr>
        <w:t>Jobs that did not run after Sep 2024</w:t>
      </w:r>
      <w:bookmarkEnd w:id="8"/>
      <w:r w:rsidRPr="003279BF">
        <w:rPr>
          <w:rFonts w:asciiTheme="minorHAnsi" w:hAnsiTheme="minorHAnsi" w:cstheme="minorHAnsi"/>
          <w:sz w:val="22"/>
          <w:szCs w:val="22"/>
        </w:rPr>
        <w:t xml:space="preserve"> </w:t>
      </w:r>
    </w:p>
    <w:p w14:paraId="7B38941C" w14:textId="77777777" w:rsidR="00CF2451" w:rsidRPr="003279BF" w:rsidRDefault="00CF2451" w:rsidP="00CF2451">
      <w:pPr>
        <w:rPr>
          <w:rFonts w:cstheme="minorHAnsi"/>
          <w:sz w:val="22"/>
          <w:szCs w:val="22"/>
        </w:rPr>
      </w:pPr>
      <w:r w:rsidRPr="003279BF">
        <w:rPr>
          <w:rFonts w:cstheme="minorHAnsi"/>
          <w:sz w:val="22"/>
          <w:szCs w:val="22"/>
        </w:rPr>
        <w:t>Based on total CDM jobs and the list of Jobs that run in last 6 months, we arrived at the list of jobs that were not run in last 6 months. We have categorized the list of infrequent jobs yearly including the list of jobs that never run as per Autosys report.</w:t>
      </w:r>
    </w:p>
    <w:p w14:paraId="4496F2C7" w14:textId="77777777" w:rsidR="00CF2451" w:rsidRPr="003279BF" w:rsidRDefault="00CF2451" w:rsidP="00CF2451">
      <w:pPr>
        <w:rPr>
          <w:rFonts w:cstheme="minorHAnsi"/>
          <w:sz w:val="22"/>
          <w:szCs w:val="22"/>
        </w:rPr>
      </w:pPr>
    </w:p>
    <w:p w14:paraId="6DEC98D4" w14:textId="77777777" w:rsidR="00CF2451" w:rsidRPr="003279BF" w:rsidRDefault="00CF2451" w:rsidP="00CF2451">
      <w:pPr>
        <w:rPr>
          <w:rFonts w:cstheme="minorHAnsi"/>
          <w:sz w:val="22"/>
          <w:szCs w:val="22"/>
        </w:rPr>
      </w:pPr>
    </w:p>
    <w:p w14:paraId="28AFE35F" w14:textId="77777777" w:rsidR="00CF2451" w:rsidRPr="003279BF" w:rsidRDefault="00CF2451" w:rsidP="00CF2451">
      <w:pPr>
        <w:rPr>
          <w:rFonts w:cstheme="minorHAnsi"/>
          <w:sz w:val="22"/>
          <w:szCs w:val="22"/>
        </w:rPr>
      </w:pPr>
      <w:r w:rsidRPr="003279BF">
        <w:rPr>
          <w:rFonts w:cstheme="minorHAnsi"/>
          <w:noProof/>
          <w:sz w:val="22"/>
          <w:szCs w:val="22"/>
        </w:rPr>
        <w:drawing>
          <wp:inline distT="0" distB="0" distL="0" distR="0" wp14:anchorId="09AF8B8D" wp14:editId="2E895EB7">
            <wp:extent cx="5078730" cy="3066771"/>
            <wp:effectExtent l="19050" t="19050" r="26670" b="19685"/>
            <wp:docPr id="913904863" name="Picture 1" descr="A graph with numbers and a ba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3904863" name="Picture 1" descr="A graph with numbers and a bar&#10;&#10;AI-generated content may be incorrect."/>
                    <pic:cNvPicPr/>
                  </pic:nvPicPr>
                  <pic:blipFill>
                    <a:blip r:embed="rId36"/>
                    <a:stretch>
                      <a:fillRect/>
                    </a:stretch>
                  </pic:blipFill>
                  <pic:spPr>
                    <a:xfrm>
                      <a:off x="0" y="0"/>
                      <a:ext cx="5100831" cy="3080117"/>
                    </a:xfrm>
                    <a:prstGeom prst="rect">
                      <a:avLst/>
                    </a:prstGeom>
                    <a:ln>
                      <a:solidFill>
                        <a:schemeClr val="tx1"/>
                      </a:solidFill>
                    </a:ln>
                  </pic:spPr>
                </pic:pic>
              </a:graphicData>
            </a:graphic>
          </wp:inline>
        </w:drawing>
      </w:r>
    </w:p>
    <w:p w14:paraId="7EB26BC8" w14:textId="77777777" w:rsidR="00CF2451" w:rsidRPr="003279BF" w:rsidRDefault="00CF2451" w:rsidP="00CF2451">
      <w:pPr>
        <w:spacing w:line="278" w:lineRule="auto"/>
        <w:rPr>
          <w:rFonts w:cstheme="minorHAnsi"/>
          <w:b/>
          <w:bCs/>
          <w:color w:val="44546A"/>
          <w:sz w:val="22"/>
          <w:szCs w:val="22"/>
          <w:u w:val="single"/>
        </w:rPr>
      </w:pPr>
    </w:p>
    <w:p w14:paraId="1DDDC14F" w14:textId="77777777" w:rsidR="00CF2451" w:rsidRPr="003279BF" w:rsidRDefault="00CF2451" w:rsidP="00CF2451">
      <w:pPr>
        <w:spacing w:line="278" w:lineRule="auto"/>
        <w:rPr>
          <w:rFonts w:cstheme="minorHAnsi"/>
          <w:b/>
          <w:bCs/>
          <w:color w:val="44546A"/>
          <w:sz w:val="22"/>
          <w:szCs w:val="22"/>
          <w:u w:val="single"/>
        </w:rPr>
      </w:pPr>
      <w:r w:rsidRPr="003279BF">
        <w:rPr>
          <w:rFonts w:cstheme="minorHAnsi"/>
          <w:b/>
          <w:bCs/>
          <w:color w:val="44546A"/>
          <w:sz w:val="22"/>
          <w:szCs w:val="22"/>
          <w:u w:val="single"/>
        </w:rPr>
        <w:br w:type="page"/>
      </w:r>
    </w:p>
    <w:p w14:paraId="5F4DABAB" w14:textId="77777777" w:rsidR="00CF2451" w:rsidRPr="003279BF" w:rsidRDefault="00CF2451" w:rsidP="00CF2451">
      <w:pPr>
        <w:pStyle w:val="Heading1"/>
        <w:rPr>
          <w:rFonts w:asciiTheme="minorHAnsi" w:hAnsiTheme="minorHAnsi" w:cstheme="minorHAnsi"/>
          <w:sz w:val="22"/>
          <w:szCs w:val="22"/>
        </w:rPr>
      </w:pPr>
      <w:bookmarkStart w:id="9" w:name="_Toc197599926"/>
      <w:r w:rsidRPr="003279BF">
        <w:rPr>
          <w:rFonts w:asciiTheme="minorHAnsi" w:hAnsiTheme="minorHAnsi" w:cstheme="minorHAnsi"/>
          <w:sz w:val="22"/>
          <w:szCs w:val="22"/>
        </w:rPr>
        <w:t>Last 1 year Incident Analysis –</w:t>
      </w:r>
      <w:bookmarkEnd w:id="9"/>
    </w:p>
    <w:p w14:paraId="41BFB343" w14:textId="77777777" w:rsidR="00CF2451" w:rsidRPr="003279BF" w:rsidRDefault="00CF2451" w:rsidP="00CF2451">
      <w:pPr>
        <w:rPr>
          <w:rFonts w:cstheme="minorHAnsi"/>
          <w:sz w:val="22"/>
          <w:szCs w:val="22"/>
        </w:rPr>
      </w:pPr>
      <w:r w:rsidRPr="003279BF">
        <w:rPr>
          <w:rFonts w:cstheme="minorHAnsi"/>
          <w:sz w:val="22"/>
          <w:szCs w:val="22"/>
        </w:rPr>
        <w:t>Based on total CDM jobs and the list of Jobs that run in last 6 months, we arrived at the list of jobs that were not run in last 6 months. We have categorized the list of infrequent jobs yearly including the list of jobs that never run as per Autosys report.</w:t>
      </w:r>
    </w:p>
    <w:p w14:paraId="724CD9A5" w14:textId="77777777" w:rsidR="00CF2451" w:rsidRPr="003279BF" w:rsidRDefault="00CF2451" w:rsidP="00CF2451">
      <w:pPr>
        <w:rPr>
          <w:rFonts w:cstheme="minorHAnsi"/>
          <w:sz w:val="22"/>
          <w:szCs w:val="22"/>
        </w:rPr>
      </w:pPr>
    </w:p>
    <w:tbl>
      <w:tblPr>
        <w:tblStyle w:val="TableGrid"/>
        <w:tblW w:w="0" w:type="auto"/>
        <w:tblLook w:val="04A0" w:firstRow="1" w:lastRow="0" w:firstColumn="1" w:lastColumn="0" w:noHBand="0" w:noVBand="1"/>
      </w:tblPr>
      <w:tblGrid>
        <w:gridCol w:w="3116"/>
        <w:gridCol w:w="929"/>
      </w:tblGrid>
      <w:tr w:rsidR="00CF2451" w:rsidRPr="003279BF" w14:paraId="2492740E" w14:textId="77777777" w:rsidTr="00090A67">
        <w:tc>
          <w:tcPr>
            <w:tcW w:w="3116" w:type="dxa"/>
          </w:tcPr>
          <w:p w14:paraId="094673A6" w14:textId="77777777" w:rsidR="00CF2451" w:rsidRPr="003279BF" w:rsidRDefault="00CF2451" w:rsidP="00090A67">
            <w:pPr>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Category</w:t>
            </w:r>
          </w:p>
        </w:tc>
        <w:tc>
          <w:tcPr>
            <w:tcW w:w="929" w:type="dxa"/>
          </w:tcPr>
          <w:p w14:paraId="6ECF5F93" w14:textId="77777777" w:rsidR="00CF2451" w:rsidRPr="003279BF" w:rsidRDefault="00CF2451" w:rsidP="00090A67">
            <w:pPr>
              <w:jc w:val="cente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Count</w:t>
            </w:r>
          </w:p>
        </w:tc>
      </w:tr>
      <w:tr w:rsidR="00CF2451" w:rsidRPr="003279BF" w14:paraId="06E68F61" w14:textId="77777777" w:rsidTr="00090A67">
        <w:tc>
          <w:tcPr>
            <w:tcW w:w="3116" w:type="dxa"/>
          </w:tcPr>
          <w:p w14:paraId="217AF50F"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Access</w:t>
            </w:r>
          </w:p>
        </w:tc>
        <w:tc>
          <w:tcPr>
            <w:tcW w:w="929" w:type="dxa"/>
          </w:tcPr>
          <w:p w14:paraId="05180E3B"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89</w:t>
            </w:r>
          </w:p>
        </w:tc>
      </w:tr>
      <w:tr w:rsidR="00CF2451" w:rsidRPr="003279BF" w14:paraId="2EAE18B4" w14:textId="77777777" w:rsidTr="00090A67">
        <w:tc>
          <w:tcPr>
            <w:tcW w:w="3116" w:type="dxa"/>
          </w:tcPr>
          <w:p w14:paraId="56173A94"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Batch</w:t>
            </w:r>
          </w:p>
        </w:tc>
        <w:tc>
          <w:tcPr>
            <w:tcW w:w="929" w:type="dxa"/>
          </w:tcPr>
          <w:p w14:paraId="542F1E66"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38</w:t>
            </w:r>
          </w:p>
        </w:tc>
      </w:tr>
      <w:tr w:rsidR="00CF2451" w:rsidRPr="003279BF" w14:paraId="7F2B6ADA" w14:textId="77777777" w:rsidTr="00090A67">
        <w:tc>
          <w:tcPr>
            <w:tcW w:w="3116" w:type="dxa"/>
          </w:tcPr>
          <w:p w14:paraId="67F68F93"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Data Quality</w:t>
            </w:r>
          </w:p>
        </w:tc>
        <w:tc>
          <w:tcPr>
            <w:tcW w:w="929" w:type="dxa"/>
          </w:tcPr>
          <w:p w14:paraId="78EEE09A"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190</w:t>
            </w:r>
          </w:p>
        </w:tc>
      </w:tr>
      <w:tr w:rsidR="00CF2451" w:rsidRPr="003279BF" w14:paraId="1D68A0F7" w14:textId="77777777" w:rsidTr="00090A67">
        <w:tc>
          <w:tcPr>
            <w:tcW w:w="3116" w:type="dxa"/>
          </w:tcPr>
          <w:p w14:paraId="3FAF3797"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Error</w:t>
            </w:r>
          </w:p>
        </w:tc>
        <w:tc>
          <w:tcPr>
            <w:tcW w:w="929" w:type="dxa"/>
          </w:tcPr>
          <w:p w14:paraId="3FF46237"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153</w:t>
            </w:r>
          </w:p>
        </w:tc>
      </w:tr>
      <w:tr w:rsidR="00CF2451" w:rsidRPr="003279BF" w14:paraId="36284715" w14:textId="77777777" w:rsidTr="00090A67">
        <w:tc>
          <w:tcPr>
            <w:tcW w:w="3116" w:type="dxa"/>
          </w:tcPr>
          <w:p w14:paraId="51F3D40F"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Facilities</w:t>
            </w:r>
          </w:p>
        </w:tc>
        <w:tc>
          <w:tcPr>
            <w:tcW w:w="929" w:type="dxa"/>
          </w:tcPr>
          <w:p w14:paraId="121B235C"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1</w:t>
            </w:r>
          </w:p>
        </w:tc>
      </w:tr>
      <w:tr w:rsidR="00CF2451" w:rsidRPr="003279BF" w14:paraId="28642301" w14:textId="77777777" w:rsidTr="00090A67">
        <w:tc>
          <w:tcPr>
            <w:tcW w:w="3116" w:type="dxa"/>
          </w:tcPr>
          <w:p w14:paraId="423BAF1F"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Failure/Not Responding</w:t>
            </w:r>
          </w:p>
        </w:tc>
        <w:tc>
          <w:tcPr>
            <w:tcW w:w="929" w:type="dxa"/>
          </w:tcPr>
          <w:p w14:paraId="06B9FE79"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41</w:t>
            </w:r>
          </w:p>
        </w:tc>
      </w:tr>
      <w:tr w:rsidR="00CF2451" w:rsidRPr="003279BF" w14:paraId="7329213F" w14:textId="77777777" w:rsidTr="00090A67">
        <w:tc>
          <w:tcPr>
            <w:tcW w:w="3116" w:type="dxa"/>
          </w:tcPr>
          <w:p w14:paraId="249F95F0"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Performance/Slow</w:t>
            </w:r>
          </w:p>
        </w:tc>
        <w:tc>
          <w:tcPr>
            <w:tcW w:w="929" w:type="dxa"/>
          </w:tcPr>
          <w:p w14:paraId="1947D0FC"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16</w:t>
            </w:r>
          </w:p>
        </w:tc>
      </w:tr>
      <w:tr w:rsidR="00CF2451" w:rsidRPr="003279BF" w14:paraId="37BEB5B0" w14:textId="77777777" w:rsidTr="00090A67">
        <w:tc>
          <w:tcPr>
            <w:tcW w:w="3116" w:type="dxa"/>
          </w:tcPr>
          <w:p w14:paraId="0BED5597"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Report</w:t>
            </w:r>
          </w:p>
        </w:tc>
        <w:tc>
          <w:tcPr>
            <w:tcW w:w="929" w:type="dxa"/>
          </w:tcPr>
          <w:p w14:paraId="2AF94452"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13</w:t>
            </w:r>
          </w:p>
        </w:tc>
      </w:tr>
      <w:tr w:rsidR="00CF2451" w:rsidRPr="003279BF" w14:paraId="75064DE3" w14:textId="77777777" w:rsidTr="00090A67">
        <w:tc>
          <w:tcPr>
            <w:tcW w:w="3116" w:type="dxa"/>
          </w:tcPr>
          <w:p w14:paraId="2A4CE7BF"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Training/Informational</w:t>
            </w:r>
          </w:p>
        </w:tc>
        <w:tc>
          <w:tcPr>
            <w:tcW w:w="929" w:type="dxa"/>
          </w:tcPr>
          <w:p w14:paraId="636356D0" w14:textId="77777777" w:rsidR="00CF2451" w:rsidRPr="003279BF" w:rsidRDefault="00CF2451" w:rsidP="00090A67">
            <w:pPr>
              <w:rPr>
                <w:rFonts w:asciiTheme="minorHAnsi" w:hAnsiTheme="minorHAnsi" w:cstheme="minorHAnsi"/>
                <w:b/>
                <w:bCs/>
                <w:color w:val="44546A"/>
                <w:sz w:val="22"/>
                <w:szCs w:val="22"/>
              </w:rPr>
            </w:pPr>
            <w:r w:rsidRPr="003279BF">
              <w:rPr>
                <w:rFonts w:asciiTheme="minorHAnsi" w:hAnsiTheme="minorHAnsi" w:cstheme="minorHAnsi"/>
                <w:b/>
                <w:bCs/>
                <w:color w:val="44546A"/>
                <w:sz w:val="22"/>
                <w:szCs w:val="22"/>
              </w:rPr>
              <w:t>16</w:t>
            </w:r>
          </w:p>
        </w:tc>
      </w:tr>
    </w:tbl>
    <w:p w14:paraId="0DE705FD" w14:textId="77777777" w:rsidR="00CF2451" w:rsidRPr="003279BF" w:rsidRDefault="00CF2451" w:rsidP="00CF2451">
      <w:pPr>
        <w:rPr>
          <w:rFonts w:cstheme="minorHAnsi"/>
          <w:b/>
          <w:bCs/>
          <w:color w:val="44546A"/>
          <w:sz w:val="22"/>
          <w:szCs w:val="22"/>
          <w:u w:val="single"/>
        </w:rPr>
      </w:pPr>
    </w:p>
    <w:p w14:paraId="72DD6C96" w14:textId="77777777" w:rsidR="00CF2451" w:rsidRPr="003279BF" w:rsidRDefault="00CF2451" w:rsidP="00CF2451">
      <w:pPr>
        <w:rPr>
          <w:rFonts w:cstheme="minorHAnsi"/>
          <w:b/>
          <w:bCs/>
          <w:color w:val="44546A"/>
          <w:sz w:val="22"/>
          <w:szCs w:val="22"/>
          <w:u w:val="single"/>
        </w:rPr>
      </w:pPr>
      <w:r w:rsidRPr="003279BF">
        <w:rPr>
          <w:rFonts w:cstheme="minorHAnsi"/>
          <w:noProof/>
          <w:sz w:val="22"/>
          <w:szCs w:val="22"/>
        </w:rPr>
        <w:drawing>
          <wp:inline distT="0" distB="0" distL="0" distR="0" wp14:anchorId="670358B0" wp14:editId="066E3959">
            <wp:extent cx="5943600" cy="3507105"/>
            <wp:effectExtent l="19050" t="19050" r="19050" b="17145"/>
            <wp:docPr id="1783034260" name="Picture 1" descr="A pie chart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034260" name="Picture 1" descr="A pie chart with numbers and text&#10;&#10;AI-generated content may be incorrect."/>
                    <pic:cNvPicPr/>
                  </pic:nvPicPr>
                  <pic:blipFill>
                    <a:blip r:embed="rId37"/>
                    <a:stretch>
                      <a:fillRect/>
                    </a:stretch>
                  </pic:blipFill>
                  <pic:spPr>
                    <a:xfrm>
                      <a:off x="0" y="0"/>
                      <a:ext cx="5943600" cy="3507105"/>
                    </a:xfrm>
                    <a:prstGeom prst="rect">
                      <a:avLst/>
                    </a:prstGeom>
                    <a:ln>
                      <a:solidFill>
                        <a:schemeClr val="tx1"/>
                      </a:solidFill>
                    </a:ln>
                  </pic:spPr>
                </pic:pic>
              </a:graphicData>
            </a:graphic>
          </wp:inline>
        </w:drawing>
      </w:r>
    </w:p>
    <w:p w14:paraId="339BA0BE" w14:textId="77777777" w:rsidR="00CF2451" w:rsidRPr="003279BF" w:rsidRDefault="00CF2451" w:rsidP="00CF2451">
      <w:pPr>
        <w:rPr>
          <w:rFonts w:cstheme="minorHAnsi"/>
          <w:b/>
          <w:bCs/>
          <w:color w:val="44546A"/>
          <w:sz w:val="22"/>
          <w:szCs w:val="22"/>
          <w:u w:val="single"/>
        </w:rPr>
      </w:pPr>
    </w:p>
    <w:p w14:paraId="74726260" w14:textId="77777777" w:rsidR="00CF2451" w:rsidRPr="003279BF" w:rsidRDefault="00CF2451" w:rsidP="00CF2451">
      <w:pPr>
        <w:rPr>
          <w:rFonts w:cstheme="minorHAnsi"/>
          <w:color w:val="44546A"/>
          <w:sz w:val="22"/>
          <w:szCs w:val="22"/>
        </w:rPr>
      </w:pPr>
      <w:r w:rsidRPr="003279BF">
        <w:rPr>
          <w:rFonts w:cstheme="minorHAnsi"/>
          <w:color w:val="44546A"/>
          <w:sz w:val="22"/>
          <w:szCs w:val="22"/>
        </w:rPr>
        <w:t>The above incidents are considered into re-designing certain jobs associated with Data Quality, Performance and Batch.</w:t>
      </w:r>
    </w:p>
    <w:p w14:paraId="6334F668" w14:textId="77777777" w:rsidR="00CF2451" w:rsidRPr="003279BF" w:rsidRDefault="00CF2451" w:rsidP="00CF2451">
      <w:pPr>
        <w:rPr>
          <w:rFonts w:cstheme="minorHAnsi"/>
          <w:b/>
          <w:bCs/>
          <w:color w:val="44546A"/>
          <w:sz w:val="22"/>
          <w:szCs w:val="22"/>
          <w:u w:val="single"/>
        </w:rPr>
      </w:pPr>
    </w:p>
    <w:p w14:paraId="01DDE59A" w14:textId="77777777" w:rsidR="00CF2451" w:rsidRPr="003279BF" w:rsidRDefault="00CF2451" w:rsidP="00CF2451">
      <w:pPr>
        <w:pStyle w:val="Heading1"/>
        <w:rPr>
          <w:rFonts w:asciiTheme="minorHAnsi" w:hAnsiTheme="minorHAnsi" w:cstheme="minorHAnsi"/>
          <w:sz w:val="22"/>
          <w:szCs w:val="22"/>
        </w:rPr>
      </w:pPr>
      <w:bookmarkStart w:id="10" w:name="_Toc197599927"/>
      <w:r w:rsidRPr="003279BF">
        <w:rPr>
          <w:rFonts w:asciiTheme="minorHAnsi" w:hAnsiTheme="minorHAnsi" w:cstheme="minorHAnsi"/>
          <w:sz w:val="22"/>
          <w:szCs w:val="22"/>
        </w:rPr>
        <w:t>High Level Inbound Dataflow</w:t>
      </w:r>
      <w:bookmarkEnd w:id="10"/>
      <w:r w:rsidRPr="003279BF">
        <w:rPr>
          <w:rFonts w:asciiTheme="minorHAnsi" w:hAnsiTheme="minorHAnsi" w:cstheme="minorHAnsi"/>
          <w:sz w:val="22"/>
          <w:szCs w:val="22"/>
        </w:rPr>
        <w:t xml:space="preserve"> </w:t>
      </w:r>
    </w:p>
    <w:p w14:paraId="38BDF50D" w14:textId="77777777" w:rsidR="00CF2451" w:rsidRPr="003279BF" w:rsidRDefault="00CF2451" w:rsidP="00CF2451">
      <w:pPr>
        <w:rPr>
          <w:rFonts w:cstheme="minorHAnsi"/>
          <w:sz w:val="22"/>
          <w:szCs w:val="22"/>
        </w:rPr>
      </w:pPr>
      <w:r w:rsidRPr="003279BF">
        <w:rPr>
          <w:rFonts w:cstheme="minorHAnsi"/>
          <w:sz w:val="22"/>
          <w:szCs w:val="22"/>
        </w:rPr>
        <w:t xml:space="preserve">We have </w:t>
      </w:r>
      <w:proofErr w:type="spellStart"/>
      <w:r w:rsidRPr="003279BF">
        <w:rPr>
          <w:rFonts w:cstheme="minorHAnsi"/>
          <w:sz w:val="22"/>
          <w:szCs w:val="22"/>
        </w:rPr>
        <w:t>analyzed</w:t>
      </w:r>
      <w:proofErr w:type="spellEnd"/>
      <w:r w:rsidRPr="003279BF">
        <w:rPr>
          <w:rFonts w:cstheme="minorHAnsi"/>
          <w:sz w:val="22"/>
          <w:szCs w:val="22"/>
        </w:rPr>
        <w:t xml:space="preserve"> the inbound data flow into CDM. There are multiple hops where data is stored and accessed while moving from source to target.</w:t>
      </w:r>
    </w:p>
    <w:p w14:paraId="6A6EBEBA" w14:textId="77777777" w:rsidR="00CF2451" w:rsidRPr="003279BF" w:rsidRDefault="00CF2451" w:rsidP="00CF2451">
      <w:pPr>
        <w:rPr>
          <w:rFonts w:cstheme="minorHAnsi"/>
          <w:sz w:val="22"/>
          <w:szCs w:val="22"/>
        </w:rPr>
      </w:pPr>
      <w:r w:rsidRPr="003279BF">
        <w:rPr>
          <w:rFonts w:cstheme="minorHAnsi"/>
          <w:sz w:val="22"/>
          <w:szCs w:val="22"/>
        </w:rPr>
        <w:t xml:space="preserve">At high level, PARTY entity is combination of Office, Org and Person, where for each subtype there is a table at </w:t>
      </w:r>
      <w:proofErr w:type="spellStart"/>
      <w:r w:rsidRPr="003279BF">
        <w:rPr>
          <w:rFonts w:cstheme="minorHAnsi"/>
          <w:sz w:val="22"/>
          <w:szCs w:val="22"/>
        </w:rPr>
        <w:t>preland</w:t>
      </w:r>
      <w:proofErr w:type="spellEnd"/>
      <w:r w:rsidRPr="003279BF">
        <w:rPr>
          <w:rFonts w:cstheme="minorHAnsi"/>
          <w:sz w:val="22"/>
          <w:szCs w:val="22"/>
        </w:rPr>
        <w:t xml:space="preserve"> layer as the data is received from source. The different </w:t>
      </w:r>
      <w:proofErr w:type="spellStart"/>
      <w:r w:rsidRPr="003279BF">
        <w:rPr>
          <w:rFonts w:cstheme="minorHAnsi"/>
          <w:sz w:val="22"/>
          <w:szCs w:val="22"/>
        </w:rPr>
        <w:t>preland</w:t>
      </w:r>
      <w:proofErr w:type="spellEnd"/>
      <w:r w:rsidRPr="003279BF">
        <w:rPr>
          <w:rFonts w:cstheme="minorHAnsi"/>
          <w:sz w:val="22"/>
          <w:szCs w:val="22"/>
        </w:rPr>
        <w:t xml:space="preserve"> tables are </w:t>
      </w:r>
      <w:proofErr w:type="spellStart"/>
      <w:r w:rsidRPr="003279BF">
        <w:rPr>
          <w:rFonts w:cstheme="minorHAnsi"/>
          <w:sz w:val="22"/>
          <w:szCs w:val="22"/>
        </w:rPr>
        <w:t>converged</w:t>
      </w:r>
      <w:proofErr w:type="spellEnd"/>
      <w:r w:rsidRPr="003279BF">
        <w:rPr>
          <w:rFonts w:cstheme="minorHAnsi"/>
          <w:sz w:val="22"/>
          <w:szCs w:val="22"/>
        </w:rPr>
        <w:t xml:space="preserve"> into Party entity at Today layer and there onwards granularity remains same till MDM load.</w:t>
      </w:r>
    </w:p>
    <w:p w14:paraId="3597CF98" w14:textId="77777777" w:rsidR="00CF2451" w:rsidRPr="003279BF" w:rsidRDefault="00CF2451" w:rsidP="00CF2451">
      <w:pPr>
        <w:rPr>
          <w:rFonts w:cstheme="minorHAnsi"/>
          <w:sz w:val="22"/>
          <w:szCs w:val="22"/>
        </w:rPr>
      </w:pPr>
      <w:r w:rsidRPr="003279BF">
        <w:rPr>
          <w:rFonts w:cstheme="minorHAnsi"/>
          <w:sz w:val="22"/>
          <w:szCs w:val="22"/>
        </w:rPr>
        <w:t xml:space="preserve">In proposed data flow, we are trying to show that different source files can be directly loaded into Today Party table without changing target table structure and removing the additional layer </w:t>
      </w:r>
      <w:proofErr w:type="spellStart"/>
      <w:r w:rsidRPr="003279BF">
        <w:rPr>
          <w:rFonts w:cstheme="minorHAnsi"/>
          <w:sz w:val="22"/>
          <w:szCs w:val="22"/>
        </w:rPr>
        <w:t>preland</w:t>
      </w:r>
      <w:proofErr w:type="spellEnd"/>
      <w:r w:rsidRPr="003279BF">
        <w:rPr>
          <w:rFonts w:cstheme="minorHAnsi"/>
          <w:sz w:val="22"/>
          <w:szCs w:val="22"/>
        </w:rPr>
        <w:t xml:space="preserve">. In doing so we could reduce the technical debt of intermediate mappings covering file to </w:t>
      </w:r>
      <w:proofErr w:type="spellStart"/>
      <w:r w:rsidRPr="003279BF">
        <w:rPr>
          <w:rFonts w:cstheme="minorHAnsi"/>
          <w:sz w:val="22"/>
          <w:szCs w:val="22"/>
        </w:rPr>
        <w:t>preland</w:t>
      </w:r>
      <w:proofErr w:type="spellEnd"/>
      <w:r w:rsidRPr="003279BF">
        <w:rPr>
          <w:rFonts w:cstheme="minorHAnsi"/>
          <w:sz w:val="22"/>
          <w:szCs w:val="22"/>
        </w:rPr>
        <w:t xml:space="preserve"> and </w:t>
      </w:r>
      <w:proofErr w:type="spellStart"/>
      <w:r w:rsidRPr="003279BF">
        <w:rPr>
          <w:rFonts w:cstheme="minorHAnsi"/>
          <w:sz w:val="22"/>
          <w:szCs w:val="22"/>
        </w:rPr>
        <w:t>preland</w:t>
      </w:r>
      <w:proofErr w:type="spellEnd"/>
      <w:r w:rsidRPr="003279BF">
        <w:rPr>
          <w:rFonts w:cstheme="minorHAnsi"/>
          <w:sz w:val="22"/>
          <w:szCs w:val="22"/>
        </w:rPr>
        <w:t xml:space="preserve"> to today layer load.</w:t>
      </w:r>
    </w:p>
    <w:p w14:paraId="1C03D4E2" w14:textId="77777777" w:rsidR="00CF2451" w:rsidRPr="003279BF" w:rsidRDefault="00CF2451" w:rsidP="00CF2451">
      <w:pPr>
        <w:rPr>
          <w:rFonts w:cstheme="minorHAnsi"/>
          <w:sz w:val="22"/>
          <w:szCs w:val="22"/>
        </w:rPr>
      </w:pPr>
    </w:p>
    <w:p w14:paraId="5A0AB3B2" w14:textId="77777777" w:rsidR="00CF2451" w:rsidRPr="003279BF" w:rsidRDefault="00CF2451" w:rsidP="00CF2451">
      <w:pPr>
        <w:rPr>
          <w:rFonts w:cstheme="minorHAnsi"/>
          <w:sz w:val="22"/>
          <w:szCs w:val="22"/>
        </w:rPr>
      </w:pPr>
      <w:r w:rsidRPr="003279BF">
        <w:rPr>
          <w:rFonts w:cstheme="minorHAnsi"/>
          <w:noProof/>
          <w:sz w:val="22"/>
          <w:szCs w:val="22"/>
        </w:rPr>
        <w:drawing>
          <wp:inline distT="0" distB="0" distL="0" distR="0" wp14:anchorId="4D9AC3E7" wp14:editId="455A5414">
            <wp:extent cx="5943600" cy="3342640"/>
            <wp:effectExtent l="19050" t="19050" r="19050" b="10160"/>
            <wp:docPr id="1480799615" name="Picture 1" descr="A diagram of a data 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799615" name="Picture 1" descr="A diagram of a data flow&#10;&#10;AI-generated content may be incorrect."/>
                    <pic:cNvPicPr/>
                  </pic:nvPicPr>
                  <pic:blipFill>
                    <a:blip r:embed="rId38"/>
                    <a:stretch>
                      <a:fillRect/>
                    </a:stretch>
                  </pic:blipFill>
                  <pic:spPr>
                    <a:xfrm>
                      <a:off x="0" y="0"/>
                      <a:ext cx="5943600" cy="3342640"/>
                    </a:xfrm>
                    <a:prstGeom prst="rect">
                      <a:avLst/>
                    </a:prstGeom>
                    <a:ln>
                      <a:solidFill>
                        <a:schemeClr val="tx1"/>
                      </a:solidFill>
                    </a:ln>
                  </pic:spPr>
                </pic:pic>
              </a:graphicData>
            </a:graphic>
          </wp:inline>
        </w:drawing>
      </w:r>
    </w:p>
    <w:p w14:paraId="679CAC72" w14:textId="77777777" w:rsidR="00CF2451" w:rsidRPr="003279BF" w:rsidRDefault="00CF2451" w:rsidP="00CF2451">
      <w:pPr>
        <w:rPr>
          <w:rFonts w:cstheme="minorHAnsi"/>
          <w:sz w:val="22"/>
          <w:szCs w:val="22"/>
        </w:rPr>
      </w:pPr>
    </w:p>
    <w:p w14:paraId="00908A21" w14:textId="77777777" w:rsidR="00CF2451" w:rsidRPr="003279BF" w:rsidRDefault="00CF2451" w:rsidP="00CF2451">
      <w:pPr>
        <w:rPr>
          <w:rFonts w:cstheme="minorHAnsi"/>
          <w:sz w:val="22"/>
          <w:szCs w:val="22"/>
        </w:rPr>
      </w:pPr>
    </w:p>
    <w:p w14:paraId="440FB901" w14:textId="77777777" w:rsidR="00CF2451" w:rsidRPr="003279BF" w:rsidRDefault="00CF2451" w:rsidP="00CF2451">
      <w:pPr>
        <w:rPr>
          <w:rFonts w:cstheme="minorHAnsi"/>
          <w:sz w:val="22"/>
          <w:szCs w:val="22"/>
        </w:rPr>
      </w:pPr>
    </w:p>
    <w:p w14:paraId="2A392ADD" w14:textId="77777777" w:rsidR="00CF2451" w:rsidRPr="003279BF" w:rsidRDefault="00CF2451" w:rsidP="00CF2451">
      <w:pPr>
        <w:rPr>
          <w:rFonts w:cstheme="minorHAnsi"/>
          <w:sz w:val="22"/>
          <w:szCs w:val="22"/>
        </w:rPr>
      </w:pPr>
    </w:p>
    <w:p w14:paraId="6E2E3ADF" w14:textId="77777777" w:rsidR="00CF2451" w:rsidRPr="003279BF" w:rsidRDefault="00CF2451" w:rsidP="00CF2451">
      <w:pPr>
        <w:rPr>
          <w:rFonts w:cstheme="minorHAnsi"/>
          <w:sz w:val="22"/>
          <w:szCs w:val="22"/>
        </w:rPr>
      </w:pPr>
    </w:p>
    <w:p w14:paraId="7E956E00" w14:textId="77777777" w:rsidR="00CF2451" w:rsidRPr="003279BF" w:rsidRDefault="00CF2451" w:rsidP="00CF2451">
      <w:pPr>
        <w:rPr>
          <w:rFonts w:cstheme="minorHAnsi"/>
          <w:sz w:val="22"/>
          <w:szCs w:val="22"/>
        </w:rPr>
      </w:pPr>
    </w:p>
    <w:p w14:paraId="45A9F2E8" w14:textId="77777777" w:rsidR="00CF2451" w:rsidRPr="003279BF" w:rsidRDefault="00CF2451" w:rsidP="00CF2451">
      <w:pPr>
        <w:rPr>
          <w:rFonts w:cstheme="minorHAnsi"/>
          <w:sz w:val="22"/>
          <w:szCs w:val="22"/>
        </w:rPr>
      </w:pPr>
    </w:p>
    <w:p w14:paraId="23D88054" w14:textId="77777777" w:rsidR="00CF2451" w:rsidRPr="003279BF" w:rsidRDefault="00CF2451" w:rsidP="00CF2451">
      <w:pPr>
        <w:pStyle w:val="Heading1"/>
        <w:rPr>
          <w:rFonts w:asciiTheme="minorHAnsi" w:hAnsiTheme="minorHAnsi" w:cstheme="minorHAnsi"/>
          <w:sz w:val="22"/>
          <w:szCs w:val="22"/>
        </w:rPr>
      </w:pPr>
      <w:bookmarkStart w:id="11" w:name="_Toc197599928"/>
      <w:r w:rsidRPr="003279BF">
        <w:rPr>
          <w:rFonts w:asciiTheme="minorHAnsi" w:hAnsiTheme="minorHAnsi" w:cstheme="minorHAnsi"/>
          <w:sz w:val="22"/>
          <w:szCs w:val="22"/>
        </w:rPr>
        <w:t>Metadata driven common ingestion framework</w:t>
      </w:r>
      <w:bookmarkEnd w:id="11"/>
      <w:r w:rsidRPr="003279BF">
        <w:rPr>
          <w:rFonts w:asciiTheme="minorHAnsi" w:hAnsiTheme="minorHAnsi" w:cstheme="minorHAnsi"/>
          <w:sz w:val="22"/>
          <w:szCs w:val="22"/>
        </w:rPr>
        <w:t xml:space="preserve"> </w:t>
      </w:r>
    </w:p>
    <w:p w14:paraId="43BFEC62" w14:textId="77777777" w:rsidR="00CF2451" w:rsidRPr="003279BF" w:rsidRDefault="00CF2451" w:rsidP="00CF2451">
      <w:pPr>
        <w:rPr>
          <w:rFonts w:cstheme="minorHAnsi"/>
          <w:sz w:val="22"/>
          <w:szCs w:val="22"/>
        </w:rPr>
      </w:pPr>
      <w:r w:rsidRPr="003279BF">
        <w:rPr>
          <w:rFonts w:cstheme="minorHAnsi"/>
          <w:sz w:val="22"/>
          <w:szCs w:val="22"/>
        </w:rPr>
        <w:t xml:space="preserve">As we </w:t>
      </w:r>
      <w:proofErr w:type="spellStart"/>
      <w:r w:rsidRPr="003279BF">
        <w:rPr>
          <w:rFonts w:cstheme="minorHAnsi"/>
          <w:sz w:val="22"/>
          <w:szCs w:val="22"/>
        </w:rPr>
        <w:t>analyzed</w:t>
      </w:r>
      <w:proofErr w:type="spellEnd"/>
      <w:r w:rsidRPr="003279BF">
        <w:rPr>
          <w:rFonts w:cstheme="minorHAnsi"/>
          <w:sz w:val="22"/>
          <w:szCs w:val="22"/>
        </w:rPr>
        <w:t xml:space="preserve"> the inbound ingestion process, we came across multiple tables used to store the data before it gets merged into Party table in today layer. Also, there is a drawback in current design with respect to adding new sources or adding new attributes. </w:t>
      </w:r>
    </w:p>
    <w:p w14:paraId="34DC4B96" w14:textId="77777777" w:rsidR="00CF2451" w:rsidRPr="003279BF" w:rsidRDefault="00CF2451" w:rsidP="00CF2451">
      <w:pPr>
        <w:rPr>
          <w:rFonts w:cstheme="minorHAnsi"/>
          <w:sz w:val="22"/>
          <w:szCs w:val="22"/>
        </w:rPr>
      </w:pPr>
      <w:bookmarkStart w:id="12" w:name="_Hlk197548486"/>
      <w:proofErr w:type="gramStart"/>
      <w:r w:rsidRPr="003279BF">
        <w:rPr>
          <w:rFonts w:cstheme="minorHAnsi"/>
          <w:sz w:val="22"/>
          <w:szCs w:val="22"/>
        </w:rPr>
        <w:t>So</w:t>
      </w:r>
      <w:proofErr w:type="gramEnd"/>
      <w:r w:rsidRPr="003279BF">
        <w:rPr>
          <w:rFonts w:cstheme="minorHAnsi"/>
          <w:sz w:val="22"/>
          <w:szCs w:val="22"/>
        </w:rPr>
        <w:t xml:space="preserve"> we came up with a metadata (the source to target attribute mapping) based approach, where there will </w:t>
      </w:r>
      <w:bookmarkEnd w:id="12"/>
      <w:r w:rsidRPr="003279BF">
        <w:rPr>
          <w:rFonts w:cstheme="minorHAnsi"/>
          <w:sz w:val="22"/>
          <w:szCs w:val="22"/>
        </w:rPr>
        <w:t>be a configuration file storing all the source to target column mapping for each source file and target entity. The data loading program will read this configuration file and load the data to the target.</w:t>
      </w:r>
    </w:p>
    <w:p w14:paraId="024C871F" w14:textId="77777777" w:rsidR="00CF2451" w:rsidRPr="003279BF" w:rsidRDefault="00CF2451" w:rsidP="00CF2451">
      <w:pPr>
        <w:rPr>
          <w:rFonts w:cstheme="minorHAnsi"/>
          <w:sz w:val="22"/>
          <w:szCs w:val="22"/>
        </w:rPr>
      </w:pPr>
      <w:r w:rsidRPr="003279BF">
        <w:rPr>
          <w:rFonts w:cstheme="minorHAnsi"/>
          <w:noProof/>
          <w:sz w:val="22"/>
          <w:szCs w:val="22"/>
        </w:rPr>
        <w:drawing>
          <wp:inline distT="0" distB="0" distL="0" distR="0" wp14:anchorId="355850F8" wp14:editId="1826FB6F">
            <wp:extent cx="5943600" cy="3361055"/>
            <wp:effectExtent l="19050" t="19050" r="19050" b="10795"/>
            <wp:docPr id="925263361"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263361" name="Picture 1" descr="A diagram of a computer&#10;&#10;AI-generated content may be incorrect."/>
                    <pic:cNvPicPr/>
                  </pic:nvPicPr>
                  <pic:blipFill>
                    <a:blip r:embed="rId39"/>
                    <a:stretch>
                      <a:fillRect/>
                    </a:stretch>
                  </pic:blipFill>
                  <pic:spPr>
                    <a:xfrm>
                      <a:off x="0" y="0"/>
                      <a:ext cx="5943600" cy="3361055"/>
                    </a:xfrm>
                    <a:prstGeom prst="rect">
                      <a:avLst/>
                    </a:prstGeom>
                    <a:ln>
                      <a:solidFill>
                        <a:schemeClr val="tx1"/>
                      </a:solidFill>
                    </a:ln>
                  </pic:spPr>
                </pic:pic>
              </a:graphicData>
            </a:graphic>
          </wp:inline>
        </w:drawing>
      </w:r>
    </w:p>
    <w:p w14:paraId="4CE86AA1" w14:textId="77777777" w:rsidR="00CF2451" w:rsidRPr="003279BF" w:rsidRDefault="00CF2451" w:rsidP="00CF2451">
      <w:pPr>
        <w:rPr>
          <w:rFonts w:cstheme="minorHAnsi"/>
          <w:b/>
          <w:bCs/>
          <w:color w:val="44546A"/>
          <w:sz w:val="22"/>
          <w:szCs w:val="22"/>
        </w:rPr>
      </w:pPr>
    </w:p>
    <w:p w14:paraId="0B4F8F71" w14:textId="77777777" w:rsidR="00CF2451" w:rsidRPr="003279BF" w:rsidRDefault="00CF2451" w:rsidP="00CF2451">
      <w:pPr>
        <w:rPr>
          <w:rFonts w:cstheme="minorHAnsi"/>
          <w:b/>
          <w:bCs/>
          <w:color w:val="000000" w:themeColor="text1"/>
          <w:sz w:val="22"/>
          <w:szCs w:val="22"/>
        </w:rPr>
      </w:pPr>
      <w:r w:rsidRPr="003279BF">
        <w:rPr>
          <w:rFonts w:cstheme="minorHAnsi"/>
          <w:b/>
          <w:bCs/>
          <w:color w:val="000000" w:themeColor="text1"/>
          <w:sz w:val="22"/>
          <w:szCs w:val="22"/>
        </w:rPr>
        <w:t>Key Highlights</w:t>
      </w:r>
    </w:p>
    <w:p w14:paraId="063E8A37" w14:textId="77777777" w:rsidR="00CF2451" w:rsidRPr="003279BF" w:rsidRDefault="00CF2451" w:rsidP="00CF2451">
      <w:pPr>
        <w:pStyle w:val="ListParagraph"/>
        <w:numPr>
          <w:ilvl w:val="0"/>
          <w:numId w:val="29"/>
        </w:numPr>
        <w:spacing w:after="160" w:line="259" w:lineRule="auto"/>
        <w:rPr>
          <w:rFonts w:asciiTheme="minorHAnsi" w:hAnsiTheme="minorHAnsi" w:cstheme="minorHAnsi"/>
          <w:color w:val="000000" w:themeColor="text1"/>
        </w:rPr>
      </w:pPr>
      <w:r w:rsidRPr="003279BF">
        <w:rPr>
          <w:rFonts w:asciiTheme="minorHAnsi" w:hAnsiTheme="minorHAnsi" w:cstheme="minorHAnsi"/>
          <w:b/>
          <w:bCs/>
          <w:color w:val="000000" w:themeColor="text1"/>
        </w:rPr>
        <w:t xml:space="preserve">Maintainability </w:t>
      </w:r>
      <w:r w:rsidRPr="003279BF">
        <w:rPr>
          <w:rFonts w:asciiTheme="minorHAnsi" w:hAnsiTheme="minorHAnsi" w:cstheme="minorHAnsi"/>
          <w:color w:val="000000" w:themeColor="text1"/>
        </w:rPr>
        <w:t>-By-passing pre-landing storage reduces approx. 30% of inbound Jobs till today later data load.</w:t>
      </w:r>
    </w:p>
    <w:p w14:paraId="2849213F" w14:textId="77777777" w:rsidR="00CF2451" w:rsidRPr="003279BF" w:rsidRDefault="00CF2451" w:rsidP="00CF2451">
      <w:pPr>
        <w:pStyle w:val="ListParagraph"/>
        <w:numPr>
          <w:ilvl w:val="0"/>
          <w:numId w:val="29"/>
        </w:numPr>
        <w:spacing w:before="240" w:after="240" w:line="259" w:lineRule="auto"/>
        <w:rPr>
          <w:rFonts w:asciiTheme="minorHAnsi" w:hAnsiTheme="minorHAnsi" w:cstheme="minorHAnsi"/>
          <w:color w:val="000000" w:themeColor="text1"/>
        </w:rPr>
      </w:pPr>
      <w:r w:rsidRPr="003279BF">
        <w:rPr>
          <w:rFonts w:asciiTheme="minorHAnsi" w:hAnsiTheme="minorHAnsi" w:cstheme="minorHAnsi"/>
          <w:b/>
          <w:bCs/>
        </w:rPr>
        <w:t xml:space="preserve">Extensible </w:t>
      </w:r>
      <w:r w:rsidRPr="003279BF">
        <w:rPr>
          <w:rFonts w:asciiTheme="minorHAnsi" w:hAnsiTheme="minorHAnsi" w:cstheme="minorHAnsi"/>
        </w:rPr>
        <w:t>– Easy to support dynamic attribute loading by changing the configuration file.</w:t>
      </w:r>
    </w:p>
    <w:p w14:paraId="188D2962" w14:textId="77777777" w:rsidR="00CF2451" w:rsidRPr="003279BF" w:rsidRDefault="00CF2451" w:rsidP="00CF2451">
      <w:pPr>
        <w:pStyle w:val="ListParagraph"/>
        <w:numPr>
          <w:ilvl w:val="0"/>
          <w:numId w:val="29"/>
        </w:numPr>
        <w:spacing w:before="240" w:after="240" w:line="259" w:lineRule="auto"/>
        <w:rPr>
          <w:rFonts w:asciiTheme="minorHAnsi" w:hAnsiTheme="minorHAnsi" w:cstheme="minorHAnsi"/>
          <w:color w:val="000000" w:themeColor="text1"/>
        </w:rPr>
      </w:pPr>
      <w:r w:rsidRPr="003279BF">
        <w:rPr>
          <w:rFonts w:asciiTheme="minorHAnsi" w:hAnsiTheme="minorHAnsi" w:cstheme="minorHAnsi"/>
          <w:b/>
          <w:bCs/>
        </w:rPr>
        <w:t xml:space="preserve">Performance </w:t>
      </w:r>
      <w:r w:rsidRPr="003279BF">
        <w:rPr>
          <w:rFonts w:asciiTheme="minorHAnsi" w:hAnsiTheme="minorHAnsi" w:cstheme="minorHAnsi"/>
        </w:rPr>
        <w:t>– Eliminating multi hops and in-memory processing improves performance from file to stage layer load at least by 2x.</w:t>
      </w:r>
    </w:p>
    <w:p w14:paraId="7A79509E" w14:textId="77777777" w:rsidR="00CF2451" w:rsidRPr="003279BF" w:rsidRDefault="00CF2451" w:rsidP="00CF2451">
      <w:pPr>
        <w:pStyle w:val="ListParagraph"/>
        <w:numPr>
          <w:ilvl w:val="0"/>
          <w:numId w:val="29"/>
        </w:numPr>
        <w:spacing w:before="240" w:after="240" w:line="259" w:lineRule="auto"/>
        <w:rPr>
          <w:rFonts w:asciiTheme="minorHAnsi" w:hAnsiTheme="minorHAnsi" w:cstheme="minorHAnsi"/>
          <w:color w:val="000000" w:themeColor="text1"/>
        </w:rPr>
      </w:pPr>
      <w:r w:rsidRPr="003279BF">
        <w:rPr>
          <w:rFonts w:asciiTheme="minorHAnsi" w:hAnsiTheme="minorHAnsi" w:cstheme="minorHAnsi"/>
          <w:b/>
          <w:bCs/>
        </w:rPr>
        <w:t>Less Regression</w:t>
      </w:r>
      <w:r w:rsidRPr="003279BF">
        <w:rPr>
          <w:rFonts w:asciiTheme="minorHAnsi" w:hAnsiTheme="minorHAnsi" w:cstheme="minorHAnsi"/>
        </w:rPr>
        <w:t xml:space="preserve"> – Keeping source and target stage layer same, regression is limited to stage layer.</w:t>
      </w:r>
    </w:p>
    <w:p w14:paraId="1B16AA32" w14:textId="77777777" w:rsidR="00CF2451" w:rsidRPr="003279BF" w:rsidRDefault="00CF2451" w:rsidP="00CF2451">
      <w:pPr>
        <w:pStyle w:val="ListParagraph"/>
        <w:numPr>
          <w:ilvl w:val="0"/>
          <w:numId w:val="29"/>
        </w:numPr>
        <w:spacing w:before="240" w:after="240" w:line="259" w:lineRule="auto"/>
        <w:rPr>
          <w:rFonts w:asciiTheme="minorHAnsi" w:hAnsiTheme="minorHAnsi" w:cstheme="minorHAnsi"/>
          <w:color w:val="000000" w:themeColor="text1"/>
        </w:rPr>
      </w:pPr>
      <w:r w:rsidRPr="003279BF">
        <w:rPr>
          <w:rFonts w:asciiTheme="minorHAnsi" w:hAnsiTheme="minorHAnsi" w:cstheme="minorHAnsi"/>
          <w:b/>
          <w:bCs/>
        </w:rPr>
        <w:t>Data Lineage</w:t>
      </w:r>
      <w:r w:rsidRPr="003279BF">
        <w:rPr>
          <w:rFonts w:asciiTheme="minorHAnsi" w:hAnsiTheme="minorHAnsi" w:cstheme="minorHAnsi"/>
        </w:rPr>
        <w:t xml:space="preserve"> – Keeping history data will ease to back track and help in creating dashboard for business needs.</w:t>
      </w:r>
    </w:p>
    <w:p w14:paraId="4F8C101D" w14:textId="77777777" w:rsidR="00CF2451" w:rsidRPr="003279BF" w:rsidRDefault="00CF2451" w:rsidP="00CF2451">
      <w:pPr>
        <w:pStyle w:val="Heading1"/>
        <w:rPr>
          <w:rFonts w:asciiTheme="minorHAnsi" w:hAnsiTheme="minorHAnsi" w:cstheme="minorHAnsi"/>
          <w:sz w:val="22"/>
          <w:szCs w:val="22"/>
        </w:rPr>
      </w:pPr>
      <w:bookmarkStart w:id="13" w:name="_Toc197095458"/>
      <w:bookmarkStart w:id="14" w:name="_Toc197599929"/>
      <w:r w:rsidRPr="003279BF">
        <w:rPr>
          <w:rFonts w:asciiTheme="minorHAnsi" w:hAnsiTheme="minorHAnsi" w:cstheme="minorHAnsi"/>
          <w:sz w:val="22"/>
          <w:szCs w:val="22"/>
        </w:rPr>
        <w:t>Modernization Approach</w:t>
      </w:r>
      <w:bookmarkEnd w:id="13"/>
      <w:bookmarkEnd w:id="14"/>
      <w:r w:rsidRPr="003279BF">
        <w:rPr>
          <w:rFonts w:asciiTheme="minorHAnsi" w:hAnsiTheme="minorHAnsi" w:cstheme="minorHAnsi"/>
          <w:sz w:val="22"/>
          <w:szCs w:val="22"/>
        </w:rPr>
        <w:t xml:space="preserve"> </w:t>
      </w:r>
    </w:p>
    <w:tbl>
      <w:tblPr>
        <w:tblStyle w:val="TableGrid"/>
        <w:tblW w:w="9450" w:type="dxa"/>
        <w:tblBorders>
          <w:top w:val="dashed" w:sz="2" w:space="0" w:color="000000" w:themeColor="text1"/>
          <w:left w:val="dashed" w:sz="2" w:space="0" w:color="000000" w:themeColor="text1"/>
          <w:bottom w:val="dashed" w:sz="2" w:space="0" w:color="000000" w:themeColor="text1"/>
          <w:right w:val="dashed" w:sz="2" w:space="0" w:color="000000" w:themeColor="text1"/>
          <w:insideH w:val="dashed" w:sz="2" w:space="0" w:color="000000" w:themeColor="text1"/>
          <w:insideV w:val="dashed" w:sz="2" w:space="0" w:color="000000" w:themeColor="text1"/>
        </w:tblBorders>
        <w:tblLayout w:type="fixed"/>
        <w:tblLook w:val="06A0" w:firstRow="1" w:lastRow="0" w:firstColumn="1" w:lastColumn="0" w:noHBand="1" w:noVBand="1"/>
      </w:tblPr>
      <w:tblGrid>
        <w:gridCol w:w="4830"/>
        <w:gridCol w:w="4620"/>
      </w:tblGrid>
      <w:tr w:rsidR="00CF2451" w:rsidRPr="003279BF" w14:paraId="6C1C7EF1" w14:textId="77777777" w:rsidTr="00090A67">
        <w:trPr>
          <w:trHeight w:val="1152"/>
        </w:trPr>
        <w:tc>
          <w:tcPr>
            <w:tcW w:w="4830" w:type="dxa"/>
            <w:shd w:val="clear" w:color="auto" w:fill="EAEDF1" w:themeFill="text2" w:themeFillTint="1A"/>
          </w:tcPr>
          <w:p w14:paraId="4B52FB1B" w14:textId="77777777" w:rsidR="00CF2451" w:rsidRPr="003279BF" w:rsidRDefault="00CF2451" w:rsidP="00090A67">
            <w:pPr>
              <w:pStyle w:val="Heading3"/>
              <w:spacing w:before="281" w:after="281"/>
              <w:jc w:val="center"/>
              <w:rPr>
                <w:rFonts w:asciiTheme="minorHAnsi" w:eastAsia="Calibri" w:hAnsiTheme="minorHAnsi" w:cstheme="minorHAnsi"/>
                <w:b w:val="0"/>
                <w:bCs w:val="0"/>
                <w:sz w:val="22"/>
              </w:rPr>
            </w:pPr>
            <w:bookmarkStart w:id="15" w:name="_Toc197095459"/>
            <w:bookmarkStart w:id="16" w:name="_Toc197599930"/>
            <w:r w:rsidRPr="003279BF">
              <w:rPr>
                <w:rFonts w:asciiTheme="minorHAnsi" w:eastAsia="Calibri" w:hAnsiTheme="minorHAnsi" w:cstheme="minorHAnsi"/>
                <w:b w:val="0"/>
                <w:bCs w:val="0"/>
                <w:sz w:val="22"/>
              </w:rPr>
              <w:t>Data switch Approach</w:t>
            </w:r>
            <w:bookmarkEnd w:id="15"/>
            <w:bookmarkEnd w:id="16"/>
          </w:p>
          <w:p w14:paraId="49781B17" w14:textId="77777777" w:rsidR="00CF2451" w:rsidRPr="003279BF" w:rsidRDefault="00CF2451" w:rsidP="00090A67">
            <w:pPr>
              <w:spacing w:before="240" w:after="240"/>
              <w:rPr>
                <w:rFonts w:asciiTheme="minorHAnsi" w:hAnsiTheme="minorHAnsi" w:cstheme="minorHAnsi"/>
                <w:b/>
                <w:bCs/>
                <w:sz w:val="22"/>
                <w:szCs w:val="22"/>
              </w:rPr>
            </w:pPr>
            <w:r w:rsidRPr="003279BF">
              <w:rPr>
                <w:rFonts w:asciiTheme="minorHAnsi" w:hAnsiTheme="minorHAnsi" w:cstheme="minorHAnsi"/>
                <w:b/>
                <w:bCs/>
                <w:sz w:val="22"/>
                <w:szCs w:val="22"/>
              </w:rPr>
              <w:t>Pros:</w:t>
            </w:r>
          </w:p>
          <w:p w14:paraId="1FB42ADB" w14:textId="77777777" w:rsidR="00CF2451" w:rsidRPr="003279BF" w:rsidRDefault="00CF2451" w:rsidP="00CF2451">
            <w:pPr>
              <w:pStyle w:val="ListParagraph"/>
              <w:numPr>
                <w:ilvl w:val="0"/>
                <w:numId w:val="31"/>
              </w:numPr>
              <w:spacing w:after="0" w:line="259" w:lineRule="auto"/>
              <w:rPr>
                <w:rFonts w:asciiTheme="minorHAnsi" w:hAnsiTheme="minorHAnsi" w:cstheme="minorHAnsi"/>
              </w:rPr>
            </w:pPr>
            <w:r w:rsidRPr="003279BF">
              <w:rPr>
                <w:rFonts w:asciiTheme="minorHAnsi" w:hAnsiTheme="minorHAnsi" w:cstheme="minorHAnsi"/>
              </w:rPr>
              <w:t xml:space="preserve">Pre-built tool for converting Informatica XML to </w:t>
            </w:r>
            <w:proofErr w:type="spellStart"/>
            <w:r w:rsidRPr="003279BF">
              <w:rPr>
                <w:rFonts w:asciiTheme="minorHAnsi" w:hAnsiTheme="minorHAnsi" w:cstheme="minorHAnsi"/>
              </w:rPr>
              <w:t>PySpark</w:t>
            </w:r>
            <w:proofErr w:type="spellEnd"/>
          </w:p>
          <w:p w14:paraId="5DDCE3CE" w14:textId="77777777" w:rsidR="00CF2451" w:rsidRPr="003279BF" w:rsidRDefault="00CF2451" w:rsidP="00CF2451">
            <w:pPr>
              <w:pStyle w:val="ListParagraph"/>
              <w:numPr>
                <w:ilvl w:val="0"/>
                <w:numId w:val="31"/>
              </w:numPr>
              <w:spacing w:after="0" w:line="259" w:lineRule="auto"/>
              <w:rPr>
                <w:rFonts w:asciiTheme="minorHAnsi" w:hAnsiTheme="minorHAnsi" w:cstheme="minorHAnsi"/>
              </w:rPr>
            </w:pPr>
            <w:r w:rsidRPr="003279BF">
              <w:rPr>
                <w:rFonts w:asciiTheme="minorHAnsi" w:hAnsiTheme="minorHAnsi" w:cstheme="minorHAnsi"/>
              </w:rPr>
              <w:t>Faster initial migration</w:t>
            </w:r>
          </w:p>
          <w:p w14:paraId="7E1C4447" w14:textId="77777777" w:rsidR="00CF2451" w:rsidRPr="003279BF" w:rsidRDefault="00CF2451" w:rsidP="00CF2451">
            <w:pPr>
              <w:pStyle w:val="ListParagraph"/>
              <w:numPr>
                <w:ilvl w:val="0"/>
                <w:numId w:val="31"/>
              </w:numPr>
              <w:spacing w:after="0" w:line="259" w:lineRule="auto"/>
              <w:rPr>
                <w:rFonts w:asciiTheme="minorHAnsi" w:hAnsiTheme="minorHAnsi" w:cstheme="minorHAnsi"/>
              </w:rPr>
            </w:pPr>
            <w:r w:rsidRPr="003279BF">
              <w:rPr>
                <w:rFonts w:asciiTheme="minorHAnsi" w:hAnsiTheme="minorHAnsi" w:cstheme="minorHAnsi"/>
              </w:rPr>
              <w:t>Less development effort</w:t>
            </w:r>
          </w:p>
          <w:p w14:paraId="1D744DF5" w14:textId="77777777" w:rsidR="00CF2451" w:rsidRPr="003279BF" w:rsidRDefault="00CF2451" w:rsidP="00CF2451">
            <w:pPr>
              <w:pStyle w:val="ListParagraph"/>
              <w:numPr>
                <w:ilvl w:val="0"/>
                <w:numId w:val="31"/>
              </w:numPr>
              <w:spacing w:after="0" w:line="259" w:lineRule="auto"/>
              <w:rPr>
                <w:rFonts w:asciiTheme="minorHAnsi" w:hAnsiTheme="minorHAnsi" w:cstheme="minorHAnsi"/>
              </w:rPr>
            </w:pPr>
            <w:r w:rsidRPr="003279BF">
              <w:rPr>
                <w:rFonts w:asciiTheme="minorHAnsi" w:hAnsiTheme="minorHAnsi" w:cstheme="minorHAnsi"/>
              </w:rPr>
              <w:t>Standardized conversion process</w:t>
            </w:r>
          </w:p>
          <w:p w14:paraId="11DF74B7" w14:textId="77777777" w:rsidR="00CF2451" w:rsidRPr="003279BF" w:rsidRDefault="00CF2451" w:rsidP="00090A67">
            <w:pPr>
              <w:spacing w:before="240" w:after="240"/>
              <w:rPr>
                <w:rFonts w:asciiTheme="minorHAnsi" w:hAnsiTheme="minorHAnsi" w:cstheme="minorHAnsi"/>
                <w:b/>
                <w:bCs/>
                <w:sz w:val="22"/>
                <w:szCs w:val="22"/>
              </w:rPr>
            </w:pPr>
            <w:r w:rsidRPr="003279BF">
              <w:rPr>
                <w:rFonts w:asciiTheme="minorHAnsi" w:hAnsiTheme="minorHAnsi" w:cstheme="minorHAnsi"/>
                <w:b/>
                <w:bCs/>
                <w:sz w:val="22"/>
                <w:szCs w:val="22"/>
              </w:rPr>
              <w:t>Cons:</w:t>
            </w:r>
          </w:p>
          <w:p w14:paraId="448D599C" w14:textId="77777777" w:rsidR="00CF2451" w:rsidRPr="003279BF" w:rsidRDefault="00CF2451" w:rsidP="00CF2451">
            <w:pPr>
              <w:pStyle w:val="ListParagraph"/>
              <w:numPr>
                <w:ilvl w:val="0"/>
                <w:numId w:val="30"/>
              </w:numPr>
              <w:spacing w:after="0" w:line="259" w:lineRule="auto"/>
              <w:rPr>
                <w:rFonts w:asciiTheme="minorHAnsi" w:hAnsiTheme="minorHAnsi" w:cstheme="minorHAnsi"/>
              </w:rPr>
            </w:pPr>
            <w:r w:rsidRPr="003279BF">
              <w:rPr>
                <w:rFonts w:asciiTheme="minorHAnsi" w:hAnsiTheme="minorHAnsi" w:cstheme="minorHAnsi"/>
              </w:rPr>
              <w:t>Less flexibility for customization</w:t>
            </w:r>
          </w:p>
          <w:p w14:paraId="7DB39A4C" w14:textId="77777777" w:rsidR="00CF2451" w:rsidRPr="003279BF" w:rsidRDefault="00CF2451" w:rsidP="00CF2451">
            <w:pPr>
              <w:pStyle w:val="ListParagraph"/>
              <w:numPr>
                <w:ilvl w:val="0"/>
                <w:numId w:val="30"/>
              </w:numPr>
              <w:spacing w:after="0" w:line="259" w:lineRule="auto"/>
              <w:rPr>
                <w:rFonts w:asciiTheme="minorHAnsi" w:hAnsiTheme="minorHAnsi" w:cstheme="minorHAnsi"/>
              </w:rPr>
            </w:pPr>
            <w:r w:rsidRPr="003279BF">
              <w:rPr>
                <w:rFonts w:asciiTheme="minorHAnsi" w:hAnsiTheme="minorHAnsi" w:cstheme="minorHAnsi"/>
              </w:rPr>
              <w:t>Potential limitations in handling complex transformations</w:t>
            </w:r>
          </w:p>
          <w:p w14:paraId="6E3353A3" w14:textId="77777777" w:rsidR="00CF2451" w:rsidRPr="003279BF" w:rsidRDefault="00CF2451" w:rsidP="00CF2451">
            <w:pPr>
              <w:pStyle w:val="ListParagraph"/>
              <w:numPr>
                <w:ilvl w:val="0"/>
                <w:numId w:val="30"/>
              </w:numPr>
              <w:spacing w:after="0" w:line="259" w:lineRule="auto"/>
              <w:rPr>
                <w:rFonts w:asciiTheme="minorHAnsi" w:hAnsiTheme="minorHAnsi" w:cstheme="minorHAnsi"/>
              </w:rPr>
            </w:pPr>
            <w:r w:rsidRPr="003279BF">
              <w:rPr>
                <w:rFonts w:asciiTheme="minorHAnsi" w:hAnsiTheme="minorHAnsi" w:cstheme="minorHAnsi"/>
              </w:rPr>
              <w:t>Will require additional post-migration adjustments</w:t>
            </w:r>
          </w:p>
          <w:p w14:paraId="421C8223" w14:textId="77777777" w:rsidR="00CF2451" w:rsidRPr="003279BF" w:rsidRDefault="00CF2451" w:rsidP="00090A67">
            <w:pPr>
              <w:rPr>
                <w:rFonts w:asciiTheme="minorHAnsi" w:hAnsiTheme="minorHAnsi" w:cstheme="minorHAnsi"/>
                <w:sz w:val="22"/>
                <w:szCs w:val="22"/>
              </w:rPr>
            </w:pPr>
          </w:p>
        </w:tc>
        <w:tc>
          <w:tcPr>
            <w:tcW w:w="4620" w:type="dxa"/>
          </w:tcPr>
          <w:p w14:paraId="5AB93E2C" w14:textId="77777777" w:rsidR="00CF2451" w:rsidRPr="003279BF" w:rsidRDefault="00CF2451" w:rsidP="00090A67">
            <w:pPr>
              <w:pStyle w:val="Heading3"/>
              <w:spacing w:before="281" w:after="281"/>
              <w:jc w:val="center"/>
              <w:rPr>
                <w:rFonts w:asciiTheme="minorHAnsi" w:eastAsia="Calibri" w:hAnsiTheme="minorHAnsi" w:cstheme="minorHAnsi"/>
                <w:b w:val="0"/>
                <w:bCs w:val="0"/>
                <w:sz w:val="22"/>
              </w:rPr>
            </w:pPr>
            <w:bookmarkStart w:id="17" w:name="_Toc197095460"/>
            <w:bookmarkStart w:id="18" w:name="_Toc197599931"/>
            <w:r w:rsidRPr="003279BF">
              <w:rPr>
                <w:rFonts w:asciiTheme="minorHAnsi" w:eastAsia="Calibri" w:hAnsiTheme="minorHAnsi" w:cstheme="minorHAnsi"/>
                <w:b w:val="0"/>
                <w:bCs w:val="0"/>
                <w:sz w:val="22"/>
              </w:rPr>
              <w:t>Custom Framework Approach</w:t>
            </w:r>
            <w:bookmarkEnd w:id="17"/>
            <w:bookmarkEnd w:id="18"/>
          </w:p>
          <w:p w14:paraId="0F930670" w14:textId="77777777" w:rsidR="00CF2451" w:rsidRPr="003279BF" w:rsidRDefault="00CF2451" w:rsidP="00090A67">
            <w:pPr>
              <w:pStyle w:val="Heading3"/>
              <w:spacing w:before="281" w:after="281"/>
              <w:rPr>
                <w:rFonts w:asciiTheme="minorHAnsi" w:eastAsia="Calibri" w:hAnsiTheme="minorHAnsi" w:cstheme="minorHAnsi"/>
                <w:b w:val="0"/>
                <w:bCs w:val="0"/>
                <w:sz w:val="22"/>
              </w:rPr>
            </w:pPr>
            <w:bookmarkStart w:id="19" w:name="_Toc197095461"/>
            <w:bookmarkStart w:id="20" w:name="_Toc197599932"/>
            <w:r w:rsidRPr="003279BF">
              <w:rPr>
                <w:rFonts w:asciiTheme="minorHAnsi" w:eastAsia="Calibri" w:hAnsiTheme="minorHAnsi" w:cstheme="minorHAnsi"/>
                <w:b w:val="0"/>
                <w:bCs w:val="0"/>
                <w:sz w:val="22"/>
              </w:rPr>
              <w:t>Pros:</w:t>
            </w:r>
            <w:bookmarkEnd w:id="19"/>
            <w:bookmarkEnd w:id="20"/>
          </w:p>
          <w:p w14:paraId="166AB21C" w14:textId="77777777" w:rsidR="00CF2451" w:rsidRPr="003279BF" w:rsidRDefault="00CF2451" w:rsidP="00CF2451">
            <w:pPr>
              <w:pStyle w:val="ListParagraph"/>
              <w:numPr>
                <w:ilvl w:val="0"/>
                <w:numId w:val="33"/>
              </w:numPr>
              <w:spacing w:after="0" w:line="259" w:lineRule="auto"/>
              <w:rPr>
                <w:rFonts w:asciiTheme="minorHAnsi" w:hAnsiTheme="minorHAnsi" w:cstheme="minorHAnsi"/>
              </w:rPr>
            </w:pPr>
            <w:r w:rsidRPr="003279BF">
              <w:rPr>
                <w:rFonts w:asciiTheme="minorHAnsi" w:hAnsiTheme="minorHAnsi" w:cstheme="minorHAnsi"/>
              </w:rPr>
              <w:t>Tailored solution specific to Capital Group's needs</w:t>
            </w:r>
          </w:p>
          <w:p w14:paraId="163F9139" w14:textId="77777777" w:rsidR="00CF2451" w:rsidRPr="003279BF" w:rsidRDefault="00CF2451" w:rsidP="00CF2451">
            <w:pPr>
              <w:pStyle w:val="ListParagraph"/>
              <w:numPr>
                <w:ilvl w:val="0"/>
                <w:numId w:val="33"/>
              </w:numPr>
              <w:spacing w:after="0" w:line="259" w:lineRule="auto"/>
              <w:rPr>
                <w:rFonts w:asciiTheme="minorHAnsi" w:hAnsiTheme="minorHAnsi" w:cstheme="minorHAnsi"/>
              </w:rPr>
            </w:pPr>
            <w:r w:rsidRPr="003279BF">
              <w:rPr>
                <w:rFonts w:asciiTheme="minorHAnsi" w:hAnsiTheme="minorHAnsi" w:cstheme="minorHAnsi"/>
              </w:rPr>
              <w:t xml:space="preserve">Opportunity to re-architect MDM inbound and outbound integration </w:t>
            </w:r>
          </w:p>
          <w:p w14:paraId="1FB30243" w14:textId="77777777" w:rsidR="00CF2451" w:rsidRPr="003279BF" w:rsidRDefault="00CF2451" w:rsidP="00CF2451">
            <w:pPr>
              <w:pStyle w:val="ListParagraph"/>
              <w:numPr>
                <w:ilvl w:val="0"/>
                <w:numId w:val="33"/>
              </w:numPr>
              <w:spacing w:after="0" w:line="259" w:lineRule="auto"/>
              <w:rPr>
                <w:rFonts w:asciiTheme="minorHAnsi" w:hAnsiTheme="minorHAnsi" w:cstheme="minorHAnsi"/>
              </w:rPr>
            </w:pPr>
            <w:r w:rsidRPr="003279BF">
              <w:rPr>
                <w:rFonts w:asciiTheme="minorHAnsi" w:hAnsiTheme="minorHAnsi" w:cstheme="minorHAnsi"/>
              </w:rPr>
              <w:t>Full control over the migration process</w:t>
            </w:r>
          </w:p>
          <w:p w14:paraId="316A93EA" w14:textId="77777777" w:rsidR="00CF2451" w:rsidRPr="003279BF" w:rsidRDefault="00CF2451" w:rsidP="00CF2451">
            <w:pPr>
              <w:pStyle w:val="ListParagraph"/>
              <w:numPr>
                <w:ilvl w:val="0"/>
                <w:numId w:val="33"/>
              </w:numPr>
              <w:spacing w:after="0" w:line="259" w:lineRule="auto"/>
              <w:rPr>
                <w:rFonts w:asciiTheme="minorHAnsi" w:hAnsiTheme="minorHAnsi" w:cstheme="minorHAnsi"/>
              </w:rPr>
            </w:pPr>
            <w:r w:rsidRPr="003279BF">
              <w:rPr>
                <w:rFonts w:asciiTheme="minorHAnsi" w:hAnsiTheme="minorHAnsi" w:cstheme="minorHAnsi"/>
              </w:rPr>
              <w:t>Better optimization opportunities</w:t>
            </w:r>
          </w:p>
          <w:p w14:paraId="60B94E19" w14:textId="77777777" w:rsidR="00CF2451" w:rsidRPr="003279BF" w:rsidRDefault="00CF2451" w:rsidP="00CF2451">
            <w:pPr>
              <w:pStyle w:val="ListParagraph"/>
              <w:numPr>
                <w:ilvl w:val="0"/>
                <w:numId w:val="33"/>
              </w:numPr>
              <w:spacing w:after="0" w:line="259" w:lineRule="auto"/>
              <w:rPr>
                <w:rFonts w:asciiTheme="minorHAnsi" w:hAnsiTheme="minorHAnsi" w:cstheme="minorHAnsi"/>
              </w:rPr>
            </w:pPr>
            <w:r w:rsidRPr="003279BF">
              <w:rPr>
                <w:rFonts w:asciiTheme="minorHAnsi" w:hAnsiTheme="minorHAnsi" w:cstheme="minorHAnsi"/>
              </w:rPr>
              <w:t>No tool dependencies</w:t>
            </w:r>
          </w:p>
          <w:p w14:paraId="3FF609F8" w14:textId="77777777" w:rsidR="00CF2451" w:rsidRPr="003279BF" w:rsidRDefault="00CF2451" w:rsidP="00090A67">
            <w:pPr>
              <w:spacing w:before="240" w:after="240"/>
              <w:rPr>
                <w:rFonts w:asciiTheme="minorHAnsi" w:hAnsiTheme="minorHAnsi" w:cstheme="minorHAnsi"/>
                <w:b/>
                <w:bCs/>
                <w:sz w:val="22"/>
                <w:szCs w:val="22"/>
              </w:rPr>
            </w:pPr>
            <w:r w:rsidRPr="003279BF">
              <w:rPr>
                <w:rFonts w:asciiTheme="minorHAnsi" w:hAnsiTheme="minorHAnsi" w:cstheme="minorHAnsi"/>
                <w:b/>
                <w:bCs/>
                <w:sz w:val="22"/>
                <w:szCs w:val="22"/>
              </w:rPr>
              <w:t>Cons:</w:t>
            </w:r>
          </w:p>
          <w:p w14:paraId="5CE956B8" w14:textId="77777777" w:rsidR="00CF2451" w:rsidRPr="003279BF" w:rsidRDefault="00CF2451" w:rsidP="00CF2451">
            <w:pPr>
              <w:pStyle w:val="ListParagraph"/>
              <w:numPr>
                <w:ilvl w:val="0"/>
                <w:numId w:val="32"/>
              </w:numPr>
              <w:spacing w:after="0" w:line="259" w:lineRule="auto"/>
              <w:rPr>
                <w:rFonts w:asciiTheme="minorHAnsi" w:hAnsiTheme="minorHAnsi" w:cstheme="minorHAnsi"/>
              </w:rPr>
            </w:pPr>
            <w:r w:rsidRPr="003279BF">
              <w:rPr>
                <w:rFonts w:asciiTheme="minorHAnsi" w:hAnsiTheme="minorHAnsi" w:cstheme="minorHAnsi"/>
              </w:rPr>
              <w:t>Longer development time</w:t>
            </w:r>
          </w:p>
          <w:p w14:paraId="7EB0B2B2" w14:textId="77777777" w:rsidR="00CF2451" w:rsidRPr="003279BF" w:rsidRDefault="00CF2451" w:rsidP="00CF2451">
            <w:pPr>
              <w:pStyle w:val="ListParagraph"/>
              <w:numPr>
                <w:ilvl w:val="0"/>
                <w:numId w:val="32"/>
              </w:numPr>
              <w:spacing w:after="0" w:line="259" w:lineRule="auto"/>
              <w:rPr>
                <w:rFonts w:asciiTheme="minorHAnsi" w:hAnsiTheme="minorHAnsi" w:cstheme="minorHAnsi"/>
              </w:rPr>
            </w:pPr>
            <w:r w:rsidRPr="003279BF">
              <w:rPr>
                <w:rFonts w:asciiTheme="minorHAnsi" w:hAnsiTheme="minorHAnsi" w:cstheme="minorHAnsi"/>
              </w:rPr>
              <w:t xml:space="preserve">Requires specialized AWS and </w:t>
            </w:r>
            <w:proofErr w:type="spellStart"/>
            <w:r w:rsidRPr="003279BF">
              <w:rPr>
                <w:rFonts w:asciiTheme="minorHAnsi" w:hAnsiTheme="minorHAnsi" w:cstheme="minorHAnsi"/>
              </w:rPr>
              <w:t>PySpark</w:t>
            </w:r>
            <w:proofErr w:type="spellEnd"/>
            <w:r w:rsidRPr="003279BF">
              <w:rPr>
                <w:rFonts w:asciiTheme="minorHAnsi" w:hAnsiTheme="minorHAnsi" w:cstheme="minorHAnsi"/>
              </w:rPr>
              <w:t xml:space="preserve"> expertise</w:t>
            </w:r>
          </w:p>
          <w:p w14:paraId="5BC45F68" w14:textId="77777777" w:rsidR="00CF2451" w:rsidRPr="003279BF" w:rsidRDefault="00CF2451" w:rsidP="00CF2451">
            <w:pPr>
              <w:pStyle w:val="ListParagraph"/>
              <w:numPr>
                <w:ilvl w:val="0"/>
                <w:numId w:val="32"/>
              </w:numPr>
              <w:spacing w:after="0" w:line="259" w:lineRule="auto"/>
              <w:rPr>
                <w:rFonts w:asciiTheme="minorHAnsi" w:hAnsiTheme="minorHAnsi" w:cstheme="minorHAnsi"/>
              </w:rPr>
            </w:pPr>
            <w:r w:rsidRPr="003279BF">
              <w:rPr>
                <w:rFonts w:asciiTheme="minorHAnsi" w:hAnsiTheme="minorHAnsi" w:cstheme="minorHAnsi"/>
              </w:rPr>
              <w:t>Higher initial development cost</w:t>
            </w:r>
          </w:p>
          <w:p w14:paraId="178D05A8" w14:textId="77777777" w:rsidR="00CF2451" w:rsidRPr="003279BF" w:rsidRDefault="00CF2451" w:rsidP="00CF2451">
            <w:pPr>
              <w:pStyle w:val="ListParagraph"/>
              <w:numPr>
                <w:ilvl w:val="0"/>
                <w:numId w:val="32"/>
              </w:numPr>
              <w:spacing w:after="0" w:line="259" w:lineRule="auto"/>
              <w:rPr>
                <w:rFonts w:asciiTheme="minorHAnsi" w:hAnsiTheme="minorHAnsi" w:cstheme="minorHAnsi"/>
              </w:rPr>
            </w:pPr>
            <w:r w:rsidRPr="003279BF">
              <w:rPr>
                <w:rFonts w:asciiTheme="minorHAnsi" w:hAnsiTheme="minorHAnsi" w:cstheme="minorHAnsi"/>
              </w:rPr>
              <w:t>May require more extensive testing</w:t>
            </w:r>
          </w:p>
          <w:p w14:paraId="181EAE96" w14:textId="77777777" w:rsidR="00CF2451" w:rsidRPr="003279BF" w:rsidRDefault="00CF2451" w:rsidP="00090A67">
            <w:pPr>
              <w:rPr>
                <w:rFonts w:asciiTheme="minorHAnsi" w:hAnsiTheme="minorHAnsi" w:cstheme="minorHAnsi"/>
                <w:sz w:val="22"/>
                <w:szCs w:val="22"/>
              </w:rPr>
            </w:pPr>
          </w:p>
        </w:tc>
      </w:tr>
    </w:tbl>
    <w:p w14:paraId="1C3EC436" w14:textId="77777777" w:rsidR="00CF2451" w:rsidRPr="003279BF" w:rsidRDefault="00CF2451" w:rsidP="00CF2451">
      <w:pPr>
        <w:rPr>
          <w:rFonts w:cstheme="minorHAnsi"/>
          <w:b/>
          <w:bCs/>
          <w:color w:val="44546A"/>
          <w:sz w:val="22"/>
          <w:szCs w:val="22"/>
        </w:rPr>
      </w:pPr>
    </w:p>
    <w:p w14:paraId="2EFA0B62" w14:textId="77777777" w:rsidR="00CF2451" w:rsidRPr="003279BF" w:rsidRDefault="00CF2451" w:rsidP="00CF2451">
      <w:pPr>
        <w:rPr>
          <w:rFonts w:cstheme="minorHAnsi"/>
          <w:b/>
          <w:bCs/>
          <w:color w:val="44546A"/>
          <w:sz w:val="22"/>
          <w:szCs w:val="22"/>
        </w:rPr>
      </w:pPr>
    </w:p>
    <w:p w14:paraId="4993782E" w14:textId="77777777" w:rsidR="00CF2451" w:rsidRPr="003279BF" w:rsidRDefault="00CF2451" w:rsidP="00CF2451">
      <w:pPr>
        <w:spacing w:after="200" w:line="276" w:lineRule="auto"/>
        <w:rPr>
          <w:rFonts w:cstheme="minorHAnsi"/>
          <w:b/>
          <w:bCs/>
          <w:color w:val="657C9C" w:themeColor="text2" w:themeTint="BF"/>
          <w:sz w:val="22"/>
          <w:szCs w:val="22"/>
        </w:rPr>
      </w:pPr>
    </w:p>
    <w:p w14:paraId="397664C9" w14:textId="77777777" w:rsidR="00CF2451" w:rsidRPr="003279BF" w:rsidRDefault="00CF2451" w:rsidP="00CF2451">
      <w:pPr>
        <w:spacing w:after="200" w:line="276" w:lineRule="auto"/>
        <w:rPr>
          <w:rFonts w:cstheme="minorHAnsi"/>
          <w:b/>
          <w:bCs/>
          <w:color w:val="657C9C" w:themeColor="text2" w:themeTint="BF"/>
          <w:sz w:val="22"/>
          <w:szCs w:val="22"/>
        </w:rPr>
      </w:pPr>
    </w:p>
    <w:p w14:paraId="0E055853" w14:textId="77777777" w:rsidR="00CF2451" w:rsidRPr="003279BF" w:rsidRDefault="00CF2451" w:rsidP="00CF2451">
      <w:pPr>
        <w:spacing w:after="200" w:line="276" w:lineRule="auto"/>
        <w:rPr>
          <w:rFonts w:cstheme="minorHAnsi"/>
          <w:b/>
          <w:bCs/>
          <w:color w:val="657C9C" w:themeColor="text2" w:themeTint="BF"/>
          <w:sz w:val="22"/>
          <w:szCs w:val="22"/>
        </w:rPr>
      </w:pPr>
    </w:p>
    <w:p w14:paraId="7E1A31CE" w14:textId="77777777" w:rsidR="00CF2451" w:rsidRPr="003279BF" w:rsidRDefault="00CF2451" w:rsidP="00CF2451">
      <w:pPr>
        <w:pStyle w:val="Heading1"/>
        <w:rPr>
          <w:rFonts w:asciiTheme="minorHAnsi" w:hAnsiTheme="minorHAnsi" w:cstheme="minorHAnsi"/>
          <w:sz w:val="22"/>
          <w:szCs w:val="22"/>
        </w:rPr>
      </w:pPr>
      <w:bookmarkStart w:id="21" w:name="_Toc197599933"/>
      <w:r w:rsidRPr="003279BF">
        <w:rPr>
          <w:rFonts w:asciiTheme="minorHAnsi" w:hAnsiTheme="minorHAnsi" w:cstheme="minorHAnsi"/>
          <w:sz w:val="22"/>
          <w:szCs w:val="22"/>
        </w:rPr>
        <w:t>Target State Architecture and Recommendations</w:t>
      </w:r>
      <w:bookmarkEnd w:id="21"/>
    </w:p>
    <w:p w14:paraId="5EDF1E58" w14:textId="77777777" w:rsidR="003B57CB" w:rsidRPr="003279BF" w:rsidRDefault="003B57CB" w:rsidP="00060955">
      <w:pPr>
        <w:tabs>
          <w:tab w:val="left" w:pos="360"/>
        </w:tabs>
        <w:autoSpaceDE w:val="0"/>
        <w:autoSpaceDN w:val="0"/>
        <w:adjustRightInd w:val="0"/>
        <w:spacing w:before="60" w:after="60"/>
        <w:rPr>
          <w:rFonts w:cstheme="minorHAnsi"/>
          <w:b/>
          <w:sz w:val="22"/>
          <w:szCs w:val="22"/>
        </w:rPr>
      </w:pPr>
    </w:p>
    <w:p w14:paraId="6D50BB92" w14:textId="77777777" w:rsidR="003B57CB" w:rsidRPr="003279BF" w:rsidRDefault="003B57CB" w:rsidP="00060955">
      <w:pPr>
        <w:tabs>
          <w:tab w:val="left" w:pos="360"/>
        </w:tabs>
        <w:autoSpaceDE w:val="0"/>
        <w:autoSpaceDN w:val="0"/>
        <w:adjustRightInd w:val="0"/>
        <w:spacing w:before="60" w:after="60"/>
        <w:rPr>
          <w:rFonts w:cstheme="minorHAnsi"/>
          <w:b/>
          <w:sz w:val="22"/>
          <w:szCs w:val="22"/>
        </w:rPr>
      </w:pPr>
    </w:p>
    <w:p w14:paraId="14E7CB50" w14:textId="77777777" w:rsidR="003B57CB" w:rsidRPr="003279BF" w:rsidRDefault="003B57CB" w:rsidP="00060955">
      <w:pPr>
        <w:tabs>
          <w:tab w:val="left" w:pos="360"/>
        </w:tabs>
        <w:autoSpaceDE w:val="0"/>
        <w:autoSpaceDN w:val="0"/>
        <w:adjustRightInd w:val="0"/>
        <w:spacing w:before="60" w:after="60"/>
        <w:rPr>
          <w:rFonts w:cstheme="minorHAnsi"/>
          <w:b/>
          <w:sz w:val="22"/>
          <w:szCs w:val="22"/>
        </w:rPr>
      </w:pPr>
    </w:p>
    <w:p w14:paraId="1CCEF60A" w14:textId="77777777" w:rsidR="003B57CB" w:rsidRPr="003279BF" w:rsidRDefault="003B57CB" w:rsidP="00060955">
      <w:pPr>
        <w:tabs>
          <w:tab w:val="left" w:pos="360"/>
        </w:tabs>
        <w:autoSpaceDE w:val="0"/>
        <w:autoSpaceDN w:val="0"/>
        <w:adjustRightInd w:val="0"/>
        <w:spacing w:before="60" w:after="60"/>
        <w:rPr>
          <w:rFonts w:cstheme="minorHAnsi"/>
          <w:b/>
          <w:sz w:val="22"/>
          <w:szCs w:val="22"/>
        </w:rPr>
      </w:pPr>
    </w:p>
    <w:p w14:paraId="5CB9DC23" w14:textId="77777777" w:rsidR="003B57CB" w:rsidRPr="003279BF" w:rsidRDefault="003B57CB" w:rsidP="003B57CB">
      <w:pPr>
        <w:pStyle w:val="Heading1"/>
        <w:rPr>
          <w:rFonts w:asciiTheme="minorHAnsi" w:hAnsiTheme="minorHAnsi" w:cstheme="minorHAnsi"/>
          <w:sz w:val="22"/>
          <w:szCs w:val="22"/>
        </w:rPr>
      </w:pPr>
      <w:bookmarkStart w:id="22" w:name="_Toc197599914"/>
      <w:r w:rsidRPr="003279BF">
        <w:rPr>
          <w:rFonts w:asciiTheme="minorHAnsi" w:hAnsiTheme="minorHAnsi" w:cstheme="minorHAnsi"/>
          <w:sz w:val="22"/>
          <w:szCs w:val="22"/>
        </w:rPr>
        <w:lastRenderedPageBreak/>
        <w:t>Executive Summary</w:t>
      </w:r>
      <w:bookmarkEnd w:id="22"/>
    </w:p>
    <w:p w14:paraId="613F071A" w14:textId="77777777" w:rsidR="003B57CB" w:rsidRPr="003279BF" w:rsidRDefault="003B57CB" w:rsidP="003B57CB">
      <w:pPr>
        <w:spacing w:line="257" w:lineRule="auto"/>
        <w:ind w:left="720"/>
        <w:jc w:val="both"/>
        <w:rPr>
          <w:rFonts w:cstheme="minorHAnsi"/>
          <w:color w:val="000000" w:themeColor="text1"/>
          <w:sz w:val="22"/>
          <w:szCs w:val="22"/>
        </w:rPr>
      </w:pPr>
      <w:r w:rsidRPr="003279BF">
        <w:rPr>
          <w:rFonts w:cstheme="minorHAnsi"/>
          <w:color w:val="000000" w:themeColor="text1"/>
          <w:sz w:val="22"/>
          <w:szCs w:val="22"/>
        </w:rPr>
        <w:t xml:space="preserve">This assessment comprehensively </w:t>
      </w:r>
      <w:proofErr w:type="spellStart"/>
      <w:r w:rsidRPr="003279BF">
        <w:rPr>
          <w:rFonts w:cstheme="minorHAnsi"/>
          <w:color w:val="000000" w:themeColor="text1"/>
          <w:sz w:val="22"/>
          <w:szCs w:val="22"/>
        </w:rPr>
        <w:t>analyzes</w:t>
      </w:r>
      <w:proofErr w:type="spellEnd"/>
      <w:r w:rsidRPr="003279BF">
        <w:rPr>
          <w:rFonts w:cstheme="minorHAnsi"/>
          <w:color w:val="000000" w:themeColor="text1"/>
          <w:sz w:val="22"/>
          <w:szCs w:val="22"/>
        </w:rPr>
        <w:t xml:space="preserve"> the existing ETL Assets (Informatica PowerCenter workflows and mappings) Autosys Jobs (File Watcher, Event Driven Jobs) span across multiple layers (file-</w:t>
      </w:r>
      <w:proofErr w:type="spellStart"/>
      <w:r w:rsidRPr="003279BF">
        <w:rPr>
          <w:rFonts w:cstheme="minorHAnsi"/>
          <w:color w:val="000000" w:themeColor="text1"/>
          <w:sz w:val="22"/>
          <w:szCs w:val="22"/>
        </w:rPr>
        <w:t>Preland</w:t>
      </w:r>
      <w:proofErr w:type="spellEnd"/>
      <w:r w:rsidRPr="003279BF">
        <w:rPr>
          <w:rFonts w:cstheme="minorHAnsi"/>
          <w:color w:val="000000" w:themeColor="text1"/>
          <w:sz w:val="22"/>
          <w:szCs w:val="22"/>
        </w:rPr>
        <w:t>-today-delta-publish around CDM and SFDC. Our detailed analysis highlights significant opportunities to streamline operations, enhance system efficiency, and reduce technical debt.</w:t>
      </w:r>
    </w:p>
    <w:p w14:paraId="4A005FDD" w14:textId="77777777" w:rsidR="003B57CB" w:rsidRPr="003279BF" w:rsidRDefault="003B57CB" w:rsidP="003B57CB">
      <w:pPr>
        <w:spacing w:line="257" w:lineRule="auto"/>
        <w:ind w:left="720"/>
        <w:jc w:val="both"/>
        <w:rPr>
          <w:rFonts w:cstheme="minorHAnsi"/>
          <w:sz w:val="22"/>
          <w:szCs w:val="22"/>
        </w:rPr>
      </w:pPr>
      <w:r w:rsidRPr="003279BF">
        <w:rPr>
          <w:rFonts w:cstheme="minorHAnsi"/>
          <w:color w:val="000000" w:themeColor="text1"/>
          <w:sz w:val="22"/>
          <w:szCs w:val="22"/>
        </w:rPr>
        <w:t>The recommended approach is a hybrid migration strategy, leveraging PySpark, AWS Glue, and AWS Managed Workflows for Apache Airflow (MWAA). This strategy prioritizes high-frequency and high-impact jobs, ensuring rapid performance improvements, better scalability, and easier maintainability.</w:t>
      </w:r>
    </w:p>
    <w:p w14:paraId="0B6A7EF3" w14:textId="77777777" w:rsidR="003B57CB" w:rsidRPr="003279BF" w:rsidRDefault="003B57CB" w:rsidP="003B57CB">
      <w:pPr>
        <w:pStyle w:val="Heading2"/>
        <w:rPr>
          <w:rFonts w:asciiTheme="minorHAnsi" w:hAnsiTheme="minorHAnsi" w:cstheme="minorHAnsi"/>
          <w:sz w:val="22"/>
          <w:szCs w:val="22"/>
        </w:rPr>
      </w:pPr>
      <w:bookmarkStart w:id="23" w:name="_Toc197599915"/>
      <w:r w:rsidRPr="003279BF">
        <w:rPr>
          <w:rFonts w:asciiTheme="minorHAnsi" w:hAnsiTheme="minorHAnsi" w:cstheme="minorHAnsi"/>
          <w:sz w:val="22"/>
          <w:szCs w:val="22"/>
        </w:rPr>
        <w:t>Scope &amp; Objective</w:t>
      </w:r>
      <w:bookmarkEnd w:id="23"/>
    </w:p>
    <w:p w14:paraId="0F94E5B4" w14:textId="77777777" w:rsidR="003B57CB" w:rsidRPr="003279BF" w:rsidRDefault="003B57CB" w:rsidP="003B57CB">
      <w:pPr>
        <w:pStyle w:val="ListParagraph"/>
        <w:numPr>
          <w:ilvl w:val="0"/>
          <w:numId w:val="24"/>
        </w:numPr>
        <w:spacing w:after="0" w:line="276" w:lineRule="auto"/>
        <w:ind w:left="1080"/>
        <w:rPr>
          <w:rFonts w:asciiTheme="minorHAnsi" w:hAnsiTheme="minorHAnsi" w:cstheme="minorHAnsi"/>
          <w:color w:val="000000" w:themeColor="text1"/>
        </w:rPr>
      </w:pPr>
      <w:r w:rsidRPr="003279BF">
        <w:rPr>
          <w:rFonts w:asciiTheme="minorHAnsi" w:hAnsiTheme="minorHAnsi" w:cstheme="minorHAnsi"/>
          <w:b/>
          <w:bCs/>
          <w:color w:val="000000" w:themeColor="text1"/>
        </w:rPr>
        <w:t>Scope:</w:t>
      </w:r>
      <w:r w:rsidRPr="003279BF">
        <w:rPr>
          <w:rFonts w:asciiTheme="minorHAnsi" w:hAnsiTheme="minorHAnsi" w:cstheme="minorHAnsi"/>
          <w:color w:val="000000" w:themeColor="text1"/>
        </w:rPr>
        <w:t xml:space="preserve"> The assessment encompasses the entire ETL integration landscape involving Salesforce (SFDC) and Customer Data Management (CDM), specifically targeting workflows and mappings currently executed in the on-premises Informatica PowerCenter Production environment.</w:t>
      </w:r>
    </w:p>
    <w:p w14:paraId="5E3CF16C" w14:textId="77777777" w:rsidR="003B57CB" w:rsidRPr="003279BF" w:rsidRDefault="003B57CB" w:rsidP="003B57CB">
      <w:pPr>
        <w:pStyle w:val="ListParagraph"/>
        <w:numPr>
          <w:ilvl w:val="0"/>
          <w:numId w:val="24"/>
        </w:numPr>
        <w:spacing w:after="0" w:line="276" w:lineRule="auto"/>
        <w:ind w:left="1080"/>
        <w:rPr>
          <w:rFonts w:asciiTheme="minorHAnsi" w:hAnsiTheme="minorHAnsi" w:cstheme="minorHAnsi"/>
          <w:color w:val="000000" w:themeColor="text1"/>
        </w:rPr>
      </w:pPr>
      <w:r w:rsidRPr="003279BF">
        <w:rPr>
          <w:rFonts w:asciiTheme="minorHAnsi" w:hAnsiTheme="minorHAnsi" w:cstheme="minorHAnsi"/>
          <w:b/>
          <w:bCs/>
          <w:color w:val="000000" w:themeColor="text1"/>
        </w:rPr>
        <w:t>Objective:</w:t>
      </w:r>
      <w:r w:rsidRPr="003279BF">
        <w:rPr>
          <w:rFonts w:asciiTheme="minorHAnsi" w:hAnsiTheme="minorHAnsi" w:cstheme="minorHAnsi"/>
          <w:color w:val="000000" w:themeColor="text1"/>
        </w:rPr>
        <w:t xml:space="preserve"> </w:t>
      </w:r>
    </w:p>
    <w:p w14:paraId="63069D90" w14:textId="77777777" w:rsidR="003B57CB" w:rsidRPr="003279BF" w:rsidRDefault="003B57CB" w:rsidP="003B57CB">
      <w:pPr>
        <w:pStyle w:val="ListParagraph"/>
        <w:numPr>
          <w:ilvl w:val="1"/>
          <w:numId w:val="23"/>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 xml:space="preserve">Perform an in-depth inventory analysis of Informatica PowerCenter ETL components to identify optimal migration candidates to AWS. </w:t>
      </w:r>
    </w:p>
    <w:p w14:paraId="0FD79BA5" w14:textId="77777777" w:rsidR="003B57CB" w:rsidRPr="003279BF" w:rsidRDefault="003B57CB" w:rsidP="003B57CB">
      <w:pPr>
        <w:pStyle w:val="ListParagraph"/>
        <w:numPr>
          <w:ilvl w:val="1"/>
          <w:numId w:val="23"/>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Document existing operational and performance challenges, recommending actionable mitigation plans.</w:t>
      </w:r>
    </w:p>
    <w:p w14:paraId="5D7AC5DB" w14:textId="77777777" w:rsidR="003B57CB" w:rsidRPr="003279BF" w:rsidRDefault="003B57CB" w:rsidP="003B57CB">
      <w:pPr>
        <w:pStyle w:val="ListParagraph"/>
        <w:numPr>
          <w:ilvl w:val="1"/>
          <w:numId w:val="23"/>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 xml:space="preserve">Propose a robust and scalable cloud-based architecture using </w:t>
      </w:r>
      <w:proofErr w:type="spellStart"/>
      <w:r w:rsidRPr="003279BF">
        <w:rPr>
          <w:rFonts w:asciiTheme="minorHAnsi" w:hAnsiTheme="minorHAnsi" w:cstheme="minorHAnsi"/>
          <w:color w:val="000000" w:themeColor="text1"/>
        </w:rPr>
        <w:t>PySpark</w:t>
      </w:r>
      <w:proofErr w:type="spellEnd"/>
      <w:r w:rsidRPr="003279BF">
        <w:rPr>
          <w:rFonts w:asciiTheme="minorHAnsi" w:hAnsiTheme="minorHAnsi" w:cstheme="minorHAnsi"/>
          <w:color w:val="000000" w:themeColor="text1"/>
        </w:rPr>
        <w:t>, AWS Glue, and AWS Airflow (MWAA), integrating Master Data Management (MDM) services delivered as SaaS solutions</w:t>
      </w:r>
    </w:p>
    <w:p w14:paraId="4A05563F" w14:textId="77777777" w:rsidR="003B57CB" w:rsidRPr="003279BF" w:rsidRDefault="003B57CB" w:rsidP="003B57CB">
      <w:pPr>
        <w:pStyle w:val="ListParagraph"/>
        <w:rPr>
          <w:rFonts w:asciiTheme="minorHAnsi" w:hAnsiTheme="minorHAnsi" w:cstheme="minorHAnsi"/>
        </w:rPr>
      </w:pPr>
    </w:p>
    <w:p w14:paraId="49CA9A1C" w14:textId="77777777" w:rsidR="003B57CB" w:rsidRPr="003279BF" w:rsidRDefault="003B57CB" w:rsidP="003B57CB">
      <w:pPr>
        <w:rPr>
          <w:rFonts w:cstheme="minorHAnsi"/>
          <w:sz w:val="22"/>
          <w:szCs w:val="22"/>
        </w:rPr>
      </w:pPr>
      <w:r w:rsidRPr="003279BF">
        <w:rPr>
          <w:rFonts w:cstheme="minorHAnsi"/>
          <w:noProof/>
          <w:sz w:val="22"/>
          <w:szCs w:val="22"/>
        </w:rPr>
        <w:drawing>
          <wp:inline distT="0" distB="0" distL="0" distR="0" wp14:anchorId="2B9CD4C2" wp14:editId="3A9AE228">
            <wp:extent cx="6286500" cy="1323975"/>
            <wp:effectExtent l="0" t="0" r="0" b="0"/>
            <wp:docPr id="12117242" name="Picture 12117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6286500" cy="1323975"/>
                    </a:xfrm>
                    <a:prstGeom prst="rect">
                      <a:avLst/>
                    </a:prstGeom>
                  </pic:spPr>
                </pic:pic>
              </a:graphicData>
            </a:graphic>
          </wp:inline>
        </w:drawing>
      </w:r>
    </w:p>
    <w:p w14:paraId="7C86FB3C" w14:textId="77777777" w:rsidR="003B57CB" w:rsidRPr="003279BF" w:rsidRDefault="003B57CB" w:rsidP="003B57CB">
      <w:pPr>
        <w:pStyle w:val="Heading1"/>
        <w:rPr>
          <w:rFonts w:asciiTheme="minorHAnsi" w:hAnsiTheme="minorHAnsi" w:cstheme="minorHAnsi"/>
          <w:sz w:val="22"/>
          <w:szCs w:val="22"/>
        </w:rPr>
      </w:pPr>
      <w:bookmarkStart w:id="24" w:name="_Toc197599916"/>
      <w:r w:rsidRPr="003279BF">
        <w:rPr>
          <w:rFonts w:asciiTheme="minorHAnsi" w:hAnsiTheme="minorHAnsi" w:cstheme="minorHAnsi"/>
          <w:sz w:val="22"/>
          <w:szCs w:val="22"/>
        </w:rPr>
        <w:lastRenderedPageBreak/>
        <w:t>Assessment Methodology</w:t>
      </w:r>
      <w:bookmarkEnd w:id="24"/>
    </w:p>
    <w:p w14:paraId="61612F8C" w14:textId="77777777" w:rsidR="003B57CB" w:rsidRPr="003279BF" w:rsidRDefault="003B57CB" w:rsidP="003B57CB">
      <w:pPr>
        <w:pStyle w:val="ListParagraph"/>
        <w:numPr>
          <w:ilvl w:val="0"/>
          <w:numId w:val="22"/>
        </w:numPr>
        <w:spacing w:after="0" w:line="276" w:lineRule="auto"/>
        <w:ind w:left="1080"/>
        <w:rPr>
          <w:rFonts w:asciiTheme="minorHAnsi" w:hAnsiTheme="minorHAnsi" w:cstheme="minorHAnsi"/>
          <w:color w:val="000000" w:themeColor="text1"/>
        </w:rPr>
      </w:pPr>
      <w:r w:rsidRPr="003279BF">
        <w:rPr>
          <w:rFonts w:asciiTheme="minorHAnsi" w:hAnsiTheme="minorHAnsi" w:cstheme="minorHAnsi"/>
          <w:b/>
          <w:bCs/>
          <w:color w:val="000000" w:themeColor="text1"/>
        </w:rPr>
        <w:t>Data Collection</w:t>
      </w:r>
      <w:r w:rsidRPr="003279BF">
        <w:rPr>
          <w:rFonts w:asciiTheme="minorHAnsi" w:hAnsiTheme="minorHAnsi" w:cstheme="minorHAnsi"/>
          <w:color w:val="000000" w:themeColor="text1"/>
        </w:rPr>
        <w:t>: Data was collected through</w:t>
      </w:r>
    </w:p>
    <w:p w14:paraId="6869E659" w14:textId="77777777" w:rsidR="003B57CB" w:rsidRPr="003279BF" w:rsidRDefault="003B57CB" w:rsidP="003B57CB">
      <w:pPr>
        <w:pStyle w:val="ListParagraph"/>
        <w:spacing w:after="0" w:line="276" w:lineRule="auto"/>
        <w:ind w:left="1080"/>
        <w:rPr>
          <w:rFonts w:asciiTheme="minorHAnsi" w:hAnsiTheme="minorHAnsi" w:cstheme="minorHAnsi"/>
          <w:color w:val="000000" w:themeColor="text1"/>
        </w:rPr>
      </w:pPr>
    </w:p>
    <w:p w14:paraId="41B6D207" w14:textId="77777777" w:rsidR="003B57CB" w:rsidRPr="003279BF" w:rsidRDefault="003B57CB" w:rsidP="003B57CB">
      <w:pPr>
        <w:pStyle w:val="ListParagraph"/>
        <w:numPr>
          <w:ilvl w:val="1"/>
          <w:numId w:val="22"/>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Documentation available on Confluence page</w:t>
      </w:r>
    </w:p>
    <w:p w14:paraId="1DA42D63" w14:textId="77777777" w:rsidR="003B57CB" w:rsidRPr="003279BF" w:rsidRDefault="003B57CB" w:rsidP="003B57CB">
      <w:pPr>
        <w:pStyle w:val="ListParagraph"/>
        <w:spacing w:after="0" w:line="276" w:lineRule="auto"/>
        <w:ind w:left="2160"/>
        <w:rPr>
          <w:rFonts w:asciiTheme="minorHAnsi" w:hAnsiTheme="minorHAnsi" w:cstheme="minorHAnsi"/>
          <w:color w:val="000000" w:themeColor="text1"/>
        </w:rPr>
      </w:pPr>
    </w:p>
    <w:p w14:paraId="3E6DF672" w14:textId="77777777" w:rsidR="003B57CB" w:rsidRPr="003279BF" w:rsidRDefault="003B57CB" w:rsidP="003B57CB">
      <w:pPr>
        <w:pStyle w:val="ListParagraph"/>
        <w:spacing w:after="0" w:line="276" w:lineRule="auto"/>
        <w:ind w:left="1800"/>
        <w:rPr>
          <w:rFonts w:asciiTheme="minorHAnsi" w:hAnsiTheme="minorHAnsi" w:cstheme="minorHAnsi"/>
          <w:color w:val="000000" w:themeColor="text1"/>
        </w:rPr>
      </w:pPr>
      <w:r w:rsidRPr="003279BF">
        <w:rPr>
          <w:rFonts w:asciiTheme="minorHAnsi" w:hAnsiTheme="minorHAnsi" w:cstheme="minorHAnsi"/>
          <w:color w:val="000000" w:themeColor="text1"/>
        </w:rPr>
        <w:t xml:space="preserve">Team has followed the existing documentation available in confluence </w:t>
      </w:r>
      <w:hyperlink r:id="rId40" w:history="1">
        <w:r w:rsidRPr="003279BF">
          <w:rPr>
            <w:rStyle w:val="Hyperlink"/>
            <w:rFonts w:asciiTheme="minorHAnsi" w:hAnsiTheme="minorHAnsi" w:cstheme="minorHAnsi"/>
          </w:rPr>
          <w:t>MSS CLIENT DATA MASTER - MSS CLIENT DATA MASTER - Confluence</w:t>
        </w:r>
      </w:hyperlink>
    </w:p>
    <w:p w14:paraId="1B945832" w14:textId="77777777" w:rsidR="003B57CB" w:rsidRPr="003279BF" w:rsidRDefault="003B57CB" w:rsidP="003B57CB">
      <w:pPr>
        <w:pStyle w:val="ListParagraph"/>
        <w:spacing w:after="0" w:line="276" w:lineRule="auto"/>
        <w:ind w:left="2160"/>
        <w:rPr>
          <w:rFonts w:asciiTheme="minorHAnsi" w:hAnsiTheme="minorHAnsi" w:cstheme="minorHAnsi"/>
          <w:color w:val="000000" w:themeColor="text1"/>
        </w:rPr>
      </w:pPr>
    </w:p>
    <w:p w14:paraId="25083568" w14:textId="77777777" w:rsidR="003B57CB" w:rsidRPr="003279BF" w:rsidRDefault="003B57CB" w:rsidP="003B57CB">
      <w:pPr>
        <w:pStyle w:val="ListParagraph"/>
        <w:numPr>
          <w:ilvl w:val="1"/>
          <w:numId w:val="22"/>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Autosys Jobs portal</w:t>
      </w:r>
    </w:p>
    <w:p w14:paraId="46F595F2" w14:textId="77777777" w:rsidR="003B57CB" w:rsidRPr="003279BF" w:rsidRDefault="003B57CB" w:rsidP="003B57CB">
      <w:pPr>
        <w:pStyle w:val="ListParagraph"/>
        <w:spacing w:after="0" w:line="276" w:lineRule="auto"/>
        <w:ind w:left="1440"/>
        <w:rPr>
          <w:rFonts w:asciiTheme="minorHAnsi" w:hAnsiTheme="minorHAnsi" w:cstheme="minorHAnsi"/>
          <w:color w:val="000000" w:themeColor="text1"/>
        </w:rPr>
      </w:pPr>
    </w:p>
    <w:p w14:paraId="56864379" w14:textId="77777777" w:rsidR="003B57CB" w:rsidRPr="003279BF" w:rsidRDefault="003B57CB" w:rsidP="003B57CB">
      <w:pPr>
        <w:pStyle w:val="ListParagraph"/>
        <w:spacing w:after="0" w:line="276" w:lineRule="auto"/>
        <w:ind w:left="1800"/>
        <w:rPr>
          <w:rFonts w:asciiTheme="minorHAnsi" w:hAnsiTheme="minorHAnsi" w:cstheme="minorHAnsi"/>
          <w:color w:val="000000" w:themeColor="text1"/>
        </w:rPr>
      </w:pPr>
      <w:r w:rsidRPr="003279BF">
        <w:rPr>
          <w:rFonts w:asciiTheme="minorHAnsi" w:hAnsiTheme="minorHAnsi" w:cstheme="minorHAnsi"/>
          <w:color w:val="000000" w:themeColor="text1"/>
        </w:rPr>
        <w:t xml:space="preserve">Team has used PRD instance of Autosys portal - </w:t>
      </w:r>
      <w:hyperlink r:id="rId41" w:history="1">
        <w:proofErr w:type="spellStart"/>
        <w:r w:rsidRPr="003279BF">
          <w:rPr>
            <w:rStyle w:val="Hyperlink"/>
            <w:rFonts w:asciiTheme="minorHAnsi" w:hAnsiTheme="minorHAnsi" w:cstheme="minorHAnsi"/>
          </w:rPr>
          <w:t>Autorep</w:t>
        </w:r>
        <w:proofErr w:type="spellEnd"/>
        <w:r w:rsidRPr="003279BF">
          <w:rPr>
            <w:rStyle w:val="Hyperlink"/>
            <w:rFonts w:asciiTheme="minorHAnsi" w:hAnsiTheme="minorHAnsi" w:cstheme="minorHAnsi"/>
          </w:rPr>
          <w:t xml:space="preserve"> Browser - PD1</w:t>
        </w:r>
      </w:hyperlink>
      <w:r w:rsidRPr="003279BF">
        <w:rPr>
          <w:rFonts w:asciiTheme="minorHAnsi" w:hAnsiTheme="minorHAnsi" w:cstheme="minorHAnsi"/>
          <w:color w:val="000000" w:themeColor="text1"/>
        </w:rPr>
        <w:t xml:space="preserve"> to list all the CDM jobs currently configured to run in production.</w:t>
      </w:r>
    </w:p>
    <w:p w14:paraId="77D75BA2" w14:textId="77777777" w:rsidR="003B57CB" w:rsidRPr="003279BF" w:rsidRDefault="003B57CB" w:rsidP="003B57CB">
      <w:pPr>
        <w:pStyle w:val="ListParagraph"/>
        <w:spacing w:after="0" w:line="276" w:lineRule="auto"/>
        <w:ind w:left="1440"/>
        <w:rPr>
          <w:rFonts w:asciiTheme="minorHAnsi" w:hAnsiTheme="minorHAnsi" w:cstheme="minorHAnsi"/>
          <w:color w:val="000000" w:themeColor="text1"/>
        </w:rPr>
      </w:pPr>
    </w:p>
    <w:p w14:paraId="1BE35E86" w14:textId="77777777" w:rsidR="003B57CB" w:rsidRPr="003279BF" w:rsidRDefault="003B57CB" w:rsidP="003B57CB">
      <w:pPr>
        <w:pStyle w:val="ListParagraph"/>
        <w:numPr>
          <w:ilvl w:val="1"/>
          <w:numId w:val="22"/>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Informatica repository for CDM</w:t>
      </w:r>
    </w:p>
    <w:p w14:paraId="7CADFA24" w14:textId="77777777" w:rsidR="003B57CB" w:rsidRPr="003279BF" w:rsidRDefault="003B57CB" w:rsidP="003B57CB">
      <w:pPr>
        <w:pStyle w:val="ListParagraph"/>
        <w:spacing w:after="0" w:line="276" w:lineRule="auto"/>
        <w:ind w:left="1080"/>
        <w:rPr>
          <w:rFonts w:asciiTheme="minorHAnsi" w:hAnsiTheme="minorHAnsi" w:cstheme="minorHAnsi"/>
          <w:color w:val="000000" w:themeColor="text1"/>
        </w:rPr>
      </w:pPr>
    </w:p>
    <w:p w14:paraId="39623183" w14:textId="77777777" w:rsidR="003B57CB" w:rsidRPr="003279BF" w:rsidRDefault="003B57CB" w:rsidP="003B57CB">
      <w:pPr>
        <w:pStyle w:val="ListParagraph"/>
        <w:spacing w:after="0" w:line="276" w:lineRule="auto"/>
        <w:ind w:left="1440"/>
        <w:rPr>
          <w:rFonts w:asciiTheme="minorHAnsi" w:hAnsiTheme="minorHAnsi" w:cstheme="minorHAnsi"/>
          <w:color w:val="000000" w:themeColor="text1"/>
        </w:rPr>
      </w:pPr>
      <w:r w:rsidRPr="003279BF">
        <w:rPr>
          <w:rFonts w:asciiTheme="minorHAnsi" w:hAnsiTheme="minorHAnsi" w:cstheme="minorHAnsi"/>
          <w:color w:val="000000" w:themeColor="text1"/>
        </w:rPr>
        <w:t>Repository – pc105_repo_dev2_3</w:t>
      </w:r>
    </w:p>
    <w:p w14:paraId="071240F1" w14:textId="77777777" w:rsidR="003B57CB" w:rsidRPr="003279BF" w:rsidRDefault="003B57CB" w:rsidP="003B57CB">
      <w:pPr>
        <w:pStyle w:val="ListParagraph"/>
        <w:spacing w:after="0" w:line="276" w:lineRule="auto"/>
        <w:ind w:left="1440"/>
        <w:rPr>
          <w:rFonts w:asciiTheme="minorHAnsi" w:hAnsiTheme="minorHAnsi" w:cstheme="minorHAnsi"/>
          <w:color w:val="000000" w:themeColor="text1"/>
        </w:rPr>
      </w:pPr>
      <w:r w:rsidRPr="003279BF">
        <w:rPr>
          <w:rFonts w:asciiTheme="minorHAnsi" w:hAnsiTheme="minorHAnsi" w:cstheme="minorHAnsi"/>
          <w:color w:val="000000" w:themeColor="text1"/>
        </w:rPr>
        <w:t>The folder structure below was followed for analyzing the workflows and mappings</w:t>
      </w:r>
    </w:p>
    <w:p w14:paraId="62520290" w14:textId="77777777" w:rsidR="003B57CB" w:rsidRPr="003279BF" w:rsidRDefault="003B57CB" w:rsidP="003B57CB">
      <w:pPr>
        <w:pStyle w:val="ListParagraph"/>
        <w:spacing w:after="0" w:line="276" w:lineRule="auto"/>
        <w:ind w:left="1440"/>
        <w:rPr>
          <w:rFonts w:asciiTheme="minorHAnsi" w:hAnsiTheme="minorHAnsi" w:cstheme="minorHAnsi"/>
          <w:color w:val="000000" w:themeColor="text1"/>
        </w:rPr>
      </w:pPr>
    </w:p>
    <w:tbl>
      <w:tblPr>
        <w:tblStyle w:val="TableGrid"/>
        <w:tblW w:w="0" w:type="auto"/>
        <w:tblInd w:w="1440" w:type="dxa"/>
        <w:tblLook w:val="04A0" w:firstRow="1" w:lastRow="0" w:firstColumn="1" w:lastColumn="0" w:noHBand="0" w:noVBand="1"/>
      </w:tblPr>
      <w:tblGrid>
        <w:gridCol w:w="1615"/>
        <w:gridCol w:w="2529"/>
      </w:tblGrid>
      <w:tr w:rsidR="003B57CB" w:rsidRPr="003279BF" w14:paraId="3F51919A" w14:textId="77777777" w:rsidTr="001655A2">
        <w:tc>
          <w:tcPr>
            <w:tcW w:w="1615" w:type="dxa"/>
          </w:tcPr>
          <w:p w14:paraId="7F39442C"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Source</w:t>
            </w:r>
          </w:p>
        </w:tc>
        <w:tc>
          <w:tcPr>
            <w:tcW w:w="2529" w:type="dxa"/>
          </w:tcPr>
          <w:p w14:paraId="52F94179"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Folder</w:t>
            </w:r>
          </w:p>
        </w:tc>
      </w:tr>
      <w:tr w:rsidR="003B57CB" w:rsidRPr="003279BF" w14:paraId="15AA841F" w14:textId="77777777" w:rsidTr="001655A2">
        <w:tc>
          <w:tcPr>
            <w:tcW w:w="1615" w:type="dxa"/>
          </w:tcPr>
          <w:p w14:paraId="374BA833"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SFDC</w:t>
            </w:r>
          </w:p>
        </w:tc>
        <w:tc>
          <w:tcPr>
            <w:tcW w:w="2529" w:type="dxa"/>
          </w:tcPr>
          <w:p w14:paraId="6C806B8A"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CDM_DEV3_SFDC</w:t>
            </w:r>
          </w:p>
        </w:tc>
      </w:tr>
      <w:tr w:rsidR="003B57CB" w:rsidRPr="003279BF" w14:paraId="7124A556" w14:textId="77777777" w:rsidTr="001655A2">
        <w:tc>
          <w:tcPr>
            <w:tcW w:w="1615" w:type="dxa"/>
          </w:tcPr>
          <w:p w14:paraId="499B5DD2"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SFDC_LEAD</w:t>
            </w:r>
          </w:p>
        </w:tc>
        <w:tc>
          <w:tcPr>
            <w:tcW w:w="2529" w:type="dxa"/>
          </w:tcPr>
          <w:p w14:paraId="686B22D8"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CDM_DEV3_SFDC</w:t>
            </w:r>
          </w:p>
        </w:tc>
      </w:tr>
      <w:tr w:rsidR="003B57CB" w:rsidRPr="003279BF" w14:paraId="2F0662A6" w14:textId="77777777" w:rsidTr="001655A2">
        <w:tc>
          <w:tcPr>
            <w:tcW w:w="1615" w:type="dxa"/>
          </w:tcPr>
          <w:p w14:paraId="25E7D186"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SC</w:t>
            </w:r>
          </w:p>
        </w:tc>
        <w:tc>
          <w:tcPr>
            <w:tcW w:w="2529" w:type="dxa"/>
          </w:tcPr>
          <w:p w14:paraId="495DD021"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CDM_DEV3_SSC</w:t>
            </w:r>
          </w:p>
        </w:tc>
      </w:tr>
      <w:tr w:rsidR="003B57CB" w:rsidRPr="003279BF" w14:paraId="04E72932" w14:textId="77777777" w:rsidTr="001655A2">
        <w:tc>
          <w:tcPr>
            <w:tcW w:w="1615" w:type="dxa"/>
          </w:tcPr>
          <w:p w14:paraId="230339EC"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proofErr w:type="spellStart"/>
            <w:r w:rsidRPr="003279BF">
              <w:rPr>
                <w:rFonts w:asciiTheme="minorHAnsi" w:hAnsiTheme="minorHAnsi" w:cstheme="minorHAnsi"/>
                <w:color w:val="000000" w:themeColor="text1"/>
              </w:rPr>
              <w:t>Salesconnect</w:t>
            </w:r>
            <w:proofErr w:type="spellEnd"/>
          </w:p>
        </w:tc>
        <w:tc>
          <w:tcPr>
            <w:tcW w:w="2529" w:type="dxa"/>
          </w:tcPr>
          <w:p w14:paraId="4DD1CE60"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CDM_DEV3_SSC</w:t>
            </w:r>
          </w:p>
        </w:tc>
      </w:tr>
      <w:tr w:rsidR="003B57CB" w:rsidRPr="003279BF" w14:paraId="53928E01" w14:textId="77777777" w:rsidTr="001655A2">
        <w:tc>
          <w:tcPr>
            <w:tcW w:w="1615" w:type="dxa"/>
          </w:tcPr>
          <w:p w14:paraId="3324215B"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PO</w:t>
            </w:r>
          </w:p>
        </w:tc>
        <w:tc>
          <w:tcPr>
            <w:tcW w:w="2529" w:type="dxa"/>
          </w:tcPr>
          <w:p w14:paraId="0C2070C3"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CDM_PO</w:t>
            </w:r>
          </w:p>
        </w:tc>
      </w:tr>
      <w:tr w:rsidR="003B57CB" w:rsidRPr="003279BF" w14:paraId="2EFCBA75" w14:textId="77777777" w:rsidTr="001655A2">
        <w:tc>
          <w:tcPr>
            <w:tcW w:w="1615" w:type="dxa"/>
          </w:tcPr>
          <w:p w14:paraId="385E99CD"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DMI</w:t>
            </w:r>
          </w:p>
        </w:tc>
        <w:tc>
          <w:tcPr>
            <w:tcW w:w="2529" w:type="dxa"/>
          </w:tcPr>
          <w:p w14:paraId="203F145B"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CDM_EACG</w:t>
            </w:r>
          </w:p>
        </w:tc>
      </w:tr>
      <w:tr w:rsidR="003B57CB" w:rsidRPr="003279BF" w14:paraId="61BFBEA7" w14:textId="77777777" w:rsidTr="001655A2">
        <w:tc>
          <w:tcPr>
            <w:tcW w:w="1615" w:type="dxa"/>
          </w:tcPr>
          <w:p w14:paraId="3089D45A"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DORIS</w:t>
            </w:r>
          </w:p>
        </w:tc>
        <w:tc>
          <w:tcPr>
            <w:tcW w:w="2529" w:type="dxa"/>
          </w:tcPr>
          <w:p w14:paraId="32A43CDD"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CDM_DEV3_PRELANDING</w:t>
            </w:r>
          </w:p>
        </w:tc>
      </w:tr>
      <w:tr w:rsidR="003B57CB" w:rsidRPr="003279BF" w14:paraId="45C2316C" w14:textId="77777777" w:rsidTr="001655A2">
        <w:tc>
          <w:tcPr>
            <w:tcW w:w="1615" w:type="dxa"/>
          </w:tcPr>
          <w:p w14:paraId="1401FABE"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FC</w:t>
            </w:r>
          </w:p>
        </w:tc>
        <w:tc>
          <w:tcPr>
            <w:tcW w:w="2529" w:type="dxa"/>
          </w:tcPr>
          <w:p w14:paraId="2AFCF7FB"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CDM_DEV3_FC</w:t>
            </w:r>
          </w:p>
        </w:tc>
      </w:tr>
      <w:tr w:rsidR="003B57CB" w:rsidRPr="003279BF" w14:paraId="529C6418" w14:textId="77777777" w:rsidTr="001655A2">
        <w:tc>
          <w:tcPr>
            <w:tcW w:w="1615" w:type="dxa"/>
          </w:tcPr>
          <w:p w14:paraId="45EEE2E3"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TRAC</w:t>
            </w:r>
          </w:p>
        </w:tc>
        <w:tc>
          <w:tcPr>
            <w:tcW w:w="2529" w:type="dxa"/>
          </w:tcPr>
          <w:p w14:paraId="7882F275"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CDM_DST</w:t>
            </w:r>
          </w:p>
        </w:tc>
      </w:tr>
      <w:tr w:rsidR="003B57CB" w:rsidRPr="003279BF" w14:paraId="30E6C999" w14:textId="77777777" w:rsidTr="001655A2">
        <w:tc>
          <w:tcPr>
            <w:tcW w:w="1615" w:type="dxa"/>
          </w:tcPr>
          <w:p w14:paraId="54B8D4A5"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TA2000</w:t>
            </w:r>
          </w:p>
        </w:tc>
        <w:tc>
          <w:tcPr>
            <w:tcW w:w="2529" w:type="dxa"/>
          </w:tcPr>
          <w:p w14:paraId="51C2954F"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CDM_DST</w:t>
            </w:r>
          </w:p>
        </w:tc>
      </w:tr>
      <w:tr w:rsidR="003B57CB" w:rsidRPr="003279BF" w14:paraId="6D87EDCD" w14:textId="77777777" w:rsidTr="001655A2">
        <w:tc>
          <w:tcPr>
            <w:tcW w:w="1615" w:type="dxa"/>
          </w:tcPr>
          <w:p w14:paraId="20D0BA84"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proofErr w:type="spellStart"/>
            <w:r w:rsidRPr="003279BF">
              <w:rPr>
                <w:rFonts w:asciiTheme="minorHAnsi" w:hAnsiTheme="minorHAnsi" w:cstheme="minorHAnsi"/>
                <w:color w:val="000000" w:themeColor="text1"/>
              </w:rPr>
              <w:t>Brightscope</w:t>
            </w:r>
            <w:proofErr w:type="spellEnd"/>
          </w:p>
        </w:tc>
        <w:tc>
          <w:tcPr>
            <w:tcW w:w="2529" w:type="dxa"/>
          </w:tcPr>
          <w:p w14:paraId="02901BD2"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RPM_DEV</w:t>
            </w:r>
          </w:p>
        </w:tc>
      </w:tr>
      <w:tr w:rsidR="003B57CB" w:rsidRPr="003279BF" w14:paraId="5E2A86A5" w14:textId="77777777" w:rsidTr="001655A2">
        <w:tc>
          <w:tcPr>
            <w:tcW w:w="1615" w:type="dxa"/>
          </w:tcPr>
          <w:p w14:paraId="12BAB941"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EI</w:t>
            </w:r>
          </w:p>
        </w:tc>
        <w:tc>
          <w:tcPr>
            <w:tcW w:w="2529" w:type="dxa"/>
          </w:tcPr>
          <w:p w14:paraId="2061ACAF"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CDM_EI</w:t>
            </w:r>
          </w:p>
        </w:tc>
      </w:tr>
      <w:tr w:rsidR="003B57CB" w:rsidRPr="003279BF" w14:paraId="178A30F3" w14:textId="77777777" w:rsidTr="001655A2">
        <w:tc>
          <w:tcPr>
            <w:tcW w:w="1615" w:type="dxa"/>
          </w:tcPr>
          <w:p w14:paraId="207C5650"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RPA</w:t>
            </w:r>
          </w:p>
        </w:tc>
        <w:tc>
          <w:tcPr>
            <w:tcW w:w="2529" w:type="dxa"/>
          </w:tcPr>
          <w:p w14:paraId="5D0803E4" w14:textId="77777777" w:rsidR="003B57CB" w:rsidRPr="003279BF" w:rsidRDefault="003B57CB" w:rsidP="001655A2">
            <w:pPr>
              <w:pStyle w:val="ListParagraph"/>
              <w:spacing w:line="276" w:lineRule="auto"/>
              <w:ind w:left="0"/>
              <w:rPr>
                <w:rFonts w:asciiTheme="minorHAnsi" w:hAnsiTheme="minorHAnsi" w:cstheme="minorHAnsi"/>
                <w:color w:val="000000" w:themeColor="text1"/>
              </w:rPr>
            </w:pPr>
            <w:r w:rsidRPr="003279BF">
              <w:rPr>
                <w:rFonts w:asciiTheme="minorHAnsi" w:hAnsiTheme="minorHAnsi" w:cstheme="minorHAnsi"/>
                <w:color w:val="000000" w:themeColor="text1"/>
              </w:rPr>
              <w:t>CDM_RPA</w:t>
            </w:r>
          </w:p>
        </w:tc>
      </w:tr>
    </w:tbl>
    <w:p w14:paraId="2B849C11" w14:textId="77777777" w:rsidR="003B57CB" w:rsidRPr="003279BF" w:rsidRDefault="003B57CB" w:rsidP="003B57CB">
      <w:pPr>
        <w:pStyle w:val="ListParagraph"/>
        <w:spacing w:after="0" w:line="276" w:lineRule="auto"/>
        <w:ind w:left="1440"/>
        <w:rPr>
          <w:rFonts w:asciiTheme="minorHAnsi" w:hAnsiTheme="minorHAnsi" w:cstheme="minorHAnsi"/>
          <w:color w:val="000000" w:themeColor="text1"/>
        </w:rPr>
      </w:pPr>
    </w:p>
    <w:p w14:paraId="1963FE16" w14:textId="77777777" w:rsidR="003B57CB" w:rsidRPr="003279BF" w:rsidRDefault="003B57CB" w:rsidP="003B57CB">
      <w:pPr>
        <w:pStyle w:val="ListParagraph"/>
        <w:spacing w:after="0" w:line="276" w:lineRule="auto"/>
        <w:ind w:left="1080"/>
        <w:rPr>
          <w:rFonts w:asciiTheme="minorHAnsi" w:hAnsiTheme="minorHAnsi" w:cstheme="minorHAnsi"/>
          <w:color w:val="000000" w:themeColor="text1"/>
        </w:rPr>
      </w:pPr>
    </w:p>
    <w:p w14:paraId="2C175787" w14:textId="77777777" w:rsidR="003B57CB" w:rsidRPr="003279BF" w:rsidRDefault="003B57CB" w:rsidP="003B57CB">
      <w:pPr>
        <w:pStyle w:val="ListParagraph"/>
        <w:numPr>
          <w:ilvl w:val="1"/>
          <w:numId w:val="22"/>
        </w:numPr>
        <w:spacing w:after="0" w:line="276" w:lineRule="auto"/>
        <w:rPr>
          <w:rFonts w:asciiTheme="minorHAnsi" w:hAnsiTheme="minorHAnsi" w:cstheme="minorHAnsi"/>
          <w:color w:val="000000" w:themeColor="text1"/>
        </w:rPr>
      </w:pPr>
      <w:r w:rsidRPr="003279BF">
        <w:rPr>
          <w:rFonts w:asciiTheme="minorHAnsi" w:hAnsiTheme="minorHAnsi" w:cstheme="minorHAnsi"/>
          <w:color w:val="000000" w:themeColor="text1"/>
        </w:rPr>
        <w:t>SQL Server instance (CSSCDM/ORX)</w:t>
      </w:r>
    </w:p>
    <w:p w14:paraId="16859F1A" w14:textId="77777777" w:rsidR="003B57CB" w:rsidRPr="003279BF" w:rsidRDefault="003B57CB" w:rsidP="003B57CB">
      <w:pPr>
        <w:pStyle w:val="ListParagraph"/>
        <w:spacing w:after="0" w:line="276" w:lineRule="auto"/>
        <w:ind w:left="2160"/>
        <w:rPr>
          <w:rFonts w:asciiTheme="minorHAnsi" w:hAnsiTheme="minorHAnsi" w:cstheme="minorHAnsi"/>
          <w:color w:val="000000" w:themeColor="text1"/>
        </w:rPr>
      </w:pPr>
      <w:r w:rsidRPr="003279BF">
        <w:rPr>
          <w:rFonts w:asciiTheme="minorHAnsi" w:hAnsiTheme="minorHAnsi" w:cstheme="minorHAnsi"/>
          <w:color w:val="000000" w:themeColor="text1"/>
        </w:rPr>
        <w:t>SQL Server - w908925\CGSQL</w:t>
      </w:r>
    </w:p>
    <w:p w14:paraId="1F355FBF" w14:textId="77777777" w:rsidR="003B57CB" w:rsidRPr="003279BF" w:rsidRDefault="003B57CB" w:rsidP="003B57CB">
      <w:pPr>
        <w:pStyle w:val="ListParagraph"/>
        <w:spacing w:after="0" w:line="276" w:lineRule="auto"/>
        <w:ind w:left="2160"/>
        <w:rPr>
          <w:rFonts w:asciiTheme="minorHAnsi" w:hAnsiTheme="minorHAnsi" w:cstheme="minorHAnsi"/>
          <w:color w:val="000000" w:themeColor="text1"/>
        </w:rPr>
      </w:pPr>
      <w:r w:rsidRPr="003279BF">
        <w:rPr>
          <w:rFonts w:asciiTheme="minorHAnsi" w:hAnsiTheme="minorHAnsi" w:cstheme="minorHAnsi"/>
          <w:color w:val="000000" w:themeColor="text1"/>
        </w:rPr>
        <w:t xml:space="preserve">Schema Name </w:t>
      </w:r>
    </w:p>
    <w:p w14:paraId="5DA6D7CF" w14:textId="77777777" w:rsidR="003B57CB" w:rsidRPr="003279BF" w:rsidRDefault="003B57CB" w:rsidP="003B57CB">
      <w:pPr>
        <w:pStyle w:val="ListParagraph"/>
        <w:spacing w:after="0" w:line="276" w:lineRule="auto"/>
        <w:ind w:left="2160"/>
        <w:rPr>
          <w:rFonts w:asciiTheme="minorHAnsi" w:hAnsiTheme="minorHAnsi" w:cstheme="minorHAnsi"/>
          <w:color w:val="000000" w:themeColor="text1"/>
        </w:rPr>
      </w:pPr>
      <w:r w:rsidRPr="003279BF">
        <w:rPr>
          <w:rFonts w:asciiTheme="minorHAnsi" w:hAnsiTheme="minorHAnsi" w:cstheme="minorHAnsi"/>
          <w:color w:val="000000" w:themeColor="text1"/>
        </w:rPr>
        <w:tab/>
        <w:t xml:space="preserve">MSSCDM_PRD/DEV – </w:t>
      </w:r>
      <w:proofErr w:type="spellStart"/>
      <w:r w:rsidRPr="003279BF">
        <w:rPr>
          <w:rFonts w:asciiTheme="minorHAnsi" w:hAnsiTheme="minorHAnsi" w:cstheme="minorHAnsi"/>
          <w:color w:val="000000" w:themeColor="text1"/>
        </w:rPr>
        <w:t>Preland</w:t>
      </w:r>
      <w:proofErr w:type="spellEnd"/>
      <w:r w:rsidRPr="003279BF">
        <w:rPr>
          <w:rFonts w:asciiTheme="minorHAnsi" w:hAnsiTheme="minorHAnsi" w:cstheme="minorHAnsi"/>
          <w:color w:val="000000" w:themeColor="text1"/>
        </w:rPr>
        <w:t>, Today, Previous layer</w:t>
      </w:r>
    </w:p>
    <w:p w14:paraId="64B20D98" w14:textId="77777777" w:rsidR="003B57CB" w:rsidRPr="003279BF" w:rsidRDefault="003B57CB" w:rsidP="003B57CB">
      <w:pPr>
        <w:pStyle w:val="ListParagraph"/>
        <w:spacing w:after="0" w:line="276" w:lineRule="auto"/>
        <w:ind w:left="2160"/>
        <w:rPr>
          <w:rFonts w:asciiTheme="minorHAnsi" w:hAnsiTheme="minorHAnsi" w:cstheme="minorHAnsi"/>
          <w:color w:val="000000" w:themeColor="text1"/>
        </w:rPr>
      </w:pPr>
      <w:r w:rsidRPr="003279BF">
        <w:rPr>
          <w:rFonts w:asciiTheme="minorHAnsi" w:hAnsiTheme="minorHAnsi" w:cstheme="minorHAnsi"/>
          <w:color w:val="000000" w:themeColor="text1"/>
        </w:rPr>
        <w:lastRenderedPageBreak/>
        <w:tab/>
        <w:t>CMS_ORX_10_3/DEV3 – Landing layer tables</w:t>
      </w:r>
    </w:p>
    <w:p w14:paraId="1DC0618E" w14:textId="77777777" w:rsidR="003B57CB" w:rsidRPr="003279BF" w:rsidRDefault="003B57CB" w:rsidP="003B57CB">
      <w:pPr>
        <w:pStyle w:val="ListParagraph"/>
        <w:spacing w:after="0" w:line="257" w:lineRule="auto"/>
        <w:ind w:left="1080"/>
        <w:rPr>
          <w:rFonts w:asciiTheme="minorHAnsi" w:hAnsiTheme="minorHAnsi" w:cstheme="minorHAnsi"/>
          <w:color w:val="000000" w:themeColor="text1"/>
        </w:rPr>
      </w:pPr>
    </w:p>
    <w:p w14:paraId="786B362F" w14:textId="77777777" w:rsidR="003B57CB" w:rsidRPr="003279BF" w:rsidRDefault="003B57CB" w:rsidP="003B57CB">
      <w:pPr>
        <w:pStyle w:val="ListParagraph"/>
        <w:spacing w:after="0" w:line="257" w:lineRule="auto"/>
        <w:ind w:left="1080"/>
        <w:rPr>
          <w:rFonts w:asciiTheme="minorHAnsi" w:hAnsiTheme="minorHAnsi" w:cstheme="minorHAnsi"/>
          <w:color w:val="000000" w:themeColor="text1"/>
        </w:rPr>
      </w:pPr>
    </w:p>
    <w:p w14:paraId="440AB2B8" w14:textId="77777777" w:rsidR="003B57CB" w:rsidRPr="003279BF" w:rsidRDefault="003B57CB" w:rsidP="003B57CB">
      <w:pPr>
        <w:pStyle w:val="ListParagraph"/>
        <w:numPr>
          <w:ilvl w:val="0"/>
          <w:numId w:val="22"/>
        </w:numPr>
        <w:spacing w:after="0" w:line="257" w:lineRule="auto"/>
        <w:ind w:left="1080"/>
        <w:rPr>
          <w:rFonts w:asciiTheme="minorHAnsi" w:hAnsiTheme="minorHAnsi" w:cstheme="minorHAnsi"/>
          <w:color w:val="000000" w:themeColor="text1"/>
        </w:rPr>
      </w:pPr>
      <w:r w:rsidRPr="003279BF">
        <w:rPr>
          <w:rFonts w:asciiTheme="minorHAnsi" w:hAnsiTheme="minorHAnsi" w:cstheme="minorHAnsi"/>
          <w:b/>
          <w:bCs/>
          <w:color w:val="000000" w:themeColor="text1"/>
        </w:rPr>
        <w:t>Analysis Techniques:</w:t>
      </w:r>
      <w:r w:rsidRPr="003279BF">
        <w:rPr>
          <w:rFonts w:asciiTheme="minorHAnsi" w:hAnsiTheme="minorHAnsi" w:cstheme="minorHAnsi"/>
          <w:color w:val="000000" w:themeColor="text1"/>
        </w:rPr>
        <w:t xml:space="preserve"> The analysis was done based on below parameters –</w:t>
      </w:r>
    </w:p>
    <w:p w14:paraId="69770A3E" w14:textId="77777777" w:rsidR="003B57CB" w:rsidRPr="003279BF" w:rsidRDefault="003B57CB" w:rsidP="003B57CB">
      <w:pPr>
        <w:spacing w:line="257" w:lineRule="auto"/>
        <w:rPr>
          <w:rFonts w:cstheme="minorHAnsi"/>
          <w:b/>
          <w:bCs/>
          <w:color w:val="000000" w:themeColor="text1"/>
          <w:sz w:val="22"/>
          <w:szCs w:val="22"/>
        </w:rPr>
      </w:pPr>
    </w:p>
    <w:p w14:paraId="16D0DEB8" w14:textId="77777777" w:rsidR="003B57CB" w:rsidRPr="003279BF" w:rsidRDefault="003B57CB" w:rsidP="003B57CB">
      <w:pPr>
        <w:spacing w:line="257" w:lineRule="auto"/>
        <w:ind w:firstLine="720"/>
        <w:rPr>
          <w:rFonts w:cstheme="minorHAnsi"/>
          <w:b/>
          <w:bCs/>
          <w:color w:val="000000" w:themeColor="text1"/>
          <w:sz w:val="22"/>
          <w:szCs w:val="22"/>
        </w:rPr>
      </w:pPr>
      <w:r w:rsidRPr="003279BF">
        <w:rPr>
          <w:rFonts w:cstheme="minorHAnsi"/>
          <w:b/>
          <w:bCs/>
          <w:color w:val="000000" w:themeColor="text1"/>
          <w:sz w:val="22"/>
          <w:szCs w:val="22"/>
        </w:rPr>
        <w:t xml:space="preserve">Jobs </w:t>
      </w:r>
    </w:p>
    <w:p w14:paraId="65FCE56D"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b/>
          <w:bCs/>
          <w:color w:val="000000" w:themeColor="text1"/>
          <w:sz w:val="22"/>
          <w:szCs w:val="22"/>
        </w:rPr>
        <w:t xml:space="preserve">Command Type </w:t>
      </w:r>
      <w:r w:rsidRPr="003279BF">
        <w:rPr>
          <w:rFonts w:cstheme="minorHAnsi"/>
          <w:color w:val="000000" w:themeColor="text1"/>
          <w:sz w:val="22"/>
          <w:szCs w:val="22"/>
        </w:rPr>
        <w:t xml:space="preserve">– Looking at the Autosys JIL file we categorized jobs based on command </w:t>
      </w:r>
    </w:p>
    <w:p w14:paraId="31FA635C"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 xml:space="preserve">types like </w:t>
      </w:r>
      <w:proofErr w:type="spellStart"/>
      <w:r w:rsidRPr="003279BF">
        <w:rPr>
          <w:rFonts w:cstheme="minorHAnsi"/>
          <w:color w:val="000000" w:themeColor="text1"/>
          <w:sz w:val="22"/>
          <w:szCs w:val="22"/>
        </w:rPr>
        <w:t>sh</w:t>
      </w:r>
      <w:proofErr w:type="spellEnd"/>
      <w:r w:rsidRPr="003279BF">
        <w:rPr>
          <w:rFonts w:cstheme="minorHAnsi"/>
          <w:color w:val="000000" w:themeColor="text1"/>
          <w:sz w:val="22"/>
          <w:szCs w:val="22"/>
        </w:rPr>
        <w:t>/</w:t>
      </w:r>
      <w:proofErr w:type="spellStart"/>
      <w:r w:rsidRPr="003279BF">
        <w:rPr>
          <w:rFonts w:cstheme="minorHAnsi"/>
          <w:color w:val="000000" w:themeColor="text1"/>
          <w:sz w:val="22"/>
          <w:szCs w:val="22"/>
        </w:rPr>
        <w:t>ksh</w:t>
      </w:r>
      <w:proofErr w:type="spellEnd"/>
      <w:r w:rsidRPr="003279BF">
        <w:rPr>
          <w:rFonts w:cstheme="minorHAnsi"/>
          <w:color w:val="000000" w:themeColor="text1"/>
          <w:sz w:val="22"/>
          <w:szCs w:val="22"/>
        </w:rPr>
        <w:t xml:space="preserve">/pl calling the shell or </w:t>
      </w:r>
      <w:proofErr w:type="spellStart"/>
      <w:r w:rsidRPr="003279BF">
        <w:rPr>
          <w:rFonts w:cstheme="minorHAnsi"/>
          <w:color w:val="000000" w:themeColor="text1"/>
          <w:sz w:val="22"/>
          <w:szCs w:val="22"/>
        </w:rPr>
        <w:t>perl</w:t>
      </w:r>
      <w:proofErr w:type="spellEnd"/>
      <w:r w:rsidRPr="003279BF">
        <w:rPr>
          <w:rFonts w:cstheme="minorHAnsi"/>
          <w:color w:val="000000" w:themeColor="text1"/>
          <w:sz w:val="22"/>
          <w:szCs w:val="22"/>
        </w:rPr>
        <w:t xml:space="preserve"> scripts, </w:t>
      </w:r>
      <w:proofErr w:type="spellStart"/>
      <w:r w:rsidRPr="003279BF">
        <w:rPr>
          <w:rFonts w:cstheme="minorHAnsi"/>
          <w:color w:val="000000" w:themeColor="text1"/>
          <w:sz w:val="22"/>
          <w:szCs w:val="22"/>
        </w:rPr>
        <w:t>ctl</w:t>
      </w:r>
      <w:proofErr w:type="spellEnd"/>
      <w:r w:rsidRPr="003279BF">
        <w:rPr>
          <w:rFonts w:cstheme="minorHAnsi"/>
          <w:color w:val="000000" w:themeColor="text1"/>
          <w:sz w:val="22"/>
          <w:szCs w:val="22"/>
        </w:rPr>
        <w:t xml:space="preserve"> calling the </w:t>
      </w:r>
      <w:proofErr w:type="spellStart"/>
      <w:r w:rsidRPr="003279BF">
        <w:rPr>
          <w:rFonts w:cstheme="minorHAnsi"/>
          <w:color w:val="000000" w:themeColor="text1"/>
          <w:sz w:val="22"/>
          <w:szCs w:val="22"/>
        </w:rPr>
        <w:t>powercenter</w:t>
      </w:r>
      <w:proofErr w:type="spellEnd"/>
      <w:r w:rsidRPr="003279BF">
        <w:rPr>
          <w:rFonts w:cstheme="minorHAnsi"/>
          <w:color w:val="000000" w:themeColor="text1"/>
          <w:sz w:val="22"/>
          <w:szCs w:val="22"/>
        </w:rPr>
        <w:t xml:space="preserve"> workflows </w:t>
      </w:r>
    </w:p>
    <w:p w14:paraId="6DC29550" w14:textId="77777777" w:rsidR="003B57CB" w:rsidRPr="003279BF" w:rsidRDefault="003B57CB" w:rsidP="003B57CB">
      <w:pPr>
        <w:spacing w:line="257" w:lineRule="auto"/>
        <w:ind w:left="720" w:firstLine="720"/>
        <w:rPr>
          <w:rFonts w:cstheme="minorHAnsi"/>
          <w:b/>
          <w:bCs/>
          <w:color w:val="000000" w:themeColor="text1"/>
          <w:sz w:val="22"/>
          <w:szCs w:val="22"/>
        </w:rPr>
      </w:pPr>
      <w:r w:rsidRPr="003279BF">
        <w:rPr>
          <w:rFonts w:cstheme="minorHAnsi"/>
          <w:color w:val="000000" w:themeColor="text1"/>
          <w:sz w:val="22"/>
          <w:szCs w:val="22"/>
        </w:rPr>
        <w:t xml:space="preserve">and </w:t>
      </w:r>
      <w:proofErr w:type="spellStart"/>
      <w:proofErr w:type="gramStart"/>
      <w:r w:rsidRPr="003279BF">
        <w:rPr>
          <w:rFonts w:cstheme="minorHAnsi"/>
          <w:color w:val="000000" w:themeColor="text1"/>
          <w:sz w:val="22"/>
          <w:szCs w:val="22"/>
        </w:rPr>
        <w:t>fw</w:t>
      </w:r>
      <w:proofErr w:type="spellEnd"/>
      <w:r w:rsidRPr="003279BF">
        <w:rPr>
          <w:rFonts w:cstheme="minorHAnsi"/>
          <w:color w:val="000000" w:themeColor="text1"/>
          <w:sz w:val="22"/>
          <w:szCs w:val="22"/>
        </w:rPr>
        <w:t xml:space="preserve">  file</w:t>
      </w:r>
      <w:proofErr w:type="gramEnd"/>
      <w:r w:rsidRPr="003279BF">
        <w:rPr>
          <w:rFonts w:cstheme="minorHAnsi"/>
          <w:color w:val="000000" w:themeColor="text1"/>
          <w:sz w:val="22"/>
          <w:szCs w:val="22"/>
        </w:rPr>
        <w:t xml:space="preserve"> watcher are the jobs for monitoring the files.</w:t>
      </w:r>
    </w:p>
    <w:p w14:paraId="5CE7168C" w14:textId="77777777" w:rsidR="003B57CB" w:rsidRPr="003279BF" w:rsidRDefault="003B57CB" w:rsidP="003B57CB">
      <w:pPr>
        <w:spacing w:line="257" w:lineRule="auto"/>
        <w:ind w:left="720" w:firstLine="720"/>
        <w:rPr>
          <w:rFonts w:cstheme="minorHAnsi"/>
          <w:b/>
          <w:bCs/>
          <w:color w:val="000000" w:themeColor="text1"/>
          <w:sz w:val="22"/>
          <w:szCs w:val="22"/>
        </w:rPr>
      </w:pPr>
    </w:p>
    <w:p w14:paraId="2858D5B3" w14:textId="77777777" w:rsidR="003B57CB" w:rsidRPr="003279BF" w:rsidRDefault="003B57CB" w:rsidP="003B57CB">
      <w:pPr>
        <w:spacing w:line="257" w:lineRule="auto"/>
        <w:ind w:left="720" w:firstLine="720"/>
        <w:rPr>
          <w:rFonts w:cstheme="minorHAnsi"/>
          <w:b/>
          <w:bCs/>
          <w:color w:val="000000" w:themeColor="text1"/>
          <w:sz w:val="22"/>
          <w:szCs w:val="22"/>
        </w:rPr>
      </w:pPr>
    </w:p>
    <w:p w14:paraId="730AE986" w14:textId="77777777" w:rsidR="003B57CB" w:rsidRPr="003279BF" w:rsidRDefault="003B57CB" w:rsidP="003B57CB">
      <w:pPr>
        <w:spacing w:line="257" w:lineRule="auto"/>
        <w:ind w:left="720" w:firstLine="720"/>
        <w:rPr>
          <w:rFonts w:cstheme="minorHAnsi"/>
          <w:b/>
          <w:bCs/>
          <w:color w:val="000000" w:themeColor="text1"/>
          <w:sz w:val="22"/>
          <w:szCs w:val="22"/>
        </w:rPr>
      </w:pPr>
    </w:p>
    <w:p w14:paraId="04ADAE0C" w14:textId="77777777" w:rsidR="003B57CB" w:rsidRPr="003279BF" w:rsidRDefault="003B57CB" w:rsidP="003B57CB">
      <w:pPr>
        <w:spacing w:line="257" w:lineRule="auto"/>
        <w:ind w:left="720" w:firstLine="720"/>
        <w:rPr>
          <w:rFonts w:cstheme="minorHAnsi"/>
          <w:b/>
          <w:bCs/>
          <w:color w:val="000000" w:themeColor="text1"/>
          <w:sz w:val="22"/>
          <w:szCs w:val="22"/>
        </w:rPr>
      </w:pPr>
    </w:p>
    <w:p w14:paraId="15FAB949" w14:textId="77777777" w:rsidR="003B57CB" w:rsidRPr="003279BF" w:rsidRDefault="003B57CB" w:rsidP="003B57CB">
      <w:pPr>
        <w:spacing w:line="257" w:lineRule="auto"/>
        <w:ind w:left="720" w:firstLine="720"/>
        <w:rPr>
          <w:rFonts w:cstheme="minorHAnsi"/>
          <w:b/>
          <w:bCs/>
          <w:color w:val="000000" w:themeColor="text1"/>
          <w:sz w:val="22"/>
          <w:szCs w:val="22"/>
        </w:rPr>
      </w:pPr>
    </w:p>
    <w:p w14:paraId="4EA2DE77"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b/>
          <w:bCs/>
          <w:color w:val="000000" w:themeColor="text1"/>
          <w:sz w:val="22"/>
          <w:szCs w:val="22"/>
        </w:rPr>
        <w:t xml:space="preserve">Not Running Jobs </w:t>
      </w:r>
      <w:r w:rsidRPr="003279BF">
        <w:rPr>
          <w:rFonts w:cstheme="minorHAnsi"/>
          <w:color w:val="000000" w:themeColor="text1"/>
          <w:sz w:val="22"/>
          <w:szCs w:val="22"/>
        </w:rPr>
        <w:t xml:space="preserve">– Identify the complete list of jobs (X) and jobs that are not running in </w:t>
      </w:r>
    </w:p>
    <w:p w14:paraId="593D56DE"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 xml:space="preserve">last 6 months (Y). The X-Y will give the list of jobs that need to be confirmed by CG on </w:t>
      </w:r>
    </w:p>
    <w:p w14:paraId="213A621C" w14:textId="77777777" w:rsidR="003B57CB" w:rsidRPr="003279BF" w:rsidRDefault="003B57CB" w:rsidP="003B57CB">
      <w:pPr>
        <w:spacing w:line="257" w:lineRule="auto"/>
        <w:ind w:left="720" w:firstLine="720"/>
        <w:rPr>
          <w:rFonts w:cstheme="minorHAnsi"/>
          <w:b/>
          <w:bCs/>
          <w:color w:val="000000" w:themeColor="text1"/>
          <w:sz w:val="22"/>
          <w:szCs w:val="22"/>
        </w:rPr>
      </w:pPr>
      <w:r w:rsidRPr="003279BF">
        <w:rPr>
          <w:rFonts w:cstheme="minorHAnsi"/>
          <w:color w:val="000000" w:themeColor="text1"/>
          <w:sz w:val="22"/>
          <w:szCs w:val="22"/>
        </w:rPr>
        <w:t>migration readiness.</w:t>
      </w:r>
      <w:r w:rsidRPr="003279BF">
        <w:rPr>
          <w:rFonts w:cstheme="minorHAnsi"/>
          <w:b/>
          <w:bCs/>
          <w:color w:val="000000" w:themeColor="text1"/>
          <w:sz w:val="22"/>
          <w:szCs w:val="22"/>
        </w:rPr>
        <w:tab/>
      </w:r>
    </w:p>
    <w:p w14:paraId="57D28F62" w14:textId="77777777" w:rsidR="003B57CB" w:rsidRPr="003279BF" w:rsidRDefault="003B57CB" w:rsidP="003B57CB">
      <w:pPr>
        <w:spacing w:line="257" w:lineRule="auto"/>
        <w:rPr>
          <w:rFonts w:cstheme="minorHAnsi"/>
          <w:b/>
          <w:bCs/>
          <w:color w:val="000000" w:themeColor="text1"/>
          <w:sz w:val="22"/>
          <w:szCs w:val="22"/>
        </w:rPr>
      </w:pPr>
      <w:r w:rsidRPr="003279BF">
        <w:rPr>
          <w:rFonts w:cstheme="minorHAnsi"/>
          <w:b/>
          <w:bCs/>
          <w:color w:val="000000" w:themeColor="text1"/>
          <w:sz w:val="22"/>
          <w:szCs w:val="22"/>
        </w:rPr>
        <w:tab/>
      </w:r>
      <w:r w:rsidRPr="003279BF">
        <w:rPr>
          <w:rFonts w:cstheme="minorHAnsi"/>
          <w:b/>
          <w:bCs/>
          <w:color w:val="000000" w:themeColor="text1"/>
          <w:sz w:val="22"/>
          <w:szCs w:val="22"/>
        </w:rPr>
        <w:tab/>
      </w:r>
    </w:p>
    <w:p w14:paraId="43D379D1" w14:textId="77777777" w:rsidR="003B57CB" w:rsidRPr="003279BF" w:rsidRDefault="003B57CB" w:rsidP="003B57CB">
      <w:pPr>
        <w:spacing w:line="257" w:lineRule="auto"/>
        <w:rPr>
          <w:rFonts w:cstheme="minorHAnsi"/>
          <w:color w:val="000000" w:themeColor="text1"/>
          <w:sz w:val="22"/>
          <w:szCs w:val="22"/>
        </w:rPr>
      </w:pPr>
      <w:r w:rsidRPr="003279BF">
        <w:rPr>
          <w:rFonts w:cstheme="minorHAnsi"/>
          <w:b/>
          <w:bCs/>
          <w:color w:val="000000" w:themeColor="text1"/>
          <w:sz w:val="22"/>
          <w:szCs w:val="22"/>
        </w:rPr>
        <w:tab/>
      </w:r>
      <w:r w:rsidRPr="003279BF">
        <w:rPr>
          <w:rFonts w:cstheme="minorHAnsi"/>
          <w:b/>
          <w:bCs/>
          <w:color w:val="000000" w:themeColor="text1"/>
          <w:sz w:val="22"/>
          <w:szCs w:val="22"/>
        </w:rPr>
        <w:tab/>
        <w:t xml:space="preserve">Long Running Jobs – </w:t>
      </w:r>
      <w:r w:rsidRPr="003279BF">
        <w:rPr>
          <w:rFonts w:cstheme="minorHAnsi"/>
          <w:color w:val="000000" w:themeColor="text1"/>
          <w:sz w:val="22"/>
          <w:szCs w:val="22"/>
        </w:rPr>
        <w:t>Extract the duration of jobs for last 6 months. Find the median</w:t>
      </w:r>
    </w:p>
    <w:p w14:paraId="22F53140" w14:textId="77777777" w:rsidR="003B57CB" w:rsidRPr="003279BF" w:rsidRDefault="003B57CB" w:rsidP="003B57CB">
      <w:pPr>
        <w:spacing w:line="257" w:lineRule="auto"/>
        <w:rPr>
          <w:rFonts w:cstheme="minorHAnsi"/>
          <w:color w:val="000000" w:themeColor="text1"/>
          <w:sz w:val="22"/>
          <w:szCs w:val="22"/>
        </w:rPr>
      </w:pPr>
      <w:r w:rsidRPr="003279BF">
        <w:rPr>
          <w:rFonts w:cstheme="minorHAnsi"/>
          <w:color w:val="000000" w:themeColor="text1"/>
          <w:sz w:val="22"/>
          <w:szCs w:val="22"/>
        </w:rPr>
        <w:tab/>
      </w:r>
      <w:r w:rsidRPr="003279BF">
        <w:rPr>
          <w:rFonts w:cstheme="minorHAnsi"/>
          <w:color w:val="000000" w:themeColor="text1"/>
          <w:sz w:val="22"/>
          <w:szCs w:val="22"/>
        </w:rPr>
        <w:tab/>
        <w:t xml:space="preserve">values for each job. Order descending based on duration. Get the confirmation from CG </w:t>
      </w:r>
    </w:p>
    <w:p w14:paraId="336F346D"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 xml:space="preserve">for an acceptable duration. The jobs falling over the acceptance level need to be </w:t>
      </w:r>
    </w:p>
    <w:p w14:paraId="4C3AFAB6"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identified as long-running jobs.</w:t>
      </w:r>
    </w:p>
    <w:p w14:paraId="0DB0EC0A" w14:textId="77777777" w:rsidR="003B57CB" w:rsidRPr="003279BF" w:rsidRDefault="003B57CB" w:rsidP="003B57CB">
      <w:pPr>
        <w:spacing w:line="257" w:lineRule="auto"/>
        <w:rPr>
          <w:rFonts w:cstheme="minorHAnsi"/>
          <w:b/>
          <w:bCs/>
          <w:color w:val="000000" w:themeColor="text1"/>
          <w:sz w:val="22"/>
          <w:szCs w:val="22"/>
        </w:rPr>
      </w:pPr>
    </w:p>
    <w:p w14:paraId="575BFFE4" w14:textId="77777777" w:rsidR="003B57CB" w:rsidRPr="003279BF" w:rsidRDefault="003B57CB" w:rsidP="003B57CB">
      <w:pPr>
        <w:spacing w:line="257" w:lineRule="auto"/>
        <w:rPr>
          <w:rFonts w:cstheme="minorHAnsi"/>
          <w:b/>
          <w:bCs/>
          <w:color w:val="000000" w:themeColor="text1"/>
          <w:sz w:val="22"/>
          <w:szCs w:val="22"/>
        </w:rPr>
      </w:pPr>
      <w:r w:rsidRPr="003279BF">
        <w:rPr>
          <w:rFonts w:cstheme="minorHAnsi"/>
          <w:b/>
          <w:bCs/>
          <w:color w:val="000000" w:themeColor="text1"/>
          <w:sz w:val="22"/>
          <w:szCs w:val="22"/>
        </w:rPr>
        <w:tab/>
        <w:t>Informatica Workflows</w:t>
      </w:r>
    </w:p>
    <w:p w14:paraId="7F74B9DF" w14:textId="77777777" w:rsidR="003B57CB" w:rsidRPr="003279BF" w:rsidRDefault="003B57CB" w:rsidP="003B57CB">
      <w:pPr>
        <w:spacing w:line="257" w:lineRule="auto"/>
        <w:rPr>
          <w:rFonts w:cstheme="minorHAnsi"/>
          <w:b/>
          <w:bCs/>
          <w:color w:val="000000" w:themeColor="text1"/>
          <w:sz w:val="22"/>
          <w:szCs w:val="22"/>
        </w:rPr>
      </w:pPr>
      <w:r w:rsidRPr="003279BF">
        <w:rPr>
          <w:rFonts w:cstheme="minorHAnsi"/>
          <w:b/>
          <w:bCs/>
          <w:color w:val="000000" w:themeColor="text1"/>
          <w:sz w:val="22"/>
          <w:szCs w:val="22"/>
        </w:rPr>
        <w:tab/>
      </w:r>
      <w:r w:rsidRPr="003279BF">
        <w:rPr>
          <w:rFonts w:cstheme="minorHAnsi"/>
          <w:b/>
          <w:bCs/>
          <w:color w:val="000000" w:themeColor="text1"/>
          <w:sz w:val="22"/>
          <w:szCs w:val="22"/>
        </w:rPr>
        <w:tab/>
      </w:r>
    </w:p>
    <w:p w14:paraId="3C0B9D5E"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b/>
          <w:bCs/>
          <w:color w:val="000000" w:themeColor="text1"/>
          <w:sz w:val="22"/>
          <w:szCs w:val="22"/>
        </w:rPr>
        <w:t xml:space="preserve">Categorization based on layers and functionality – </w:t>
      </w:r>
      <w:r w:rsidRPr="003279BF">
        <w:rPr>
          <w:rFonts w:cstheme="minorHAnsi"/>
          <w:color w:val="000000" w:themeColor="text1"/>
          <w:sz w:val="22"/>
          <w:szCs w:val="22"/>
        </w:rPr>
        <w:t xml:space="preserve">The ETL landscape is consist of </w:t>
      </w:r>
    </w:p>
    <w:p w14:paraId="24A0F4A5"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 xml:space="preserve">multiple layers like </w:t>
      </w:r>
      <w:proofErr w:type="spellStart"/>
      <w:r w:rsidRPr="003279BF">
        <w:rPr>
          <w:rFonts w:cstheme="minorHAnsi"/>
          <w:color w:val="000000" w:themeColor="text1"/>
          <w:sz w:val="22"/>
          <w:szCs w:val="22"/>
        </w:rPr>
        <w:t>preland</w:t>
      </w:r>
      <w:proofErr w:type="spellEnd"/>
      <w:r w:rsidRPr="003279BF">
        <w:rPr>
          <w:rFonts w:cstheme="minorHAnsi"/>
          <w:color w:val="000000" w:themeColor="text1"/>
          <w:sz w:val="22"/>
          <w:szCs w:val="22"/>
        </w:rPr>
        <w:t xml:space="preserve">, today, previous and delta. Additionality functionality wise </w:t>
      </w:r>
    </w:p>
    <w:p w14:paraId="4DD61B15"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we can categorize the workflows like – ingestion, MDM, publish, report etc.</w:t>
      </w:r>
    </w:p>
    <w:p w14:paraId="29D9D6DD" w14:textId="77777777" w:rsidR="003B57CB" w:rsidRPr="003279BF" w:rsidRDefault="003B57CB" w:rsidP="003B57CB">
      <w:pPr>
        <w:spacing w:line="257" w:lineRule="auto"/>
        <w:rPr>
          <w:rFonts w:cstheme="minorHAnsi"/>
          <w:b/>
          <w:bCs/>
          <w:color w:val="000000" w:themeColor="text1"/>
          <w:sz w:val="22"/>
          <w:szCs w:val="22"/>
        </w:rPr>
      </w:pPr>
    </w:p>
    <w:p w14:paraId="251494C8"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b/>
          <w:bCs/>
          <w:color w:val="000000" w:themeColor="text1"/>
          <w:sz w:val="22"/>
          <w:szCs w:val="22"/>
        </w:rPr>
        <w:t xml:space="preserve">Categorization of workflows based on complexity – </w:t>
      </w:r>
      <w:r w:rsidRPr="003279BF">
        <w:rPr>
          <w:rFonts w:cstheme="minorHAnsi"/>
          <w:color w:val="000000" w:themeColor="text1"/>
          <w:sz w:val="22"/>
          <w:szCs w:val="22"/>
        </w:rPr>
        <w:t xml:space="preserve">The entire ingestion workflows can </w:t>
      </w:r>
    </w:p>
    <w:p w14:paraId="219C94D9"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 xml:space="preserve">be categorized as Simple/Medium/Complex based number of transformation and type </w:t>
      </w:r>
    </w:p>
    <w:p w14:paraId="0F071AA8" w14:textId="77777777" w:rsidR="003B57CB" w:rsidRPr="003279BF" w:rsidRDefault="003B57CB" w:rsidP="003B57CB">
      <w:pPr>
        <w:spacing w:line="257" w:lineRule="auto"/>
        <w:ind w:left="720" w:firstLine="720"/>
        <w:rPr>
          <w:rFonts w:cstheme="minorHAnsi"/>
          <w:color w:val="000000" w:themeColor="text1"/>
          <w:sz w:val="22"/>
          <w:szCs w:val="22"/>
        </w:rPr>
      </w:pPr>
      <w:r w:rsidRPr="003279BF">
        <w:rPr>
          <w:rFonts w:cstheme="minorHAnsi"/>
          <w:color w:val="000000" w:themeColor="text1"/>
          <w:sz w:val="22"/>
          <w:szCs w:val="22"/>
        </w:rPr>
        <w:t>of transformation used.</w:t>
      </w:r>
    </w:p>
    <w:p w14:paraId="1E965FFF" w14:textId="77777777" w:rsidR="003B57CB" w:rsidRPr="003279BF" w:rsidRDefault="003B57CB" w:rsidP="003B57CB">
      <w:pPr>
        <w:spacing w:line="257" w:lineRule="auto"/>
        <w:ind w:left="720" w:firstLine="720"/>
        <w:rPr>
          <w:rFonts w:cstheme="minorHAnsi"/>
          <w:color w:val="000000" w:themeColor="text1"/>
          <w:sz w:val="22"/>
          <w:szCs w:val="22"/>
        </w:rPr>
      </w:pPr>
    </w:p>
    <w:p w14:paraId="09ED7FA0" w14:textId="77777777" w:rsidR="003B57CB" w:rsidRPr="003279BF" w:rsidRDefault="003B57CB" w:rsidP="003B57CB">
      <w:pPr>
        <w:spacing w:line="257" w:lineRule="auto"/>
        <w:ind w:left="720" w:firstLine="720"/>
        <w:rPr>
          <w:rFonts w:cstheme="minorHAnsi"/>
          <w:color w:val="000000" w:themeColor="text1"/>
          <w:sz w:val="22"/>
          <w:szCs w:val="22"/>
        </w:rPr>
      </w:pPr>
    </w:p>
    <w:p w14:paraId="7745C343" w14:textId="77777777" w:rsidR="003B57CB" w:rsidRPr="003279BF" w:rsidRDefault="003B57CB" w:rsidP="003B57CB">
      <w:pPr>
        <w:spacing w:line="257" w:lineRule="auto"/>
        <w:ind w:left="720" w:firstLine="720"/>
        <w:rPr>
          <w:rFonts w:cstheme="minorHAnsi"/>
          <w:color w:val="000000" w:themeColor="text1"/>
          <w:sz w:val="22"/>
          <w:szCs w:val="22"/>
        </w:rPr>
      </w:pPr>
    </w:p>
    <w:p w14:paraId="4A60CCA3" w14:textId="77777777" w:rsidR="003B57CB" w:rsidRPr="003279BF" w:rsidRDefault="003B57CB" w:rsidP="003B57CB">
      <w:pPr>
        <w:spacing w:line="257" w:lineRule="auto"/>
        <w:ind w:left="720" w:firstLine="720"/>
        <w:rPr>
          <w:rFonts w:cstheme="minorHAnsi"/>
          <w:color w:val="000000" w:themeColor="text1"/>
          <w:sz w:val="22"/>
          <w:szCs w:val="22"/>
        </w:rPr>
      </w:pPr>
    </w:p>
    <w:p w14:paraId="7E97673F" w14:textId="77777777" w:rsidR="003B57CB" w:rsidRPr="003279BF" w:rsidRDefault="003B57CB" w:rsidP="003B57CB">
      <w:pPr>
        <w:spacing w:line="257" w:lineRule="auto"/>
        <w:ind w:left="720" w:firstLine="720"/>
        <w:rPr>
          <w:rFonts w:cstheme="minorHAnsi"/>
          <w:color w:val="000000" w:themeColor="text1"/>
          <w:sz w:val="22"/>
          <w:szCs w:val="22"/>
        </w:rPr>
      </w:pPr>
    </w:p>
    <w:p w14:paraId="1160DA85" w14:textId="77777777" w:rsidR="003B57CB" w:rsidRPr="003279BF" w:rsidRDefault="003B57CB" w:rsidP="003B57CB">
      <w:pPr>
        <w:spacing w:line="257" w:lineRule="auto"/>
        <w:ind w:left="720" w:firstLine="720"/>
        <w:rPr>
          <w:rFonts w:cstheme="minorHAnsi"/>
          <w:color w:val="000000" w:themeColor="text1"/>
          <w:sz w:val="22"/>
          <w:szCs w:val="22"/>
        </w:rPr>
      </w:pPr>
    </w:p>
    <w:p w14:paraId="4BABD2E5" w14:textId="77777777" w:rsidR="003B57CB" w:rsidRPr="003279BF" w:rsidRDefault="003B57CB" w:rsidP="003B57CB">
      <w:pPr>
        <w:spacing w:line="257" w:lineRule="auto"/>
        <w:ind w:left="720" w:firstLine="720"/>
        <w:rPr>
          <w:rFonts w:cstheme="minorHAnsi"/>
          <w:color w:val="000000" w:themeColor="text1"/>
          <w:sz w:val="22"/>
          <w:szCs w:val="22"/>
        </w:rPr>
      </w:pPr>
    </w:p>
    <w:p w14:paraId="19C665F9" w14:textId="77777777" w:rsidR="003B57CB" w:rsidRPr="003279BF" w:rsidRDefault="003B57CB" w:rsidP="003B57CB">
      <w:pPr>
        <w:spacing w:line="257" w:lineRule="auto"/>
        <w:ind w:left="720" w:firstLine="720"/>
        <w:rPr>
          <w:rFonts w:cstheme="minorHAnsi"/>
          <w:b/>
          <w:bCs/>
          <w:color w:val="000000" w:themeColor="text1"/>
          <w:sz w:val="22"/>
          <w:szCs w:val="22"/>
        </w:rPr>
      </w:pPr>
    </w:p>
    <w:p w14:paraId="6B42BF92"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7ABC3421"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2128CC01"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3526F923"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33308517"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676E80DF"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1552C9B9"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24118877"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4FACF0EE"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38A3C10A"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7D3169A8"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6BAF47BE"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3E602BA6"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0A77613D"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20DA2426" w14:textId="77777777" w:rsidR="003B57CB" w:rsidRPr="003279BF" w:rsidRDefault="003B57CB" w:rsidP="003B57CB">
      <w:pPr>
        <w:pStyle w:val="ListParagraph"/>
        <w:spacing w:after="0" w:line="257" w:lineRule="auto"/>
        <w:ind w:left="1440"/>
        <w:rPr>
          <w:rFonts w:asciiTheme="minorHAnsi" w:hAnsiTheme="minorHAnsi" w:cstheme="minorHAnsi"/>
          <w:b/>
          <w:bCs/>
          <w:color w:val="000000" w:themeColor="text1"/>
        </w:rPr>
      </w:pPr>
    </w:p>
    <w:p w14:paraId="6BA9881D" w14:textId="77777777" w:rsidR="003B57CB" w:rsidRPr="003279BF" w:rsidRDefault="003B57CB" w:rsidP="003B57CB">
      <w:pPr>
        <w:pStyle w:val="ListParagraph"/>
        <w:spacing w:after="0" w:line="257" w:lineRule="auto"/>
        <w:ind w:left="1440"/>
        <w:rPr>
          <w:rFonts w:asciiTheme="minorHAnsi" w:hAnsiTheme="minorHAnsi" w:cstheme="minorHAnsi"/>
          <w:color w:val="000000" w:themeColor="text1"/>
        </w:rPr>
      </w:pPr>
    </w:p>
    <w:p w14:paraId="61D7B738" w14:textId="77777777" w:rsidR="003B57CB" w:rsidRPr="003279BF" w:rsidRDefault="003B57CB" w:rsidP="003B57CB">
      <w:pPr>
        <w:pStyle w:val="ListParagraph"/>
        <w:spacing w:after="0" w:line="257" w:lineRule="auto"/>
        <w:ind w:left="1440"/>
        <w:rPr>
          <w:rFonts w:asciiTheme="minorHAnsi" w:hAnsiTheme="minorHAnsi" w:cstheme="minorHAnsi"/>
          <w:color w:val="000000" w:themeColor="text1"/>
        </w:rPr>
      </w:pPr>
    </w:p>
    <w:p w14:paraId="02C8643B" w14:textId="77777777" w:rsidR="003B57CB" w:rsidRPr="003279BF" w:rsidRDefault="003B57CB" w:rsidP="00060955">
      <w:pPr>
        <w:tabs>
          <w:tab w:val="left" w:pos="360"/>
        </w:tabs>
        <w:autoSpaceDE w:val="0"/>
        <w:autoSpaceDN w:val="0"/>
        <w:adjustRightInd w:val="0"/>
        <w:spacing w:before="60" w:after="60"/>
        <w:rPr>
          <w:rFonts w:cstheme="minorHAnsi"/>
          <w:b/>
          <w:sz w:val="22"/>
          <w:szCs w:val="22"/>
        </w:rPr>
      </w:pPr>
    </w:p>
    <w:sectPr w:rsidR="003B57CB" w:rsidRPr="003279BF" w:rsidSect="00BD3A56">
      <w:headerReference w:type="default" r:id="rId42"/>
      <w:footerReference w:type="even" r:id="rId43"/>
      <w:footerReference w:type="default" r:id="rId4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5D9D2D" w14:textId="77777777" w:rsidR="00847830" w:rsidRDefault="00847830" w:rsidP="008C1F02">
      <w:r>
        <w:separator/>
      </w:r>
    </w:p>
  </w:endnote>
  <w:endnote w:type="continuationSeparator" w:id="0">
    <w:p w14:paraId="4447BC49" w14:textId="77777777" w:rsidR="00847830" w:rsidRDefault="00847830" w:rsidP="008C1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Frutiger LT Pro 55 Roman">
    <w:altName w:val="Calibri"/>
    <w:panose1 w:val="00000000000000000000"/>
    <w:charset w:val="00"/>
    <w:family w:val="swiss"/>
    <w:notTrueType/>
    <w:pitch w:val="variable"/>
    <w:sig w:usb0="800000AF" w:usb1="0000004A" w:usb2="00000000" w:usb3="00000000" w:csb0="0000009B" w:csb1="00000000"/>
  </w:font>
  <w:font w:name="Mangal (Body CS)">
    <w:altName w:val="Mangal"/>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CD237" w14:textId="77777777" w:rsidR="003C03DC" w:rsidRDefault="003C03DC" w:rsidP="001655A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795A66" w14:textId="77777777" w:rsidR="003C03DC" w:rsidRDefault="003C03DC" w:rsidP="003C03D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D7195" w14:textId="6A2F3316" w:rsidR="001D17B4" w:rsidRPr="003C1FE8" w:rsidRDefault="005A12C3" w:rsidP="001D17B4">
    <w:pPr>
      <w:tabs>
        <w:tab w:val="center" w:pos="0"/>
        <w:tab w:val="right" w:pos="8640"/>
      </w:tabs>
      <w:autoSpaceDE w:val="0"/>
      <w:autoSpaceDN w:val="0"/>
      <w:adjustRightInd w:val="0"/>
      <w:jc w:val="both"/>
      <w:rPr>
        <w:rFonts w:ascii="Calibri Light" w:hAnsi="Calibri Light" w:cs="Arial"/>
        <w:sz w:val="22"/>
        <w:szCs w:val="22"/>
      </w:rPr>
    </w:pPr>
    <w:r>
      <w:rPr>
        <w:noProof/>
        <w:lang w:val="en-US"/>
      </w:rPr>
      <w:drawing>
        <wp:anchor distT="0" distB="0" distL="114300" distR="114300" simplePos="0" relativeHeight="251673600" behindDoc="0" locked="0" layoutInCell="1" allowOverlap="1" wp14:anchorId="10249F2F" wp14:editId="67FB9A20">
          <wp:simplePos x="0" y="0"/>
          <wp:positionH relativeFrom="page">
            <wp:posOffset>-62230</wp:posOffset>
          </wp:positionH>
          <wp:positionV relativeFrom="paragraph">
            <wp:posOffset>129540</wp:posOffset>
          </wp:positionV>
          <wp:extent cx="687070" cy="629920"/>
          <wp:effectExtent l="0" t="9525" r="8255" b="8255"/>
          <wp:wrapThrough wrapText="bothSides">
            <wp:wrapPolygon edited="0">
              <wp:start x="21899" y="327"/>
              <wp:lineTo x="339" y="327"/>
              <wp:lineTo x="339" y="21230"/>
              <wp:lineTo x="938" y="21230"/>
              <wp:lineTo x="12317" y="19270"/>
              <wp:lineTo x="12317" y="6859"/>
              <wp:lineTo x="21899" y="6206"/>
              <wp:lineTo x="21899" y="2940"/>
              <wp:lineTo x="21899" y="327"/>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1">
                    <a:extLst>
                      <a:ext uri="{28A0092B-C50C-407E-A947-70E740481C1C}">
                        <a14:useLocalDpi xmlns:a14="http://schemas.microsoft.com/office/drawing/2010/main" val="0"/>
                      </a:ext>
                    </a:extLst>
                  </a:blip>
                  <a:stretch>
                    <a:fillRect/>
                  </a:stretch>
                </pic:blipFill>
                <pic:spPr>
                  <a:xfrm rot="16200000" flipH="1">
                    <a:off x="0" y="0"/>
                    <a:ext cx="687070" cy="629920"/>
                  </a:xfrm>
                  <a:prstGeom prst="rect">
                    <a:avLst/>
                  </a:prstGeom>
                </pic:spPr>
              </pic:pic>
            </a:graphicData>
          </a:graphic>
          <wp14:sizeRelH relativeFrom="page">
            <wp14:pctWidth>0</wp14:pctWidth>
          </wp14:sizeRelH>
          <wp14:sizeRelV relativeFrom="page">
            <wp14:pctHeight>0</wp14:pctHeight>
          </wp14:sizeRelV>
        </wp:anchor>
      </w:drawing>
    </w:r>
    <w:r w:rsidR="001D17B4">
      <w:rPr>
        <w:rFonts w:ascii="Calibri Light" w:hAnsi="Calibri Light" w:cs="Arial"/>
        <w:sz w:val="18"/>
        <w:szCs w:val="20"/>
      </w:rPr>
      <w:t>LTI</w:t>
    </w:r>
    <w:r w:rsidR="000D7FF2">
      <w:rPr>
        <w:rFonts w:ascii="Calibri Light" w:hAnsi="Calibri Light" w:cs="Arial"/>
        <w:sz w:val="18"/>
        <w:szCs w:val="20"/>
      </w:rPr>
      <w:t>MINDTREE</w:t>
    </w:r>
    <w:r w:rsidR="001D17B4" w:rsidRPr="003C1FE8">
      <w:rPr>
        <w:rFonts w:ascii="Calibri Light" w:hAnsi="Calibri Light" w:cs="Arial"/>
        <w:sz w:val="18"/>
        <w:szCs w:val="20"/>
      </w:rPr>
      <w:t xml:space="preserve"> Confidential </w:t>
    </w:r>
    <w:r w:rsidR="001D17B4" w:rsidRPr="003C1FE8">
      <w:rPr>
        <w:rFonts w:ascii="Calibri Light" w:hAnsi="Calibri Light" w:cs="Arial"/>
        <w:sz w:val="18"/>
        <w:szCs w:val="20"/>
      </w:rPr>
      <w:tab/>
      <w:t xml:space="preserve">Page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r w:rsidR="001D17B4" w:rsidRPr="003C1FE8">
      <w:rPr>
        <w:rFonts w:ascii="Calibri Light" w:hAnsi="Calibri Light" w:cs="Arial"/>
        <w:sz w:val="18"/>
        <w:szCs w:val="20"/>
      </w:rPr>
      <w:t xml:space="preserve"> of </w:t>
    </w:r>
    <w:r w:rsidR="001D17B4" w:rsidRPr="003C1FE8">
      <w:rPr>
        <w:rFonts w:ascii="Calibri Light" w:hAnsi="Calibri Light" w:cs="Arial"/>
        <w:sz w:val="18"/>
        <w:szCs w:val="20"/>
      </w:rPr>
      <w:fldChar w:fldCharType="begin"/>
    </w:r>
    <w:r w:rsidR="001D17B4" w:rsidRPr="003C1FE8">
      <w:rPr>
        <w:rFonts w:ascii="Calibri Light" w:hAnsi="Calibri Light" w:cs="Arial"/>
        <w:sz w:val="18"/>
        <w:szCs w:val="20"/>
      </w:rPr>
      <w:instrText xml:space="preserve">page \* arabic </w:instrText>
    </w:r>
    <w:r w:rsidR="001D17B4" w:rsidRPr="003C1FE8">
      <w:rPr>
        <w:rFonts w:ascii="Calibri Light" w:hAnsi="Calibri Light" w:cs="Arial"/>
        <w:sz w:val="18"/>
        <w:szCs w:val="20"/>
      </w:rPr>
      <w:fldChar w:fldCharType="separate"/>
    </w:r>
    <w:r>
      <w:rPr>
        <w:rFonts w:ascii="Calibri Light" w:hAnsi="Calibri Light" w:cs="Arial"/>
        <w:noProof/>
        <w:sz w:val="18"/>
        <w:szCs w:val="20"/>
      </w:rPr>
      <w:t>3</w:t>
    </w:r>
    <w:r w:rsidR="001D17B4" w:rsidRPr="003C1FE8">
      <w:rPr>
        <w:rFonts w:ascii="Calibri Light" w:hAnsi="Calibri Light" w:cs="Arial"/>
        <w:sz w:val="18"/>
        <w:szCs w:val="20"/>
      </w:rPr>
      <w:fldChar w:fldCharType="end"/>
    </w:r>
  </w:p>
  <w:p w14:paraId="6B8B30C6" w14:textId="77777777" w:rsidR="008C1F02" w:rsidRPr="005D5C4A" w:rsidRDefault="005D5C4A" w:rsidP="003C03DC">
    <w:pPr>
      <w:pStyle w:val="Footer"/>
      <w:ind w:right="360"/>
    </w:pPr>
    <w:r>
      <w:rPr>
        <w:noProof/>
        <w:lang w:val="en-US"/>
      </w:rPr>
      <w:drawing>
        <wp:anchor distT="0" distB="0" distL="114300" distR="114300" simplePos="0" relativeHeight="251661312" behindDoc="0" locked="0" layoutInCell="1" allowOverlap="1" wp14:anchorId="3A54A57A" wp14:editId="5C5D09B8">
          <wp:simplePos x="0" y="0"/>
          <wp:positionH relativeFrom="column">
            <wp:posOffset>6016625</wp:posOffset>
          </wp:positionH>
          <wp:positionV relativeFrom="paragraph">
            <wp:posOffset>100330</wp:posOffset>
          </wp:positionV>
          <wp:extent cx="618490" cy="662305"/>
          <wp:effectExtent l="3492" t="0" r="0" b="0"/>
          <wp:wrapThrough wrapText="bothSides">
            <wp:wrapPolygon edited="0">
              <wp:start x="122" y="3490"/>
              <wp:lineTo x="14315" y="15087"/>
              <wp:lineTo x="15202" y="18400"/>
              <wp:lineTo x="18750" y="21714"/>
              <wp:lineTo x="18750" y="1004"/>
              <wp:lineTo x="122" y="1004"/>
              <wp:lineTo x="122" y="349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rners 1.png"/>
                  <pic:cNvPicPr/>
                </pic:nvPicPr>
                <pic:blipFill>
                  <a:blip r:embed="rId2">
                    <a:extLst>
                      <a:ext uri="{28A0092B-C50C-407E-A947-70E740481C1C}">
                        <a14:useLocalDpi xmlns:a14="http://schemas.microsoft.com/office/drawing/2010/main" val="0"/>
                      </a:ext>
                    </a:extLst>
                  </a:blip>
                  <a:stretch>
                    <a:fillRect/>
                  </a:stretch>
                </pic:blipFill>
                <pic:spPr>
                  <a:xfrm rot="5400000">
                    <a:off x="0" y="0"/>
                    <a:ext cx="618490" cy="66230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067CBB" w14:textId="77777777" w:rsidR="00847830" w:rsidRDefault="00847830" w:rsidP="008C1F02">
      <w:r>
        <w:separator/>
      </w:r>
    </w:p>
  </w:footnote>
  <w:footnote w:type="continuationSeparator" w:id="0">
    <w:p w14:paraId="7B7676FB" w14:textId="77777777" w:rsidR="00847830" w:rsidRDefault="00847830" w:rsidP="008C1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923E6F" w14:textId="74AB9347" w:rsidR="001D17B4" w:rsidRPr="00510919" w:rsidRDefault="00615B49" w:rsidP="00783CDA">
    <w:pPr>
      <w:pStyle w:val="Heading5"/>
      <w:numPr>
        <w:ilvl w:val="0"/>
        <w:numId w:val="0"/>
      </w:numPr>
      <w:spacing w:before="120"/>
      <w:rPr>
        <w:sz w:val="16"/>
        <w:szCs w:val="16"/>
      </w:rPr>
    </w:pPr>
    <w:r>
      <w:rPr>
        <w:rFonts w:asciiTheme="minorHAnsi" w:hAnsiTheme="minorHAnsi" w:cstheme="minorBidi"/>
        <w:noProof/>
      </w:rPr>
      <mc:AlternateContent>
        <mc:Choice Requires="wps">
          <w:drawing>
            <wp:anchor distT="0" distB="0" distL="114300" distR="114300" simplePos="0" relativeHeight="251675648" behindDoc="0" locked="0" layoutInCell="1" allowOverlap="1" wp14:anchorId="49F9DBD4" wp14:editId="3F85C07E">
              <wp:simplePos x="0" y="0"/>
              <wp:positionH relativeFrom="column">
                <wp:posOffset>97443</wp:posOffset>
              </wp:positionH>
              <wp:positionV relativeFrom="paragraph">
                <wp:posOffset>45547</wp:posOffset>
              </wp:positionV>
              <wp:extent cx="641350" cy="0"/>
              <wp:effectExtent l="19050" t="38100" r="82550" b="114300"/>
              <wp:wrapNone/>
              <wp:docPr id="906799044" name="Straight Connector 14"/>
              <wp:cNvGraphicFramePr/>
              <a:graphic xmlns:a="http://schemas.openxmlformats.org/drawingml/2006/main">
                <a:graphicData uri="http://schemas.microsoft.com/office/word/2010/wordprocessingShape">
                  <wps:wsp>
                    <wps:cNvCnPr/>
                    <wps:spPr>
                      <a:xfrm>
                        <a:off x="0" y="0"/>
                        <a:ext cx="641350" cy="0"/>
                      </a:xfrm>
                      <a:prstGeom prst="line">
                        <a:avLst/>
                      </a:prstGeom>
                      <a:ln>
                        <a:solidFill>
                          <a:schemeClr val="dk1">
                            <a:alpha val="28000"/>
                          </a:schemeClr>
                        </a:solidFill>
                        <a:headEnd type="none" w="med" len="med"/>
                        <a:tailEnd type="none" w="med" len="med"/>
                      </a:ln>
                      <a:effectLst>
                        <a:outerShdw blurRad="50800" dist="38100" dir="2700000" algn="tl" rotWithShape="0">
                          <a:prstClr val="black">
                            <a:alpha val="16000"/>
                          </a:prst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6FF1CD" id="Straight Connector 1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3.6pt" to="58.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" strokecolor="black [3200]" strokeweight=".5pt">
              <v:stroke opacity="18247f" joinstyle="miter"/>
              <v:shadow on="t" color="black" opacity="10485f" origin="-.5,-.5" offset=".74836mm,.74836mm"/>
            </v:line>
          </w:pict>
        </mc:Fallback>
      </mc:AlternateContent>
    </w:r>
    <w:r w:rsidRPr="00502FC7">
      <w:rPr>
        <w:rFonts w:asciiTheme="minorHAnsi" w:hAnsiTheme="minorHAnsi" w:cstheme="minorBidi"/>
        <w:noProof/>
      </w:rPr>
      <w:drawing>
        <wp:anchor distT="0" distB="0" distL="114300" distR="114300" simplePos="0" relativeHeight="251674624" behindDoc="0" locked="0" layoutInCell="1" allowOverlap="1" wp14:anchorId="74947CC5" wp14:editId="3C42CEE3">
          <wp:simplePos x="0" y="0"/>
          <wp:positionH relativeFrom="margin">
            <wp:posOffset>-74006</wp:posOffset>
          </wp:positionH>
          <wp:positionV relativeFrom="page">
            <wp:posOffset>323331</wp:posOffset>
          </wp:positionV>
          <wp:extent cx="775855" cy="148144"/>
          <wp:effectExtent l="0" t="0" r="5715" b="4445"/>
          <wp:wrapNone/>
          <wp:docPr id="471353083" name="Picture 6" descr="A blue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108680" name="Picture 6" descr="A blue and black logo&#10;&#10;AI-generated content may be incorrect."/>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75855" cy="1481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574F">
      <w:rPr>
        <w:noProof/>
      </w:rPr>
      <w:drawing>
        <wp:anchor distT="0" distB="0" distL="114300" distR="114300" simplePos="0" relativeHeight="251658240" behindDoc="0" locked="0" layoutInCell="1" allowOverlap="1" wp14:anchorId="2FDA469C" wp14:editId="3040367F">
          <wp:simplePos x="0" y="0"/>
          <wp:positionH relativeFrom="page">
            <wp:posOffset>-28575</wp:posOffset>
          </wp:positionH>
          <wp:positionV relativeFrom="paragraph">
            <wp:posOffset>-462915</wp:posOffset>
          </wp:positionV>
          <wp:extent cx="687600" cy="630000"/>
          <wp:effectExtent l="0" t="0" r="0" b="0"/>
          <wp:wrapThrough wrapText="bothSides">
            <wp:wrapPolygon edited="0">
              <wp:start x="0" y="0"/>
              <wp:lineTo x="0" y="20903"/>
              <wp:lineTo x="2396" y="20903"/>
              <wp:lineTo x="2994" y="20903"/>
              <wp:lineTo x="5989" y="11105"/>
              <wp:lineTo x="20961" y="1960"/>
              <wp:lineTo x="2096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rners (2).png"/>
                  <pic:cNvPicPr/>
                </pic:nvPicPr>
                <pic:blipFill>
                  <a:blip r:embed="rId2">
                    <a:extLst>
                      <a:ext uri="{28A0092B-C50C-407E-A947-70E740481C1C}">
                        <a14:useLocalDpi xmlns:a14="http://schemas.microsoft.com/office/drawing/2010/main" val="0"/>
                      </a:ext>
                    </a:extLst>
                  </a:blip>
                  <a:stretch>
                    <a:fillRect/>
                  </a:stretch>
                </pic:blipFill>
                <pic:spPr>
                  <a:xfrm flipH="1">
                    <a:off x="0" y="0"/>
                    <a:ext cx="687600" cy="630000"/>
                  </a:xfrm>
                  <a:prstGeom prst="rect">
                    <a:avLst/>
                  </a:prstGeom>
                </pic:spPr>
              </pic:pic>
            </a:graphicData>
          </a:graphic>
          <wp14:sizeRelH relativeFrom="page">
            <wp14:pctWidth>0</wp14:pctWidth>
          </wp14:sizeRelH>
          <wp14:sizeRelV relativeFrom="page">
            <wp14:pctHeight>0</wp14:pctHeight>
          </wp14:sizeRelV>
        </wp:anchor>
      </w:drawing>
    </w:r>
    <w:r w:rsidR="00B1574F" w:rsidRPr="00CA73E8">
      <w:rPr>
        <w:noProof/>
      </w:rPr>
      <w:drawing>
        <wp:anchor distT="0" distB="0" distL="114300" distR="114300" simplePos="0" relativeHeight="251667456" behindDoc="0" locked="0" layoutInCell="1" allowOverlap="1" wp14:anchorId="4964C1BA" wp14:editId="74B8276B">
          <wp:simplePos x="0" y="0"/>
          <wp:positionH relativeFrom="column">
            <wp:posOffset>6150610</wp:posOffset>
          </wp:positionH>
          <wp:positionV relativeFrom="paragraph">
            <wp:posOffset>-424815</wp:posOffset>
          </wp:positionV>
          <wp:extent cx="459105" cy="344170"/>
          <wp:effectExtent l="0" t="0" r="0" b="11430"/>
          <wp:wrapThrough wrapText="bothSides">
            <wp:wrapPolygon edited="0">
              <wp:start x="0" y="0"/>
              <wp:lineTo x="0" y="20723"/>
              <wp:lineTo x="20315" y="20723"/>
              <wp:lineTo x="20315" y="0"/>
              <wp:lineTo x="0" y="0"/>
            </wp:wrapPolygon>
          </wp:wrapThrough>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459105" cy="344170"/>
                  </a:xfrm>
                  <a:prstGeom prst="rect">
                    <a:avLst/>
                  </a:prstGeom>
                </pic:spPr>
              </pic:pic>
            </a:graphicData>
          </a:graphic>
          <wp14:sizeRelH relativeFrom="page">
            <wp14:pctWidth>0</wp14:pctWidth>
          </wp14:sizeRelH>
          <wp14:sizeRelV relativeFrom="page">
            <wp14:pctHeight>0</wp14:pctHeight>
          </wp14:sizeRelV>
        </wp:anchor>
      </w:drawing>
    </w:r>
    <w:r w:rsidR="004E3972">
      <w:rPr>
        <w:lang w:val="en-IN"/>
      </w:rPr>
      <w:t xml:space="preserve">   </w:t>
    </w:r>
    <w:r w:rsidR="004E3972" w:rsidRPr="00510919">
      <w:rPr>
        <w:sz w:val="16"/>
        <w:szCs w:val="16"/>
        <w:lang w:val="en-IN"/>
      </w:rPr>
      <w:t>Let's Solve</w:t>
    </w:r>
  </w:p>
  <w:p w14:paraId="0371EBFD" w14:textId="77777777" w:rsidR="008C1F02" w:rsidRDefault="001D17B4" w:rsidP="001D17B4">
    <w:r>
      <w:rPr>
        <w:b/>
        <w:noProof/>
        <w:lang w:val="en-US"/>
      </w:rPr>
      <mc:AlternateContent>
        <mc:Choice Requires="wps">
          <w:drawing>
            <wp:anchor distT="0" distB="0" distL="114300" distR="114300" simplePos="0" relativeHeight="251670528" behindDoc="0" locked="0" layoutInCell="1" allowOverlap="1" wp14:anchorId="627874F1" wp14:editId="203406DE">
              <wp:simplePos x="0" y="0"/>
              <wp:positionH relativeFrom="column">
                <wp:posOffset>-76200</wp:posOffset>
              </wp:positionH>
              <wp:positionV relativeFrom="paragraph">
                <wp:posOffset>76200</wp:posOffset>
              </wp:positionV>
              <wp:extent cx="5648325" cy="0"/>
              <wp:effectExtent l="0" t="0" r="0" b="0"/>
              <wp:wrapNone/>
              <wp:docPr id="14"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48325" cy="0"/>
                      </a:xfrm>
                      <a:prstGeom prst="straightConnector1">
                        <a:avLst/>
                      </a:prstGeom>
                      <a:noFill/>
                      <a:ln w="19050">
                        <a:solidFill>
                          <a:schemeClr val="tx2">
                            <a:alpha val="18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A077330" id="_x0000_t32" coordsize="21600,21600" o:spt="32" o:oned="t" path="m,l21600,21600e" filled="f">
              <v:path arrowok="t" fillok="f" o:connecttype="none"/>
              <o:lock v:ext="edit" shapetype="t"/>
            </v:shapetype>
            <v:shape id="AutoShape 27" o:spid="_x0000_s1026" type="#_x0000_t32" style="position:absolute;margin-left:-6pt;margin-top:6pt;width:444.7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" strokecolor="#44546a [3215]" strokeweight="1.5pt">
              <v:stroke opacity="11822f"/>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85C77"/>
    <w:multiLevelType w:val="multilevel"/>
    <w:tmpl w:val="29C4A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D771A"/>
    <w:multiLevelType w:val="hybridMultilevel"/>
    <w:tmpl w:val="BFEC5082"/>
    <w:lvl w:ilvl="0" w:tplc="4009000B">
      <w:start w:val="1"/>
      <w:numFmt w:val="bullet"/>
      <w:lvlText w:val=""/>
      <w:lvlJc w:val="left"/>
      <w:pPr>
        <w:ind w:left="2988" w:hanging="360"/>
      </w:pPr>
      <w:rPr>
        <w:rFonts w:ascii="Wingdings" w:hAnsi="Wingdings" w:hint="default"/>
      </w:rPr>
    </w:lvl>
    <w:lvl w:ilvl="1" w:tplc="40090003" w:tentative="1">
      <w:start w:val="1"/>
      <w:numFmt w:val="bullet"/>
      <w:lvlText w:val="o"/>
      <w:lvlJc w:val="left"/>
      <w:pPr>
        <w:ind w:left="3708" w:hanging="360"/>
      </w:pPr>
      <w:rPr>
        <w:rFonts w:ascii="Courier New" w:hAnsi="Courier New" w:cs="Courier New" w:hint="default"/>
      </w:rPr>
    </w:lvl>
    <w:lvl w:ilvl="2" w:tplc="40090005" w:tentative="1">
      <w:start w:val="1"/>
      <w:numFmt w:val="bullet"/>
      <w:lvlText w:val=""/>
      <w:lvlJc w:val="left"/>
      <w:pPr>
        <w:ind w:left="4428" w:hanging="360"/>
      </w:pPr>
      <w:rPr>
        <w:rFonts w:ascii="Wingdings" w:hAnsi="Wingdings" w:hint="default"/>
      </w:rPr>
    </w:lvl>
    <w:lvl w:ilvl="3" w:tplc="40090001" w:tentative="1">
      <w:start w:val="1"/>
      <w:numFmt w:val="bullet"/>
      <w:lvlText w:val=""/>
      <w:lvlJc w:val="left"/>
      <w:pPr>
        <w:ind w:left="5148" w:hanging="360"/>
      </w:pPr>
      <w:rPr>
        <w:rFonts w:ascii="Symbol" w:hAnsi="Symbol" w:hint="default"/>
      </w:rPr>
    </w:lvl>
    <w:lvl w:ilvl="4" w:tplc="40090003" w:tentative="1">
      <w:start w:val="1"/>
      <w:numFmt w:val="bullet"/>
      <w:lvlText w:val="o"/>
      <w:lvlJc w:val="left"/>
      <w:pPr>
        <w:ind w:left="5868" w:hanging="360"/>
      </w:pPr>
      <w:rPr>
        <w:rFonts w:ascii="Courier New" w:hAnsi="Courier New" w:cs="Courier New" w:hint="default"/>
      </w:rPr>
    </w:lvl>
    <w:lvl w:ilvl="5" w:tplc="40090005" w:tentative="1">
      <w:start w:val="1"/>
      <w:numFmt w:val="bullet"/>
      <w:lvlText w:val=""/>
      <w:lvlJc w:val="left"/>
      <w:pPr>
        <w:ind w:left="6588" w:hanging="360"/>
      </w:pPr>
      <w:rPr>
        <w:rFonts w:ascii="Wingdings" w:hAnsi="Wingdings" w:hint="default"/>
      </w:rPr>
    </w:lvl>
    <w:lvl w:ilvl="6" w:tplc="40090001" w:tentative="1">
      <w:start w:val="1"/>
      <w:numFmt w:val="bullet"/>
      <w:lvlText w:val=""/>
      <w:lvlJc w:val="left"/>
      <w:pPr>
        <w:ind w:left="7308" w:hanging="360"/>
      </w:pPr>
      <w:rPr>
        <w:rFonts w:ascii="Symbol" w:hAnsi="Symbol" w:hint="default"/>
      </w:rPr>
    </w:lvl>
    <w:lvl w:ilvl="7" w:tplc="40090003" w:tentative="1">
      <w:start w:val="1"/>
      <w:numFmt w:val="bullet"/>
      <w:lvlText w:val="o"/>
      <w:lvlJc w:val="left"/>
      <w:pPr>
        <w:ind w:left="8028" w:hanging="360"/>
      </w:pPr>
      <w:rPr>
        <w:rFonts w:ascii="Courier New" w:hAnsi="Courier New" w:cs="Courier New" w:hint="default"/>
      </w:rPr>
    </w:lvl>
    <w:lvl w:ilvl="8" w:tplc="40090005" w:tentative="1">
      <w:start w:val="1"/>
      <w:numFmt w:val="bullet"/>
      <w:lvlText w:val=""/>
      <w:lvlJc w:val="left"/>
      <w:pPr>
        <w:ind w:left="8748" w:hanging="360"/>
      </w:pPr>
      <w:rPr>
        <w:rFonts w:ascii="Wingdings" w:hAnsi="Wingdings" w:hint="default"/>
      </w:rPr>
    </w:lvl>
  </w:abstractNum>
  <w:abstractNum w:abstractNumId="2" w15:restartNumberingAfterBreak="0">
    <w:nsid w:val="0401508F"/>
    <w:multiLevelType w:val="hybridMultilevel"/>
    <w:tmpl w:val="719613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173286"/>
    <w:multiLevelType w:val="multilevel"/>
    <w:tmpl w:val="F008F1A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C8D2A73"/>
    <w:multiLevelType w:val="hybridMultilevel"/>
    <w:tmpl w:val="7F38187E"/>
    <w:lvl w:ilvl="0" w:tplc="82B4B212">
      <w:start w:val="1"/>
      <w:numFmt w:val="bullet"/>
      <w:lvlText w:val=""/>
      <w:lvlJc w:val="left"/>
      <w:pPr>
        <w:ind w:left="720" w:hanging="360"/>
      </w:pPr>
      <w:rPr>
        <w:rFonts w:ascii="Wingdings" w:hAnsi="Wingdings" w:hint="default"/>
        <w:color w:val="404040" w:themeColor="text1" w:themeTint="BF"/>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1A7950"/>
    <w:multiLevelType w:val="hybridMultilevel"/>
    <w:tmpl w:val="9196C0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3874F07"/>
    <w:multiLevelType w:val="hybridMultilevel"/>
    <w:tmpl w:val="BF18A9E8"/>
    <w:lvl w:ilvl="0" w:tplc="0409000D">
      <w:start w:val="1"/>
      <w:numFmt w:val="bullet"/>
      <w:lvlText w:val=""/>
      <w:lvlJc w:val="left"/>
      <w:pPr>
        <w:tabs>
          <w:tab w:val="num" w:pos="360"/>
        </w:tabs>
        <w:ind w:left="360" w:hanging="360"/>
      </w:pPr>
      <w:rPr>
        <w:rFonts w:ascii="Wingdings" w:hAnsi="Wingdings" w:hint="default"/>
      </w:rPr>
    </w:lvl>
    <w:lvl w:ilvl="1" w:tplc="FFFFFFFF" w:tentative="1">
      <w:start w:val="1"/>
      <w:numFmt w:val="lowerLetter"/>
      <w:lvlText w:val="%2."/>
      <w:lvlJc w:val="left"/>
      <w:pPr>
        <w:tabs>
          <w:tab w:val="num" w:pos="930"/>
        </w:tabs>
        <w:ind w:left="930" w:hanging="360"/>
      </w:pPr>
    </w:lvl>
    <w:lvl w:ilvl="2" w:tplc="FFFFFFFF" w:tentative="1">
      <w:start w:val="1"/>
      <w:numFmt w:val="lowerRoman"/>
      <w:lvlText w:val="%3."/>
      <w:lvlJc w:val="right"/>
      <w:pPr>
        <w:tabs>
          <w:tab w:val="num" w:pos="1650"/>
        </w:tabs>
        <w:ind w:left="1650" w:hanging="180"/>
      </w:pPr>
    </w:lvl>
    <w:lvl w:ilvl="3" w:tplc="FFFFFFFF" w:tentative="1">
      <w:start w:val="1"/>
      <w:numFmt w:val="decimal"/>
      <w:lvlText w:val="%4."/>
      <w:lvlJc w:val="left"/>
      <w:pPr>
        <w:tabs>
          <w:tab w:val="num" w:pos="2370"/>
        </w:tabs>
        <w:ind w:left="2370" w:hanging="360"/>
      </w:pPr>
    </w:lvl>
    <w:lvl w:ilvl="4" w:tplc="FFFFFFFF" w:tentative="1">
      <w:start w:val="1"/>
      <w:numFmt w:val="lowerLetter"/>
      <w:lvlText w:val="%5."/>
      <w:lvlJc w:val="left"/>
      <w:pPr>
        <w:tabs>
          <w:tab w:val="num" w:pos="3090"/>
        </w:tabs>
        <w:ind w:left="3090" w:hanging="360"/>
      </w:pPr>
    </w:lvl>
    <w:lvl w:ilvl="5" w:tplc="FFFFFFFF" w:tentative="1">
      <w:start w:val="1"/>
      <w:numFmt w:val="lowerRoman"/>
      <w:lvlText w:val="%6."/>
      <w:lvlJc w:val="right"/>
      <w:pPr>
        <w:tabs>
          <w:tab w:val="num" w:pos="3810"/>
        </w:tabs>
        <w:ind w:left="3810" w:hanging="180"/>
      </w:pPr>
    </w:lvl>
    <w:lvl w:ilvl="6" w:tplc="FFFFFFFF" w:tentative="1">
      <w:start w:val="1"/>
      <w:numFmt w:val="decimal"/>
      <w:lvlText w:val="%7."/>
      <w:lvlJc w:val="left"/>
      <w:pPr>
        <w:tabs>
          <w:tab w:val="num" w:pos="4530"/>
        </w:tabs>
        <w:ind w:left="4530" w:hanging="360"/>
      </w:pPr>
    </w:lvl>
    <w:lvl w:ilvl="7" w:tplc="FFFFFFFF" w:tentative="1">
      <w:start w:val="1"/>
      <w:numFmt w:val="lowerLetter"/>
      <w:lvlText w:val="%8."/>
      <w:lvlJc w:val="left"/>
      <w:pPr>
        <w:tabs>
          <w:tab w:val="num" w:pos="5250"/>
        </w:tabs>
        <w:ind w:left="5250" w:hanging="360"/>
      </w:pPr>
    </w:lvl>
    <w:lvl w:ilvl="8" w:tplc="FFFFFFFF" w:tentative="1">
      <w:start w:val="1"/>
      <w:numFmt w:val="lowerRoman"/>
      <w:lvlText w:val="%9."/>
      <w:lvlJc w:val="right"/>
      <w:pPr>
        <w:tabs>
          <w:tab w:val="num" w:pos="5970"/>
        </w:tabs>
        <w:ind w:left="5970" w:hanging="180"/>
      </w:pPr>
    </w:lvl>
  </w:abstractNum>
  <w:abstractNum w:abstractNumId="7" w15:restartNumberingAfterBreak="0">
    <w:nsid w:val="15A87DAE"/>
    <w:multiLevelType w:val="hybridMultilevel"/>
    <w:tmpl w:val="B5480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74156FB"/>
    <w:multiLevelType w:val="hybridMultilevel"/>
    <w:tmpl w:val="66342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255BEA"/>
    <w:multiLevelType w:val="multilevel"/>
    <w:tmpl w:val="CE7E567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AEB67F0"/>
    <w:multiLevelType w:val="hybridMultilevel"/>
    <w:tmpl w:val="7DB651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C0D6249"/>
    <w:multiLevelType w:val="multilevel"/>
    <w:tmpl w:val="C9E4A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3472D"/>
    <w:multiLevelType w:val="multilevel"/>
    <w:tmpl w:val="AB8C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7624E7"/>
    <w:multiLevelType w:val="hybridMultilevel"/>
    <w:tmpl w:val="FFFFFFFF"/>
    <w:lvl w:ilvl="0" w:tplc="20EC497C">
      <w:start w:val="1"/>
      <w:numFmt w:val="decimal"/>
      <w:lvlText w:val="%1."/>
      <w:lvlJc w:val="left"/>
      <w:pPr>
        <w:ind w:left="720" w:hanging="360"/>
      </w:pPr>
    </w:lvl>
    <w:lvl w:ilvl="1" w:tplc="68CEFF76">
      <w:start w:val="1"/>
      <w:numFmt w:val="lowerLetter"/>
      <w:lvlText w:val="%2."/>
      <w:lvlJc w:val="left"/>
      <w:pPr>
        <w:ind w:left="1440" w:hanging="360"/>
      </w:pPr>
    </w:lvl>
    <w:lvl w:ilvl="2" w:tplc="15825C58">
      <w:start w:val="1"/>
      <w:numFmt w:val="lowerRoman"/>
      <w:lvlText w:val="%3."/>
      <w:lvlJc w:val="right"/>
      <w:pPr>
        <w:ind w:left="2160" w:hanging="180"/>
      </w:pPr>
    </w:lvl>
    <w:lvl w:ilvl="3" w:tplc="FAC624E4">
      <w:start w:val="1"/>
      <w:numFmt w:val="decimal"/>
      <w:lvlText w:val="%4."/>
      <w:lvlJc w:val="left"/>
      <w:pPr>
        <w:ind w:left="2880" w:hanging="360"/>
      </w:pPr>
    </w:lvl>
    <w:lvl w:ilvl="4" w:tplc="AF7EE992">
      <w:start w:val="1"/>
      <w:numFmt w:val="lowerLetter"/>
      <w:lvlText w:val="%5."/>
      <w:lvlJc w:val="left"/>
      <w:pPr>
        <w:ind w:left="3600" w:hanging="360"/>
      </w:pPr>
    </w:lvl>
    <w:lvl w:ilvl="5" w:tplc="4D40F53A">
      <w:start w:val="1"/>
      <w:numFmt w:val="lowerRoman"/>
      <w:lvlText w:val="%6."/>
      <w:lvlJc w:val="right"/>
      <w:pPr>
        <w:ind w:left="4320" w:hanging="180"/>
      </w:pPr>
    </w:lvl>
    <w:lvl w:ilvl="6" w:tplc="553A2348">
      <w:start w:val="1"/>
      <w:numFmt w:val="decimal"/>
      <w:lvlText w:val="%7."/>
      <w:lvlJc w:val="left"/>
      <w:pPr>
        <w:ind w:left="5040" w:hanging="360"/>
      </w:pPr>
    </w:lvl>
    <w:lvl w:ilvl="7" w:tplc="058658C0">
      <w:start w:val="1"/>
      <w:numFmt w:val="lowerLetter"/>
      <w:lvlText w:val="%8."/>
      <w:lvlJc w:val="left"/>
      <w:pPr>
        <w:ind w:left="5760" w:hanging="360"/>
      </w:pPr>
    </w:lvl>
    <w:lvl w:ilvl="8" w:tplc="5B0C5482">
      <w:start w:val="1"/>
      <w:numFmt w:val="lowerRoman"/>
      <w:lvlText w:val="%9."/>
      <w:lvlJc w:val="right"/>
      <w:pPr>
        <w:ind w:left="6480" w:hanging="180"/>
      </w:pPr>
    </w:lvl>
  </w:abstractNum>
  <w:abstractNum w:abstractNumId="14" w15:restartNumberingAfterBreak="0">
    <w:nsid w:val="2B2F5C4D"/>
    <w:multiLevelType w:val="multilevel"/>
    <w:tmpl w:val="99FA9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B046C6"/>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C9204EC"/>
    <w:multiLevelType w:val="hybridMultilevel"/>
    <w:tmpl w:val="FFFFFFFF"/>
    <w:lvl w:ilvl="0" w:tplc="6A34A926">
      <w:start w:val="1"/>
      <w:numFmt w:val="bullet"/>
      <w:lvlText w:val=""/>
      <w:lvlJc w:val="left"/>
      <w:pPr>
        <w:ind w:left="720" w:hanging="360"/>
      </w:pPr>
      <w:rPr>
        <w:rFonts w:ascii="Symbol" w:hAnsi="Symbol" w:hint="default"/>
      </w:rPr>
    </w:lvl>
    <w:lvl w:ilvl="1" w:tplc="C88E9E24">
      <w:start w:val="1"/>
      <w:numFmt w:val="bullet"/>
      <w:lvlText w:val="o"/>
      <w:lvlJc w:val="left"/>
      <w:pPr>
        <w:ind w:left="1440" w:hanging="360"/>
      </w:pPr>
      <w:rPr>
        <w:rFonts w:ascii="Courier New" w:hAnsi="Courier New" w:hint="default"/>
      </w:rPr>
    </w:lvl>
    <w:lvl w:ilvl="2" w:tplc="36E8AC34">
      <w:start w:val="1"/>
      <w:numFmt w:val="bullet"/>
      <w:lvlText w:val=""/>
      <w:lvlJc w:val="left"/>
      <w:pPr>
        <w:ind w:left="2160" w:hanging="360"/>
      </w:pPr>
      <w:rPr>
        <w:rFonts w:ascii="Wingdings" w:hAnsi="Wingdings" w:hint="default"/>
      </w:rPr>
    </w:lvl>
    <w:lvl w:ilvl="3" w:tplc="E640C65A">
      <w:start w:val="1"/>
      <w:numFmt w:val="bullet"/>
      <w:lvlText w:val=""/>
      <w:lvlJc w:val="left"/>
      <w:pPr>
        <w:ind w:left="2880" w:hanging="360"/>
      </w:pPr>
      <w:rPr>
        <w:rFonts w:ascii="Symbol" w:hAnsi="Symbol" w:hint="default"/>
      </w:rPr>
    </w:lvl>
    <w:lvl w:ilvl="4" w:tplc="138E8EDC">
      <w:start w:val="1"/>
      <w:numFmt w:val="bullet"/>
      <w:lvlText w:val="o"/>
      <w:lvlJc w:val="left"/>
      <w:pPr>
        <w:ind w:left="3600" w:hanging="360"/>
      </w:pPr>
      <w:rPr>
        <w:rFonts w:ascii="Courier New" w:hAnsi="Courier New" w:hint="default"/>
      </w:rPr>
    </w:lvl>
    <w:lvl w:ilvl="5" w:tplc="FF0284D0">
      <w:start w:val="1"/>
      <w:numFmt w:val="bullet"/>
      <w:lvlText w:val=""/>
      <w:lvlJc w:val="left"/>
      <w:pPr>
        <w:ind w:left="4320" w:hanging="360"/>
      </w:pPr>
      <w:rPr>
        <w:rFonts w:ascii="Wingdings" w:hAnsi="Wingdings" w:hint="default"/>
      </w:rPr>
    </w:lvl>
    <w:lvl w:ilvl="6" w:tplc="B2981A26">
      <w:start w:val="1"/>
      <w:numFmt w:val="bullet"/>
      <w:lvlText w:val=""/>
      <w:lvlJc w:val="left"/>
      <w:pPr>
        <w:ind w:left="5040" w:hanging="360"/>
      </w:pPr>
      <w:rPr>
        <w:rFonts w:ascii="Symbol" w:hAnsi="Symbol" w:hint="default"/>
      </w:rPr>
    </w:lvl>
    <w:lvl w:ilvl="7" w:tplc="98764EF2">
      <w:start w:val="1"/>
      <w:numFmt w:val="bullet"/>
      <w:lvlText w:val="o"/>
      <w:lvlJc w:val="left"/>
      <w:pPr>
        <w:ind w:left="5760" w:hanging="360"/>
      </w:pPr>
      <w:rPr>
        <w:rFonts w:ascii="Courier New" w:hAnsi="Courier New" w:hint="default"/>
      </w:rPr>
    </w:lvl>
    <w:lvl w:ilvl="8" w:tplc="05443F50">
      <w:start w:val="1"/>
      <w:numFmt w:val="bullet"/>
      <w:lvlText w:val=""/>
      <w:lvlJc w:val="left"/>
      <w:pPr>
        <w:ind w:left="6480" w:hanging="360"/>
      </w:pPr>
      <w:rPr>
        <w:rFonts w:ascii="Wingdings" w:hAnsi="Wingdings" w:hint="default"/>
      </w:rPr>
    </w:lvl>
  </w:abstractNum>
  <w:abstractNum w:abstractNumId="17" w15:restartNumberingAfterBreak="0">
    <w:nsid w:val="2D123646"/>
    <w:multiLevelType w:val="hybridMultilevel"/>
    <w:tmpl w:val="ABA8E8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D727E7"/>
    <w:multiLevelType w:val="multilevel"/>
    <w:tmpl w:val="1BAE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CD5945"/>
    <w:multiLevelType w:val="hybridMultilevel"/>
    <w:tmpl w:val="CCD24DE0"/>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32F107E8"/>
    <w:multiLevelType w:val="hybridMultilevel"/>
    <w:tmpl w:val="E97AA12E"/>
    <w:lvl w:ilvl="0" w:tplc="FFFFFFFF">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4009000B">
      <w:start w:val="1"/>
      <w:numFmt w:val="bullet"/>
      <w:lvlText w:val=""/>
      <w:lvlJc w:val="left"/>
      <w:pPr>
        <w:ind w:left="2988" w:hanging="360"/>
      </w:pPr>
      <w:rPr>
        <w:rFonts w:ascii="Wingdings" w:hAnsi="Wingdings"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3A371DE7"/>
    <w:multiLevelType w:val="hybridMultilevel"/>
    <w:tmpl w:val="C69033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CD78C6"/>
    <w:multiLevelType w:val="hybridMultilevel"/>
    <w:tmpl w:val="3D881670"/>
    <w:lvl w:ilvl="0" w:tplc="42DA384C">
      <w:start w:val="1"/>
      <w:numFmt w:val="bullet"/>
      <w:lvlText w:val="o"/>
      <w:lvlJc w:val="left"/>
      <w:pPr>
        <w:ind w:left="720" w:hanging="360"/>
      </w:pPr>
      <w:rPr>
        <w:rFonts w:ascii="Courier New" w:hAnsi="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7E6297"/>
    <w:multiLevelType w:val="multilevel"/>
    <w:tmpl w:val="22A67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385968"/>
    <w:multiLevelType w:val="hybridMultilevel"/>
    <w:tmpl w:val="46686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BC27D8"/>
    <w:multiLevelType w:val="hybridMultilevel"/>
    <w:tmpl w:val="DA78A99E"/>
    <w:lvl w:ilvl="0" w:tplc="7BE2307A">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FE210C"/>
    <w:multiLevelType w:val="hybridMultilevel"/>
    <w:tmpl w:val="4C26D49C"/>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44082E08"/>
    <w:multiLevelType w:val="multilevel"/>
    <w:tmpl w:val="45E49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5CA1CF8"/>
    <w:multiLevelType w:val="hybridMultilevel"/>
    <w:tmpl w:val="FFFFFFFF"/>
    <w:lvl w:ilvl="0" w:tplc="56800162">
      <w:start w:val="1"/>
      <w:numFmt w:val="bullet"/>
      <w:lvlText w:val=""/>
      <w:lvlJc w:val="left"/>
      <w:pPr>
        <w:ind w:left="720" w:hanging="360"/>
      </w:pPr>
      <w:rPr>
        <w:rFonts w:ascii="Symbol" w:hAnsi="Symbol" w:hint="default"/>
      </w:rPr>
    </w:lvl>
    <w:lvl w:ilvl="1" w:tplc="54DE5932">
      <w:start w:val="1"/>
      <w:numFmt w:val="bullet"/>
      <w:lvlText w:val="o"/>
      <w:lvlJc w:val="left"/>
      <w:pPr>
        <w:ind w:left="1440" w:hanging="360"/>
      </w:pPr>
      <w:rPr>
        <w:rFonts w:ascii="Courier New" w:hAnsi="Courier New" w:hint="default"/>
      </w:rPr>
    </w:lvl>
    <w:lvl w:ilvl="2" w:tplc="571061DE">
      <w:start w:val="1"/>
      <w:numFmt w:val="bullet"/>
      <w:lvlText w:val=""/>
      <w:lvlJc w:val="left"/>
      <w:pPr>
        <w:ind w:left="2160" w:hanging="360"/>
      </w:pPr>
      <w:rPr>
        <w:rFonts w:ascii="Wingdings" w:hAnsi="Wingdings" w:hint="default"/>
      </w:rPr>
    </w:lvl>
    <w:lvl w:ilvl="3" w:tplc="E7844EF8">
      <w:start w:val="1"/>
      <w:numFmt w:val="bullet"/>
      <w:lvlText w:val=""/>
      <w:lvlJc w:val="left"/>
      <w:pPr>
        <w:ind w:left="2880" w:hanging="360"/>
      </w:pPr>
      <w:rPr>
        <w:rFonts w:ascii="Symbol" w:hAnsi="Symbol" w:hint="default"/>
      </w:rPr>
    </w:lvl>
    <w:lvl w:ilvl="4" w:tplc="17CE8C68">
      <w:start w:val="1"/>
      <w:numFmt w:val="bullet"/>
      <w:lvlText w:val="o"/>
      <w:lvlJc w:val="left"/>
      <w:pPr>
        <w:ind w:left="3600" w:hanging="360"/>
      </w:pPr>
      <w:rPr>
        <w:rFonts w:ascii="Courier New" w:hAnsi="Courier New" w:hint="default"/>
      </w:rPr>
    </w:lvl>
    <w:lvl w:ilvl="5" w:tplc="D8BE693C">
      <w:start w:val="1"/>
      <w:numFmt w:val="bullet"/>
      <w:lvlText w:val=""/>
      <w:lvlJc w:val="left"/>
      <w:pPr>
        <w:ind w:left="4320" w:hanging="360"/>
      </w:pPr>
      <w:rPr>
        <w:rFonts w:ascii="Wingdings" w:hAnsi="Wingdings" w:hint="default"/>
      </w:rPr>
    </w:lvl>
    <w:lvl w:ilvl="6" w:tplc="9280E70E">
      <w:start w:val="1"/>
      <w:numFmt w:val="bullet"/>
      <w:lvlText w:val=""/>
      <w:lvlJc w:val="left"/>
      <w:pPr>
        <w:ind w:left="5040" w:hanging="360"/>
      </w:pPr>
      <w:rPr>
        <w:rFonts w:ascii="Symbol" w:hAnsi="Symbol" w:hint="default"/>
      </w:rPr>
    </w:lvl>
    <w:lvl w:ilvl="7" w:tplc="B7F84F3A">
      <w:start w:val="1"/>
      <w:numFmt w:val="bullet"/>
      <w:lvlText w:val="o"/>
      <w:lvlJc w:val="left"/>
      <w:pPr>
        <w:ind w:left="5760" w:hanging="360"/>
      </w:pPr>
      <w:rPr>
        <w:rFonts w:ascii="Courier New" w:hAnsi="Courier New" w:hint="default"/>
      </w:rPr>
    </w:lvl>
    <w:lvl w:ilvl="8" w:tplc="D20A7C4A">
      <w:start w:val="1"/>
      <w:numFmt w:val="bullet"/>
      <w:lvlText w:val=""/>
      <w:lvlJc w:val="left"/>
      <w:pPr>
        <w:ind w:left="6480" w:hanging="360"/>
      </w:pPr>
      <w:rPr>
        <w:rFonts w:ascii="Wingdings" w:hAnsi="Wingdings" w:hint="default"/>
      </w:rPr>
    </w:lvl>
  </w:abstractNum>
  <w:abstractNum w:abstractNumId="29" w15:restartNumberingAfterBreak="0">
    <w:nsid w:val="46237070"/>
    <w:multiLevelType w:val="multilevel"/>
    <w:tmpl w:val="85F2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63231F"/>
    <w:multiLevelType w:val="hybridMultilevel"/>
    <w:tmpl w:val="CCD24D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E7D5B39"/>
    <w:multiLevelType w:val="hybridMultilevel"/>
    <w:tmpl w:val="2032A9EA"/>
    <w:lvl w:ilvl="0" w:tplc="13FE5C1C">
      <w:start w:val="1"/>
      <w:numFmt w:val="bullet"/>
      <w:lvlText w:val=""/>
      <w:lvlJc w:val="left"/>
      <w:pPr>
        <w:ind w:left="720" w:hanging="360"/>
      </w:pPr>
      <w:rPr>
        <w:rFonts w:ascii="Symbol" w:hAnsi="Symbol" w:hint="default"/>
      </w:rPr>
    </w:lvl>
    <w:lvl w:ilvl="1" w:tplc="12C0CD12">
      <w:start w:val="1"/>
      <w:numFmt w:val="bullet"/>
      <w:lvlText w:val="o"/>
      <w:lvlJc w:val="left"/>
      <w:pPr>
        <w:ind w:left="1440" w:hanging="360"/>
      </w:pPr>
      <w:rPr>
        <w:rFonts w:ascii="Courier New" w:hAnsi="Courier New" w:hint="default"/>
      </w:rPr>
    </w:lvl>
    <w:lvl w:ilvl="2" w:tplc="AC861D78">
      <w:start w:val="1"/>
      <w:numFmt w:val="bullet"/>
      <w:lvlText w:val=""/>
      <w:lvlJc w:val="left"/>
      <w:pPr>
        <w:ind w:left="2160" w:hanging="360"/>
      </w:pPr>
      <w:rPr>
        <w:rFonts w:ascii="Wingdings" w:hAnsi="Wingdings" w:hint="default"/>
      </w:rPr>
    </w:lvl>
    <w:lvl w:ilvl="3" w:tplc="E0DE3980">
      <w:start w:val="1"/>
      <w:numFmt w:val="bullet"/>
      <w:lvlText w:val=""/>
      <w:lvlJc w:val="left"/>
      <w:pPr>
        <w:ind w:left="2880" w:hanging="360"/>
      </w:pPr>
      <w:rPr>
        <w:rFonts w:ascii="Symbol" w:hAnsi="Symbol" w:hint="default"/>
      </w:rPr>
    </w:lvl>
    <w:lvl w:ilvl="4" w:tplc="415CD3EC">
      <w:start w:val="1"/>
      <w:numFmt w:val="bullet"/>
      <w:lvlText w:val="o"/>
      <w:lvlJc w:val="left"/>
      <w:pPr>
        <w:ind w:left="3600" w:hanging="360"/>
      </w:pPr>
      <w:rPr>
        <w:rFonts w:ascii="Courier New" w:hAnsi="Courier New" w:hint="default"/>
      </w:rPr>
    </w:lvl>
    <w:lvl w:ilvl="5" w:tplc="C31C96B0">
      <w:start w:val="1"/>
      <w:numFmt w:val="bullet"/>
      <w:lvlText w:val=""/>
      <w:lvlJc w:val="left"/>
      <w:pPr>
        <w:ind w:left="4320" w:hanging="360"/>
      </w:pPr>
      <w:rPr>
        <w:rFonts w:ascii="Wingdings" w:hAnsi="Wingdings" w:hint="default"/>
      </w:rPr>
    </w:lvl>
    <w:lvl w:ilvl="6" w:tplc="56067482">
      <w:start w:val="1"/>
      <w:numFmt w:val="bullet"/>
      <w:lvlText w:val=""/>
      <w:lvlJc w:val="left"/>
      <w:pPr>
        <w:ind w:left="5040" w:hanging="360"/>
      </w:pPr>
      <w:rPr>
        <w:rFonts w:ascii="Symbol" w:hAnsi="Symbol" w:hint="default"/>
      </w:rPr>
    </w:lvl>
    <w:lvl w:ilvl="7" w:tplc="1020E4D0">
      <w:start w:val="1"/>
      <w:numFmt w:val="bullet"/>
      <w:lvlText w:val="o"/>
      <w:lvlJc w:val="left"/>
      <w:pPr>
        <w:ind w:left="5760" w:hanging="360"/>
      </w:pPr>
      <w:rPr>
        <w:rFonts w:ascii="Courier New" w:hAnsi="Courier New" w:hint="default"/>
      </w:rPr>
    </w:lvl>
    <w:lvl w:ilvl="8" w:tplc="AFD87E78">
      <w:start w:val="1"/>
      <w:numFmt w:val="bullet"/>
      <w:lvlText w:val=""/>
      <w:lvlJc w:val="left"/>
      <w:pPr>
        <w:ind w:left="6480" w:hanging="360"/>
      </w:pPr>
      <w:rPr>
        <w:rFonts w:ascii="Wingdings" w:hAnsi="Wingdings" w:hint="default"/>
      </w:rPr>
    </w:lvl>
  </w:abstractNum>
  <w:abstractNum w:abstractNumId="32" w15:restartNumberingAfterBreak="0">
    <w:nsid w:val="511F93BB"/>
    <w:multiLevelType w:val="hybridMultilevel"/>
    <w:tmpl w:val="FFFFFFFF"/>
    <w:lvl w:ilvl="0" w:tplc="55D89FC2">
      <w:start w:val="1"/>
      <w:numFmt w:val="bullet"/>
      <w:lvlText w:val=""/>
      <w:lvlJc w:val="left"/>
      <w:pPr>
        <w:ind w:left="720" w:hanging="360"/>
      </w:pPr>
      <w:rPr>
        <w:rFonts w:ascii="Symbol" w:hAnsi="Symbol" w:hint="default"/>
      </w:rPr>
    </w:lvl>
    <w:lvl w:ilvl="1" w:tplc="5F20ECF4">
      <w:start w:val="1"/>
      <w:numFmt w:val="bullet"/>
      <w:lvlText w:val="o"/>
      <w:lvlJc w:val="left"/>
      <w:pPr>
        <w:ind w:left="1440" w:hanging="360"/>
      </w:pPr>
      <w:rPr>
        <w:rFonts w:ascii="Courier New" w:hAnsi="Courier New" w:hint="default"/>
      </w:rPr>
    </w:lvl>
    <w:lvl w:ilvl="2" w:tplc="D7124D76">
      <w:start w:val="1"/>
      <w:numFmt w:val="bullet"/>
      <w:lvlText w:val=""/>
      <w:lvlJc w:val="left"/>
      <w:pPr>
        <w:ind w:left="2160" w:hanging="360"/>
      </w:pPr>
      <w:rPr>
        <w:rFonts w:ascii="Wingdings" w:hAnsi="Wingdings" w:hint="default"/>
      </w:rPr>
    </w:lvl>
    <w:lvl w:ilvl="3" w:tplc="259AE6EC">
      <w:start w:val="1"/>
      <w:numFmt w:val="bullet"/>
      <w:lvlText w:val=""/>
      <w:lvlJc w:val="left"/>
      <w:pPr>
        <w:ind w:left="2880" w:hanging="360"/>
      </w:pPr>
      <w:rPr>
        <w:rFonts w:ascii="Symbol" w:hAnsi="Symbol" w:hint="default"/>
      </w:rPr>
    </w:lvl>
    <w:lvl w:ilvl="4" w:tplc="6C9C3B92">
      <w:start w:val="1"/>
      <w:numFmt w:val="bullet"/>
      <w:lvlText w:val="o"/>
      <w:lvlJc w:val="left"/>
      <w:pPr>
        <w:ind w:left="3600" w:hanging="360"/>
      </w:pPr>
      <w:rPr>
        <w:rFonts w:ascii="Courier New" w:hAnsi="Courier New" w:hint="default"/>
      </w:rPr>
    </w:lvl>
    <w:lvl w:ilvl="5" w:tplc="ACD6363C">
      <w:start w:val="1"/>
      <w:numFmt w:val="bullet"/>
      <w:lvlText w:val=""/>
      <w:lvlJc w:val="left"/>
      <w:pPr>
        <w:ind w:left="4320" w:hanging="360"/>
      </w:pPr>
      <w:rPr>
        <w:rFonts w:ascii="Wingdings" w:hAnsi="Wingdings" w:hint="default"/>
      </w:rPr>
    </w:lvl>
    <w:lvl w:ilvl="6" w:tplc="2332A59C">
      <w:start w:val="1"/>
      <w:numFmt w:val="bullet"/>
      <w:lvlText w:val=""/>
      <w:lvlJc w:val="left"/>
      <w:pPr>
        <w:ind w:left="5040" w:hanging="360"/>
      </w:pPr>
      <w:rPr>
        <w:rFonts w:ascii="Symbol" w:hAnsi="Symbol" w:hint="default"/>
      </w:rPr>
    </w:lvl>
    <w:lvl w:ilvl="7" w:tplc="E536F3EC">
      <w:start w:val="1"/>
      <w:numFmt w:val="bullet"/>
      <w:lvlText w:val="o"/>
      <w:lvlJc w:val="left"/>
      <w:pPr>
        <w:ind w:left="5760" w:hanging="360"/>
      </w:pPr>
      <w:rPr>
        <w:rFonts w:ascii="Courier New" w:hAnsi="Courier New" w:hint="default"/>
      </w:rPr>
    </w:lvl>
    <w:lvl w:ilvl="8" w:tplc="49DC11AE">
      <w:start w:val="1"/>
      <w:numFmt w:val="bullet"/>
      <w:lvlText w:val=""/>
      <w:lvlJc w:val="left"/>
      <w:pPr>
        <w:ind w:left="6480" w:hanging="360"/>
      </w:pPr>
      <w:rPr>
        <w:rFonts w:ascii="Wingdings" w:hAnsi="Wingdings" w:hint="default"/>
      </w:rPr>
    </w:lvl>
  </w:abstractNum>
  <w:abstractNum w:abstractNumId="33" w15:restartNumberingAfterBreak="0">
    <w:nsid w:val="5948661A"/>
    <w:multiLevelType w:val="hybridMultilevel"/>
    <w:tmpl w:val="78386F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9486882"/>
    <w:multiLevelType w:val="multilevel"/>
    <w:tmpl w:val="02DC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785FDB"/>
    <w:multiLevelType w:val="hybridMultilevel"/>
    <w:tmpl w:val="93CEA89C"/>
    <w:lvl w:ilvl="0" w:tplc="F840572E">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BD6AC76"/>
    <w:multiLevelType w:val="hybridMultilevel"/>
    <w:tmpl w:val="FFFFFFFF"/>
    <w:lvl w:ilvl="0" w:tplc="FA96DF2A">
      <w:start w:val="1"/>
      <w:numFmt w:val="bullet"/>
      <w:lvlText w:val=""/>
      <w:lvlJc w:val="left"/>
      <w:pPr>
        <w:ind w:left="720" w:hanging="360"/>
      </w:pPr>
      <w:rPr>
        <w:rFonts w:ascii="Symbol" w:hAnsi="Symbol" w:hint="default"/>
      </w:rPr>
    </w:lvl>
    <w:lvl w:ilvl="1" w:tplc="E8326976">
      <w:start w:val="1"/>
      <w:numFmt w:val="bullet"/>
      <w:lvlText w:val="o"/>
      <w:lvlJc w:val="left"/>
      <w:pPr>
        <w:ind w:left="1440" w:hanging="360"/>
      </w:pPr>
      <w:rPr>
        <w:rFonts w:ascii="Courier New" w:hAnsi="Courier New" w:hint="default"/>
      </w:rPr>
    </w:lvl>
    <w:lvl w:ilvl="2" w:tplc="6326480A">
      <w:start w:val="1"/>
      <w:numFmt w:val="bullet"/>
      <w:lvlText w:val=""/>
      <w:lvlJc w:val="left"/>
      <w:pPr>
        <w:ind w:left="2160" w:hanging="360"/>
      </w:pPr>
      <w:rPr>
        <w:rFonts w:ascii="Wingdings" w:hAnsi="Wingdings" w:hint="default"/>
      </w:rPr>
    </w:lvl>
    <w:lvl w:ilvl="3" w:tplc="04F691EE">
      <w:start w:val="1"/>
      <w:numFmt w:val="bullet"/>
      <w:lvlText w:val=""/>
      <w:lvlJc w:val="left"/>
      <w:pPr>
        <w:ind w:left="2880" w:hanging="360"/>
      </w:pPr>
      <w:rPr>
        <w:rFonts w:ascii="Symbol" w:hAnsi="Symbol" w:hint="default"/>
      </w:rPr>
    </w:lvl>
    <w:lvl w:ilvl="4" w:tplc="F9562460">
      <w:start w:val="1"/>
      <w:numFmt w:val="bullet"/>
      <w:lvlText w:val="o"/>
      <w:lvlJc w:val="left"/>
      <w:pPr>
        <w:ind w:left="3600" w:hanging="360"/>
      </w:pPr>
      <w:rPr>
        <w:rFonts w:ascii="Courier New" w:hAnsi="Courier New" w:hint="default"/>
      </w:rPr>
    </w:lvl>
    <w:lvl w:ilvl="5" w:tplc="BE0692B6">
      <w:start w:val="1"/>
      <w:numFmt w:val="bullet"/>
      <w:lvlText w:val=""/>
      <w:lvlJc w:val="left"/>
      <w:pPr>
        <w:ind w:left="4320" w:hanging="360"/>
      </w:pPr>
      <w:rPr>
        <w:rFonts w:ascii="Wingdings" w:hAnsi="Wingdings" w:hint="default"/>
      </w:rPr>
    </w:lvl>
    <w:lvl w:ilvl="6" w:tplc="BCD490D2">
      <w:start w:val="1"/>
      <w:numFmt w:val="bullet"/>
      <w:lvlText w:val=""/>
      <w:lvlJc w:val="left"/>
      <w:pPr>
        <w:ind w:left="5040" w:hanging="360"/>
      </w:pPr>
      <w:rPr>
        <w:rFonts w:ascii="Symbol" w:hAnsi="Symbol" w:hint="default"/>
      </w:rPr>
    </w:lvl>
    <w:lvl w:ilvl="7" w:tplc="37BEC968">
      <w:start w:val="1"/>
      <w:numFmt w:val="bullet"/>
      <w:lvlText w:val="o"/>
      <w:lvlJc w:val="left"/>
      <w:pPr>
        <w:ind w:left="5760" w:hanging="360"/>
      </w:pPr>
      <w:rPr>
        <w:rFonts w:ascii="Courier New" w:hAnsi="Courier New" w:hint="default"/>
      </w:rPr>
    </w:lvl>
    <w:lvl w:ilvl="8" w:tplc="4DBC984E">
      <w:start w:val="1"/>
      <w:numFmt w:val="bullet"/>
      <w:lvlText w:val=""/>
      <w:lvlJc w:val="left"/>
      <w:pPr>
        <w:ind w:left="6480" w:hanging="360"/>
      </w:pPr>
      <w:rPr>
        <w:rFonts w:ascii="Wingdings" w:hAnsi="Wingdings" w:hint="default"/>
      </w:rPr>
    </w:lvl>
  </w:abstractNum>
  <w:abstractNum w:abstractNumId="37" w15:restartNumberingAfterBreak="0">
    <w:nsid w:val="5D84587E"/>
    <w:multiLevelType w:val="hybridMultilevel"/>
    <w:tmpl w:val="2146F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3145198"/>
    <w:multiLevelType w:val="multilevel"/>
    <w:tmpl w:val="EE0C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4416EC8"/>
    <w:multiLevelType w:val="hybridMultilevel"/>
    <w:tmpl w:val="87E00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961048D"/>
    <w:multiLevelType w:val="hybridMultilevel"/>
    <w:tmpl w:val="ADA65CF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1" w15:restartNumberingAfterBreak="0">
    <w:nsid w:val="70C74AA8"/>
    <w:multiLevelType w:val="multilevel"/>
    <w:tmpl w:val="81B0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07F26D"/>
    <w:multiLevelType w:val="hybridMultilevel"/>
    <w:tmpl w:val="FFFFFFFF"/>
    <w:lvl w:ilvl="0" w:tplc="A6966EFE">
      <w:start w:val="1"/>
      <w:numFmt w:val="bullet"/>
      <w:lvlText w:val="·"/>
      <w:lvlJc w:val="left"/>
      <w:pPr>
        <w:ind w:left="720" w:hanging="360"/>
      </w:pPr>
      <w:rPr>
        <w:rFonts w:ascii="Symbol" w:hAnsi="Symbol" w:hint="default"/>
      </w:rPr>
    </w:lvl>
    <w:lvl w:ilvl="1" w:tplc="898AFE2E">
      <w:start w:val="1"/>
      <w:numFmt w:val="bullet"/>
      <w:lvlText w:val="o"/>
      <w:lvlJc w:val="left"/>
      <w:pPr>
        <w:ind w:left="1440" w:hanging="360"/>
      </w:pPr>
      <w:rPr>
        <w:rFonts w:ascii="Courier New" w:hAnsi="Courier New" w:hint="default"/>
      </w:rPr>
    </w:lvl>
    <w:lvl w:ilvl="2" w:tplc="C43E2802">
      <w:start w:val="1"/>
      <w:numFmt w:val="bullet"/>
      <w:lvlText w:val=""/>
      <w:lvlJc w:val="left"/>
      <w:pPr>
        <w:ind w:left="2160" w:hanging="360"/>
      </w:pPr>
      <w:rPr>
        <w:rFonts w:ascii="Wingdings" w:hAnsi="Wingdings" w:hint="default"/>
      </w:rPr>
    </w:lvl>
    <w:lvl w:ilvl="3" w:tplc="1FF08FFA">
      <w:start w:val="1"/>
      <w:numFmt w:val="bullet"/>
      <w:lvlText w:val=""/>
      <w:lvlJc w:val="left"/>
      <w:pPr>
        <w:ind w:left="2880" w:hanging="360"/>
      </w:pPr>
      <w:rPr>
        <w:rFonts w:ascii="Symbol" w:hAnsi="Symbol" w:hint="default"/>
      </w:rPr>
    </w:lvl>
    <w:lvl w:ilvl="4" w:tplc="0A387C78">
      <w:start w:val="1"/>
      <w:numFmt w:val="bullet"/>
      <w:lvlText w:val="o"/>
      <w:lvlJc w:val="left"/>
      <w:pPr>
        <w:ind w:left="3600" w:hanging="360"/>
      </w:pPr>
      <w:rPr>
        <w:rFonts w:ascii="Courier New" w:hAnsi="Courier New" w:hint="default"/>
      </w:rPr>
    </w:lvl>
    <w:lvl w:ilvl="5" w:tplc="96525152">
      <w:start w:val="1"/>
      <w:numFmt w:val="bullet"/>
      <w:lvlText w:val=""/>
      <w:lvlJc w:val="left"/>
      <w:pPr>
        <w:ind w:left="4320" w:hanging="360"/>
      </w:pPr>
      <w:rPr>
        <w:rFonts w:ascii="Wingdings" w:hAnsi="Wingdings" w:hint="default"/>
      </w:rPr>
    </w:lvl>
    <w:lvl w:ilvl="6" w:tplc="204E9DA0">
      <w:start w:val="1"/>
      <w:numFmt w:val="bullet"/>
      <w:lvlText w:val=""/>
      <w:lvlJc w:val="left"/>
      <w:pPr>
        <w:ind w:left="5040" w:hanging="360"/>
      </w:pPr>
      <w:rPr>
        <w:rFonts w:ascii="Symbol" w:hAnsi="Symbol" w:hint="default"/>
      </w:rPr>
    </w:lvl>
    <w:lvl w:ilvl="7" w:tplc="6E3C835E">
      <w:start w:val="1"/>
      <w:numFmt w:val="bullet"/>
      <w:lvlText w:val="o"/>
      <w:lvlJc w:val="left"/>
      <w:pPr>
        <w:ind w:left="5760" w:hanging="360"/>
      </w:pPr>
      <w:rPr>
        <w:rFonts w:ascii="Courier New" w:hAnsi="Courier New" w:hint="default"/>
      </w:rPr>
    </w:lvl>
    <w:lvl w:ilvl="8" w:tplc="243A1266">
      <w:start w:val="1"/>
      <w:numFmt w:val="bullet"/>
      <w:lvlText w:val=""/>
      <w:lvlJc w:val="left"/>
      <w:pPr>
        <w:ind w:left="6480" w:hanging="360"/>
      </w:pPr>
      <w:rPr>
        <w:rFonts w:ascii="Wingdings" w:hAnsi="Wingdings" w:hint="default"/>
      </w:rPr>
    </w:lvl>
  </w:abstractNum>
  <w:abstractNum w:abstractNumId="43" w15:restartNumberingAfterBreak="0">
    <w:nsid w:val="7311254E"/>
    <w:multiLevelType w:val="hybridMultilevel"/>
    <w:tmpl w:val="FFFFFFFF"/>
    <w:lvl w:ilvl="0" w:tplc="255ED9C0">
      <w:start w:val="1"/>
      <w:numFmt w:val="bullet"/>
      <w:lvlText w:val=""/>
      <w:lvlJc w:val="left"/>
      <w:pPr>
        <w:ind w:left="720" w:hanging="360"/>
      </w:pPr>
      <w:rPr>
        <w:rFonts w:ascii="Symbol" w:hAnsi="Symbol" w:hint="default"/>
      </w:rPr>
    </w:lvl>
    <w:lvl w:ilvl="1" w:tplc="30802D3A">
      <w:start w:val="1"/>
      <w:numFmt w:val="bullet"/>
      <w:lvlText w:val="o"/>
      <w:lvlJc w:val="left"/>
      <w:pPr>
        <w:ind w:left="1440" w:hanging="360"/>
      </w:pPr>
      <w:rPr>
        <w:rFonts w:ascii="Courier New" w:hAnsi="Courier New" w:hint="default"/>
      </w:rPr>
    </w:lvl>
    <w:lvl w:ilvl="2" w:tplc="6734A8E4">
      <w:start w:val="1"/>
      <w:numFmt w:val="bullet"/>
      <w:lvlText w:val=""/>
      <w:lvlJc w:val="left"/>
      <w:pPr>
        <w:ind w:left="2160" w:hanging="360"/>
      </w:pPr>
      <w:rPr>
        <w:rFonts w:ascii="Wingdings" w:hAnsi="Wingdings" w:hint="default"/>
      </w:rPr>
    </w:lvl>
    <w:lvl w:ilvl="3" w:tplc="DF789966">
      <w:start w:val="1"/>
      <w:numFmt w:val="bullet"/>
      <w:lvlText w:val=""/>
      <w:lvlJc w:val="left"/>
      <w:pPr>
        <w:ind w:left="2880" w:hanging="360"/>
      </w:pPr>
      <w:rPr>
        <w:rFonts w:ascii="Symbol" w:hAnsi="Symbol" w:hint="default"/>
      </w:rPr>
    </w:lvl>
    <w:lvl w:ilvl="4" w:tplc="5CB05A66">
      <w:start w:val="1"/>
      <w:numFmt w:val="bullet"/>
      <w:lvlText w:val="o"/>
      <w:lvlJc w:val="left"/>
      <w:pPr>
        <w:ind w:left="3600" w:hanging="360"/>
      </w:pPr>
      <w:rPr>
        <w:rFonts w:ascii="Courier New" w:hAnsi="Courier New" w:hint="default"/>
      </w:rPr>
    </w:lvl>
    <w:lvl w:ilvl="5" w:tplc="8FDEAEF8">
      <w:start w:val="1"/>
      <w:numFmt w:val="bullet"/>
      <w:lvlText w:val=""/>
      <w:lvlJc w:val="left"/>
      <w:pPr>
        <w:ind w:left="4320" w:hanging="360"/>
      </w:pPr>
      <w:rPr>
        <w:rFonts w:ascii="Wingdings" w:hAnsi="Wingdings" w:hint="default"/>
      </w:rPr>
    </w:lvl>
    <w:lvl w:ilvl="6" w:tplc="01F0C062">
      <w:start w:val="1"/>
      <w:numFmt w:val="bullet"/>
      <w:lvlText w:val=""/>
      <w:lvlJc w:val="left"/>
      <w:pPr>
        <w:ind w:left="5040" w:hanging="360"/>
      </w:pPr>
      <w:rPr>
        <w:rFonts w:ascii="Symbol" w:hAnsi="Symbol" w:hint="default"/>
      </w:rPr>
    </w:lvl>
    <w:lvl w:ilvl="7" w:tplc="14869E60">
      <w:start w:val="1"/>
      <w:numFmt w:val="bullet"/>
      <w:lvlText w:val="o"/>
      <w:lvlJc w:val="left"/>
      <w:pPr>
        <w:ind w:left="5760" w:hanging="360"/>
      </w:pPr>
      <w:rPr>
        <w:rFonts w:ascii="Courier New" w:hAnsi="Courier New" w:hint="default"/>
      </w:rPr>
    </w:lvl>
    <w:lvl w:ilvl="8" w:tplc="508A4FA0">
      <w:start w:val="1"/>
      <w:numFmt w:val="bullet"/>
      <w:lvlText w:val=""/>
      <w:lvlJc w:val="left"/>
      <w:pPr>
        <w:ind w:left="6480" w:hanging="360"/>
      </w:pPr>
      <w:rPr>
        <w:rFonts w:ascii="Wingdings" w:hAnsi="Wingdings" w:hint="default"/>
      </w:rPr>
    </w:lvl>
  </w:abstractNum>
  <w:abstractNum w:abstractNumId="44" w15:restartNumberingAfterBreak="0">
    <w:nsid w:val="75E8735B"/>
    <w:multiLevelType w:val="hybridMultilevel"/>
    <w:tmpl w:val="FFFFFFFF"/>
    <w:lvl w:ilvl="0" w:tplc="556ED29C">
      <w:start w:val="1"/>
      <w:numFmt w:val="bullet"/>
      <w:lvlText w:val="·"/>
      <w:lvlJc w:val="left"/>
      <w:pPr>
        <w:ind w:left="720" w:hanging="360"/>
      </w:pPr>
      <w:rPr>
        <w:rFonts w:ascii="Symbol" w:hAnsi="Symbol" w:hint="default"/>
      </w:rPr>
    </w:lvl>
    <w:lvl w:ilvl="1" w:tplc="3EC21B80">
      <w:start w:val="1"/>
      <w:numFmt w:val="bullet"/>
      <w:lvlText w:val="o"/>
      <w:lvlJc w:val="left"/>
      <w:pPr>
        <w:ind w:left="1440" w:hanging="360"/>
      </w:pPr>
      <w:rPr>
        <w:rFonts w:ascii="Courier New" w:hAnsi="Courier New" w:hint="default"/>
      </w:rPr>
    </w:lvl>
    <w:lvl w:ilvl="2" w:tplc="5C8CECE2">
      <w:start w:val="1"/>
      <w:numFmt w:val="bullet"/>
      <w:lvlText w:val=""/>
      <w:lvlJc w:val="left"/>
      <w:pPr>
        <w:ind w:left="2160" w:hanging="360"/>
      </w:pPr>
      <w:rPr>
        <w:rFonts w:ascii="Wingdings" w:hAnsi="Wingdings" w:hint="default"/>
      </w:rPr>
    </w:lvl>
    <w:lvl w:ilvl="3" w:tplc="1CCE50DC">
      <w:start w:val="1"/>
      <w:numFmt w:val="bullet"/>
      <w:lvlText w:val=""/>
      <w:lvlJc w:val="left"/>
      <w:pPr>
        <w:ind w:left="2880" w:hanging="360"/>
      </w:pPr>
      <w:rPr>
        <w:rFonts w:ascii="Symbol" w:hAnsi="Symbol" w:hint="default"/>
      </w:rPr>
    </w:lvl>
    <w:lvl w:ilvl="4" w:tplc="77380ECE">
      <w:start w:val="1"/>
      <w:numFmt w:val="bullet"/>
      <w:lvlText w:val="o"/>
      <w:lvlJc w:val="left"/>
      <w:pPr>
        <w:ind w:left="3600" w:hanging="360"/>
      </w:pPr>
      <w:rPr>
        <w:rFonts w:ascii="Courier New" w:hAnsi="Courier New" w:hint="default"/>
      </w:rPr>
    </w:lvl>
    <w:lvl w:ilvl="5" w:tplc="72BAA548">
      <w:start w:val="1"/>
      <w:numFmt w:val="bullet"/>
      <w:lvlText w:val=""/>
      <w:lvlJc w:val="left"/>
      <w:pPr>
        <w:ind w:left="4320" w:hanging="360"/>
      </w:pPr>
      <w:rPr>
        <w:rFonts w:ascii="Wingdings" w:hAnsi="Wingdings" w:hint="default"/>
      </w:rPr>
    </w:lvl>
    <w:lvl w:ilvl="6" w:tplc="3BBCF772">
      <w:start w:val="1"/>
      <w:numFmt w:val="bullet"/>
      <w:lvlText w:val=""/>
      <w:lvlJc w:val="left"/>
      <w:pPr>
        <w:ind w:left="5040" w:hanging="360"/>
      </w:pPr>
      <w:rPr>
        <w:rFonts w:ascii="Symbol" w:hAnsi="Symbol" w:hint="default"/>
      </w:rPr>
    </w:lvl>
    <w:lvl w:ilvl="7" w:tplc="50D2EBF6">
      <w:start w:val="1"/>
      <w:numFmt w:val="bullet"/>
      <w:lvlText w:val="o"/>
      <w:lvlJc w:val="left"/>
      <w:pPr>
        <w:ind w:left="5760" w:hanging="360"/>
      </w:pPr>
      <w:rPr>
        <w:rFonts w:ascii="Courier New" w:hAnsi="Courier New" w:hint="default"/>
      </w:rPr>
    </w:lvl>
    <w:lvl w:ilvl="8" w:tplc="E72ACCCA">
      <w:start w:val="1"/>
      <w:numFmt w:val="bullet"/>
      <w:lvlText w:val=""/>
      <w:lvlJc w:val="left"/>
      <w:pPr>
        <w:ind w:left="6480" w:hanging="360"/>
      </w:pPr>
      <w:rPr>
        <w:rFonts w:ascii="Wingdings" w:hAnsi="Wingdings" w:hint="default"/>
      </w:rPr>
    </w:lvl>
  </w:abstractNum>
  <w:abstractNum w:abstractNumId="45" w15:restartNumberingAfterBreak="0">
    <w:nsid w:val="79674607"/>
    <w:multiLevelType w:val="multilevel"/>
    <w:tmpl w:val="68D08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F279F0"/>
    <w:multiLevelType w:val="hybridMultilevel"/>
    <w:tmpl w:val="2A86D100"/>
    <w:lvl w:ilvl="0" w:tplc="82B4B212">
      <w:start w:val="1"/>
      <w:numFmt w:val="bullet"/>
      <w:lvlText w:val=""/>
      <w:lvlJc w:val="left"/>
      <w:pPr>
        <w:ind w:left="720" w:hanging="360"/>
      </w:pPr>
      <w:rPr>
        <w:rFonts w:ascii="Wingdings" w:hAnsi="Wingdings" w:hint="default"/>
        <w:color w:val="404040" w:themeColor="text1" w:themeTint="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606BB4"/>
    <w:multiLevelType w:val="hybridMultilevel"/>
    <w:tmpl w:val="45DC5B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374392">
    <w:abstractNumId w:val="15"/>
  </w:num>
  <w:num w:numId="2" w16cid:durableId="156775786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14954985">
    <w:abstractNumId w:val="46"/>
  </w:num>
  <w:num w:numId="4" w16cid:durableId="804277849">
    <w:abstractNumId w:val="25"/>
  </w:num>
  <w:num w:numId="5" w16cid:durableId="147291455">
    <w:abstractNumId w:val="35"/>
  </w:num>
  <w:num w:numId="6" w16cid:durableId="760881902">
    <w:abstractNumId w:val="17"/>
  </w:num>
  <w:num w:numId="7" w16cid:durableId="585966716">
    <w:abstractNumId w:val="1"/>
  </w:num>
  <w:num w:numId="8" w16cid:durableId="119419071">
    <w:abstractNumId w:val="20"/>
  </w:num>
  <w:num w:numId="9" w16cid:durableId="1233126384">
    <w:abstractNumId w:val="7"/>
  </w:num>
  <w:num w:numId="10" w16cid:durableId="1309282767">
    <w:abstractNumId w:val="8"/>
  </w:num>
  <w:num w:numId="11" w16cid:durableId="1751078160">
    <w:abstractNumId w:val="2"/>
  </w:num>
  <w:num w:numId="12" w16cid:durableId="68236815">
    <w:abstractNumId w:val="4"/>
  </w:num>
  <w:num w:numId="13" w16cid:durableId="858590037">
    <w:abstractNumId w:val="39"/>
  </w:num>
  <w:num w:numId="14" w16cid:durableId="137722271">
    <w:abstractNumId w:val="26"/>
  </w:num>
  <w:num w:numId="15" w16cid:durableId="459694125">
    <w:abstractNumId w:val="33"/>
  </w:num>
  <w:num w:numId="16" w16cid:durableId="1114247660">
    <w:abstractNumId w:val="21"/>
  </w:num>
  <w:num w:numId="17" w16cid:durableId="431436871">
    <w:abstractNumId w:val="22"/>
  </w:num>
  <w:num w:numId="18" w16cid:durableId="1148325176">
    <w:abstractNumId w:val="23"/>
  </w:num>
  <w:num w:numId="19" w16cid:durableId="1852603644">
    <w:abstractNumId w:val="29"/>
  </w:num>
  <w:num w:numId="20" w16cid:durableId="621152484">
    <w:abstractNumId w:val="18"/>
  </w:num>
  <w:num w:numId="21" w16cid:durableId="812873022">
    <w:abstractNumId w:val="47"/>
  </w:num>
  <w:num w:numId="22" w16cid:durableId="289482842">
    <w:abstractNumId w:val="44"/>
  </w:num>
  <w:num w:numId="23" w16cid:durableId="1576429490">
    <w:abstractNumId w:val="13"/>
  </w:num>
  <w:num w:numId="24" w16cid:durableId="504058997">
    <w:abstractNumId w:val="42"/>
  </w:num>
  <w:num w:numId="25" w16cid:durableId="1947804688">
    <w:abstractNumId w:val="19"/>
  </w:num>
  <w:num w:numId="26" w16cid:durableId="1650402826">
    <w:abstractNumId w:val="14"/>
  </w:num>
  <w:num w:numId="27" w16cid:durableId="1356619642">
    <w:abstractNumId w:val="45"/>
  </w:num>
  <w:num w:numId="28" w16cid:durableId="1241677295">
    <w:abstractNumId w:val="27"/>
  </w:num>
  <w:num w:numId="29" w16cid:durableId="1611207017">
    <w:abstractNumId w:val="32"/>
  </w:num>
  <w:num w:numId="30" w16cid:durableId="1680042903">
    <w:abstractNumId w:val="16"/>
  </w:num>
  <w:num w:numId="31" w16cid:durableId="1195657871">
    <w:abstractNumId w:val="28"/>
  </w:num>
  <w:num w:numId="32" w16cid:durableId="724261528">
    <w:abstractNumId w:val="36"/>
  </w:num>
  <w:num w:numId="33" w16cid:durableId="1302879193">
    <w:abstractNumId w:val="43"/>
  </w:num>
  <w:num w:numId="34" w16cid:durableId="1514952939">
    <w:abstractNumId w:val="31"/>
  </w:num>
  <w:num w:numId="35" w16cid:durableId="2071152097">
    <w:abstractNumId w:val="5"/>
  </w:num>
  <w:num w:numId="36" w16cid:durableId="2012292079">
    <w:abstractNumId w:val="24"/>
  </w:num>
  <w:num w:numId="37" w16cid:durableId="1414401527">
    <w:abstractNumId w:val="37"/>
  </w:num>
  <w:num w:numId="38" w16cid:durableId="456679920">
    <w:abstractNumId w:val="38"/>
  </w:num>
  <w:num w:numId="39" w16cid:durableId="841706310">
    <w:abstractNumId w:val="3"/>
  </w:num>
  <w:num w:numId="40" w16cid:durableId="672344457">
    <w:abstractNumId w:val="9"/>
  </w:num>
  <w:num w:numId="41" w16cid:durableId="1872647366">
    <w:abstractNumId w:val="12"/>
  </w:num>
  <w:num w:numId="42" w16cid:durableId="171382743">
    <w:abstractNumId w:val="41"/>
  </w:num>
  <w:num w:numId="43" w16cid:durableId="888108267">
    <w:abstractNumId w:val="34"/>
  </w:num>
  <w:num w:numId="44" w16cid:durableId="237255386">
    <w:abstractNumId w:val="11"/>
  </w:num>
  <w:num w:numId="45" w16cid:durableId="375860434">
    <w:abstractNumId w:val="0"/>
  </w:num>
  <w:num w:numId="46" w16cid:durableId="900407213">
    <w:abstractNumId w:val="40"/>
  </w:num>
  <w:num w:numId="47" w16cid:durableId="557479217">
    <w:abstractNumId w:val="10"/>
  </w:num>
  <w:num w:numId="48" w16cid:durableId="32165891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17B4"/>
    <w:rsid w:val="000032DD"/>
    <w:rsid w:val="0000534E"/>
    <w:rsid w:val="00005FE5"/>
    <w:rsid w:val="00014534"/>
    <w:rsid w:val="00014D49"/>
    <w:rsid w:val="0002366D"/>
    <w:rsid w:val="0004066A"/>
    <w:rsid w:val="0004298F"/>
    <w:rsid w:val="00045916"/>
    <w:rsid w:val="00060955"/>
    <w:rsid w:val="000622E0"/>
    <w:rsid w:val="00062C08"/>
    <w:rsid w:val="000844DA"/>
    <w:rsid w:val="00085547"/>
    <w:rsid w:val="00090621"/>
    <w:rsid w:val="000923B5"/>
    <w:rsid w:val="00092510"/>
    <w:rsid w:val="000A05CB"/>
    <w:rsid w:val="000A2241"/>
    <w:rsid w:val="000A2396"/>
    <w:rsid w:val="000C1FC2"/>
    <w:rsid w:val="000C2067"/>
    <w:rsid w:val="000C2303"/>
    <w:rsid w:val="000D7FF2"/>
    <w:rsid w:val="000F1171"/>
    <w:rsid w:val="000F5A89"/>
    <w:rsid w:val="00112649"/>
    <w:rsid w:val="00117551"/>
    <w:rsid w:val="001363E9"/>
    <w:rsid w:val="00147303"/>
    <w:rsid w:val="00151B9F"/>
    <w:rsid w:val="00156B9A"/>
    <w:rsid w:val="00161F2C"/>
    <w:rsid w:val="001655A2"/>
    <w:rsid w:val="001712C1"/>
    <w:rsid w:val="00171DEB"/>
    <w:rsid w:val="00177D4D"/>
    <w:rsid w:val="00183231"/>
    <w:rsid w:val="00184137"/>
    <w:rsid w:val="00196795"/>
    <w:rsid w:val="001A7602"/>
    <w:rsid w:val="001B0307"/>
    <w:rsid w:val="001D17B4"/>
    <w:rsid w:val="001D3F29"/>
    <w:rsid w:val="001D5636"/>
    <w:rsid w:val="001F48EB"/>
    <w:rsid w:val="002017A2"/>
    <w:rsid w:val="002028B8"/>
    <w:rsid w:val="0021492F"/>
    <w:rsid w:val="00216FAC"/>
    <w:rsid w:val="00223AD6"/>
    <w:rsid w:val="002264E2"/>
    <w:rsid w:val="00227556"/>
    <w:rsid w:val="002331B6"/>
    <w:rsid w:val="00254CEF"/>
    <w:rsid w:val="00257B6D"/>
    <w:rsid w:val="00257F76"/>
    <w:rsid w:val="00261624"/>
    <w:rsid w:val="00262F7F"/>
    <w:rsid w:val="00264F4E"/>
    <w:rsid w:val="00265E26"/>
    <w:rsid w:val="00267C05"/>
    <w:rsid w:val="00271DBD"/>
    <w:rsid w:val="002766E9"/>
    <w:rsid w:val="00282EA9"/>
    <w:rsid w:val="0028362D"/>
    <w:rsid w:val="002864E8"/>
    <w:rsid w:val="0029233F"/>
    <w:rsid w:val="002949A3"/>
    <w:rsid w:val="002964F6"/>
    <w:rsid w:val="002A0756"/>
    <w:rsid w:val="002A16ED"/>
    <w:rsid w:val="002A3A83"/>
    <w:rsid w:val="002B439B"/>
    <w:rsid w:val="002C45F2"/>
    <w:rsid w:val="002C4A4A"/>
    <w:rsid w:val="002D0E82"/>
    <w:rsid w:val="002E598E"/>
    <w:rsid w:val="002E5EAB"/>
    <w:rsid w:val="002F7F82"/>
    <w:rsid w:val="00310138"/>
    <w:rsid w:val="00317F94"/>
    <w:rsid w:val="003279BF"/>
    <w:rsid w:val="0034407D"/>
    <w:rsid w:val="00346C67"/>
    <w:rsid w:val="003472A5"/>
    <w:rsid w:val="00351DDC"/>
    <w:rsid w:val="00354584"/>
    <w:rsid w:val="0035676B"/>
    <w:rsid w:val="00367132"/>
    <w:rsid w:val="00367984"/>
    <w:rsid w:val="00386156"/>
    <w:rsid w:val="003952D1"/>
    <w:rsid w:val="003A01F2"/>
    <w:rsid w:val="003A32EE"/>
    <w:rsid w:val="003B31C3"/>
    <w:rsid w:val="003B368D"/>
    <w:rsid w:val="003B57CB"/>
    <w:rsid w:val="003B74CC"/>
    <w:rsid w:val="003B7FB0"/>
    <w:rsid w:val="003C03DC"/>
    <w:rsid w:val="003C5572"/>
    <w:rsid w:val="003D2889"/>
    <w:rsid w:val="003E0F49"/>
    <w:rsid w:val="003E22F8"/>
    <w:rsid w:val="003E4C9B"/>
    <w:rsid w:val="00411561"/>
    <w:rsid w:val="00426E0C"/>
    <w:rsid w:val="00441552"/>
    <w:rsid w:val="004577DD"/>
    <w:rsid w:val="004617CA"/>
    <w:rsid w:val="0046254C"/>
    <w:rsid w:val="0046366B"/>
    <w:rsid w:val="0047578D"/>
    <w:rsid w:val="00485B28"/>
    <w:rsid w:val="00485C57"/>
    <w:rsid w:val="00490EFC"/>
    <w:rsid w:val="004B2871"/>
    <w:rsid w:val="004B302F"/>
    <w:rsid w:val="004C63FB"/>
    <w:rsid w:val="004C71E0"/>
    <w:rsid w:val="004E2722"/>
    <w:rsid w:val="004E3972"/>
    <w:rsid w:val="004E6073"/>
    <w:rsid w:val="004F6E1A"/>
    <w:rsid w:val="004F7CC3"/>
    <w:rsid w:val="00502FC7"/>
    <w:rsid w:val="005030A0"/>
    <w:rsid w:val="00510919"/>
    <w:rsid w:val="0051536C"/>
    <w:rsid w:val="00515FF8"/>
    <w:rsid w:val="00526A17"/>
    <w:rsid w:val="00542502"/>
    <w:rsid w:val="00546746"/>
    <w:rsid w:val="0054779D"/>
    <w:rsid w:val="00556799"/>
    <w:rsid w:val="00563F81"/>
    <w:rsid w:val="005825BC"/>
    <w:rsid w:val="0059098F"/>
    <w:rsid w:val="0059135B"/>
    <w:rsid w:val="005A12C3"/>
    <w:rsid w:val="005A18C9"/>
    <w:rsid w:val="005B3670"/>
    <w:rsid w:val="005C03EC"/>
    <w:rsid w:val="005C38CC"/>
    <w:rsid w:val="005D2D9C"/>
    <w:rsid w:val="005D5C4A"/>
    <w:rsid w:val="005E4792"/>
    <w:rsid w:val="005F6212"/>
    <w:rsid w:val="0060544D"/>
    <w:rsid w:val="0061093F"/>
    <w:rsid w:val="00615B49"/>
    <w:rsid w:val="006224DE"/>
    <w:rsid w:val="00622BF2"/>
    <w:rsid w:val="0062552E"/>
    <w:rsid w:val="00653414"/>
    <w:rsid w:val="00687F91"/>
    <w:rsid w:val="00690071"/>
    <w:rsid w:val="00693922"/>
    <w:rsid w:val="006A2DF5"/>
    <w:rsid w:val="006C478A"/>
    <w:rsid w:val="006D3B9C"/>
    <w:rsid w:val="006D5A23"/>
    <w:rsid w:val="006E7555"/>
    <w:rsid w:val="006F22BB"/>
    <w:rsid w:val="006F2F88"/>
    <w:rsid w:val="006F3EE2"/>
    <w:rsid w:val="00707FE5"/>
    <w:rsid w:val="007165C7"/>
    <w:rsid w:val="00717E5A"/>
    <w:rsid w:val="007232CB"/>
    <w:rsid w:val="00731724"/>
    <w:rsid w:val="007322BC"/>
    <w:rsid w:val="00733BFD"/>
    <w:rsid w:val="00740BF7"/>
    <w:rsid w:val="00744038"/>
    <w:rsid w:val="007523B7"/>
    <w:rsid w:val="00755091"/>
    <w:rsid w:val="00755E08"/>
    <w:rsid w:val="007605AA"/>
    <w:rsid w:val="00764F06"/>
    <w:rsid w:val="00767C3C"/>
    <w:rsid w:val="00770354"/>
    <w:rsid w:val="00782064"/>
    <w:rsid w:val="00783CDA"/>
    <w:rsid w:val="007923AB"/>
    <w:rsid w:val="007930C6"/>
    <w:rsid w:val="007B6942"/>
    <w:rsid w:val="007C3067"/>
    <w:rsid w:val="007D0F50"/>
    <w:rsid w:val="007F1E4D"/>
    <w:rsid w:val="007F516F"/>
    <w:rsid w:val="007F5325"/>
    <w:rsid w:val="007F714B"/>
    <w:rsid w:val="008025E0"/>
    <w:rsid w:val="00805807"/>
    <w:rsid w:val="00836167"/>
    <w:rsid w:val="00844838"/>
    <w:rsid w:val="00847830"/>
    <w:rsid w:val="00851DCC"/>
    <w:rsid w:val="008540EB"/>
    <w:rsid w:val="00866E34"/>
    <w:rsid w:val="00871338"/>
    <w:rsid w:val="00875C5B"/>
    <w:rsid w:val="0088523F"/>
    <w:rsid w:val="008A3EDF"/>
    <w:rsid w:val="008B006E"/>
    <w:rsid w:val="008B2770"/>
    <w:rsid w:val="008C1F02"/>
    <w:rsid w:val="008C6B50"/>
    <w:rsid w:val="008D15F0"/>
    <w:rsid w:val="008D6040"/>
    <w:rsid w:val="008E6B72"/>
    <w:rsid w:val="008E7D0B"/>
    <w:rsid w:val="008F2401"/>
    <w:rsid w:val="009001BF"/>
    <w:rsid w:val="00900DAD"/>
    <w:rsid w:val="00910B54"/>
    <w:rsid w:val="0091247A"/>
    <w:rsid w:val="009219A3"/>
    <w:rsid w:val="009304B8"/>
    <w:rsid w:val="00932E61"/>
    <w:rsid w:val="009349CC"/>
    <w:rsid w:val="009406D2"/>
    <w:rsid w:val="0096334A"/>
    <w:rsid w:val="00967360"/>
    <w:rsid w:val="009734EE"/>
    <w:rsid w:val="0098097D"/>
    <w:rsid w:val="00980D2C"/>
    <w:rsid w:val="00991A42"/>
    <w:rsid w:val="00995A60"/>
    <w:rsid w:val="009A1C47"/>
    <w:rsid w:val="009C1B75"/>
    <w:rsid w:val="009C3E68"/>
    <w:rsid w:val="009C5681"/>
    <w:rsid w:val="009D0F6C"/>
    <w:rsid w:val="009D5171"/>
    <w:rsid w:val="009E0AE1"/>
    <w:rsid w:val="009E4961"/>
    <w:rsid w:val="009E718A"/>
    <w:rsid w:val="009F2AF0"/>
    <w:rsid w:val="009F5944"/>
    <w:rsid w:val="00A26D80"/>
    <w:rsid w:val="00A32C22"/>
    <w:rsid w:val="00A36199"/>
    <w:rsid w:val="00A42CF1"/>
    <w:rsid w:val="00A45220"/>
    <w:rsid w:val="00A52FA5"/>
    <w:rsid w:val="00A820FF"/>
    <w:rsid w:val="00A928F2"/>
    <w:rsid w:val="00A938CA"/>
    <w:rsid w:val="00A95EBF"/>
    <w:rsid w:val="00AA15BE"/>
    <w:rsid w:val="00AA27DE"/>
    <w:rsid w:val="00AA44D0"/>
    <w:rsid w:val="00AB0C35"/>
    <w:rsid w:val="00AB32AB"/>
    <w:rsid w:val="00AC39B8"/>
    <w:rsid w:val="00AD0FDA"/>
    <w:rsid w:val="00AE31B4"/>
    <w:rsid w:val="00AE46CA"/>
    <w:rsid w:val="00AE61FA"/>
    <w:rsid w:val="00AE7E36"/>
    <w:rsid w:val="00B10EA7"/>
    <w:rsid w:val="00B1574F"/>
    <w:rsid w:val="00B1601A"/>
    <w:rsid w:val="00B3082D"/>
    <w:rsid w:val="00B34649"/>
    <w:rsid w:val="00B405F8"/>
    <w:rsid w:val="00B449CA"/>
    <w:rsid w:val="00B52D4A"/>
    <w:rsid w:val="00B552CD"/>
    <w:rsid w:val="00B5677C"/>
    <w:rsid w:val="00B56C14"/>
    <w:rsid w:val="00B663FD"/>
    <w:rsid w:val="00B732C8"/>
    <w:rsid w:val="00B87D01"/>
    <w:rsid w:val="00B92084"/>
    <w:rsid w:val="00B97D22"/>
    <w:rsid w:val="00BA21DE"/>
    <w:rsid w:val="00BB5C80"/>
    <w:rsid w:val="00BC16B4"/>
    <w:rsid w:val="00BC25BA"/>
    <w:rsid w:val="00BC3ADB"/>
    <w:rsid w:val="00BC7571"/>
    <w:rsid w:val="00BD3A56"/>
    <w:rsid w:val="00BF125C"/>
    <w:rsid w:val="00C01C0D"/>
    <w:rsid w:val="00C05473"/>
    <w:rsid w:val="00C072B1"/>
    <w:rsid w:val="00C078E3"/>
    <w:rsid w:val="00C10528"/>
    <w:rsid w:val="00C12DA2"/>
    <w:rsid w:val="00C30E13"/>
    <w:rsid w:val="00C40B98"/>
    <w:rsid w:val="00C41290"/>
    <w:rsid w:val="00C449E2"/>
    <w:rsid w:val="00C46C0F"/>
    <w:rsid w:val="00C5551B"/>
    <w:rsid w:val="00C61943"/>
    <w:rsid w:val="00C62B1D"/>
    <w:rsid w:val="00C640D6"/>
    <w:rsid w:val="00C66691"/>
    <w:rsid w:val="00C668EC"/>
    <w:rsid w:val="00C701EE"/>
    <w:rsid w:val="00C859A4"/>
    <w:rsid w:val="00C91D11"/>
    <w:rsid w:val="00C95B7D"/>
    <w:rsid w:val="00C96837"/>
    <w:rsid w:val="00CA114F"/>
    <w:rsid w:val="00CA7001"/>
    <w:rsid w:val="00CA73E8"/>
    <w:rsid w:val="00CC4AF4"/>
    <w:rsid w:val="00CD05AB"/>
    <w:rsid w:val="00CD343D"/>
    <w:rsid w:val="00CD4105"/>
    <w:rsid w:val="00CD45C0"/>
    <w:rsid w:val="00CD49A7"/>
    <w:rsid w:val="00CD76C2"/>
    <w:rsid w:val="00CF0078"/>
    <w:rsid w:val="00CF2451"/>
    <w:rsid w:val="00CF74AC"/>
    <w:rsid w:val="00D11146"/>
    <w:rsid w:val="00D111C4"/>
    <w:rsid w:val="00D15674"/>
    <w:rsid w:val="00D208F9"/>
    <w:rsid w:val="00D21C48"/>
    <w:rsid w:val="00D26305"/>
    <w:rsid w:val="00D420F7"/>
    <w:rsid w:val="00D43124"/>
    <w:rsid w:val="00D44A06"/>
    <w:rsid w:val="00D560A3"/>
    <w:rsid w:val="00D744D4"/>
    <w:rsid w:val="00D745E0"/>
    <w:rsid w:val="00D828CE"/>
    <w:rsid w:val="00D9073D"/>
    <w:rsid w:val="00D935AB"/>
    <w:rsid w:val="00D958EF"/>
    <w:rsid w:val="00DA1BD4"/>
    <w:rsid w:val="00DB0FDD"/>
    <w:rsid w:val="00DB4823"/>
    <w:rsid w:val="00DB58FC"/>
    <w:rsid w:val="00DC1EA1"/>
    <w:rsid w:val="00DC77E0"/>
    <w:rsid w:val="00DD1AF2"/>
    <w:rsid w:val="00DE4FF5"/>
    <w:rsid w:val="00DE6723"/>
    <w:rsid w:val="00DF027C"/>
    <w:rsid w:val="00DF10D9"/>
    <w:rsid w:val="00DF57A2"/>
    <w:rsid w:val="00E04D33"/>
    <w:rsid w:val="00E0658D"/>
    <w:rsid w:val="00E1791F"/>
    <w:rsid w:val="00E239DA"/>
    <w:rsid w:val="00E23B6C"/>
    <w:rsid w:val="00E23BFC"/>
    <w:rsid w:val="00E270CB"/>
    <w:rsid w:val="00E44DFA"/>
    <w:rsid w:val="00E54459"/>
    <w:rsid w:val="00E55650"/>
    <w:rsid w:val="00E56798"/>
    <w:rsid w:val="00E629E4"/>
    <w:rsid w:val="00E64997"/>
    <w:rsid w:val="00E71014"/>
    <w:rsid w:val="00EA3895"/>
    <w:rsid w:val="00EB08A7"/>
    <w:rsid w:val="00EB0D87"/>
    <w:rsid w:val="00EB4414"/>
    <w:rsid w:val="00EB4803"/>
    <w:rsid w:val="00EC3D76"/>
    <w:rsid w:val="00EC47B9"/>
    <w:rsid w:val="00EF1206"/>
    <w:rsid w:val="00F070FC"/>
    <w:rsid w:val="00F153A0"/>
    <w:rsid w:val="00F36067"/>
    <w:rsid w:val="00F56869"/>
    <w:rsid w:val="00F62E92"/>
    <w:rsid w:val="00F73606"/>
    <w:rsid w:val="00F861A1"/>
    <w:rsid w:val="00F86DC4"/>
    <w:rsid w:val="00FA42D8"/>
    <w:rsid w:val="00FA56D2"/>
    <w:rsid w:val="00FB4D86"/>
    <w:rsid w:val="00FD1F2A"/>
    <w:rsid w:val="00FD4734"/>
    <w:rsid w:val="00FD4796"/>
    <w:rsid w:val="00FE1F55"/>
    <w:rsid w:val="00FE656B"/>
    <w:rsid w:val="00FF3B3C"/>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678203"/>
  <w15:chartTrackingRefBased/>
  <w15:docId w15:val="{843316FD-1883-4BD9-9F3A-A2DE1B0E6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6798"/>
    <w:pPr>
      <w:keepNext/>
      <w:keepLines/>
      <w:pageBreakBefore/>
      <w:numPr>
        <w:numId w:val="1"/>
      </w:numPr>
      <w:spacing w:after="240"/>
      <w:outlineLvl w:val="0"/>
    </w:pPr>
    <w:rPr>
      <w:rFonts w:ascii="Calibri Light" w:eastAsiaTheme="majorEastAsia" w:hAnsi="Calibri Light" w:cstheme="majorBidi"/>
      <w:b/>
      <w:bCs/>
      <w:sz w:val="32"/>
      <w:szCs w:val="28"/>
      <w:lang w:val="en-US"/>
    </w:rPr>
  </w:style>
  <w:style w:type="paragraph" w:styleId="Heading2">
    <w:name w:val="heading 2"/>
    <w:basedOn w:val="Normal"/>
    <w:next w:val="Normal"/>
    <w:link w:val="Heading2Char"/>
    <w:uiPriority w:val="9"/>
    <w:unhideWhenUsed/>
    <w:qFormat/>
    <w:rsid w:val="00E56798"/>
    <w:pPr>
      <w:keepNext/>
      <w:keepLines/>
      <w:numPr>
        <w:ilvl w:val="1"/>
        <w:numId w:val="1"/>
      </w:numPr>
      <w:spacing w:before="240" w:after="240"/>
      <w:outlineLvl w:val="1"/>
    </w:pPr>
    <w:rPr>
      <w:rFonts w:ascii="Calibri Light" w:eastAsiaTheme="majorEastAsia" w:hAnsi="Calibri Light" w:cstheme="majorBidi"/>
      <w:b/>
      <w:bCs/>
      <w:sz w:val="28"/>
      <w:szCs w:val="26"/>
      <w:lang w:val="en-US"/>
    </w:rPr>
  </w:style>
  <w:style w:type="paragraph" w:styleId="Heading3">
    <w:name w:val="heading 3"/>
    <w:basedOn w:val="Normal"/>
    <w:next w:val="Normal"/>
    <w:link w:val="Heading3Char"/>
    <w:uiPriority w:val="9"/>
    <w:unhideWhenUsed/>
    <w:qFormat/>
    <w:rsid w:val="00E56798"/>
    <w:pPr>
      <w:keepNext/>
      <w:keepLines/>
      <w:numPr>
        <w:ilvl w:val="2"/>
        <w:numId w:val="1"/>
      </w:numPr>
      <w:spacing w:before="240" w:after="240"/>
      <w:outlineLvl w:val="2"/>
    </w:pPr>
    <w:rPr>
      <w:rFonts w:ascii="Calibri Light" w:eastAsiaTheme="majorEastAsia" w:hAnsi="Calibri Light" w:cstheme="majorBidi"/>
      <w:b/>
      <w:bCs/>
      <w:szCs w:val="22"/>
      <w:lang w:val="en-US"/>
    </w:rPr>
  </w:style>
  <w:style w:type="paragraph" w:styleId="Heading4">
    <w:name w:val="heading 4"/>
    <w:basedOn w:val="Normal"/>
    <w:next w:val="Normal"/>
    <w:link w:val="Heading4Char"/>
    <w:uiPriority w:val="9"/>
    <w:semiHidden/>
    <w:unhideWhenUsed/>
    <w:qFormat/>
    <w:rsid w:val="00E56798"/>
    <w:pPr>
      <w:keepNext/>
      <w:keepLines/>
      <w:numPr>
        <w:ilvl w:val="3"/>
        <w:numId w:val="1"/>
      </w:numPr>
      <w:spacing w:before="200"/>
      <w:outlineLvl w:val="3"/>
    </w:pPr>
    <w:rPr>
      <w:rFonts w:asciiTheme="majorHAnsi" w:eastAsiaTheme="majorEastAsia" w:hAnsiTheme="majorHAnsi" w:cstheme="majorBidi"/>
      <w:b/>
      <w:bCs/>
      <w:i/>
      <w:iCs/>
      <w:color w:val="5B9BD5" w:themeColor="accent1"/>
      <w:sz w:val="22"/>
      <w:szCs w:val="22"/>
      <w:lang w:val="en-US"/>
    </w:rPr>
  </w:style>
  <w:style w:type="paragraph" w:styleId="Heading5">
    <w:name w:val="heading 5"/>
    <w:basedOn w:val="Normal"/>
    <w:next w:val="Normal"/>
    <w:link w:val="Heading5Char"/>
    <w:unhideWhenUsed/>
    <w:qFormat/>
    <w:rsid w:val="00E56798"/>
    <w:pPr>
      <w:keepNext/>
      <w:keepLines/>
      <w:numPr>
        <w:ilvl w:val="4"/>
        <w:numId w:val="1"/>
      </w:numPr>
      <w:spacing w:before="200"/>
      <w:outlineLvl w:val="4"/>
    </w:pPr>
    <w:rPr>
      <w:rFonts w:asciiTheme="majorHAnsi" w:eastAsiaTheme="majorEastAsia" w:hAnsiTheme="majorHAnsi" w:cstheme="majorBidi"/>
      <w:color w:val="1F4D78" w:themeColor="accent1" w:themeShade="7F"/>
      <w:sz w:val="22"/>
      <w:szCs w:val="22"/>
      <w:lang w:val="en-US"/>
    </w:rPr>
  </w:style>
  <w:style w:type="paragraph" w:styleId="Heading6">
    <w:name w:val="heading 6"/>
    <w:basedOn w:val="Normal"/>
    <w:next w:val="Normal"/>
    <w:link w:val="Heading6Char"/>
    <w:uiPriority w:val="9"/>
    <w:semiHidden/>
    <w:unhideWhenUsed/>
    <w:qFormat/>
    <w:rsid w:val="00E56798"/>
    <w:pPr>
      <w:keepNext/>
      <w:keepLines/>
      <w:numPr>
        <w:ilvl w:val="5"/>
        <w:numId w:val="1"/>
      </w:numPr>
      <w:spacing w:before="200"/>
      <w:outlineLvl w:val="5"/>
    </w:pPr>
    <w:rPr>
      <w:rFonts w:asciiTheme="majorHAnsi" w:eastAsiaTheme="majorEastAsia" w:hAnsiTheme="majorHAnsi" w:cstheme="majorBidi"/>
      <w:i/>
      <w:iCs/>
      <w:color w:val="1F4D78" w:themeColor="accent1" w:themeShade="7F"/>
      <w:sz w:val="22"/>
      <w:szCs w:val="22"/>
      <w:lang w:val="en-US"/>
    </w:rPr>
  </w:style>
  <w:style w:type="paragraph" w:styleId="Heading7">
    <w:name w:val="heading 7"/>
    <w:basedOn w:val="Normal"/>
    <w:next w:val="Normal"/>
    <w:link w:val="Heading7Char"/>
    <w:uiPriority w:val="9"/>
    <w:semiHidden/>
    <w:unhideWhenUsed/>
    <w:qFormat/>
    <w:rsid w:val="00E56798"/>
    <w:pPr>
      <w:keepNext/>
      <w:keepLines/>
      <w:numPr>
        <w:ilvl w:val="6"/>
        <w:numId w:val="1"/>
      </w:numPr>
      <w:spacing w:before="200"/>
      <w:outlineLvl w:val="6"/>
    </w:pPr>
    <w:rPr>
      <w:rFonts w:asciiTheme="majorHAnsi" w:eastAsiaTheme="majorEastAsia" w:hAnsiTheme="majorHAnsi" w:cstheme="majorBidi"/>
      <w:i/>
      <w:iCs/>
      <w:color w:val="404040" w:themeColor="text1" w:themeTint="BF"/>
      <w:sz w:val="22"/>
      <w:szCs w:val="22"/>
      <w:lang w:val="en-US"/>
    </w:rPr>
  </w:style>
  <w:style w:type="paragraph" w:styleId="Heading8">
    <w:name w:val="heading 8"/>
    <w:basedOn w:val="Normal"/>
    <w:next w:val="Normal"/>
    <w:link w:val="Heading8Char"/>
    <w:uiPriority w:val="9"/>
    <w:semiHidden/>
    <w:unhideWhenUsed/>
    <w:qFormat/>
    <w:rsid w:val="00E5679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lang w:val="en-US"/>
    </w:rPr>
  </w:style>
  <w:style w:type="paragraph" w:styleId="Heading9">
    <w:name w:val="heading 9"/>
    <w:basedOn w:val="Normal"/>
    <w:next w:val="Normal"/>
    <w:link w:val="Heading9Char"/>
    <w:uiPriority w:val="9"/>
    <w:semiHidden/>
    <w:unhideWhenUsed/>
    <w:qFormat/>
    <w:rsid w:val="00E5679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1F02"/>
    <w:pPr>
      <w:tabs>
        <w:tab w:val="center" w:pos="4513"/>
        <w:tab w:val="right" w:pos="9026"/>
      </w:tabs>
    </w:pPr>
  </w:style>
  <w:style w:type="character" w:customStyle="1" w:styleId="HeaderChar">
    <w:name w:val="Header Char"/>
    <w:basedOn w:val="DefaultParagraphFont"/>
    <w:link w:val="Header"/>
    <w:uiPriority w:val="99"/>
    <w:rsid w:val="008C1F02"/>
  </w:style>
  <w:style w:type="paragraph" w:styleId="Footer">
    <w:name w:val="footer"/>
    <w:basedOn w:val="Normal"/>
    <w:link w:val="FooterChar"/>
    <w:uiPriority w:val="99"/>
    <w:unhideWhenUsed/>
    <w:rsid w:val="008C1F02"/>
    <w:pPr>
      <w:tabs>
        <w:tab w:val="center" w:pos="4513"/>
        <w:tab w:val="right" w:pos="9026"/>
      </w:tabs>
    </w:pPr>
  </w:style>
  <w:style w:type="character" w:customStyle="1" w:styleId="FooterChar">
    <w:name w:val="Footer Char"/>
    <w:basedOn w:val="DefaultParagraphFont"/>
    <w:link w:val="Footer"/>
    <w:uiPriority w:val="99"/>
    <w:rsid w:val="008C1F02"/>
  </w:style>
  <w:style w:type="paragraph" w:styleId="NoSpacing">
    <w:name w:val="No Spacing"/>
    <w:link w:val="NoSpacingChar"/>
    <w:uiPriority w:val="1"/>
    <w:qFormat/>
    <w:rsid w:val="00BD3A56"/>
    <w:rPr>
      <w:rFonts w:eastAsiaTheme="minorEastAsia"/>
      <w:sz w:val="22"/>
      <w:szCs w:val="22"/>
      <w:lang w:val="en-US" w:eastAsia="zh-CN"/>
    </w:rPr>
  </w:style>
  <w:style w:type="character" w:customStyle="1" w:styleId="NoSpacingChar">
    <w:name w:val="No Spacing Char"/>
    <w:basedOn w:val="DefaultParagraphFont"/>
    <w:link w:val="NoSpacing"/>
    <w:uiPriority w:val="1"/>
    <w:rsid w:val="00BD3A56"/>
    <w:rPr>
      <w:rFonts w:eastAsiaTheme="minorEastAsia"/>
      <w:sz w:val="22"/>
      <w:szCs w:val="22"/>
      <w:lang w:val="en-US" w:eastAsia="zh-CN"/>
    </w:rPr>
  </w:style>
  <w:style w:type="character" w:styleId="PageNumber">
    <w:name w:val="page number"/>
    <w:basedOn w:val="DefaultParagraphFont"/>
    <w:uiPriority w:val="99"/>
    <w:semiHidden/>
    <w:unhideWhenUsed/>
    <w:rsid w:val="003C03DC"/>
  </w:style>
  <w:style w:type="character" w:customStyle="1" w:styleId="Heading1Char">
    <w:name w:val="Heading 1 Char"/>
    <w:basedOn w:val="DefaultParagraphFont"/>
    <w:link w:val="Heading1"/>
    <w:uiPriority w:val="9"/>
    <w:rsid w:val="00E56798"/>
    <w:rPr>
      <w:rFonts w:ascii="Calibri Light" w:eastAsiaTheme="majorEastAsia" w:hAnsi="Calibri Light" w:cstheme="majorBidi"/>
      <w:b/>
      <w:bCs/>
      <w:sz w:val="32"/>
      <w:szCs w:val="28"/>
      <w:lang w:val="en-US"/>
    </w:rPr>
  </w:style>
  <w:style w:type="character" w:customStyle="1" w:styleId="Heading2Char">
    <w:name w:val="Heading 2 Char"/>
    <w:basedOn w:val="DefaultParagraphFont"/>
    <w:link w:val="Heading2"/>
    <w:uiPriority w:val="9"/>
    <w:rsid w:val="00E56798"/>
    <w:rPr>
      <w:rFonts w:ascii="Calibri Light" w:eastAsiaTheme="majorEastAsia" w:hAnsi="Calibri Light" w:cstheme="majorBidi"/>
      <w:b/>
      <w:bCs/>
      <w:sz w:val="28"/>
      <w:szCs w:val="26"/>
      <w:lang w:val="en-US"/>
    </w:rPr>
  </w:style>
  <w:style w:type="character" w:customStyle="1" w:styleId="Heading3Char">
    <w:name w:val="Heading 3 Char"/>
    <w:basedOn w:val="DefaultParagraphFont"/>
    <w:link w:val="Heading3"/>
    <w:uiPriority w:val="9"/>
    <w:rsid w:val="00E56798"/>
    <w:rPr>
      <w:rFonts w:ascii="Calibri Light" w:eastAsiaTheme="majorEastAsia" w:hAnsi="Calibri Light" w:cstheme="majorBidi"/>
      <w:b/>
      <w:bCs/>
      <w:szCs w:val="22"/>
      <w:lang w:val="en-US"/>
    </w:rPr>
  </w:style>
  <w:style w:type="character" w:customStyle="1" w:styleId="Heading4Char">
    <w:name w:val="Heading 4 Char"/>
    <w:basedOn w:val="DefaultParagraphFont"/>
    <w:link w:val="Heading4"/>
    <w:uiPriority w:val="9"/>
    <w:semiHidden/>
    <w:rsid w:val="00E56798"/>
    <w:rPr>
      <w:rFonts w:asciiTheme="majorHAnsi" w:eastAsiaTheme="majorEastAsia" w:hAnsiTheme="majorHAnsi" w:cstheme="majorBidi"/>
      <w:b/>
      <w:bCs/>
      <w:i/>
      <w:iCs/>
      <w:color w:val="5B9BD5" w:themeColor="accent1"/>
      <w:sz w:val="22"/>
      <w:szCs w:val="22"/>
      <w:lang w:val="en-US"/>
    </w:rPr>
  </w:style>
  <w:style w:type="character" w:customStyle="1" w:styleId="Heading5Char">
    <w:name w:val="Heading 5 Char"/>
    <w:basedOn w:val="DefaultParagraphFont"/>
    <w:link w:val="Heading5"/>
    <w:uiPriority w:val="9"/>
    <w:semiHidden/>
    <w:rsid w:val="00E56798"/>
    <w:rPr>
      <w:rFonts w:asciiTheme="majorHAnsi" w:eastAsiaTheme="majorEastAsia" w:hAnsiTheme="majorHAnsi" w:cstheme="majorBidi"/>
      <w:color w:val="1F4D78" w:themeColor="accent1" w:themeShade="7F"/>
      <w:sz w:val="22"/>
      <w:szCs w:val="22"/>
      <w:lang w:val="en-US"/>
    </w:rPr>
  </w:style>
  <w:style w:type="character" w:customStyle="1" w:styleId="Heading6Char">
    <w:name w:val="Heading 6 Char"/>
    <w:basedOn w:val="DefaultParagraphFont"/>
    <w:link w:val="Heading6"/>
    <w:uiPriority w:val="9"/>
    <w:semiHidden/>
    <w:rsid w:val="00E56798"/>
    <w:rPr>
      <w:rFonts w:asciiTheme="majorHAnsi" w:eastAsiaTheme="majorEastAsia" w:hAnsiTheme="majorHAnsi" w:cstheme="majorBidi"/>
      <w:i/>
      <w:iCs/>
      <w:color w:val="1F4D78" w:themeColor="accent1" w:themeShade="7F"/>
      <w:sz w:val="22"/>
      <w:szCs w:val="22"/>
      <w:lang w:val="en-US"/>
    </w:rPr>
  </w:style>
  <w:style w:type="character" w:customStyle="1" w:styleId="Heading7Char">
    <w:name w:val="Heading 7 Char"/>
    <w:basedOn w:val="DefaultParagraphFont"/>
    <w:link w:val="Heading7"/>
    <w:uiPriority w:val="9"/>
    <w:semiHidden/>
    <w:rsid w:val="00E56798"/>
    <w:rPr>
      <w:rFonts w:asciiTheme="majorHAnsi" w:eastAsiaTheme="majorEastAsia" w:hAnsiTheme="majorHAnsi" w:cstheme="majorBidi"/>
      <w:i/>
      <w:iCs/>
      <w:color w:val="404040" w:themeColor="text1" w:themeTint="BF"/>
      <w:sz w:val="22"/>
      <w:szCs w:val="22"/>
      <w:lang w:val="en-US"/>
    </w:rPr>
  </w:style>
  <w:style w:type="character" w:customStyle="1" w:styleId="Heading8Char">
    <w:name w:val="Heading 8 Char"/>
    <w:basedOn w:val="DefaultParagraphFont"/>
    <w:link w:val="Heading8"/>
    <w:uiPriority w:val="9"/>
    <w:semiHidden/>
    <w:rsid w:val="00E5679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E56798"/>
    <w:rPr>
      <w:rFonts w:asciiTheme="majorHAnsi" w:eastAsiaTheme="majorEastAsia" w:hAnsiTheme="majorHAnsi" w:cstheme="majorBidi"/>
      <w:i/>
      <w:iCs/>
      <w:color w:val="404040" w:themeColor="text1" w:themeTint="BF"/>
      <w:sz w:val="20"/>
      <w:szCs w:val="20"/>
      <w:lang w:val="en-US"/>
    </w:rPr>
  </w:style>
  <w:style w:type="paragraph" w:styleId="ListParagraph">
    <w:name w:val="List Paragraph"/>
    <w:basedOn w:val="Normal"/>
    <w:uiPriority w:val="34"/>
    <w:qFormat/>
    <w:rsid w:val="00E56798"/>
    <w:pPr>
      <w:spacing w:after="120"/>
      <w:ind w:left="720"/>
      <w:contextualSpacing/>
    </w:pPr>
    <w:rPr>
      <w:rFonts w:ascii="Calibri Light" w:eastAsia="Calibri" w:hAnsi="Calibri Light" w:cs="Times New Roman"/>
      <w:sz w:val="22"/>
      <w:szCs w:val="22"/>
      <w:lang w:val="en-US"/>
    </w:rPr>
  </w:style>
  <w:style w:type="table" w:styleId="LightList-Accent1">
    <w:name w:val="Light List Accent 1"/>
    <w:basedOn w:val="TableNormal"/>
    <w:uiPriority w:val="61"/>
    <w:rsid w:val="00E56798"/>
    <w:rPr>
      <w:rFonts w:ascii="Calibri" w:eastAsia="Calibri" w:hAnsi="Calibri" w:cs="Times New Roman"/>
      <w:sz w:val="20"/>
      <w:szCs w:val="20"/>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TableGrid">
    <w:name w:val="Table Grid"/>
    <w:basedOn w:val="TableNormal"/>
    <w:uiPriority w:val="59"/>
    <w:rsid w:val="001D17B4"/>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autoRedefine/>
    <w:uiPriority w:val="99"/>
    <w:unhideWhenUsed/>
    <w:qFormat/>
    <w:rsid w:val="00060955"/>
    <w:pPr>
      <w:spacing w:after="120"/>
      <w:jc w:val="both"/>
    </w:pPr>
    <w:rPr>
      <w:rFonts w:ascii="Frutiger LT Pro 55 Roman" w:hAnsi="Frutiger LT Pro 55 Roman" w:cs="Mangal (Body CS)"/>
      <w:color w:val="595959" w:themeColor="text1" w:themeTint="A6"/>
      <w:kern w:val="2"/>
      <w:sz w:val="22"/>
      <w14:ligatures w14:val="standardContextual"/>
    </w:rPr>
  </w:style>
  <w:style w:type="character" w:customStyle="1" w:styleId="BodyTextChar">
    <w:name w:val="Body Text Char"/>
    <w:basedOn w:val="DefaultParagraphFont"/>
    <w:link w:val="BodyText"/>
    <w:uiPriority w:val="99"/>
    <w:rsid w:val="00060955"/>
    <w:rPr>
      <w:rFonts w:ascii="Frutiger LT Pro 55 Roman" w:hAnsi="Frutiger LT Pro 55 Roman" w:cs="Mangal (Body CS)"/>
      <w:color w:val="595959" w:themeColor="text1" w:themeTint="A6"/>
      <w:kern w:val="2"/>
      <w:sz w:val="22"/>
      <w14:ligatures w14:val="standardContextual"/>
    </w:rPr>
  </w:style>
  <w:style w:type="table" w:styleId="GridTable5Dark-Accent1">
    <w:name w:val="Grid Table 5 Dark Accent 1"/>
    <w:basedOn w:val="TableNormal"/>
    <w:uiPriority w:val="50"/>
    <w:rsid w:val="007C306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3-Accent1">
    <w:name w:val="Grid Table 3 Accent 1"/>
    <w:basedOn w:val="TableNormal"/>
    <w:uiPriority w:val="48"/>
    <w:rsid w:val="00B1601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4-Accent1">
    <w:name w:val="Grid Table 4 Accent 1"/>
    <w:basedOn w:val="TableNormal"/>
    <w:uiPriority w:val="49"/>
    <w:rsid w:val="009C3E6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1Light-Accent1">
    <w:name w:val="Grid Table 1 Light Accent 1"/>
    <w:basedOn w:val="TableNormal"/>
    <w:uiPriority w:val="46"/>
    <w:rsid w:val="009C3E68"/>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502FC7"/>
    <w:rPr>
      <w:rFonts w:ascii="Times New Roman" w:hAnsi="Times New Roman" w:cs="Times New Roman"/>
    </w:rPr>
  </w:style>
  <w:style w:type="character" w:styleId="Hyperlink">
    <w:name w:val="Hyperlink"/>
    <w:basedOn w:val="DefaultParagraphFont"/>
    <w:uiPriority w:val="99"/>
    <w:unhideWhenUsed/>
    <w:rsid w:val="003B57CB"/>
    <w:rPr>
      <w:color w:val="0563C1" w:themeColor="hyperlink"/>
      <w:u w:val="single"/>
    </w:rPr>
  </w:style>
  <w:style w:type="table" w:styleId="PlainTable5">
    <w:name w:val="Plain Table 5"/>
    <w:basedOn w:val="TableNormal"/>
    <w:uiPriority w:val="45"/>
    <w:rsid w:val="00E7101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IntenseQuote">
    <w:name w:val="Intense Quote"/>
    <w:basedOn w:val="Normal"/>
    <w:next w:val="Normal"/>
    <w:link w:val="IntenseQuoteChar"/>
    <w:uiPriority w:val="30"/>
    <w:qFormat/>
    <w:rsid w:val="004577D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4577DD"/>
    <w:rPr>
      <w:i/>
      <w:iCs/>
      <w:color w:val="5B9BD5" w:themeColor="accent1"/>
    </w:rPr>
  </w:style>
  <w:style w:type="paragraph" w:styleId="Quote">
    <w:name w:val="Quote"/>
    <w:basedOn w:val="Normal"/>
    <w:next w:val="Normal"/>
    <w:link w:val="QuoteChar"/>
    <w:uiPriority w:val="29"/>
    <w:qFormat/>
    <w:rsid w:val="004577D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577DD"/>
    <w:rPr>
      <w:i/>
      <w:iCs/>
      <w:color w:val="404040" w:themeColor="text1" w:themeTint="BF"/>
    </w:rPr>
  </w:style>
  <w:style w:type="table" w:styleId="GridTable7Colorful-Accent5">
    <w:name w:val="Grid Table 7 Colorful Accent 5"/>
    <w:basedOn w:val="TableNormal"/>
    <w:uiPriority w:val="52"/>
    <w:rsid w:val="003279BF"/>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763676">
      <w:bodyDiv w:val="1"/>
      <w:marLeft w:val="0"/>
      <w:marRight w:val="0"/>
      <w:marTop w:val="0"/>
      <w:marBottom w:val="0"/>
      <w:divBdr>
        <w:top w:val="none" w:sz="0" w:space="0" w:color="auto"/>
        <w:left w:val="none" w:sz="0" w:space="0" w:color="auto"/>
        <w:bottom w:val="none" w:sz="0" w:space="0" w:color="auto"/>
        <w:right w:val="none" w:sz="0" w:space="0" w:color="auto"/>
      </w:divBdr>
    </w:div>
    <w:div w:id="90662098">
      <w:bodyDiv w:val="1"/>
      <w:marLeft w:val="0"/>
      <w:marRight w:val="0"/>
      <w:marTop w:val="0"/>
      <w:marBottom w:val="0"/>
      <w:divBdr>
        <w:top w:val="none" w:sz="0" w:space="0" w:color="auto"/>
        <w:left w:val="none" w:sz="0" w:space="0" w:color="auto"/>
        <w:bottom w:val="none" w:sz="0" w:space="0" w:color="auto"/>
        <w:right w:val="none" w:sz="0" w:space="0" w:color="auto"/>
      </w:divBdr>
    </w:div>
    <w:div w:id="107623884">
      <w:bodyDiv w:val="1"/>
      <w:marLeft w:val="0"/>
      <w:marRight w:val="0"/>
      <w:marTop w:val="0"/>
      <w:marBottom w:val="0"/>
      <w:divBdr>
        <w:top w:val="none" w:sz="0" w:space="0" w:color="auto"/>
        <w:left w:val="none" w:sz="0" w:space="0" w:color="auto"/>
        <w:bottom w:val="none" w:sz="0" w:space="0" w:color="auto"/>
        <w:right w:val="none" w:sz="0" w:space="0" w:color="auto"/>
      </w:divBdr>
    </w:div>
    <w:div w:id="228852675">
      <w:bodyDiv w:val="1"/>
      <w:marLeft w:val="0"/>
      <w:marRight w:val="0"/>
      <w:marTop w:val="0"/>
      <w:marBottom w:val="0"/>
      <w:divBdr>
        <w:top w:val="none" w:sz="0" w:space="0" w:color="auto"/>
        <w:left w:val="none" w:sz="0" w:space="0" w:color="auto"/>
        <w:bottom w:val="none" w:sz="0" w:space="0" w:color="auto"/>
        <w:right w:val="none" w:sz="0" w:space="0" w:color="auto"/>
      </w:divBdr>
    </w:div>
    <w:div w:id="287053613">
      <w:bodyDiv w:val="1"/>
      <w:marLeft w:val="0"/>
      <w:marRight w:val="0"/>
      <w:marTop w:val="0"/>
      <w:marBottom w:val="0"/>
      <w:divBdr>
        <w:top w:val="none" w:sz="0" w:space="0" w:color="auto"/>
        <w:left w:val="none" w:sz="0" w:space="0" w:color="auto"/>
        <w:bottom w:val="none" w:sz="0" w:space="0" w:color="auto"/>
        <w:right w:val="none" w:sz="0" w:space="0" w:color="auto"/>
      </w:divBdr>
    </w:div>
    <w:div w:id="335042681">
      <w:bodyDiv w:val="1"/>
      <w:marLeft w:val="0"/>
      <w:marRight w:val="0"/>
      <w:marTop w:val="0"/>
      <w:marBottom w:val="0"/>
      <w:divBdr>
        <w:top w:val="none" w:sz="0" w:space="0" w:color="auto"/>
        <w:left w:val="none" w:sz="0" w:space="0" w:color="auto"/>
        <w:bottom w:val="none" w:sz="0" w:space="0" w:color="auto"/>
        <w:right w:val="none" w:sz="0" w:space="0" w:color="auto"/>
      </w:divBdr>
    </w:div>
    <w:div w:id="338696670">
      <w:bodyDiv w:val="1"/>
      <w:marLeft w:val="0"/>
      <w:marRight w:val="0"/>
      <w:marTop w:val="0"/>
      <w:marBottom w:val="0"/>
      <w:divBdr>
        <w:top w:val="none" w:sz="0" w:space="0" w:color="auto"/>
        <w:left w:val="none" w:sz="0" w:space="0" w:color="auto"/>
        <w:bottom w:val="none" w:sz="0" w:space="0" w:color="auto"/>
        <w:right w:val="none" w:sz="0" w:space="0" w:color="auto"/>
      </w:divBdr>
      <w:divsChild>
        <w:div w:id="501823849">
          <w:marLeft w:val="0"/>
          <w:marRight w:val="0"/>
          <w:marTop w:val="0"/>
          <w:marBottom w:val="0"/>
          <w:divBdr>
            <w:top w:val="none" w:sz="0" w:space="0" w:color="auto"/>
            <w:left w:val="none" w:sz="0" w:space="0" w:color="auto"/>
            <w:bottom w:val="none" w:sz="0" w:space="0" w:color="auto"/>
            <w:right w:val="none" w:sz="0" w:space="0" w:color="auto"/>
          </w:divBdr>
          <w:divsChild>
            <w:div w:id="16060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5230">
      <w:bodyDiv w:val="1"/>
      <w:marLeft w:val="0"/>
      <w:marRight w:val="0"/>
      <w:marTop w:val="0"/>
      <w:marBottom w:val="0"/>
      <w:divBdr>
        <w:top w:val="none" w:sz="0" w:space="0" w:color="auto"/>
        <w:left w:val="none" w:sz="0" w:space="0" w:color="auto"/>
        <w:bottom w:val="none" w:sz="0" w:space="0" w:color="auto"/>
        <w:right w:val="none" w:sz="0" w:space="0" w:color="auto"/>
      </w:divBdr>
    </w:div>
    <w:div w:id="437069064">
      <w:bodyDiv w:val="1"/>
      <w:marLeft w:val="0"/>
      <w:marRight w:val="0"/>
      <w:marTop w:val="0"/>
      <w:marBottom w:val="0"/>
      <w:divBdr>
        <w:top w:val="none" w:sz="0" w:space="0" w:color="auto"/>
        <w:left w:val="none" w:sz="0" w:space="0" w:color="auto"/>
        <w:bottom w:val="none" w:sz="0" w:space="0" w:color="auto"/>
        <w:right w:val="none" w:sz="0" w:space="0" w:color="auto"/>
      </w:divBdr>
    </w:div>
    <w:div w:id="469513957">
      <w:bodyDiv w:val="1"/>
      <w:marLeft w:val="0"/>
      <w:marRight w:val="0"/>
      <w:marTop w:val="0"/>
      <w:marBottom w:val="0"/>
      <w:divBdr>
        <w:top w:val="none" w:sz="0" w:space="0" w:color="auto"/>
        <w:left w:val="none" w:sz="0" w:space="0" w:color="auto"/>
        <w:bottom w:val="none" w:sz="0" w:space="0" w:color="auto"/>
        <w:right w:val="none" w:sz="0" w:space="0" w:color="auto"/>
      </w:divBdr>
    </w:div>
    <w:div w:id="532772436">
      <w:bodyDiv w:val="1"/>
      <w:marLeft w:val="0"/>
      <w:marRight w:val="0"/>
      <w:marTop w:val="0"/>
      <w:marBottom w:val="0"/>
      <w:divBdr>
        <w:top w:val="none" w:sz="0" w:space="0" w:color="auto"/>
        <w:left w:val="none" w:sz="0" w:space="0" w:color="auto"/>
        <w:bottom w:val="none" w:sz="0" w:space="0" w:color="auto"/>
        <w:right w:val="none" w:sz="0" w:space="0" w:color="auto"/>
      </w:divBdr>
    </w:div>
    <w:div w:id="549616441">
      <w:bodyDiv w:val="1"/>
      <w:marLeft w:val="0"/>
      <w:marRight w:val="0"/>
      <w:marTop w:val="0"/>
      <w:marBottom w:val="0"/>
      <w:divBdr>
        <w:top w:val="none" w:sz="0" w:space="0" w:color="auto"/>
        <w:left w:val="none" w:sz="0" w:space="0" w:color="auto"/>
        <w:bottom w:val="none" w:sz="0" w:space="0" w:color="auto"/>
        <w:right w:val="none" w:sz="0" w:space="0" w:color="auto"/>
      </w:divBdr>
    </w:div>
    <w:div w:id="550268185">
      <w:bodyDiv w:val="1"/>
      <w:marLeft w:val="0"/>
      <w:marRight w:val="0"/>
      <w:marTop w:val="0"/>
      <w:marBottom w:val="0"/>
      <w:divBdr>
        <w:top w:val="none" w:sz="0" w:space="0" w:color="auto"/>
        <w:left w:val="none" w:sz="0" w:space="0" w:color="auto"/>
        <w:bottom w:val="none" w:sz="0" w:space="0" w:color="auto"/>
        <w:right w:val="none" w:sz="0" w:space="0" w:color="auto"/>
      </w:divBdr>
    </w:div>
    <w:div w:id="622156488">
      <w:bodyDiv w:val="1"/>
      <w:marLeft w:val="0"/>
      <w:marRight w:val="0"/>
      <w:marTop w:val="0"/>
      <w:marBottom w:val="0"/>
      <w:divBdr>
        <w:top w:val="none" w:sz="0" w:space="0" w:color="auto"/>
        <w:left w:val="none" w:sz="0" w:space="0" w:color="auto"/>
        <w:bottom w:val="none" w:sz="0" w:space="0" w:color="auto"/>
        <w:right w:val="none" w:sz="0" w:space="0" w:color="auto"/>
      </w:divBdr>
    </w:div>
    <w:div w:id="644242840">
      <w:bodyDiv w:val="1"/>
      <w:marLeft w:val="0"/>
      <w:marRight w:val="0"/>
      <w:marTop w:val="0"/>
      <w:marBottom w:val="0"/>
      <w:divBdr>
        <w:top w:val="none" w:sz="0" w:space="0" w:color="auto"/>
        <w:left w:val="none" w:sz="0" w:space="0" w:color="auto"/>
        <w:bottom w:val="none" w:sz="0" w:space="0" w:color="auto"/>
        <w:right w:val="none" w:sz="0" w:space="0" w:color="auto"/>
      </w:divBdr>
    </w:div>
    <w:div w:id="680356202">
      <w:bodyDiv w:val="1"/>
      <w:marLeft w:val="0"/>
      <w:marRight w:val="0"/>
      <w:marTop w:val="0"/>
      <w:marBottom w:val="0"/>
      <w:divBdr>
        <w:top w:val="none" w:sz="0" w:space="0" w:color="auto"/>
        <w:left w:val="none" w:sz="0" w:space="0" w:color="auto"/>
        <w:bottom w:val="none" w:sz="0" w:space="0" w:color="auto"/>
        <w:right w:val="none" w:sz="0" w:space="0" w:color="auto"/>
      </w:divBdr>
    </w:div>
    <w:div w:id="743336979">
      <w:bodyDiv w:val="1"/>
      <w:marLeft w:val="0"/>
      <w:marRight w:val="0"/>
      <w:marTop w:val="0"/>
      <w:marBottom w:val="0"/>
      <w:divBdr>
        <w:top w:val="none" w:sz="0" w:space="0" w:color="auto"/>
        <w:left w:val="none" w:sz="0" w:space="0" w:color="auto"/>
        <w:bottom w:val="none" w:sz="0" w:space="0" w:color="auto"/>
        <w:right w:val="none" w:sz="0" w:space="0" w:color="auto"/>
      </w:divBdr>
    </w:div>
    <w:div w:id="751925970">
      <w:bodyDiv w:val="1"/>
      <w:marLeft w:val="0"/>
      <w:marRight w:val="0"/>
      <w:marTop w:val="0"/>
      <w:marBottom w:val="0"/>
      <w:divBdr>
        <w:top w:val="none" w:sz="0" w:space="0" w:color="auto"/>
        <w:left w:val="none" w:sz="0" w:space="0" w:color="auto"/>
        <w:bottom w:val="none" w:sz="0" w:space="0" w:color="auto"/>
        <w:right w:val="none" w:sz="0" w:space="0" w:color="auto"/>
      </w:divBdr>
      <w:divsChild>
        <w:div w:id="1969895272">
          <w:marLeft w:val="0"/>
          <w:marRight w:val="0"/>
          <w:marTop w:val="0"/>
          <w:marBottom w:val="0"/>
          <w:divBdr>
            <w:top w:val="none" w:sz="0" w:space="0" w:color="auto"/>
            <w:left w:val="none" w:sz="0" w:space="0" w:color="auto"/>
            <w:bottom w:val="none" w:sz="0" w:space="0" w:color="auto"/>
            <w:right w:val="none" w:sz="0" w:space="0" w:color="auto"/>
          </w:divBdr>
          <w:divsChild>
            <w:div w:id="1272905801">
              <w:marLeft w:val="0"/>
              <w:marRight w:val="0"/>
              <w:marTop w:val="0"/>
              <w:marBottom w:val="0"/>
              <w:divBdr>
                <w:top w:val="none" w:sz="0" w:space="0" w:color="auto"/>
                <w:left w:val="none" w:sz="0" w:space="0" w:color="auto"/>
                <w:bottom w:val="none" w:sz="0" w:space="0" w:color="auto"/>
                <w:right w:val="none" w:sz="0" w:space="0" w:color="auto"/>
              </w:divBdr>
              <w:divsChild>
                <w:div w:id="213583744">
                  <w:marLeft w:val="0"/>
                  <w:marRight w:val="0"/>
                  <w:marTop w:val="0"/>
                  <w:marBottom w:val="0"/>
                  <w:divBdr>
                    <w:top w:val="none" w:sz="0" w:space="0" w:color="auto"/>
                    <w:left w:val="none" w:sz="0" w:space="0" w:color="auto"/>
                    <w:bottom w:val="none" w:sz="0" w:space="0" w:color="auto"/>
                    <w:right w:val="none" w:sz="0" w:space="0" w:color="auto"/>
                  </w:divBdr>
                  <w:divsChild>
                    <w:div w:id="2135949522">
                      <w:marLeft w:val="0"/>
                      <w:marRight w:val="0"/>
                      <w:marTop w:val="0"/>
                      <w:marBottom w:val="0"/>
                      <w:divBdr>
                        <w:top w:val="none" w:sz="0" w:space="0" w:color="auto"/>
                        <w:left w:val="none" w:sz="0" w:space="0" w:color="auto"/>
                        <w:bottom w:val="none" w:sz="0" w:space="0" w:color="auto"/>
                        <w:right w:val="none" w:sz="0" w:space="0" w:color="auto"/>
                      </w:divBdr>
                      <w:divsChild>
                        <w:div w:id="1043283799">
                          <w:marLeft w:val="0"/>
                          <w:marRight w:val="0"/>
                          <w:marTop w:val="0"/>
                          <w:marBottom w:val="0"/>
                          <w:divBdr>
                            <w:top w:val="none" w:sz="0" w:space="0" w:color="auto"/>
                            <w:left w:val="none" w:sz="0" w:space="0" w:color="auto"/>
                            <w:bottom w:val="none" w:sz="0" w:space="0" w:color="auto"/>
                            <w:right w:val="none" w:sz="0" w:space="0" w:color="auto"/>
                          </w:divBdr>
                          <w:divsChild>
                            <w:div w:id="57368367">
                              <w:marLeft w:val="0"/>
                              <w:marRight w:val="0"/>
                              <w:marTop w:val="0"/>
                              <w:marBottom w:val="0"/>
                              <w:divBdr>
                                <w:top w:val="none" w:sz="0" w:space="0" w:color="auto"/>
                                <w:left w:val="none" w:sz="0" w:space="0" w:color="auto"/>
                                <w:bottom w:val="none" w:sz="0" w:space="0" w:color="auto"/>
                                <w:right w:val="none" w:sz="0" w:space="0" w:color="auto"/>
                              </w:divBdr>
                              <w:divsChild>
                                <w:div w:id="535656623">
                                  <w:marLeft w:val="0"/>
                                  <w:marRight w:val="0"/>
                                  <w:marTop w:val="0"/>
                                  <w:marBottom w:val="0"/>
                                  <w:divBdr>
                                    <w:top w:val="none" w:sz="0" w:space="0" w:color="auto"/>
                                    <w:left w:val="none" w:sz="0" w:space="0" w:color="auto"/>
                                    <w:bottom w:val="none" w:sz="0" w:space="0" w:color="auto"/>
                                    <w:right w:val="none" w:sz="0" w:space="0" w:color="auto"/>
                                  </w:divBdr>
                                  <w:divsChild>
                                    <w:div w:id="152667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551588">
      <w:bodyDiv w:val="1"/>
      <w:marLeft w:val="0"/>
      <w:marRight w:val="0"/>
      <w:marTop w:val="0"/>
      <w:marBottom w:val="0"/>
      <w:divBdr>
        <w:top w:val="none" w:sz="0" w:space="0" w:color="auto"/>
        <w:left w:val="none" w:sz="0" w:space="0" w:color="auto"/>
        <w:bottom w:val="none" w:sz="0" w:space="0" w:color="auto"/>
        <w:right w:val="none" w:sz="0" w:space="0" w:color="auto"/>
      </w:divBdr>
    </w:div>
    <w:div w:id="789668032">
      <w:bodyDiv w:val="1"/>
      <w:marLeft w:val="0"/>
      <w:marRight w:val="0"/>
      <w:marTop w:val="0"/>
      <w:marBottom w:val="0"/>
      <w:divBdr>
        <w:top w:val="none" w:sz="0" w:space="0" w:color="auto"/>
        <w:left w:val="none" w:sz="0" w:space="0" w:color="auto"/>
        <w:bottom w:val="none" w:sz="0" w:space="0" w:color="auto"/>
        <w:right w:val="none" w:sz="0" w:space="0" w:color="auto"/>
      </w:divBdr>
      <w:divsChild>
        <w:div w:id="635524146">
          <w:marLeft w:val="0"/>
          <w:marRight w:val="0"/>
          <w:marTop w:val="0"/>
          <w:marBottom w:val="0"/>
          <w:divBdr>
            <w:top w:val="none" w:sz="0" w:space="0" w:color="auto"/>
            <w:left w:val="none" w:sz="0" w:space="0" w:color="auto"/>
            <w:bottom w:val="none" w:sz="0" w:space="0" w:color="auto"/>
            <w:right w:val="none" w:sz="0" w:space="0" w:color="auto"/>
          </w:divBdr>
          <w:divsChild>
            <w:div w:id="113252114">
              <w:marLeft w:val="0"/>
              <w:marRight w:val="0"/>
              <w:marTop w:val="0"/>
              <w:marBottom w:val="0"/>
              <w:divBdr>
                <w:top w:val="none" w:sz="0" w:space="0" w:color="auto"/>
                <w:left w:val="none" w:sz="0" w:space="0" w:color="auto"/>
                <w:bottom w:val="none" w:sz="0" w:space="0" w:color="auto"/>
                <w:right w:val="none" w:sz="0" w:space="0" w:color="auto"/>
              </w:divBdr>
              <w:divsChild>
                <w:div w:id="711468308">
                  <w:marLeft w:val="0"/>
                  <w:marRight w:val="0"/>
                  <w:marTop w:val="0"/>
                  <w:marBottom w:val="0"/>
                  <w:divBdr>
                    <w:top w:val="none" w:sz="0" w:space="0" w:color="auto"/>
                    <w:left w:val="none" w:sz="0" w:space="0" w:color="auto"/>
                    <w:bottom w:val="none" w:sz="0" w:space="0" w:color="auto"/>
                    <w:right w:val="none" w:sz="0" w:space="0" w:color="auto"/>
                  </w:divBdr>
                  <w:divsChild>
                    <w:div w:id="2084328185">
                      <w:marLeft w:val="0"/>
                      <w:marRight w:val="0"/>
                      <w:marTop w:val="0"/>
                      <w:marBottom w:val="0"/>
                      <w:divBdr>
                        <w:top w:val="none" w:sz="0" w:space="0" w:color="auto"/>
                        <w:left w:val="none" w:sz="0" w:space="0" w:color="auto"/>
                        <w:bottom w:val="none" w:sz="0" w:space="0" w:color="auto"/>
                        <w:right w:val="none" w:sz="0" w:space="0" w:color="auto"/>
                      </w:divBdr>
                      <w:divsChild>
                        <w:div w:id="1091201475">
                          <w:marLeft w:val="0"/>
                          <w:marRight w:val="0"/>
                          <w:marTop w:val="0"/>
                          <w:marBottom w:val="0"/>
                          <w:divBdr>
                            <w:top w:val="none" w:sz="0" w:space="0" w:color="auto"/>
                            <w:left w:val="none" w:sz="0" w:space="0" w:color="auto"/>
                            <w:bottom w:val="none" w:sz="0" w:space="0" w:color="auto"/>
                            <w:right w:val="none" w:sz="0" w:space="0" w:color="auto"/>
                          </w:divBdr>
                          <w:divsChild>
                            <w:div w:id="1205172961">
                              <w:marLeft w:val="0"/>
                              <w:marRight w:val="0"/>
                              <w:marTop w:val="0"/>
                              <w:marBottom w:val="0"/>
                              <w:divBdr>
                                <w:top w:val="none" w:sz="0" w:space="0" w:color="auto"/>
                                <w:left w:val="none" w:sz="0" w:space="0" w:color="auto"/>
                                <w:bottom w:val="none" w:sz="0" w:space="0" w:color="auto"/>
                                <w:right w:val="none" w:sz="0" w:space="0" w:color="auto"/>
                              </w:divBdr>
                              <w:divsChild>
                                <w:div w:id="1597329145">
                                  <w:marLeft w:val="0"/>
                                  <w:marRight w:val="0"/>
                                  <w:marTop w:val="0"/>
                                  <w:marBottom w:val="0"/>
                                  <w:divBdr>
                                    <w:top w:val="none" w:sz="0" w:space="0" w:color="auto"/>
                                    <w:left w:val="none" w:sz="0" w:space="0" w:color="auto"/>
                                    <w:bottom w:val="none" w:sz="0" w:space="0" w:color="auto"/>
                                    <w:right w:val="none" w:sz="0" w:space="0" w:color="auto"/>
                                  </w:divBdr>
                                  <w:divsChild>
                                    <w:div w:id="85048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6387974">
      <w:bodyDiv w:val="1"/>
      <w:marLeft w:val="0"/>
      <w:marRight w:val="0"/>
      <w:marTop w:val="0"/>
      <w:marBottom w:val="0"/>
      <w:divBdr>
        <w:top w:val="none" w:sz="0" w:space="0" w:color="auto"/>
        <w:left w:val="none" w:sz="0" w:space="0" w:color="auto"/>
        <w:bottom w:val="none" w:sz="0" w:space="0" w:color="auto"/>
        <w:right w:val="none" w:sz="0" w:space="0" w:color="auto"/>
      </w:divBdr>
    </w:div>
    <w:div w:id="866139390">
      <w:bodyDiv w:val="1"/>
      <w:marLeft w:val="0"/>
      <w:marRight w:val="0"/>
      <w:marTop w:val="0"/>
      <w:marBottom w:val="0"/>
      <w:divBdr>
        <w:top w:val="none" w:sz="0" w:space="0" w:color="auto"/>
        <w:left w:val="none" w:sz="0" w:space="0" w:color="auto"/>
        <w:bottom w:val="none" w:sz="0" w:space="0" w:color="auto"/>
        <w:right w:val="none" w:sz="0" w:space="0" w:color="auto"/>
      </w:divBdr>
    </w:div>
    <w:div w:id="867648277">
      <w:bodyDiv w:val="1"/>
      <w:marLeft w:val="0"/>
      <w:marRight w:val="0"/>
      <w:marTop w:val="0"/>
      <w:marBottom w:val="0"/>
      <w:divBdr>
        <w:top w:val="none" w:sz="0" w:space="0" w:color="auto"/>
        <w:left w:val="none" w:sz="0" w:space="0" w:color="auto"/>
        <w:bottom w:val="none" w:sz="0" w:space="0" w:color="auto"/>
        <w:right w:val="none" w:sz="0" w:space="0" w:color="auto"/>
      </w:divBdr>
    </w:div>
    <w:div w:id="903640628">
      <w:bodyDiv w:val="1"/>
      <w:marLeft w:val="0"/>
      <w:marRight w:val="0"/>
      <w:marTop w:val="0"/>
      <w:marBottom w:val="0"/>
      <w:divBdr>
        <w:top w:val="none" w:sz="0" w:space="0" w:color="auto"/>
        <w:left w:val="none" w:sz="0" w:space="0" w:color="auto"/>
        <w:bottom w:val="none" w:sz="0" w:space="0" w:color="auto"/>
        <w:right w:val="none" w:sz="0" w:space="0" w:color="auto"/>
      </w:divBdr>
    </w:div>
    <w:div w:id="927273051">
      <w:bodyDiv w:val="1"/>
      <w:marLeft w:val="0"/>
      <w:marRight w:val="0"/>
      <w:marTop w:val="0"/>
      <w:marBottom w:val="0"/>
      <w:divBdr>
        <w:top w:val="none" w:sz="0" w:space="0" w:color="auto"/>
        <w:left w:val="none" w:sz="0" w:space="0" w:color="auto"/>
        <w:bottom w:val="none" w:sz="0" w:space="0" w:color="auto"/>
        <w:right w:val="none" w:sz="0" w:space="0" w:color="auto"/>
      </w:divBdr>
    </w:div>
    <w:div w:id="938294941">
      <w:bodyDiv w:val="1"/>
      <w:marLeft w:val="0"/>
      <w:marRight w:val="0"/>
      <w:marTop w:val="0"/>
      <w:marBottom w:val="0"/>
      <w:divBdr>
        <w:top w:val="none" w:sz="0" w:space="0" w:color="auto"/>
        <w:left w:val="none" w:sz="0" w:space="0" w:color="auto"/>
        <w:bottom w:val="none" w:sz="0" w:space="0" w:color="auto"/>
        <w:right w:val="none" w:sz="0" w:space="0" w:color="auto"/>
      </w:divBdr>
    </w:div>
    <w:div w:id="975374375">
      <w:bodyDiv w:val="1"/>
      <w:marLeft w:val="0"/>
      <w:marRight w:val="0"/>
      <w:marTop w:val="0"/>
      <w:marBottom w:val="0"/>
      <w:divBdr>
        <w:top w:val="none" w:sz="0" w:space="0" w:color="auto"/>
        <w:left w:val="none" w:sz="0" w:space="0" w:color="auto"/>
        <w:bottom w:val="none" w:sz="0" w:space="0" w:color="auto"/>
        <w:right w:val="none" w:sz="0" w:space="0" w:color="auto"/>
      </w:divBdr>
    </w:div>
    <w:div w:id="1016344204">
      <w:bodyDiv w:val="1"/>
      <w:marLeft w:val="0"/>
      <w:marRight w:val="0"/>
      <w:marTop w:val="0"/>
      <w:marBottom w:val="0"/>
      <w:divBdr>
        <w:top w:val="none" w:sz="0" w:space="0" w:color="auto"/>
        <w:left w:val="none" w:sz="0" w:space="0" w:color="auto"/>
        <w:bottom w:val="none" w:sz="0" w:space="0" w:color="auto"/>
        <w:right w:val="none" w:sz="0" w:space="0" w:color="auto"/>
      </w:divBdr>
    </w:div>
    <w:div w:id="1037702862">
      <w:bodyDiv w:val="1"/>
      <w:marLeft w:val="0"/>
      <w:marRight w:val="0"/>
      <w:marTop w:val="0"/>
      <w:marBottom w:val="0"/>
      <w:divBdr>
        <w:top w:val="none" w:sz="0" w:space="0" w:color="auto"/>
        <w:left w:val="none" w:sz="0" w:space="0" w:color="auto"/>
        <w:bottom w:val="none" w:sz="0" w:space="0" w:color="auto"/>
        <w:right w:val="none" w:sz="0" w:space="0" w:color="auto"/>
      </w:divBdr>
    </w:div>
    <w:div w:id="1067269137">
      <w:bodyDiv w:val="1"/>
      <w:marLeft w:val="0"/>
      <w:marRight w:val="0"/>
      <w:marTop w:val="0"/>
      <w:marBottom w:val="0"/>
      <w:divBdr>
        <w:top w:val="none" w:sz="0" w:space="0" w:color="auto"/>
        <w:left w:val="none" w:sz="0" w:space="0" w:color="auto"/>
        <w:bottom w:val="none" w:sz="0" w:space="0" w:color="auto"/>
        <w:right w:val="none" w:sz="0" w:space="0" w:color="auto"/>
      </w:divBdr>
      <w:divsChild>
        <w:div w:id="494499113">
          <w:marLeft w:val="0"/>
          <w:marRight w:val="0"/>
          <w:marTop w:val="0"/>
          <w:marBottom w:val="0"/>
          <w:divBdr>
            <w:top w:val="none" w:sz="0" w:space="0" w:color="auto"/>
            <w:left w:val="none" w:sz="0" w:space="0" w:color="auto"/>
            <w:bottom w:val="none" w:sz="0" w:space="0" w:color="auto"/>
            <w:right w:val="none" w:sz="0" w:space="0" w:color="auto"/>
          </w:divBdr>
          <w:divsChild>
            <w:div w:id="48832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2342">
      <w:bodyDiv w:val="1"/>
      <w:marLeft w:val="0"/>
      <w:marRight w:val="0"/>
      <w:marTop w:val="0"/>
      <w:marBottom w:val="0"/>
      <w:divBdr>
        <w:top w:val="none" w:sz="0" w:space="0" w:color="auto"/>
        <w:left w:val="none" w:sz="0" w:space="0" w:color="auto"/>
        <w:bottom w:val="none" w:sz="0" w:space="0" w:color="auto"/>
        <w:right w:val="none" w:sz="0" w:space="0" w:color="auto"/>
      </w:divBdr>
    </w:div>
    <w:div w:id="1351376757">
      <w:bodyDiv w:val="1"/>
      <w:marLeft w:val="0"/>
      <w:marRight w:val="0"/>
      <w:marTop w:val="0"/>
      <w:marBottom w:val="0"/>
      <w:divBdr>
        <w:top w:val="none" w:sz="0" w:space="0" w:color="auto"/>
        <w:left w:val="none" w:sz="0" w:space="0" w:color="auto"/>
        <w:bottom w:val="none" w:sz="0" w:space="0" w:color="auto"/>
        <w:right w:val="none" w:sz="0" w:space="0" w:color="auto"/>
      </w:divBdr>
    </w:div>
    <w:div w:id="1406417948">
      <w:bodyDiv w:val="1"/>
      <w:marLeft w:val="0"/>
      <w:marRight w:val="0"/>
      <w:marTop w:val="0"/>
      <w:marBottom w:val="0"/>
      <w:divBdr>
        <w:top w:val="none" w:sz="0" w:space="0" w:color="auto"/>
        <w:left w:val="none" w:sz="0" w:space="0" w:color="auto"/>
        <w:bottom w:val="none" w:sz="0" w:space="0" w:color="auto"/>
        <w:right w:val="none" w:sz="0" w:space="0" w:color="auto"/>
      </w:divBdr>
    </w:div>
    <w:div w:id="1436824274">
      <w:bodyDiv w:val="1"/>
      <w:marLeft w:val="0"/>
      <w:marRight w:val="0"/>
      <w:marTop w:val="0"/>
      <w:marBottom w:val="0"/>
      <w:divBdr>
        <w:top w:val="none" w:sz="0" w:space="0" w:color="auto"/>
        <w:left w:val="none" w:sz="0" w:space="0" w:color="auto"/>
        <w:bottom w:val="none" w:sz="0" w:space="0" w:color="auto"/>
        <w:right w:val="none" w:sz="0" w:space="0" w:color="auto"/>
      </w:divBdr>
    </w:div>
    <w:div w:id="1470585400">
      <w:bodyDiv w:val="1"/>
      <w:marLeft w:val="0"/>
      <w:marRight w:val="0"/>
      <w:marTop w:val="0"/>
      <w:marBottom w:val="0"/>
      <w:divBdr>
        <w:top w:val="none" w:sz="0" w:space="0" w:color="auto"/>
        <w:left w:val="none" w:sz="0" w:space="0" w:color="auto"/>
        <w:bottom w:val="none" w:sz="0" w:space="0" w:color="auto"/>
        <w:right w:val="none" w:sz="0" w:space="0" w:color="auto"/>
      </w:divBdr>
    </w:div>
    <w:div w:id="1558662002">
      <w:bodyDiv w:val="1"/>
      <w:marLeft w:val="0"/>
      <w:marRight w:val="0"/>
      <w:marTop w:val="0"/>
      <w:marBottom w:val="0"/>
      <w:divBdr>
        <w:top w:val="none" w:sz="0" w:space="0" w:color="auto"/>
        <w:left w:val="none" w:sz="0" w:space="0" w:color="auto"/>
        <w:bottom w:val="none" w:sz="0" w:space="0" w:color="auto"/>
        <w:right w:val="none" w:sz="0" w:space="0" w:color="auto"/>
      </w:divBdr>
    </w:div>
    <w:div w:id="1569994056">
      <w:bodyDiv w:val="1"/>
      <w:marLeft w:val="0"/>
      <w:marRight w:val="0"/>
      <w:marTop w:val="0"/>
      <w:marBottom w:val="0"/>
      <w:divBdr>
        <w:top w:val="none" w:sz="0" w:space="0" w:color="auto"/>
        <w:left w:val="none" w:sz="0" w:space="0" w:color="auto"/>
        <w:bottom w:val="none" w:sz="0" w:space="0" w:color="auto"/>
        <w:right w:val="none" w:sz="0" w:space="0" w:color="auto"/>
      </w:divBdr>
    </w:div>
    <w:div w:id="1586962905">
      <w:bodyDiv w:val="1"/>
      <w:marLeft w:val="0"/>
      <w:marRight w:val="0"/>
      <w:marTop w:val="0"/>
      <w:marBottom w:val="0"/>
      <w:divBdr>
        <w:top w:val="none" w:sz="0" w:space="0" w:color="auto"/>
        <w:left w:val="none" w:sz="0" w:space="0" w:color="auto"/>
        <w:bottom w:val="none" w:sz="0" w:space="0" w:color="auto"/>
        <w:right w:val="none" w:sz="0" w:space="0" w:color="auto"/>
      </w:divBdr>
    </w:div>
    <w:div w:id="1631399902">
      <w:bodyDiv w:val="1"/>
      <w:marLeft w:val="0"/>
      <w:marRight w:val="0"/>
      <w:marTop w:val="0"/>
      <w:marBottom w:val="0"/>
      <w:divBdr>
        <w:top w:val="none" w:sz="0" w:space="0" w:color="auto"/>
        <w:left w:val="none" w:sz="0" w:space="0" w:color="auto"/>
        <w:bottom w:val="none" w:sz="0" w:space="0" w:color="auto"/>
        <w:right w:val="none" w:sz="0" w:space="0" w:color="auto"/>
      </w:divBdr>
    </w:div>
    <w:div w:id="1718891969">
      <w:bodyDiv w:val="1"/>
      <w:marLeft w:val="0"/>
      <w:marRight w:val="0"/>
      <w:marTop w:val="0"/>
      <w:marBottom w:val="0"/>
      <w:divBdr>
        <w:top w:val="none" w:sz="0" w:space="0" w:color="auto"/>
        <w:left w:val="none" w:sz="0" w:space="0" w:color="auto"/>
        <w:bottom w:val="none" w:sz="0" w:space="0" w:color="auto"/>
        <w:right w:val="none" w:sz="0" w:space="0" w:color="auto"/>
      </w:divBdr>
    </w:div>
    <w:div w:id="1805587198">
      <w:bodyDiv w:val="1"/>
      <w:marLeft w:val="0"/>
      <w:marRight w:val="0"/>
      <w:marTop w:val="0"/>
      <w:marBottom w:val="0"/>
      <w:divBdr>
        <w:top w:val="none" w:sz="0" w:space="0" w:color="auto"/>
        <w:left w:val="none" w:sz="0" w:space="0" w:color="auto"/>
        <w:bottom w:val="none" w:sz="0" w:space="0" w:color="auto"/>
        <w:right w:val="none" w:sz="0" w:space="0" w:color="auto"/>
      </w:divBdr>
    </w:div>
    <w:div w:id="1854421447">
      <w:bodyDiv w:val="1"/>
      <w:marLeft w:val="0"/>
      <w:marRight w:val="0"/>
      <w:marTop w:val="0"/>
      <w:marBottom w:val="0"/>
      <w:divBdr>
        <w:top w:val="none" w:sz="0" w:space="0" w:color="auto"/>
        <w:left w:val="none" w:sz="0" w:space="0" w:color="auto"/>
        <w:bottom w:val="none" w:sz="0" w:space="0" w:color="auto"/>
        <w:right w:val="none" w:sz="0" w:space="0" w:color="auto"/>
      </w:divBdr>
    </w:div>
    <w:div w:id="1858153404">
      <w:bodyDiv w:val="1"/>
      <w:marLeft w:val="0"/>
      <w:marRight w:val="0"/>
      <w:marTop w:val="0"/>
      <w:marBottom w:val="0"/>
      <w:divBdr>
        <w:top w:val="none" w:sz="0" w:space="0" w:color="auto"/>
        <w:left w:val="none" w:sz="0" w:space="0" w:color="auto"/>
        <w:bottom w:val="none" w:sz="0" w:space="0" w:color="auto"/>
        <w:right w:val="none" w:sz="0" w:space="0" w:color="auto"/>
      </w:divBdr>
    </w:div>
    <w:div w:id="1879662330">
      <w:bodyDiv w:val="1"/>
      <w:marLeft w:val="0"/>
      <w:marRight w:val="0"/>
      <w:marTop w:val="0"/>
      <w:marBottom w:val="0"/>
      <w:divBdr>
        <w:top w:val="none" w:sz="0" w:space="0" w:color="auto"/>
        <w:left w:val="none" w:sz="0" w:space="0" w:color="auto"/>
        <w:bottom w:val="none" w:sz="0" w:space="0" w:color="auto"/>
        <w:right w:val="none" w:sz="0" w:space="0" w:color="auto"/>
      </w:divBdr>
    </w:div>
    <w:div w:id="1884976741">
      <w:bodyDiv w:val="1"/>
      <w:marLeft w:val="0"/>
      <w:marRight w:val="0"/>
      <w:marTop w:val="0"/>
      <w:marBottom w:val="0"/>
      <w:divBdr>
        <w:top w:val="none" w:sz="0" w:space="0" w:color="auto"/>
        <w:left w:val="none" w:sz="0" w:space="0" w:color="auto"/>
        <w:bottom w:val="none" w:sz="0" w:space="0" w:color="auto"/>
        <w:right w:val="none" w:sz="0" w:space="0" w:color="auto"/>
      </w:divBdr>
    </w:div>
    <w:div w:id="1921938795">
      <w:bodyDiv w:val="1"/>
      <w:marLeft w:val="0"/>
      <w:marRight w:val="0"/>
      <w:marTop w:val="0"/>
      <w:marBottom w:val="0"/>
      <w:divBdr>
        <w:top w:val="none" w:sz="0" w:space="0" w:color="auto"/>
        <w:left w:val="none" w:sz="0" w:space="0" w:color="auto"/>
        <w:bottom w:val="none" w:sz="0" w:space="0" w:color="auto"/>
        <w:right w:val="none" w:sz="0" w:space="0" w:color="auto"/>
      </w:divBdr>
    </w:div>
    <w:div w:id="1931766652">
      <w:bodyDiv w:val="1"/>
      <w:marLeft w:val="0"/>
      <w:marRight w:val="0"/>
      <w:marTop w:val="0"/>
      <w:marBottom w:val="0"/>
      <w:divBdr>
        <w:top w:val="none" w:sz="0" w:space="0" w:color="auto"/>
        <w:left w:val="none" w:sz="0" w:space="0" w:color="auto"/>
        <w:bottom w:val="none" w:sz="0" w:space="0" w:color="auto"/>
        <w:right w:val="none" w:sz="0" w:space="0" w:color="auto"/>
      </w:divBdr>
    </w:div>
    <w:div w:id="1956784908">
      <w:bodyDiv w:val="1"/>
      <w:marLeft w:val="0"/>
      <w:marRight w:val="0"/>
      <w:marTop w:val="0"/>
      <w:marBottom w:val="0"/>
      <w:divBdr>
        <w:top w:val="none" w:sz="0" w:space="0" w:color="auto"/>
        <w:left w:val="none" w:sz="0" w:space="0" w:color="auto"/>
        <w:bottom w:val="none" w:sz="0" w:space="0" w:color="auto"/>
        <w:right w:val="none" w:sz="0" w:space="0" w:color="auto"/>
      </w:divBdr>
    </w:div>
    <w:div w:id="2032105143">
      <w:bodyDiv w:val="1"/>
      <w:marLeft w:val="0"/>
      <w:marRight w:val="0"/>
      <w:marTop w:val="0"/>
      <w:marBottom w:val="0"/>
      <w:divBdr>
        <w:top w:val="none" w:sz="0" w:space="0" w:color="auto"/>
        <w:left w:val="none" w:sz="0" w:space="0" w:color="auto"/>
        <w:bottom w:val="none" w:sz="0" w:space="0" w:color="auto"/>
        <w:right w:val="none" w:sz="0" w:space="0" w:color="auto"/>
      </w:divBdr>
    </w:div>
    <w:div w:id="2041320087">
      <w:bodyDiv w:val="1"/>
      <w:marLeft w:val="0"/>
      <w:marRight w:val="0"/>
      <w:marTop w:val="0"/>
      <w:marBottom w:val="0"/>
      <w:divBdr>
        <w:top w:val="none" w:sz="0" w:space="0" w:color="auto"/>
        <w:left w:val="none" w:sz="0" w:space="0" w:color="auto"/>
        <w:bottom w:val="none" w:sz="0" w:space="0" w:color="auto"/>
        <w:right w:val="none" w:sz="0" w:space="0" w:color="auto"/>
      </w:divBdr>
    </w:div>
    <w:div w:id="2059626168">
      <w:bodyDiv w:val="1"/>
      <w:marLeft w:val="0"/>
      <w:marRight w:val="0"/>
      <w:marTop w:val="0"/>
      <w:marBottom w:val="0"/>
      <w:divBdr>
        <w:top w:val="none" w:sz="0" w:space="0" w:color="auto"/>
        <w:left w:val="none" w:sz="0" w:space="0" w:color="auto"/>
        <w:bottom w:val="none" w:sz="0" w:space="0" w:color="auto"/>
        <w:right w:val="none" w:sz="0" w:space="0" w:color="auto"/>
      </w:divBdr>
    </w:div>
    <w:div w:id="212114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26.png"/><Relationship Id="rId21" Type="http://schemas.openxmlformats.org/officeDocument/2006/relationships/hyperlink" Target="https://confluence.capgroup.com/display/CDM/MSS+CLIENT+DATA+MASTER" TargetMode="External"/><Relationship Id="rId34" Type="http://schemas.openxmlformats.org/officeDocument/2006/relationships/hyperlink" Target="http://wlautility-primary-cpz-prd-pd1:8000/art.html" TargetMode="External"/><Relationship Id="rId42" Type="http://schemas.openxmlformats.org/officeDocument/2006/relationships/header" Target="head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4.png"/><Relationship Id="rId40" Type="http://schemas.openxmlformats.org/officeDocument/2006/relationships/hyperlink" Target="https://confluence.capgroup.com/display/CDM/MSS+CLIENT+DATA+MASTER"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3.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19.png"/><Relationship Id="rId44"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autorep-cpz:8000/autorep_pd1.html"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5.pn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hyperlink" Target="http://autorep-cpz:8000/autorep_pd1.html"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29.png"/><Relationship Id="rId1" Type="http://schemas.openxmlformats.org/officeDocument/2006/relationships/image" Target="media/image27.png"/></Relationships>
</file>

<file path=word/_rels/header1.xml.rels><?xml version="1.0" encoding="UTF-8" standalone="yes"?>
<Relationships xmlns="http://schemas.openxmlformats.org/package/2006/relationships"><Relationship Id="rId3" Type="http://schemas.openxmlformats.org/officeDocument/2006/relationships/image" Target="media/image28.jpg"/><Relationship Id="rId2" Type="http://schemas.openxmlformats.org/officeDocument/2006/relationships/image" Target="media/image27.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fd77312a62be04dac6411fdc01fbd58a">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81325AE-3657-4B33-B078-1CE33A57780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D8B3CE7-D4BC-4AAB-AE03-F9CD33A4130C}">
  <ds:schemaRefs>
    <ds:schemaRef ds:uri="http://schemas.openxmlformats.org/officeDocument/2006/bibliography"/>
  </ds:schemaRefs>
</ds:datastoreItem>
</file>

<file path=customXml/itemProps3.xml><?xml version="1.0" encoding="utf-8"?>
<ds:datastoreItem xmlns:ds="http://schemas.openxmlformats.org/officeDocument/2006/customXml" ds:itemID="{454B4119-096A-4AB1-851B-4E7E04FA1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8C49E9E-811D-4A53-A762-49618075AB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14</Pages>
  <Words>3666</Words>
  <Characters>20901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dc:creator>
  <cp:keywords/>
  <dc:description/>
  <cp:lastModifiedBy>nikhil shinde</cp:lastModifiedBy>
  <cp:revision>12</cp:revision>
  <dcterms:created xsi:type="dcterms:W3CDTF">2023-12-06T14:23:00Z</dcterms:created>
  <dcterms:modified xsi:type="dcterms:W3CDTF">2025-05-16T07:44:00Z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