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F1983" w14:textId="77777777" w:rsidR="00F70655" w:rsidRPr="00F70655" w:rsidRDefault="00F70655" w:rsidP="00F70655"/>
    <w:p w14:paraId="15429F7E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ETL Assessment and Migration Recommendation Report</w:t>
      </w:r>
    </w:p>
    <w:p w14:paraId="37ED63A4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Comprehensive Analysis with Evidence-Based Findings</w:t>
      </w:r>
    </w:p>
    <w:p w14:paraId="29144D44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1. Executive Summary</w:t>
      </w:r>
    </w:p>
    <w:p w14:paraId="0AE4F682" w14:textId="77777777" w:rsidR="00F70655" w:rsidRPr="00F70655" w:rsidRDefault="00F70655" w:rsidP="00F70655">
      <w:r w:rsidRPr="00F70655">
        <w:t xml:space="preserve">The assessment of the current PowerCenter ETL workflows and mappings has been completed, identifying resources for migration and areas for improvement. The proposed solution involves migrating to </w:t>
      </w:r>
      <w:proofErr w:type="spellStart"/>
      <w:r w:rsidRPr="00F70655">
        <w:t>PySpark</w:t>
      </w:r>
      <w:proofErr w:type="spellEnd"/>
      <w:r w:rsidRPr="00F70655">
        <w:t xml:space="preserve"> on AWS, which will enhance performance, scalability, and maintainability.</w:t>
      </w:r>
    </w:p>
    <w:p w14:paraId="0CD193AD" w14:textId="77777777" w:rsidR="00F70655" w:rsidRPr="00F70655" w:rsidRDefault="00F70655" w:rsidP="00F70655">
      <w:r w:rsidRPr="00F70655">
        <w:t>Our data analysis reveals:</w:t>
      </w:r>
    </w:p>
    <w:p w14:paraId="5F1AFB09" w14:textId="77777777" w:rsidR="00F70655" w:rsidRPr="00F70655" w:rsidRDefault="00F70655" w:rsidP="00F70655">
      <w:pPr>
        <w:numPr>
          <w:ilvl w:val="0"/>
          <w:numId w:val="1"/>
        </w:numPr>
      </w:pPr>
      <w:r w:rsidRPr="00F70655">
        <w:rPr>
          <w:b/>
          <w:bCs/>
        </w:rPr>
        <w:t>Source System Complexity</w:t>
      </w:r>
      <w:r w:rsidRPr="00F70655">
        <w:t>: SALES CONNECT has the highest complexity with 1,534 jobs and 786 unique workflows</w:t>
      </w:r>
    </w:p>
    <w:p w14:paraId="291D6209" w14:textId="77777777" w:rsidR="00F70655" w:rsidRPr="00F70655" w:rsidRDefault="00F70655" w:rsidP="00F70655">
      <w:pPr>
        <w:numPr>
          <w:ilvl w:val="0"/>
          <w:numId w:val="1"/>
        </w:numPr>
      </w:pPr>
      <w:r w:rsidRPr="00F70655">
        <w:rPr>
          <w:b/>
          <w:bCs/>
        </w:rPr>
        <w:t>Entity Focus</w:t>
      </w:r>
      <w:r w:rsidRPr="00F70655">
        <w:t>: Party entity operations account for 27.5% of all workflows, followed by Plan (14.8%)</w:t>
      </w:r>
    </w:p>
    <w:p w14:paraId="6746BDF9" w14:textId="77777777" w:rsidR="00F70655" w:rsidRPr="00F70655" w:rsidRDefault="00F70655" w:rsidP="00F70655">
      <w:pPr>
        <w:numPr>
          <w:ilvl w:val="0"/>
          <w:numId w:val="1"/>
        </w:numPr>
      </w:pPr>
      <w:r w:rsidRPr="00F70655">
        <w:rPr>
          <w:b/>
          <w:bCs/>
        </w:rPr>
        <w:t>ETL Pattern Distribution</w:t>
      </w:r>
      <w:r w:rsidRPr="00F70655">
        <w:t>: Batch processing represents 41.3% of all patterns, followed by Today to Landing operations (23.7%)</w:t>
      </w:r>
    </w:p>
    <w:p w14:paraId="1FF2D6F8" w14:textId="77777777" w:rsidR="00F70655" w:rsidRPr="00F70655" w:rsidRDefault="00F70655" w:rsidP="00F70655">
      <w:pPr>
        <w:numPr>
          <w:ilvl w:val="0"/>
          <w:numId w:val="1"/>
        </w:numPr>
      </w:pPr>
      <w:r w:rsidRPr="00F70655">
        <w:rPr>
          <w:b/>
          <w:bCs/>
        </w:rPr>
        <w:t>Cross-System Dependencies</w:t>
      </w:r>
      <w:r w:rsidRPr="00F70655">
        <w:t>: 14 source systems with significant interdependencies, particularly for SALES CONNECT, PO, and TRAC</w:t>
      </w:r>
    </w:p>
    <w:p w14:paraId="422DB5F2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2. Scope &amp; Objective</w:t>
      </w:r>
    </w:p>
    <w:p w14:paraId="6EA9D430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Purpose</w:t>
      </w:r>
    </w:p>
    <w:p w14:paraId="043E1606" w14:textId="77777777" w:rsidR="00F70655" w:rsidRPr="00F70655" w:rsidRDefault="00F70655" w:rsidP="00F70655">
      <w:r w:rsidRPr="00F70655">
        <w:t xml:space="preserve">The purpose of this assessment is to evaluate the current PowerCenter ETL workflows and mappings and propose a migration plan to </w:t>
      </w:r>
      <w:proofErr w:type="spellStart"/>
      <w:r w:rsidRPr="00F70655">
        <w:t>PySpark</w:t>
      </w:r>
      <w:proofErr w:type="spellEnd"/>
      <w:r w:rsidRPr="00F70655">
        <w:t xml:space="preserve"> on AWS.</w:t>
      </w:r>
    </w:p>
    <w:p w14:paraId="5CDF9CE6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Scope</w:t>
      </w:r>
    </w:p>
    <w:p w14:paraId="099310A7" w14:textId="77777777" w:rsidR="00F70655" w:rsidRPr="00F70655" w:rsidRDefault="00F70655" w:rsidP="00F70655">
      <w:r w:rsidRPr="00F70655">
        <w:t>The assessment covers entire ETL Integration for SFDC and CDM currently running in the on-premises PowerCenter PROD environment.</w:t>
      </w:r>
    </w:p>
    <w:p w14:paraId="69F29C20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Objectives</w:t>
      </w:r>
    </w:p>
    <w:p w14:paraId="1B5C6014" w14:textId="77777777" w:rsidR="00F70655" w:rsidRPr="00F70655" w:rsidRDefault="00F70655" w:rsidP="00F70655">
      <w:pPr>
        <w:numPr>
          <w:ilvl w:val="0"/>
          <w:numId w:val="2"/>
        </w:numPr>
      </w:pPr>
      <w:r w:rsidRPr="00F70655">
        <w:t xml:space="preserve">Assess the Informatica Power </w:t>
      </w:r>
      <w:proofErr w:type="spellStart"/>
      <w:r w:rsidRPr="00F70655">
        <w:t>Center</w:t>
      </w:r>
      <w:proofErr w:type="spellEnd"/>
      <w:r w:rsidRPr="00F70655">
        <w:t xml:space="preserve"> on-premises inventory to understand and select components fit for migration into </w:t>
      </w:r>
      <w:proofErr w:type="spellStart"/>
      <w:r w:rsidRPr="00F70655">
        <w:t>PySpark</w:t>
      </w:r>
      <w:proofErr w:type="spellEnd"/>
    </w:p>
    <w:p w14:paraId="41DE9AAF" w14:textId="77777777" w:rsidR="00F70655" w:rsidRPr="00F70655" w:rsidRDefault="00F70655" w:rsidP="00F70655">
      <w:pPr>
        <w:numPr>
          <w:ilvl w:val="0"/>
          <w:numId w:val="2"/>
        </w:numPr>
      </w:pPr>
      <w:r w:rsidRPr="00F70655">
        <w:t xml:space="preserve">Assess current challenges and provide a mitigation plan using </w:t>
      </w:r>
      <w:proofErr w:type="spellStart"/>
      <w:r w:rsidRPr="00F70655">
        <w:t>PySpark</w:t>
      </w:r>
      <w:proofErr w:type="spellEnd"/>
    </w:p>
    <w:p w14:paraId="13E106FD" w14:textId="77777777" w:rsidR="00F70655" w:rsidRPr="00F70655" w:rsidRDefault="00F70655" w:rsidP="00F70655">
      <w:pPr>
        <w:numPr>
          <w:ilvl w:val="0"/>
          <w:numId w:val="2"/>
        </w:numPr>
      </w:pPr>
      <w:r w:rsidRPr="00F70655">
        <w:t xml:space="preserve">Propose an architecture suited for efficient data integration on cloud with MDM-SaaS using </w:t>
      </w:r>
      <w:proofErr w:type="spellStart"/>
      <w:r w:rsidRPr="00F70655">
        <w:t>PySpark</w:t>
      </w:r>
      <w:proofErr w:type="spellEnd"/>
    </w:p>
    <w:p w14:paraId="3AD5E277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3. Assessment Methodology</w:t>
      </w:r>
    </w:p>
    <w:p w14:paraId="3A5DBECE" w14:textId="77777777" w:rsidR="00F70655" w:rsidRPr="00F70655" w:rsidRDefault="00F70655" w:rsidP="00F70655">
      <w:r w:rsidRPr="00F70655">
        <w:t>Our goal is to simplify, modernize, and migrate the workflows to an AWS-based solution. The following insights and opportunities were identified through the analysis of over 2,100 Autosys jobs and 148 Informatica workflows.</w:t>
      </w:r>
    </w:p>
    <w:p w14:paraId="396DBAEE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Data Collection Methods</w:t>
      </w:r>
    </w:p>
    <w:p w14:paraId="41A90AFC" w14:textId="77777777" w:rsidR="00F70655" w:rsidRPr="00F70655" w:rsidRDefault="00F70655" w:rsidP="00F70655">
      <w:pPr>
        <w:numPr>
          <w:ilvl w:val="0"/>
          <w:numId w:val="3"/>
        </w:numPr>
      </w:pPr>
      <w:r w:rsidRPr="00F70655">
        <w:t>Interviews with key ETL Teams and CG SMEs</w:t>
      </w:r>
    </w:p>
    <w:p w14:paraId="0D174D2D" w14:textId="77777777" w:rsidR="00F70655" w:rsidRPr="00F70655" w:rsidRDefault="00F70655" w:rsidP="00F70655">
      <w:pPr>
        <w:numPr>
          <w:ilvl w:val="0"/>
          <w:numId w:val="3"/>
        </w:numPr>
      </w:pPr>
      <w:r w:rsidRPr="00F70655">
        <w:lastRenderedPageBreak/>
        <w:t>Document reviews</w:t>
      </w:r>
    </w:p>
    <w:p w14:paraId="51F872D7" w14:textId="77777777" w:rsidR="00F70655" w:rsidRPr="00F70655" w:rsidRDefault="00F70655" w:rsidP="00F70655">
      <w:pPr>
        <w:numPr>
          <w:ilvl w:val="0"/>
          <w:numId w:val="3"/>
        </w:numPr>
      </w:pPr>
      <w:r w:rsidRPr="00F70655">
        <w:t>Analysis of Autosys Jobs and PowerCenter logs</w:t>
      </w:r>
    </w:p>
    <w:p w14:paraId="435A847D" w14:textId="77777777" w:rsidR="00F70655" w:rsidRPr="00F70655" w:rsidRDefault="00F70655" w:rsidP="00F70655">
      <w:pPr>
        <w:numPr>
          <w:ilvl w:val="0"/>
          <w:numId w:val="3"/>
        </w:numPr>
      </w:pPr>
      <w:r w:rsidRPr="00F70655">
        <w:t>Statistical analysis of workflow patterns and dependencies</w:t>
      </w:r>
    </w:p>
    <w:p w14:paraId="029975D9" w14:textId="77777777" w:rsidR="00F70655" w:rsidRPr="00F70655" w:rsidRDefault="00F70655" w:rsidP="00F70655">
      <w:pPr>
        <w:numPr>
          <w:ilvl w:val="0"/>
          <w:numId w:val="3"/>
        </w:numPr>
      </w:pPr>
      <w:r w:rsidRPr="00F70655">
        <w:t>Visual pattern detection through ETL flow mapping</w:t>
      </w:r>
    </w:p>
    <w:p w14:paraId="544AAF6B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Analysis Techniques</w:t>
      </w:r>
    </w:p>
    <w:p w14:paraId="50386E72" w14:textId="77777777" w:rsidR="00F70655" w:rsidRPr="00F70655" w:rsidRDefault="00F70655" w:rsidP="00F70655">
      <w:pPr>
        <w:numPr>
          <w:ilvl w:val="0"/>
          <w:numId w:val="4"/>
        </w:numPr>
      </w:pPr>
      <w:r w:rsidRPr="00F70655">
        <w:t>ETL pattern identification and classification</w:t>
      </w:r>
    </w:p>
    <w:p w14:paraId="1FF1DC57" w14:textId="77777777" w:rsidR="00F70655" w:rsidRPr="00F70655" w:rsidRDefault="00F70655" w:rsidP="00F70655">
      <w:pPr>
        <w:numPr>
          <w:ilvl w:val="0"/>
          <w:numId w:val="4"/>
        </w:numPr>
      </w:pPr>
      <w:r w:rsidRPr="00F70655">
        <w:t>Cross-system dependency mapping</w:t>
      </w:r>
    </w:p>
    <w:p w14:paraId="1C9EAFAD" w14:textId="77777777" w:rsidR="00F70655" w:rsidRPr="00F70655" w:rsidRDefault="00F70655" w:rsidP="00F70655">
      <w:pPr>
        <w:numPr>
          <w:ilvl w:val="0"/>
          <w:numId w:val="4"/>
        </w:numPr>
      </w:pPr>
      <w:r w:rsidRPr="00F70655">
        <w:t>Entity focus detection</w:t>
      </w:r>
    </w:p>
    <w:p w14:paraId="0EC650EC" w14:textId="77777777" w:rsidR="00F70655" w:rsidRPr="00F70655" w:rsidRDefault="00F70655" w:rsidP="00F70655">
      <w:pPr>
        <w:numPr>
          <w:ilvl w:val="0"/>
          <w:numId w:val="4"/>
        </w:numPr>
      </w:pPr>
      <w:r w:rsidRPr="00F70655">
        <w:t>Complexity scoring based on weighted metrics</w:t>
      </w:r>
    </w:p>
    <w:p w14:paraId="691B35BD" w14:textId="77777777" w:rsidR="00F70655" w:rsidRPr="00F70655" w:rsidRDefault="00F70655" w:rsidP="00F70655">
      <w:pPr>
        <w:numPr>
          <w:ilvl w:val="0"/>
          <w:numId w:val="4"/>
        </w:numPr>
      </w:pPr>
      <w:r w:rsidRPr="00F70655">
        <w:t>Job and workflow execution analysis</w:t>
      </w:r>
    </w:p>
    <w:p w14:paraId="53E982DA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4. Areas of Assessment</w:t>
      </w:r>
    </w:p>
    <w:p w14:paraId="404DD450" w14:textId="77777777" w:rsidR="00F70655" w:rsidRPr="00F70655" w:rsidRDefault="00F70655" w:rsidP="00F70655">
      <w:pPr>
        <w:numPr>
          <w:ilvl w:val="0"/>
          <w:numId w:val="5"/>
        </w:numPr>
      </w:pPr>
      <w:r w:rsidRPr="00F70655">
        <w:t>Informatica on-prem repository assets belonging to CDM &amp; SFDC</w:t>
      </w:r>
    </w:p>
    <w:p w14:paraId="04D6E937" w14:textId="77777777" w:rsidR="00F70655" w:rsidRPr="00F70655" w:rsidRDefault="00F70655" w:rsidP="00F70655">
      <w:pPr>
        <w:numPr>
          <w:ilvl w:val="0"/>
          <w:numId w:val="5"/>
        </w:numPr>
      </w:pPr>
      <w:r w:rsidRPr="00F70655">
        <w:t>Combination of workflows/jobs from Advisor, Investors, Plan &amp; Trade with varying complexity</w:t>
      </w:r>
    </w:p>
    <w:p w14:paraId="43BDA8E3" w14:textId="77777777" w:rsidR="00F70655" w:rsidRPr="00F70655" w:rsidRDefault="00F70655" w:rsidP="00F70655">
      <w:pPr>
        <w:numPr>
          <w:ilvl w:val="0"/>
          <w:numId w:val="5"/>
        </w:numPr>
      </w:pPr>
      <w:r w:rsidRPr="00F70655">
        <w:t>Meta-data-based integration for different sources for extensibility &amp; scalability</w:t>
      </w:r>
    </w:p>
    <w:p w14:paraId="5E04F85C" w14:textId="77777777" w:rsidR="00F70655" w:rsidRPr="00F70655" w:rsidRDefault="00F70655" w:rsidP="00F70655">
      <w:pPr>
        <w:numPr>
          <w:ilvl w:val="0"/>
          <w:numId w:val="5"/>
        </w:numPr>
      </w:pPr>
      <w:r w:rsidRPr="00F70655">
        <w:t>Assessment of Autosys Jobs execution history</w:t>
      </w:r>
    </w:p>
    <w:p w14:paraId="7FB8D0D6" w14:textId="77777777" w:rsidR="00F70655" w:rsidRPr="00F70655" w:rsidRDefault="00F70655" w:rsidP="00F70655">
      <w:pPr>
        <w:numPr>
          <w:ilvl w:val="0"/>
          <w:numId w:val="5"/>
        </w:numPr>
      </w:pPr>
      <w:r w:rsidRPr="00F70655">
        <w:t>Address standardization using REST API calls from Python</w:t>
      </w:r>
    </w:p>
    <w:p w14:paraId="7030A5C3" w14:textId="77777777" w:rsidR="00F70655" w:rsidRPr="00F70655" w:rsidRDefault="00F70655" w:rsidP="00F70655">
      <w:pPr>
        <w:numPr>
          <w:ilvl w:val="0"/>
          <w:numId w:val="5"/>
        </w:numPr>
      </w:pPr>
      <w:r w:rsidRPr="00F70655">
        <w:t xml:space="preserve">Efficiency of </w:t>
      </w:r>
      <w:proofErr w:type="spellStart"/>
      <w:r w:rsidRPr="00F70655">
        <w:t>DataSwitch</w:t>
      </w:r>
      <w:proofErr w:type="spellEnd"/>
      <w:r w:rsidRPr="00F70655">
        <w:t xml:space="preserve"> in converting workflows into </w:t>
      </w:r>
      <w:proofErr w:type="spellStart"/>
      <w:r w:rsidRPr="00F70655">
        <w:t>PySpark</w:t>
      </w:r>
      <w:proofErr w:type="spellEnd"/>
      <w:r w:rsidRPr="00F70655">
        <w:t xml:space="preserve"> code</w:t>
      </w:r>
    </w:p>
    <w:p w14:paraId="15542C25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5. Inventory of ETL Assessment (In Scope/Out of Scope)</w:t>
      </w:r>
    </w:p>
    <w:p w14:paraId="592E361F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Source System Mapping Table with Evidence</w:t>
      </w:r>
    </w:p>
    <w:p w14:paraId="5CDF2351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Mapping Evidence</w:t>
      </w:r>
    </w:p>
    <w:p w14:paraId="775AD561" w14:textId="77777777" w:rsidR="00F70655" w:rsidRPr="00F70655" w:rsidRDefault="00F70655" w:rsidP="00F70655">
      <w:pPr>
        <w:numPr>
          <w:ilvl w:val="0"/>
          <w:numId w:val="6"/>
        </w:numPr>
      </w:pPr>
      <w:r w:rsidRPr="00F70655">
        <w:rPr>
          <w:b/>
          <w:bCs/>
        </w:rPr>
        <w:t>Complete inventory</w:t>
      </w:r>
      <w:r w:rsidRPr="00F70655">
        <w:t> across 14 source systems</w:t>
      </w:r>
    </w:p>
    <w:p w14:paraId="72B8ED36" w14:textId="77777777" w:rsidR="00F70655" w:rsidRPr="00F70655" w:rsidRDefault="00F70655" w:rsidP="00F70655">
      <w:pPr>
        <w:numPr>
          <w:ilvl w:val="0"/>
          <w:numId w:val="6"/>
        </w:numPr>
      </w:pPr>
      <w:r w:rsidRPr="00F70655">
        <w:rPr>
          <w:b/>
          <w:bCs/>
        </w:rPr>
        <w:t>Three ETL stages</w:t>
      </w:r>
      <w:r w:rsidRPr="00F70655">
        <w:t> mapped per system</w:t>
      </w:r>
    </w:p>
    <w:p w14:paraId="3B711DF0" w14:textId="77777777" w:rsidR="00F70655" w:rsidRPr="00F70655" w:rsidRDefault="00F70655" w:rsidP="00F70655">
      <w:pPr>
        <w:numPr>
          <w:ilvl w:val="0"/>
          <w:numId w:val="6"/>
        </w:numPr>
      </w:pPr>
      <w:r w:rsidRPr="00F70655">
        <w:rPr>
          <w:b/>
          <w:bCs/>
        </w:rPr>
        <w:t>Key workflows</w:t>
      </w:r>
      <w:r w:rsidRPr="00F70655">
        <w:t> identified for each stage</w:t>
      </w:r>
    </w:p>
    <w:p w14:paraId="7D965A9F" w14:textId="77777777" w:rsidR="00F70655" w:rsidRPr="00F70655" w:rsidRDefault="00F70655" w:rsidP="00F70655">
      <w:pPr>
        <w:numPr>
          <w:ilvl w:val="0"/>
          <w:numId w:val="6"/>
        </w:numPr>
      </w:pPr>
      <w:r w:rsidRPr="00F70655">
        <w:rPr>
          <w:b/>
          <w:bCs/>
        </w:rPr>
        <w:t>Control files</w:t>
      </w:r>
      <w:r w:rsidRPr="00F70655">
        <w:t> linked to specific systems</w:t>
      </w:r>
    </w:p>
    <w:p w14:paraId="0C1F8F2F" w14:textId="77777777" w:rsidR="00F70655" w:rsidRPr="00F70655" w:rsidRDefault="00F70655" w:rsidP="00F70655">
      <w:pPr>
        <w:rPr>
          <w:b/>
          <w:bCs/>
        </w:rPr>
      </w:pPr>
      <w:proofErr w:type="gramStart"/>
      <w:r w:rsidRPr="00F70655">
        <w:rPr>
          <w:b/>
          <w:bCs/>
        </w:rPr>
        <w:t>Overall</w:t>
      </w:r>
      <w:proofErr w:type="gramEnd"/>
      <w:r w:rsidRPr="00F70655">
        <w:rPr>
          <w:b/>
          <w:bCs/>
        </w:rPr>
        <w:t xml:space="preserve"> Job and Workflow Statistics</w:t>
      </w:r>
    </w:p>
    <w:p w14:paraId="31C4B6A5" w14:textId="77777777" w:rsidR="00F70655" w:rsidRPr="00F70655" w:rsidRDefault="00F70655" w:rsidP="00F70655">
      <w:r w:rsidRPr="00F70655">
        <w:t>The </w:t>
      </w:r>
      <w:proofErr w:type="spellStart"/>
      <w:r w:rsidRPr="00F70655">
        <w:t>use_column_width</w:t>
      </w:r>
      <w:proofErr w:type="spellEnd"/>
      <w:r w:rsidRPr="00F70655">
        <w:t> parameter has been deprecated and will be removed in a future release. Please utilize the </w:t>
      </w:r>
      <w:proofErr w:type="spellStart"/>
      <w:r w:rsidRPr="00F70655">
        <w:t>use_container_width</w:t>
      </w:r>
      <w:proofErr w:type="spellEnd"/>
      <w:r w:rsidRPr="00F70655">
        <w:t> parameter instead.</w:t>
      </w:r>
    </w:p>
    <w:p w14:paraId="629FB719" w14:textId="3C50A682" w:rsidR="00F70655" w:rsidRPr="00F70655" w:rsidRDefault="00F70655" w:rsidP="00F70655">
      <w:r w:rsidRPr="00F70655">
        <w:lastRenderedPageBreak/>
        <w:drawing>
          <wp:inline distT="0" distB="0" distL="0" distR="0" wp14:anchorId="5EF333D9" wp14:editId="1D944C37">
            <wp:extent cx="5731510" cy="3275330"/>
            <wp:effectExtent l="0" t="0" r="2540" b="1270"/>
            <wp:docPr id="1025024766" name="Picture 10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2E26" w14:textId="77777777" w:rsidR="00F70655" w:rsidRPr="00F70655" w:rsidRDefault="00F70655" w:rsidP="00F70655">
      <w:r w:rsidRPr="00F70655">
        <w:t>ETL System Complexity Analysis</w:t>
      </w:r>
    </w:p>
    <w:p w14:paraId="4D372924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Statistical Evidence:</w:t>
      </w:r>
    </w:p>
    <w:p w14:paraId="583232E7" w14:textId="77777777" w:rsidR="00F70655" w:rsidRPr="00F70655" w:rsidRDefault="00F70655" w:rsidP="00F70655">
      <w:pPr>
        <w:numPr>
          <w:ilvl w:val="0"/>
          <w:numId w:val="7"/>
        </w:numPr>
      </w:pPr>
      <w:r w:rsidRPr="00F70655">
        <w:rPr>
          <w:b/>
          <w:bCs/>
        </w:rPr>
        <w:t>Total individual jobs</w:t>
      </w:r>
      <w:r w:rsidRPr="00F70655">
        <w:t>: 2,135</w:t>
      </w:r>
    </w:p>
    <w:p w14:paraId="18D7A62E" w14:textId="77777777" w:rsidR="00F70655" w:rsidRPr="00F70655" w:rsidRDefault="00F70655" w:rsidP="00F70655">
      <w:pPr>
        <w:numPr>
          <w:ilvl w:val="0"/>
          <w:numId w:val="7"/>
        </w:numPr>
      </w:pPr>
      <w:r w:rsidRPr="00F70655">
        <w:rPr>
          <w:b/>
          <w:bCs/>
        </w:rPr>
        <w:t>Total workflows</w:t>
      </w:r>
      <w:r w:rsidRPr="00F70655">
        <w:t>: 148</w:t>
      </w:r>
    </w:p>
    <w:p w14:paraId="240EF985" w14:textId="77777777" w:rsidR="00F70655" w:rsidRPr="00F70655" w:rsidRDefault="00F70655" w:rsidP="00F70655">
      <w:pPr>
        <w:numPr>
          <w:ilvl w:val="0"/>
          <w:numId w:val="7"/>
        </w:numPr>
      </w:pPr>
      <w:r w:rsidRPr="00F70655">
        <w:rPr>
          <w:b/>
          <w:bCs/>
        </w:rPr>
        <w:t>Job complexity distribution</w:t>
      </w:r>
      <w:r w:rsidRPr="00F70655">
        <w:t>:</w:t>
      </w:r>
    </w:p>
    <w:p w14:paraId="6D872FBE" w14:textId="77777777" w:rsidR="00F70655" w:rsidRPr="00F70655" w:rsidRDefault="00F70655" w:rsidP="00F70655">
      <w:pPr>
        <w:numPr>
          <w:ilvl w:val="1"/>
          <w:numId w:val="7"/>
        </w:numPr>
      </w:pPr>
      <w:r w:rsidRPr="00F70655">
        <w:t>High complexity: 1 system (SALES CONNECT)</w:t>
      </w:r>
    </w:p>
    <w:p w14:paraId="763F7059" w14:textId="77777777" w:rsidR="00F70655" w:rsidRPr="00F70655" w:rsidRDefault="00F70655" w:rsidP="00F70655">
      <w:pPr>
        <w:numPr>
          <w:ilvl w:val="1"/>
          <w:numId w:val="7"/>
        </w:numPr>
      </w:pPr>
      <w:r w:rsidRPr="00F70655">
        <w:t>Medium complexity: 3 systems</w:t>
      </w:r>
    </w:p>
    <w:p w14:paraId="7AC60EEC" w14:textId="77777777" w:rsidR="00F70655" w:rsidRPr="00F70655" w:rsidRDefault="00F70655" w:rsidP="00F70655">
      <w:pPr>
        <w:numPr>
          <w:ilvl w:val="1"/>
          <w:numId w:val="7"/>
        </w:numPr>
      </w:pPr>
      <w:r w:rsidRPr="00F70655">
        <w:t>Low complexity: 10 systems</w:t>
      </w:r>
    </w:p>
    <w:p w14:paraId="1B377909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Job Execution Analysis:</w:t>
      </w:r>
    </w:p>
    <w:p w14:paraId="3A2B0724" w14:textId="77777777" w:rsidR="00F70655" w:rsidRPr="00F70655" w:rsidRDefault="00F70655" w:rsidP="00F70655">
      <w:pPr>
        <w:numPr>
          <w:ilvl w:val="0"/>
          <w:numId w:val="8"/>
        </w:numPr>
      </w:pPr>
      <w:r w:rsidRPr="00F70655">
        <w:t>Last 1 month: 1,200 jobs</w:t>
      </w:r>
    </w:p>
    <w:p w14:paraId="1FBDC4C0" w14:textId="77777777" w:rsidR="00F70655" w:rsidRPr="00F70655" w:rsidRDefault="00F70655" w:rsidP="00F70655">
      <w:pPr>
        <w:numPr>
          <w:ilvl w:val="0"/>
          <w:numId w:val="8"/>
        </w:numPr>
      </w:pPr>
      <w:r w:rsidRPr="00F70655">
        <w:t>Last 3 months: 1,342 jobs</w:t>
      </w:r>
    </w:p>
    <w:p w14:paraId="4E31B6F7" w14:textId="77777777" w:rsidR="00F70655" w:rsidRPr="00F70655" w:rsidRDefault="00F70655" w:rsidP="00F70655">
      <w:pPr>
        <w:numPr>
          <w:ilvl w:val="0"/>
          <w:numId w:val="8"/>
        </w:numPr>
      </w:pPr>
      <w:r w:rsidRPr="00F70655">
        <w:t>Last 6 months: 1,404 jobs</w:t>
      </w:r>
    </w:p>
    <w:p w14:paraId="64450AEE" w14:textId="77777777" w:rsidR="00F70655" w:rsidRPr="00F70655" w:rsidRDefault="00F70655" w:rsidP="00F70655">
      <w:pPr>
        <w:numPr>
          <w:ilvl w:val="0"/>
          <w:numId w:val="8"/>
        </w:numPr>
      </w:pPr>
      <w:r w:rsidRPr="00F70655">
        <w:t>Last 1 year: 1,418 jobs</w:t>
      </w:r>
    </w:p>
    <w:p w14:paraId="47C12733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Workflow Execution Analysis:</w:t>
      </w:r>
    </w:p>
    <w:p w14:paraId="5809A817" w14:textId="77777777" w:rsidR="00F70655" w:rsidRPr="00F70655" w:rsidRDefault="00F70655" w:rsidP="00F70655">
      <w:pPr>
        <w:numPr>
          <w:ilvl w:val="0"/>
          <w:numId w:val="9"/>
        </w:numPr>
      </w:pPr>
      <w:r w:rsidRPr="00F70655">
        <w:t>Last 1 month: 80 workflows</w:t>
      </w:r>
    </w:p>
    <w:p w14:paraId="05826F06" w14:textId="77777777" w:rsidR="00F70655" w:rsidRPr="00F70655" w:rsidRDefault="00F70655" w:rsidP="00F70655">
      <w:pPr>
        <w:numPr>
          <w:ilvl w:val="0"/>
          <w:numId w:val="9"/>
        </w:numPr>
      </w:pPr>
      <w:r w:rsidRPr="00F70655">
        <w:t>Last 3 months: 82 workflows</w:t>
      </w:r>
    </w:p>
    <w:p w14:paraId="77E9E589" w14:textId="77777777" w:rsidR="00F70655" w:rsidRPr="00F70655" w:rsidRDefault="00F70655" w:rsidP="00F70655">
      <w:pPr>
        <w:numPr>
          <w:ilvl w:val="0"/>
          <w:numId w:val="9"/>
        </w:numPr>
      </w:pPr>
      <w:r w:rsidRPr="00F70655">
        <w:t>Last 6 months: 83 workflows</w:t>
      </w:r>
    </w:p>
    <w:p w14:paraId="6317A6FD" w14:textId="77777777" w:rsidR="00F70655" w:rsidRPr="00F70655" w:rsidRDefault="00F70655" w:rsidP="00F70655">
      <w:pPr>
        <w:numPr>
          <w:ilvl w:val="0"/>
          <w:numId w:val="9"/>
        </w:numPr>
      </w:pPr>
      <w:r w:rsidRPr="00F70655">
        <w:t>Last 1 year: 87 workflows</w:t>
      </w:r>
    </w:p>
    <w:p w14:paraId="1D6E193F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Jobs Never Run:</w:t>
      </w:r>
    </w:p>
    <w:p w14:paraId="23CB377E" w14:textId="77777777" w:rsidR="00F70655" w:rsidRPr="00F70655" w:rsidRDefault="00F70655" w:rsidP="00F70655">
      <w:pPr>
        <w:numPr>
          <w:ilvl w:val="0"/>
          <w:numId w:val="10"/>
        </w:numPr>
      </w:pPr>
      <w:r w:rsidRPr="00F70655">
        <w:lastRenderedPageBreak/>
        <w:t>Total jobs that have never run: 291 (12.7% of all jobs)</w:t>
      </w:r>
    </w:p>
    <w:p w14:paraId="461C99B1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Source System Analysis</w:t>
      </w:r>
    </w:p>
    <w:p w14:paraId="5240E8A0" w14:textId="77777777" w:rsidR="00F70655" w:rsidRPr="00F70655" w:rsidRDefault="00F70655" w:rsidP="00F70655">
      <w:r w:rsidRPr="00F70655">
        <w:t>The </w:t>
      </w:r>
      <w:proofErr w:type="spellStart"/>
      <w:r w:rsidRPr="00F70655">
        <w:t>use_column_width</w:t>
      </w:r>
      <w:proofErr w:type="spellEnd"/>
      <w:r w:rsidRPr="00F70655">
        <w:t> parameter has been deprecated and will be removed in a future release. Please utilize the </w:t>
      </w:r>
      <w:proofErr w:type="spellStart"/>
      <w:r w:rsidRPr="00F70655">
        <w:t>use_container_width</w:t>
      </w:r>
      <w:proofErr w:type="spellEnd"/>
      <w:r w:rsidRPr="00F70655">
        <w:t> parameter instead.</w:t>
      </w:r>
    </w:p>
    <w:p w14:paraId="1F292D5A" w14:textId="3D6850DA" w:rsidR="00F70655" w:rsidRPr="00F70655" w:rsidRDefault="00F70655" w:rsidP="00F70655">
      <w:r w:rsidRPr="00F70655">
        <w:drawing>
          <wp:inline distT="0" distB="0" distL="0" distR="0" wp14:anchorId="3318EA51" wp14:editId="4C20B388">
            <wp:extent cx="5731510" cy="3275330"/>
            <wp:effectExtent l="0" t="0" r="2540" b="1270"/>
            <wp:docPr id="819144852" name="Picture 9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8667" w14:textId="77777777" w:rsidR="00F70655" w:rsidRPr="00F70655" w:rsidRDefault="00F70655" w:rsidP="00F70655">
      <w:r w:rsidRPr="00F70655">
        <w:t>Source System Job Distribution by Layer</w:t>
      </w:r>
    </w:p>
    <w:p w14:paraId="46D9D371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Distribution Evidence:</w:t>
      </w:r>
    </w:p>
    <w:p w14:paraId="2D916E78" w14:textId="77777777" w:rsidR="00F70655" w:rsidRPr="00F70655" w:rsidRDefault="00F70655" w:rsidP="00F70655">
      <w:pPr>
        <w:numPr>
          <w:ilvl w:val="0"/>
          <w:numId w:val="11"/>
        </w:numPr>
      </w:pPr>
      <w:r w:rsidRPr="00F70655">
        <w:rPr>
          <w:b/>
          <w:bCs/>
        </w:rPr>
        <w:t>21 unique sources</w:t>
      </w:r>
      <w:r w:rsidRPr="00F70655">
        <w:t> identified across all workflows</w:t>
      </w:r>
    </w:p>
    <w:p w14:paraId="3F47B1F5" w14:textId="77777777" w:rsidR="00F70655" w:rsidRPr="00F70655" w:rsidRDefault="00F70655" w:rsidP="00F70655">
      <w:pPr>
        <w:numPr>
          <w:ilvl w:val="0"/>
          <w:numId w:val="11"/>
        </w:numPr>
      </w:pPr>
      <w:r w:rsidRPr="00F70655">
        <w:rPr>
          <w:b/>
          <w:bCs/>
        </w:rPr>
        <w:t>MDM is the largest source</w:t>
      </w:r>
      <w:r w:rsidRPr="00F70655">
        <w:t>: 15.2% of jobs</w:t>
      </w:r>
    </w:p>
    <w:p w14:paraId="3C82DEF8" w14:textId="77777777" w:rsidR="00F70655" w:rsidRPr="00F70655" w:rsidRDefault="00F70655" w:rsidP="00F70655">
      <w:pPr>
        <w:numPr>
          <w:ilvl w:val="0"/>
          <w:numId w:val="11"/>
        </w:numPr>
      </w:pPr>
      <w:r w:rsidRPr="00F70655">
        <w:rPr>
          <w:b/>
          <w:bCs/>
        </w:rPr>
        <w:t>SALESFORCE is the second largest</w:t>
      </w:r>
      <w:r w:rsidRPr="00F70655">
        <w:t>: 6.1%</w:t>
      </w:r>
    </w:p>
    <w:p w14:paraId="03B09734" w14:textId="77777777" w:rsidR="00F70655" w:rsidRPr="00F70655" w:rsidRDefault="00F70655" w:rsidP="00F70655">
      <w:pPr>
        <w:numPr>
          <w:ilvl w:val="0"/>
          <w:numId w:val="11"/>
        </w:numPr>
      </w:pPr>
      <w:r w:rsidRPr="00F70655">
        <w:rPr>
          <w:b/>
          <w:bCs/>
        </w:rPr>
        <w:t>TRAC and DST</w:t>
      </w:r>
      <w:r w:rsidRPr="00F70655">
        <w:t>: 5.5% and 5.2% respectively</w:t>
      </w:r>
    </w:p>
    <w:p w14:paraId="28A567D4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Job Categories by Operation Type:</w:t>
      </w:r>
    </w:p>
    <w:p w14:paraId="6C8D03DC" w14:textId="77777777" w:rsidR="00F70655" w:rsidRPr="00F70655" w:rsidRDefault="00F70655" w:rsidP="00F70655">
      <w:pPr>
        <w:numPr>
          <w:ilvl w:val="0"/>
          <w:numId w:val="12"/>
        </w:numPr>
      </w:pPr>
      <w:r w:rsidRPr="00F70655">
        <w:rPr>
          <w:b/>
          <w:bCs/>
        </w:rPr>
        <w:t>LANDING</w:t>
      </w:r>
      <w:r w:rsidRPr="00F70655">
        <w:t>: 18.7%</w:t>
      </w:r>
    </w:p>
    <w:p w14:paraId="78D9F293" w14:textId="77777777" w:rsidR="00F70655" w:rsidRPr="00F70655" w:rsidRDefault="00F70655" w:rsidP="00F70655">
      <w:pPr>
        <w:numPr>
          <w:ilvl w:val="0"/>
          <w:numId w:val="12"/>
        </w:numPr>
      </w:pPr>
      <w:r w:rsidRPr="00F70655">
        <w:rPr>
          <w:b/>
          <w:bCs/>
        </w:rPr>
        <w:t>MERGE</w:t>
      </w:r>
      <w:r w:rsidRPr="00F70655">
        <w:t>: 9.0%</w:t>
      </w:r>
    </w:p>
    <w:p w14:paraId="5C3BE1B8" w14:textId="77777777" w:rsidR="00F70655" w:rsidRPr="00F70655" w:rsidRDefault="00F70655" w:rsidP="00F70655">
      <w:pPr>
        <w:numPr>
          <w:ilvl w:val="0"/>
          <w:numId w:val="12"/>
        </w:numPr>
      </w:pPr>
      <w:r w:rsidRPr="00F70655">
        <w:rPr>
          <w:b/>
          <w:bCs/>
        </w:rPr>
        <w:t>DATA_LOADING and PUBLISHING</w:t>
      </w:r>
      <w:r w:rsidRPr="00F70655">
        <w:t>: 8.6% each</w:t>
      </w:r>
    </w:p>
    <w:p w14:paraId="004F347A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Job Categories by Business Domain:</w:t>
      </w:r>
    </w:p>
    <w:p w14:paraId="799CDD9F" w14:textId="77777777" w:rsidR="00F70655" w:rsidRPr="00F70655" w:rsidRDefault="00F70655" w:rsidP="00F70655">
      <w:pPr>
        <w:numPr>
          <w:ilvl w:val="0"/>
          <w:numId w:val="13"/>
        </w:numPr>
      </w:pPr>
      <w:r w:rsidRPr="00F70655">
        <w:rPr>
          <w:b/>
          <w:bCs/>
        </w:rPr>
        <w:t>PARTY_MANAGEMENT</w:t>
      </w:r>
      <w:r w:rsidRPr="00F70655">
        <w:t>: 31.2%</w:t>
      </w:r>
    </w:p>
    <w:p w14:paraId="11EF0A89" w14:textId="77777777" w:rsidR="00F70655" w:rsidRPr="00F70655" w:rsidRDefault="00F70655" w:rsidP="00F70655">
      <w:pPr>
        <w:numPr>
          <w:ilvl w:val="0"/>
          <w:numId w:val="13"/>
        </w:numPr>
      </w:pPr>
      <w:r w:rsidRPr="00F70655">
        <w:rPr>
          <w:b/>
          <w:bCs/>
        </w:rPr>
        <w:t>MASTER_DATA_MANAGEMENT</w:t>
      </w:r>
      <w:r w:rsidRPr="00F70655">
        <w:t>: 20.1%</w:t>
      </w:r>
    </w:p>
    <w:p w14:paraId="1A73EFAE" w14:textId="77777777" w:rsidR="00F70655" w:rsidRPr="00F70655" w:rsidRDefault="00F70655" w:rsidP="00F70655">
      <w:pPr>
        <w:numPr>
          <w:ilvl w:val="0"/>
          <w:numId w:val="13"/>
        </w:numPr>
      </w:pPr>
      <w:r w:rsidRPr="00F70655">
        <w:rPr>
          <w:b/>
          <w:bCs/>
        </w:rPr>
        <w:t>TRADING</w:t>
      </w:r>
      <w:r w:rsidRPr="00F70655">
        <w:t>: 5.3%</w:t>
      </w:r>
    </w:p>
    <w:p w14:paraId="6CBEABBE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Job Execution Frequency:</w:t>
      </w:r>
    </w:p>
    <w:p w14:paraId="69CF8771" w14:textId="77777777" w:rsidR="00F70655" w:rsidRPr="00F70655" w:rsidRDefault="00F70655" w:rsidP="00F70655">
      <w:pPr>
        <w:numPr>
          <w:ilvl w:val="0"/>
          <w:numId w:val="14"/>
        </w:numPr>
      </w:pPr>
      <w:r w:rsidRPr="00F70655">
        <w:lastRenderedPageBreak/>
        <w:t>Daily jobs: 48 (2.1%)</w:t>
      </w:r>
    </w:p>
    <w:p w14:paraId="598BD7C9" w14:textId="77777777" w:rsidR="00F70655" w:rsidRPr="00F70655" w:rsidRDefault="00F70655" w:rsidP="00F70655">
      <w:pPr>
        <w:numPr>
          <w:ilvl w:val="0"/>
          <w:numId w:val="14"/>
        </w:numPr>
      </w:pPr>
      <w:r w:rsidRPr="00F70655">
        <w:t>Weekly jobs: 100 (4.4%)</w:t>
      </w:r>
    </w:p>
    <w:p w14:paraId="64E21CC6" w14:textId="77777777" w:rsidR="00F70655" w:rsidRPr="00F70655" w:rsidRDefault="00F70655" w:rsidP="00F70655">
      <w:pPr>
        <w:numPr>
          <w:ilvl w:val="0"/>
          <w:numId w:val="14"/>
        </w:numPr>
      </w:pPr>
      <w:r w:rsidRPr="00F70655">
        <w:t>Monthly jobs: 6 (0.3%)</w:t>
      </w:r>
    </w:p>
    <w:p w14:paraId="5176C134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Entity Focus Analysis</w:t>
      </w:r>
    </w:p>
    <w:p w14:paraId="53DEC999" w14:textId="77777777" w:rsidR="00F70655" w:rsidRPr="00F70655" w:rsidRDefault="00F70655" w:rsidP="00F70655">
      <w:r w:rsidRPr="00F70655">
        <w:t>The </w:t>
      </w:r>
      <w:proofErr w:type="spellStart"/>
      <w:r w:rsidRPr="00F70655">
        <w:t>use_column_width</w:t>
      </w:r>
      <w:proofErr w:type="spellEnd"/>
      <w:r w:rsidRPr="00F70655">
        <w:t> parameter has been deprecated and will be removed in a future release. Please utilize the </w:t>
      </w:r>
      <w:proofErr w:type="spellStart"/>
      <w:r w:rsidRPr="00F70655">
        <w:t>use_container_width</w:t>
      </w:r>
      <w:proofErr w:type="spellEnd"/>
      <w:r w:rsidRPr="00F70655">
        <w:t> parameter instead.</w:t>
      </w:r>
    </w:p>
    <w:p w14:paraId="24E8C707" w14:textId="47D5E7A5" w:rsidR="00F70655" w:rsidRPr="00F70655" w:rsidRDefault="00F70655" w:rsidP="00F70655">
      <w:r w:rsidRPr="00F70655">
        <w:drawing>
          <wp:inline distT="0" distB="0" distL="0" distR="0" wp14:anchorId="5DE20123" wp14:editId="1023E54F">
            <wp:extent cx="5731510" cy="4093845"/>
            <wp:effectExtent l="0" t="0" r="2540" b="1905"/>
            <wp:docPr id="1738592856" name="Picture 8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2639" w14:textId="77777777" w:rsidR="00F70655" w:rsidRPr="00F70655" w:rsidRDefault="00F70655" w:rsidP="00F70655">
      <w:r w:rsidRPr="00F70655">
        <w:t>Entity Focus by Source System</w:t>
      </w:r>
    </w:p>
    <w:p w14:paraId="4C4F018B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Entity Distribution Evidence:</w:t>
      </w:r>
    </w:p>
    <w:p w14:paraId="0DFB0B1D" w14:textId="77777777" w:rsidR="00F70655" w:rsidRPr="00F70655" w:rsidRDefault="00F70655" w:rsidP="00F70655">
      <w:pPr>
        <w:numPr>
          <w:ilvl w:val="0"/>
          <w:numId w:val="15"/>
        </w:numPr>
      </w:pPr>
      <w:r w:rsidRPr="00F70655">
        <w:rPr>
          <w:b/>
          <w:bCs/>
        </w:rPr>
        <w:t>Party</w:t>
      </w:r>
      <w:r w:rsidRPr="00F70655">
        <w:t> entity is the dominant focus (27.5%)</w:t>
      </w:r>
    </w:p>
    <w:p w14:paraId="72E6144D" w14:textId="77777777" w:rsidR="00F70655" w:rsidRPr="00F70655" w:rsidRDefault="00F70655" w:rsidP="00F70655">
      <w:pPr>
        <w:numPr>
          <w:ilvl w:val="0"/>
          <w:numId w:val="15"/>
        </w:numPr>
      </w:pPr>
      <w:r w:rsidRPr="00F70655">
        <w:rPr>
          <w:b/>
          <w:bCs/>
        </w:rPr>
        <w:t>Plan</w:t>
      </w:r>
      <w:r w:rsidRPr="00F70655">
        <w:t> entity is second most common (14.8%)</w:t>
      </w:r>
    </w:p>
    <w:p w14:paraId="7FA5B3B9" w14:textId="77777777" w:rsidR="00F70655" w:rsidRPr="00F70655" w:rsidRDefault="00F70655" w:rsidP="00F70655">
      <w:pPr>
        <w:numPr>
          <w:ilvl w:val="0"/>
          <w:numId w:val="15"/>
        </w:numPr>
      </w:pPr>
      <w:r w:rsidRPr="00F70655">
        <w:rPr>
          <w:b/>
          <w:bCs/>
        </w:rPr>
        <w:t>Contact</w:t>
      </w:r>
      <w:r w:rsidRPr="00F70655">
        <w:t> entity shows high concentration in specific systems</w:t>
      </w:r>
    </w:p>
    <w:p w14:paraId="12ECB3D3" w14:textId="77777777" w:rsidR="00F70655" w:rsidRPr="00F70655" w:rsidRDefault="00F70655" w:rsidP="00F70655">
      <w:pPr>
        <w:numPr>
          <w:ilvl w:val="0"/>
          <w:numId w:val="15"/>
        </w:numPr>
      </w:pPr>
      <w:r w:rsidRPr="00F70655">
        <w:rPr>
          <w:b/>
          <w:bCs/>
        </w:rPr>
        <w:t>Address</w:t>
      </w:r>
      <w:r w:rsidRPr="00F70655">
        <w:t> and </w:t>
      </w:r>
      <w:r w:rsidRPr="00F70655">
        <w:rPr>
          <w:b/>
          <w:bCs/>
        </w:rPr>
        <w:t>Role</w:t>
      </w:r>
      <w:r w:rsidRPr="00F70655">
        <w:t> entities have specialized processing</w:t>
      </w:r>
    </w:p>
    <w:p w14:paraId="1DBB639F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System-Entity Specialization:</w:t>
      </w:r>
    </w:p>
    <w:p w14:paraId="38E9868E" w14:textId="77777777" w:rsidR="00F70655" w:rsidRPr="00F70655" w:rsidRDefault="00F70655" w:rsidP="00F70655">
      <w:pPr>
        <w:numPr>
          <w:ilvl w:val="0"/>
          <w:numId w:val="16"/>
        </w:numPr>
      </w:pPr>
      <w:r w:rsidRPr="00F70655">
        <w:rPr>
          <w:b/>
          <w:bCs/>
        </w:rPr>
        <w:t>SFDC</w:t>
      </w:r>
      <w:r w:rsidRPr="00F70655">
        <w:t>: Primary Party processor</w:t>
      </w:r>
    </w:p>
    <w:p w14:paraId="71DBCD79" w14:textId="77777777" w:rsidR="00F70655" w:rsidRPr="00F70655" w:rsidRDefault="00F70655" w:rsidP="00F70655">
      <w:pPr>
        <w:numPr>
          <w:ilvl w:val="0"/>
          <w:numId w:val="16"/>
        </w:numPr>
      </w:pPr>
      <w:r w:rsidRPr="00F70655">
        <w:rPr>
          <w:b/>
          <w:bCs/>
        </w:rPr>
        <w:t>PO</w:t>
      </w:r>
      <w:r w:rsidRPr="00F70655">
        <w:t>: Focus on Plan entities</w:t>
      </w:r>
    </w:p>
    <w:p w14:paraId="18669DA2" w14:textId="77777777" w:rsidR="00F70655" w:rsidRPr="00F70655" w:rsidRDefault="00F70655" w:rsidP="00F70655">
      <w:pPr>
        <w:numPr>
          <w:ilvl w:val="0"/>
          <w:numId w:val="16"/>
        </w:numPr>
      </w:pPr>
      <w:r w:rsidRPr="00F70655">
        <w:rPr>
          <w:b/>
          <w:bCs/>
        </w:rPr>
        <w:t>FC</w:t>
      </w:r>
      <w:r w:rsidRPr="00F70655">
        <w:t>: Strong in Contact processing</w:t>
      </w:r>
    </w:p>
    <w:p w14:paraId="33BA214D" w14:textId="77777777" w:rsidR="00F70655" w:rsidRPr="00F70655" w:rsidRDefault="00F70655" w:rsidP="00F70655">
      <w:pPr>
        <w:numPr>
          <w:ilvl w:val="0"/>
          <w:numId w:val="16"/>
        </w:numPr>
      </w:pPr>
      <w:r w:rsidRPr="00F70655">
        <w:rPr>
          <w:b/>
          <w:bCs/>
        </w:rPr>
        <w:t>SALES CONNECT</w:t>
      </w:r>
      <w:r w:rsidRPr="00F70655">
        <w:t>: Diverse entity handling</w:t>
      </w:r>
    </w:p>
    <w:p w14:paraId="069C4B76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lastRenderedPageBreak/>
        <w:t>6. Key Findings &amp; Recommendations from Current Architecture</w:t>
      </w:r>
    </w:p>
    <w:p w14:paraId="3507A218" w14:textId="77777777" w:rsidR="00F70655" w:rsidRPr="00F70655" w:rsidRDefault="00F70655" w:rsidP="00F70655">
      <w:r w:rsidRPr="00F70655">
        <w:t>The </w:t>
      </w:r>
      <w:proofErr w:type="spellStart"/>
      <w:r w:rsidRPr="00F70655">
        <w:t>use_column_width</w:t>
      </w:r>
      <w:proofErr w:type="spellEnd"/>
      <w:r w:rsidRPr="00F70655">
        <w:t> parameter has been deprecated and will be removed in a future release. Please utilize the </w:t>
      </w:r>
      <w:proofErr w:type="spellStart"/>
      <w:r w:rsidRPr="00F70655">
        <w:t>use_container_width</w:t>
      </w:r>
      <w:proofErr w:type="spellEnd"/>
      <w:r w:rsidRPr="00F70655">
        <w:t> parameter instead.</w:t>
      </w:r>
    </w:p>
    <w:p w14:paraId="00E23D5A" w14:textId="2181BBA9" w:rsidR="00F70655" w:rsidRPr="00F70655" w:rsidRDefault="00F70655" w:rsidP="00F70655">
      <w:r w:rsidRPr="00F70655">
        <w:drawing>
          <wp:inline distT="0" distB="0" distL="0" distR="0" wp14:anchorId="42528224" wp14:editId="699F5B62">
            <wp:extent cx="5731510" cy="4776470"/>
            <wp:effectExtent l="0" t="0" r="2540" b="5080"/>
            <wp:docPr id="1935297534" name="Picture 7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55E1" w14:textId="77777777" w:rsidR="00F70655" w:rsidRPr="00F70655" w:rsidRDefault="00F70655" w:rsidP="00F70655">
      <w:r w:rsidRPr="00F70655">
        <w:t>Cross-System Workflow Dependencies</w:t>
      </w:r>
    </w:p>
    <w:p w14:paraId="11E3445A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Architecture Evidence:</w:t>
      </w:r>
    </w:p>
    <w:p w14:paraId="56C1E4BB" w14:textId="77777777" w:rsidR="00F70655" w:rsidRPr="00F70655" w:rsidRDefault="00F70655" w:rsidP="00F70655">
      <w:pPr>
        <w:numPr>
          <w:ilvl w:val="0"/>
          <w:numId w:val="17"/>
        </w:numPr>
      </w:pPr>
      <w:r w:rsidRPr="00F70655">
        <w:rPr>
          <w:b/>
          <w:bCs/>
        </w:rPr>
        <w:t>Multiple data hops</w:t>
      </w:r>
      <w:r w:rsidRPr="00F70655">
        <w:t> lead to duplicate data storage – Excess Storage</w:t>
      </w:r>
    </w:p>
    <w:p w14:paraId="6770B5AE" w14:textId="77777777" w:rsidR="00F70655" w:rsidRPr="00F70655" w:rsidRDefault="00F70655" w:rsidP="00F70655">
      <w:pPr>
        <w:numPr>
          <w:ilvl w:val="0"/>
          <w:numId w:val="17"/>
        </w:numPr>
      </w:pPr>
      <w:r w:rsidRPr="00F70655">
        <w:rPr>
          <w:b/>
          <w:bCs/>
        </w:rPr>
        <w:t>Too many jobs</w:t>
      </w:r>
      <w:r w:rsidRPr="00F70655">
        <w:t> for each entity per source - Poor Maintainability</w:t>
      </w:r>
    </w:p>
    <w:p w14:paraId="69F6D157" w14:textId="77777777" w:rsidR="00F70655" w:rsidRPr="00F70655" w:rsidRDefault="00F70655" w:rsidP="00F70655">
      <w:pPr>
        <w:numPr>
          <w:ilvl w:val="0"/>
          <w:numId w:val="17"/>
        </w:numPr>
      </w:pPr>
      <w:r w:rsidRPr="00F70655">
        <w:rPr>
          <w:b/>
          <w:bCs/>
        </w:rPr>
        <w:t>Lack of parallel ingestion</w:t>
      </w:r>
      <w:r w:rsidRPr="00F70655">
        <w:t> for Investor and Advisor - Performance Issues</w:t>
      </w:r>
    </w:p>
    <w:p w14:paraId="3CC9DD7C" w14:textId="77777777" w:rsidR="00F70655" w:rsidRPr="00F70655" w:rsidRDefault="00F70655" w:rsidP="00F70655">
      <w:pPr>
        <w:numPr>
          <w:ilvl w:val="0"/>
          <w:numId w:val="17"/>
        </w:numPr>
      </w:pPr>
      <w:r w:rsidRPr="00F70655">
        <w:rPr>
          <w:b/>
          <w:bCs/>
        </w:rPr>
        <w:t>Non-extensible</w:t>
      </w:r>
      <w:r w:rsidRPr="00F70655">
        <w:t> data ingestion framework</w:t>
      </w:r>
    </w:p>
    <w:p w14:paraId="2742A096" w14:textId="77777777" w:rsidR="00F70655" w:rsidRPr="00F70655" w:rsidRDefault="00F70655" w:rsidP="00F70655">
      <w:pPr>
        <w:numPr>
          <w:ilvl w:val="0"/>
          <w:numId w:val="17"/>
        </w:numPr>
      </w:pPr>
      <w:r w:rsidRPr="00F70655">
        <w:rPr>
          <w:b/>
          <w:bCs/>
        </w:rPr>
        <w:t>Unnecessary full publish</w:t>
      </w:r>
      <w:r w:rsidRPr="00F70655">
        <w:t> operations - Inefficient</w:t>
      </w:r>
    </w:p>
    <w:p w14:paraId="4217595B" w14:textId="77777777" w:rsidR="00F70655" w:rsidRPr="00F70655" w:rsidRDefault="00F70655" w:rsidP="00F70655">
      <w:pPr>
        <w:numPr>
          <w:ilvl w:val="0"/>
          <w:numId w:val="17"/>
        </w:numPr>
      </w:pPr>
      <w:r w:rsidRPr="00F70655">
        <w:rPr>
          <w:b/>
          <w:bCs/>
        </w:rPr>
        <w:t>Sub-optimal DB schema</w:t>
      </w:r>
      <w:r w:rsidRPr="00F70655">
        <w:t> design affecting performance</w:t>
      </w:r>
    </w:p>
    <w:p w14:paraId="14CBE11C" w14:textId="77777777" w:rsidR="00F70655" w:rsidRPr="00F70655" w:rsidRDefault="00F70655" w:rsidP="00F70655">
      <w:pPr>
        <w:numPr>
          <w:ilvl w:val="0"/>
          <w:numId w:val="17"/>
        </w:numPr>
      </w:pPr>
      <w:r w:rsidRPr="00F70655">
        <w:rPr>
          <w:b/>
          <w:bCs/>
        </w:rPr>
        <w:t>Poorly tuned SQL queries</w:t>
      </w:r>
    </w:p>
    <w:p w14:paraId="6C87BBF9" w14:textId="77777777" w:rsidR="00F70655" w:rsidRPr="00F70655" w:rsidRDefault="00F70655" w:rsidP="00F70655">
      <w:pPr>
        <w:numPr>
          <w:ilvl w:val="0"/>
          <w:numId w:val="17"/>
        </w:numPr>
      </w:pPr>
      <w:r w:rsidRPr="00F70655">
        <w:rPr>
          <w:b/>
          <w:bCs/>
        </w:rPr>
        <w:t>Inadequate logging &amp; auditing</w:t>
      </w:r>
    </w:p>
    <w:p w14:paraId="2E432044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Cross-System Dependencies:</w:t>
      </w:r>
    </w:p>
    <w:p w14:paraId="60399E41" w14:textId="77777777" w:rsidR="00F70655" w:rsidRPr="00F70655" w:rsidRDefault="00F70655" w:rsidP="00F70655">
      <w:pPr>
        <w:numPr>
          <w:ilvl w:val="0"/>
          <w:numId w:val="18"/>
        </w:numPr>
      </w:pPr>
      <w:r w:rsidRPr="00F70655">
        <w:lastRenderedPageBreak/>
        <w:t>Complex interdependencies between systems, especially SALES CONNECT</w:t>
      </w:r>
    </w:p>
    <w:p w14:paraId="1D78FD61" w14:textId="77777777" w:rsidR="00F70655" w:rsidRPr="00F70655" w:rsidRDefault="00F70655" w:rsidP="00F70655">
      <w:pPr>
        <w:numPr>
          <w:ilvl w:val="0"/>
          <w:numId w:val="18"/>
        </w:numPr>
      </w:pPr>
      <w:r w:rsidRPr="00F70655">
        <w:t>Data flows across systems for related entities (e.g., Party data)</w:t>
      </w:r>
    </w:p>
    <w:p w14:paraId="459D3CF1" w14:textId="77777777" w:rsidR="00F70655" w:rsidRPr="00F70655" w:rsidRDefault="00F70655" w:rsidP="00F70655">
      <w:pPr>
        <w:numPr>
          <w:ilvl w:val="0"/>
          <w:numId w:val="18"/>
        </w:numPr>
      </w:pPr>
      <w:r w:rsidRPr="00F70655">
        <w:t>Workflows reference other system workflows, creating tight coupling</w:t>
      </w:r>
    </w:p>
    <w:p w14:paraId="3C37C710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Workflow Consolidation</w:t>
      </w:r>
    </w:p>
    <w:p w14:paraId="42DC7EAA" w14:textId="77777777" w:rsidR="00F70655" w:rsidRPr="00F70655" w:rsidRDefault="00F70655" w:rsidP="00F70655">
      <w:r w:rsidRPr="00F70655">
        <w:t>The </w:t>
      </w:r>
      <w:proofErr w:type="spellStart"/>
      <w:r w:rsidRPr="00F70655">
        <w:t>use_column_width</w:t>
      </w:r>
      <w:proofErr w:type="spellEnd"/>
      <w:r w:rsidRPr="00F70655">
        <w:t> parameter has been deprecated and will be removed in a future release. Please utilize the </w:t>
      </w:r>
      <w:proofErr w:type="spellStart"/>
      <w:r w:rsidRPr="00F70655">
        <w:t>use_container_width</w:t>
      </w:r>
      <w:proofErr w:type="spellEnd"/>
      <w:r w:rsidRPr="00F70655">
        <w:t> parameter instead.</w:t>
      </w:r>
    </w:p>
    <w:p w14:paraId="1FF40F09" w14:textId="1FD5FD67" w:rsidR="00F70655" w:rsidRPr="00F70655" w:rsidRDefault="00F70655" w:rsidP="00F70655">
      <w:r w:rsidRPr="00F70655">
        <w:drawing>
          <wp:inline distT="0" distB="0" distL="0" distR="0" wp14:anchorId="72578487" wp14:editId="177FE08B">
            <wp:extent cx="5731510" cy="4585335"/>
            <wp:effectExtent l="0" t="0" r="2540" b="5715"/>
            <wp:docPr id="715154693" name="Picture 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867C" w14:textId="77777777" w:rsidR="00F70655" w:rsidRPr="00F70655" w:rsidRDefault="00F70655" w:rsidP="00F70655">
      <w:r w:rsidRPr="00F70655">
        <w:t>ETL Pattern Distribution</w:t>
      </w:r>
    </w:p>
    <w:p w14:paraId="7CC1486A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Consolidation Evidence:</w:t>
      </w:r>
    </w:p>
    <w:p w14:paraId="1E041700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Observations:</w:t>
      </w:r>
    </w:p>
    <w:p w14:paraId="1DF324A8" w14:textId="77777777" w:rsidR="00F70655" w:rsidRPr="00F70655" w:rsidRDefault="00F70655" w:rsidP="00F70655">
      <w:pPr>
        <w:numPr>
          <w:ilvl w:val="0"/>
          <w:numId w:val="19"/>
        </w:numPr>
      </w:pPr>
      <w:r w:rsidRPr="00F70655">
        <w:rPr>
          <w:b/>
          <w:bCs/>
        </w:rPr>
        <w:t>148 total workflows</w:t>
      </w:r>
      <w:r w:rsidRPr="00F70655">
        <w:t> </w:t>
      </w:r>
      <w:proofErr w:type="spellStart"/>
      <w:r w:rsidRPr="00F70655">
        <w:t>analyzed</w:t>
      </w:r>
      <w:proofErr w:type="spellEnd"/>
    </w:p>
    <w:p w14:paraId="13D209B7" w14:textId="77777777" w:rsidR="00F70655" w:rsidRPr="00F70655" w:rsidRDefault="00F70655" w:rsidP="00F70655">
      <w:pPr>
        <w:numPr>
          <w:ilvl w:val="0"/>
          <w:numId w:val="19"/>
        </w:numPr>
      </w:pPr>
      <w:r w:rsidRPr="00F70655">
        <w:rPr>
          <w:b/>
          <w:bCs/>
        </w:rPr>
        <w:t>Largest workflow</w:t>
      </w:r>
      <w:r w:rsidRPr="00F70655">
        <w:t> ('</w:t>
      </w:r>
      <w:proofErr w:type="spellStart"/>
      <w:r w:rsidRPr="00F70655">
        <w:t>cdm_ips_update_source_system_for_salesconnect</w:t>
      </w:r>
      <w:proofErr w:type="spellEnd"/>
      <w:r w:rsidRPr="00F70655">
        <w:t>') has 149 child jobs</w:t>
      </w:r>
    </w:p>
    <w:p w14:paraId="7BCB6C4C" w14:textId="77777777" w:rsidR="00F70655" w:rsidRPr="00F70655" w:rsidRDefault="00F70655" w:rsidP="00F70655">
      <w:pPr>
        <w:numPr>
          <w:ilvl w:val="0"/>
          <w:numId w:val="19"/>
        </w:numPr>
      </w:pPr>
      <w:r w:rsidRPr="00F70655">
        <w:rPr>
          <w:b/>
          <w:bCs/>
        </w:rPr>
        <w:t>Other large workflows</w:t>
      </w:r>
      <w:r w:rsidRPr="00F70655">
        <w:t> like '</w:t>
      </w:r>
      <w:proofErr w:type="spellStart"/>
      <w:r w:rsidRPr="00F70655">
        <w:t>cdm_preland_dst_ta_customer_gap_od</w:t>
      </w:r>
      <w:proofErr w:type="spellEnd"/>
      <w:r w:rsidRPr="00F70655">
        <w:t>' have 71 jobs</w:t>
      </w:r>
    </w:p>
    <w:p w14:paraId="46069000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Recommendations:</w:t>
      </w:r>
    </w:p>
    <w:p w14:paraId="04CF3B87" w14:textId="77777777" w:rsidR="00F70655" w:rsidRPr="00F70655" w:rsidRDefault="00F70655" w:rsidP="00F70655">
      <w:pPr>
        <w:numPr>
          <w:ilvl w:val="0"/>
          <w:numId w:val="20"/>
        </w:numPr>
      </w:pPr>
      <w:r w:rsidRPr="00F70655">
        <w:t>Consolidate workflows using </w:t>
      </w:r>
      <w:r w:rsidRPr="00F70655">
        <w:rPr>
          <w:b/>
          <w:bCs/>
        </w:rPr>
        <w:t>reusable frameworks</w:t>
      </w:r>
      <w:r w:rsidRPr="00F70655">
        <w:t> and parameterization</w:t>
      </w:r>
    </w:p>
    <w:p w14:paraId="1D2B5042" w14:textId="77777777" w:rsidR="00F70655" w:rsidRPr="00F70655" w:rsidRDefault="00F70655" w:rsidP="00F70655">
      <w:pPr>
        <w:numPr>
          <w:ilvl w:val="0"/>
          <w:numId w:val="20"/>
        </w:numPr>
      </w:pPr>
      <w:r w:rsidRPr="00F70655">
        <w:t>Apply </w:t>
      </w:r>
      <w:r w:rsidRPr="00F70655">
        <w:rPr>
          <w:b/>
          <w:bCs/>
        </w:rPr>
        <w:t>pattern-based optimization</w:t>
      </w:r>
      <w:r w:rsidRPr="00F70655">
        <w:t> to batch processing (41.3% of all patterns)</w:t>
      </w:r>
    </w:p>
    <w:p w14:paraId="21B2BFE2" w14:textId="77777777" w:rsidR="00F70655" w:rsidRPr="00F70655" w:rsidRDefault="00F70655" w:rsidP="00F70655">
      <w:pPr>
        <w:numPr>
          <w:ilvl w:val="0"/>
          <w:numId w:val="20"/>
        </w:numPr>
      </w:pPr>
      <w:r w:rsidRPr="00F70655">
        <w:lastRenderedPageBreak/>
        <w:t>Streamline </w:t>
      </w:r>
      <w:r w:rsidRPr="00F70655">
        <w:rPr>
          <w:b/>
          <w:bCs/>
        </w:rPr>
        <w:t>Today to Landing operations</w:t>
      </w:r>
      <w:r w:rsidRPr="00F70655">
        <w:t> (23.7% of patterns)</w:t>
      </w:r>
    </w:p>
    <w:p w14:paraId="6177F4A7" w14:textId="77777777" w:rsidR="00F70655" w:rsidRPr="00F70655" w:rsidRDefault="00F70655" w:rsidP="00F70655">
      <w:pPr>
        <w:numPr>
          <w:ilvl w:val="0"/>
          <w:numId w:val="20"/>
        </w:numPr>
      </w:pPr>
      <w:r w:rsidRPr="00F70655">
        <w:t>Optimize </w:t>
      </w:r>
      <w:r w:rsidRPr="00F70655">
        <w:rPr>
          <w:b/>
          <w:bCs/>
        </w:rPr>
        <w:t>Delta Processing</w:t>
      </w:r>
      <w:r w:rsidRPr="00F70655">
        <w:t> (15.4% of patterns)</w:t>
      </w:r>
    </w:p>
    <w:p w14:paraId="51F1834F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Cross-Source Integration</w:t>
      </w:r>
    </w:p>
    <w:p w14:paraId="394742F8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Integration Evidence:</w:t>
      </w:r>
    </w:p>
    <w:p w14:paraId="7DE0F2B1" w14:textId="77777777" w:rsidR="00F70655" w:rsidRPr="00F70655" w:rsidRDefault="00F70655" w:rsidP="00F70655">
      <w:pPr>
        <w:numPr>
          <w:ilvl w:val="0"/>
          <w:numId w:val="21"/>
        </w:numPr>
      </w:pPr>
      <w:r w:rsidRPr="00F70655">
        <w:rPr>
          <w:b/>
          <w:bCs/>
        </w:rPr>
        <w:t>21 unique source systems</w:t>
      </w:r>
      <w:r w:rsidRPr="00F70655">
        <w:t> identified</w:t>
      </w:r>
    </w:p>
    <w:p w14:paraId="39CB5EE5" w14:textId="77777777" w:rsidR="00F70655" w:rsidRPr="00F70655" w:rsidRDefault="00F70655" w:rsidP="00F70655">
      <w:pPr>
        <w:numPr>
          <w:ilvl w:val="0"/>
          <w:numId w:val="21"/>
        </w:numPr>
      </w:pPr>
      <w:r w:rsidRPr="00F70655">
        <w:rPr>
          <w:b/>
          <w:bCs/>
        </w:rPr>
        <w:t>PARTY_MANAGEMENT</w:t>
      </w:r>
      <w:r w:rsidRPr="00F70655">
        <w:t> jobs span across multiple sources (31.2% of total jobs)</w:t>
      </w:r>
    </w:p>
    <w:p w14:paraId="4A0454ED" w14:textId="77777777" w:rsidR="00F70655" w:rsidRPr="00F70655" w:rsidRDefault="00F70655" w:rsidP="00F70655">
      <w:pPr>
        <w:numPr>
          <w:ilvl w:val="0"/>
          <w:numId w:val="21"/>
        </w:numPr>
      </w:pPr>
      <w:r w:rsidRPr="00F70655">
        <w:rPr>
          <w:b/>
          <w:bCs/>
        </w:rPr>
        <w:t>DATA_LOADING</w:t>
      </w:r>
      <w:r w:rsidRPr="00F70655">
        <w:t> spans 9 sources with 93 jobs</w:t>
      </w:r>
    </w:p>
    <w:p w14:paraId="233AEADB" w14:textId="77777777" w:rsidR="00F70655" w:rsidRPr="00F70655" w:rsidRDefault="00F70655" w:rsidP="00F70655">
      <w:pPr>
        <w:numPr>
          <w:ilvl w:val="0"/>
          <w:numId w:val="21"/>
        </w:numPr>
      </w:pPr>
      <w:r w:rsidRPr="00F70655">
        <w:rPr>
          <w:b/>
          <w:bCs/>
        </w:rPr>
        <w:t>MATCHING</w:t>
      </w:r>
      <w:r w:rsidRPr="00F70655">
        <w:t> spans 4 sources with 25 jobs</w:t>
      </w:r>
    </w:p>
    <w:p w14:paraId="26509679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Recommendations:</w:t>
      </w:r>
    </w:p>
    <w:p w14:paraId="7CA95B4C" w14:textId="77777777" w:rsidR="00F70655" w:rsidRPr="00F70655" w:rsidRDefault="00F70655" w:rsidP="00F70655">
      <w:pPr>
        <w:numPr>
          <w:ilvl w:val="0"/>
          <w:numId w:val="22"/>
        </w:numPr>
      </w:pPr>
      <w:r w:rsidRPr="00F70655">
        <w:t>Unify similar logic into shared modules for improved reusability and monitoring</w:t>
      </w:r>
    </w:p>
    <w:p w14:paraId="08206D6C" w14:textId="77777777" w:rsidR="00F70655" w:rsidRPr="00F70655" w:rsidRDefault="00F70655" w:rsidP="00F70655">
      <w:pPr>
        <w:numPr>
          <w:ilvl w:val="0"/>
          <w:numId w:val="22"/>
        </w:numPr>
      </w:pPr>
      <w:r w:rsidRPr="00F70655">
        <w:t>Create centralized frameworks for common operations like Party data processing</w:t>
      </w:r>
    </w:p>
    <w:p w14:paraId="5F12709F" w14:textId="77777777" w:rsidR="00F70655" w:rsidRPr="00F70655" w:rsidRDefault="00F70655" w:rsidP="00F70655">
      <w:pPr>
        <w:numPr>
          <w:ilvl w:val="0"/>
          <w:numId w:val="22"/>
        </w:numPr>
      </w:pPr>
      <w:r w:rsidRPr="00F70655">
        <w:t>Implement standardized interfaces for similar sources</w:t>
      </w:r>
    </w:p>
    <w:p w14:paraId="617759ED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Execution Frequency Optimization</w:t>
      </w:r>
    </w:p>
    <w:p w14:paraId="3AC1D4F4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Optimization Evidence:</w:t>
      </w:r>
    </w:p>
    <w:p w14:paraId="39137825" w14:textId="77777777" w:rsidR="00F70655" w:rsidRPr="00F70655" w:rsidRDefault="00F70655" w:rsidP="00F70655">
      <w:pPr>
        <w:numPr>
          <w:ilvl w:val="0"/>
          <w:numId w:val="23"/>
        </w:numPr>
      </w:pPr>
      <w:r w:rsidRPr="00F70655">
        <w:t>Only </w:t>
      </w:r>
      <w:r w:rsidRPr="00F70655">
        <w:rPr>
          <w:b/>
          <w:bCs/>
        </w:rPr>
        <w:t>48 jobs (2.1%)</w:t>
      </w:r>
      <w:r w:rsidRPr="00F70655">
        <w:t> run daily</w:t>
      </w:r>
    </w:p>
    <w:p w14:paraId="3AF505AC" w14:textId="77777777" w:rsidR="00F70655" w:rsidRPr="00F70655" w:rsidRDefault="00F70655" w:rsidP="00F70655">
      <w:pPr>
        <w:numPr>
          <w:ilvl w:val="0"/>
          <w:numId w:val="23"/>
        </w:numPr>
      </w:pPr>
      <w:r w:rsidRPr="00F70655">
        <w:t>Only </w:t>
      </w:r>
      <w:r w:rsidRPr="00F70655">
        <w:rPr>
          <w:b/>
          <w:bCs/>
        </w:rPr>
        <w:t>100 jobs (4.4%)</w:t>
      </w:r>
      <w:r w:rsidRPr="00F70655">
        <w:t> run weekly</w:t>
      </w:r>
    </w:p>
    <w:p w14:paraId="64E77657" w14:textId="77777777" w:rsidR="00F70655" w:rsidRPr="00F70655" w:rsidRDefault="00F70655" w:rsidP="00F70655">
      <w:pPr>
        <w:numPr>
          <w:ilvl w:val="0"/>
          <w:numId w:val="23"/>
        </w:numPr>
      </w:pPr>
      <w:r w:rsidRPr="00F70655">
        <w:t>Average job duration: </w:t>
      </w:r>
      <w:r w:rsidRPr="00F70655">
        <w:rPr>
          <w:b/>
          <w:bCs/>
        </w:rPr>
        <w:t>18.7 seconds</w:t>
      </w:r>
    </w:p>
    <w:p w14:paraId="1EB3E629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Recommendations:</w:t>
      </w:r>
    </w:p>
    <w:p w14:paraId="769184B7" w14:textId="77777777" w:rsidR="00F70655" w:rsidRPr="00F70655" w:rsidRDefault="00F70655" w:rsidP="00F70655">
      <w:pPr>
        <w:numPr>
          <w:ilvl w:val="0"/>
          <w:numId w:val="24"/>
        </w:numPr>
      </w:pPr>
      <w:r w:rsidRPr="00F70655">
        <w:t>Consolidate and batch jobs wherever logic and timing allow</w:t>
      </w:r>
    </w:p>
    <w:p w14:paraId="479D47CE" w14:textId="77777777" w:rsidR="00F70655" w:rsidRPr="00F70655" w:rsidRDefault="00F70655" w:rsidP="00F70655">
      <w:pPr>
        <w:numPr>
          <w:ilvl w:val="0"/>
          <w:numId w:val="24"/>
        </w:numPr>
      </w:pPr>
      <w:r w:rsidRPr="00F70655">
        <w:t>Run short-duration jobs in parallel to reduce total workflow execution time</w:t>
      </w:r>
    </w:p>
    <w:p w14:paraId="77D89641" w14:textId="77777777" w:rsidR="00F70655" w:rsidRPr="00F70655" w:rsidRDefault="00F70655" w:rsidP="00F70655">
      <w:pPr>
        <w:numPr>
          <w:ilvl w:val="0"/>
          <w:numId w:val="24"/>
        </w:numPr>
      </w:pPr>
      <w:r w:rsidRPr="00F70655">
        <w:t>Implement a streaming pattern for real-time requirements</w:t>
      </w:r>
    </w:p>
    <w:p w14:paraId="4B093572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Architectural Improvements</w:t>
      </w:r>
    </w:p>
    <w:p w14:paraId="3B543DBE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Improvement Evidence:</w:t>
      </w:r>
    </w:p>
    <w:p w14:paraId="29D16802" w14:textId="77777777" w:rsidR="00F70655" w:rsidRPr="00F70655" w:rsidRDefault="00F70655" w:rsidP="00F70655">
      <w:pPr>
        <w:numPr>
          <w:ilvl w:val="0"/>
          <w:numId w:val="25"/>
        </w:numPr>
      </w:pPr>
      <w:r w:rsidRPr="00F70655">
        <w:rPr>
          <w:b/>
          <w:bCs/>
        </w:rPr>
        <w:t>Static job chains</w:t>
      </w:r>
      <w:r w:rsidRPr="00F70655">
        <w:t> dominate the current architecture</w:t>
      </w:r>
    </w:p>
    <w:p w14:paraId="618FE13A" w14:textId="77777777" w:rsidR="00F70655" w:rsidRPr="00F70655" w:rsidRDefault="00F70655" w:rsidP="00F70655">
      <w:pPr>
        <w:numPr>
          <w:ilvl w:val="0"/>
          <w:numId w:val="25"/>
        </w:numPr>
      </w:pPr>
      <w:r w:rsidRPr="00F70655">
        <w:rPr>
          <w:b/>
          <w:bCs/>
        </w:rPr>
        <w:t>Duplicated logic</w:t>
      </w:r>
      <w:r w:rsidRPr="00F70655">
        <w:t> across similar source systems</w:t>
      </w:r>
    </w:p>
    <w:p w14:paraId="67C0595E" w14:textId="77777777" w:rsidR="00F70655" w:rsidRPr="00F70655" w:rsidRDefault="00F70655" w:rsidP="00F70655">
      <w:pPr>
        <w:numPr>
          <w:ilvl w:val="0"/>
          <w:numId w:val="25"/>
        </w:numPr>
      </w:pPr>
      <w:r w:rsidRPr="00F70655">
        <w:rPr>
          <w:b/>
          <w:bCs/>
        </w:rPr>
        <w:t>Large workflows</w:t>
      </w:r>
      <w:r w:rsidRPr="00F70655">
        <w:t> with tight coupling</w:t>
      </w:r>
    </w:p>
    <w:p w14:paraId="5931492F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Recommendations:</w:t>
      </w:r>
    </w:p>
    <w:p w14:paraId="52D16857" w14:textId="77777777" w:rsidR="00F70655" w:rsidRPr="00F70655" w:rsidRDefault="00F70655" w:rsidP="00F70655">
      <w:pPr>
        <w:numPr>
          <w:ilvl w:val="0"/>
          <w:numId w:val="26"/>
        </w:numPr>
      </w:pPr>
      <w:r w:rsidRPr="00F70655">
        <w:t>Replace static job chains with parameterized job templates</w:t>
      </w:r>
    </w:p>
    <w:p w14:paraId="469CAA65" w14:textId="77777777" w:rsidR="00F70655" w:rsidRPr="00F70655" w:rsidRDefault="00F70655" w:rsidP="00F70655">
      <w:pPr>
        <w:numPr>
          <w:ilvl w:val="0"/>
          <w:numId w:val="26"/>
        </w:numPr>
      </w:pPr>
      <w:r w:rsidRPr="00F70655">
        <w:t>Create a centralized data loading and matching framework</w:t>
      </w:r>
    </w:p>
    <w:p w14:paraId="0341C7E7" w14:textId="77777777" w:rsidR="00F70655" w:rsidRPr="00F70655" w:rsidRDefault="00F70655" w:rsidP="00F70655">
      <w:pPr>
        <w:numPr>
          <w:ilvl w:val="0"/>
          <w:numId w:val="26"/>
        </w:numPr>
      </w:pPr>
      <w:r w:rsidRPr="00F70655">
        <w:t>Simplify large workflows with modular code structure</w:t>
      </w:r>
    </w:p>
    <w:p w14:paraId="0D9E88EA" w14:textId="77777777" w:rsidR="00F70655" w:rsidRPr="00F70655" w:rsidRDefault="00F70655" w:rsidP="00F70655">
      <w:pPr>
        <w:numPr>
          <w:ilvl w:val="0"/>
          <w:numId w:val="26"/>
        </w:numPr>
      </w:pPr>
      <w:r w:rsidRPr="00F70655">
        <w:t>Implement event-driven architecture for better responsiveness</w:t>
      </w:r>
    </w:p>
    <w:p w14:paraId="15F741FE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lastRenderedPageBreak/>
        <w:t>Technical Debt Reduction</w:t>
      </w:r>
    </w:p>
    <w:p w14:paraId="49AB749B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Technical Debt Evidence:</w:t>
      </w:r>
    </w:p>
    <w:p w14:paraId="51A53526" w14:textId="77777777" w:rsidR="00F70655" w:rsidRPr="00F70655" w:rsidRDefault="00F70655" w:rsidP="00F70655">
      <w:pPr>
        <w:numPr>
          <w:ilvl w:val="0"/>
          <w:numId w:val="27"/>
        </w:numPr>
      </w:pPr>
      <w:r w:rsidRPr="00F70655">
        <w:rPr>
          <w:b/>
          <w:bCs/>
        </w:rPr>
        <w:t>291 jobs (12.7%)</w:t>
      </w:r>
      <w:r w:rsidRPr="00F70655">
        <w:t> have never been executed</w:t>
      </w:r>
    </w:p>
    <w:p w14:paraId="49F4E0A6" w14:textId="77777777" w:rsidR="00F70655" w:rsidRPr="00F70655" w:rsidRDefault="00F70655" w:rsidP="00F70655">
      <w:pPr>
        <w:numPr>
          <w:ilvl w:val="0"/>
          <w:numId w:val="27"/>
        </w:numPr>
      </w:pPr>
      <w:r w:rsidRPr="00F70655">
        <w:rPr>
          <w:b/>
          <w:bCs/>
        </w:rPr>
        <w:t>36.4% of jobs</w:t>
      </w:r>
      <w:r w:rsidRPr="00F70655">
        <w:t> categorized under 'OTHER_SOURCE' with unclear ownership</w:t>
      </w:r>
    </w:p>
    <w:p w14:paraId="525B2515" w14:textId="77777777" w:rsidR="00F70655" w:rsidRPr="00F70655" w:rsidRDefault="00F70655" w:rsidP="00F70655">
      <w:pPr>
        <w:numPr>
          <w:ilvl w:val="0"/>
          <w:numId w:val="27"/>
        </w:numPr>
      </w:pPr>
      <w:r w:rsidRPr="00F70655">
        <w:t>Inconsistent naming conventions and metadata</w:t>
      </w:r>
    </w:p>
    <w:p w14:paraId="0DAA7C3C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Recommendations:</w:t>
      </w:r>
    </w:p>
    <w:p w14:paraId="606CC8F6" w14:textId="77777777" w:rsidR="00F70655" w:rsidRPr="00F70655" w:rsidRDefault="00F70655" w:rsidP="00F70655">
      <w:pPr>
        <w:numPr>
          <w:ilvl w:val="0"/>
          <w:numId w:val="28"/>
        </w:numPr>
      </w:pPr>
      <w:r w:rsidRPr="00F70655">
        <w:t>Remove or archive unused jobs</w:t>
      </w:r>
    </w:p>
    <w:p w14:paraId="486663ED" w14:textId="77777777" w:rsidR="00F70655" w:rsidRPr="00F70655" w:rsidRDefault="00F70655" w:rsidP="00F70655">
      <w:pPr>
        <w:numPr>
          <w:ilvl w:val="0"/>
          <w:numId w:val="28"/>
        </w:numPr>
      </w:pPr>
      <w:r w:rsidRPr="00F70655">
        <w:t>Fix source tagging and apply consistent naming conventions</w:t>
      </w:r>
    </w:p>
    <w:p w14:paraId="1B145DC8" w14:textId="77777777" w:rsidR="00F70655" w:rsidRPr="00F70655" w:rsidRDefault="00F70655" w:rsidP="00F70655">
      <w:pPr>
        <w:numPr>
          <w:ilvl w:val="0"/>
          <w:numId w:val="28"/>
        </w:numPr>
      </w:pPr>
      <w:r w:rsidRPr="00F70655">
        <w:t>Implement proper metadata management</w:t>
      </w:r>
    </w:p>
    <w:p w14:paraId="775E7D99" w14:textId="77777777" w:rsidR="00F70655" w:rsidRPr="00F70655" w:rsidRDefault="00F70655" w:rsidP="00F70655">
      <w:pPr>
        <w:numPr>
          <w:ilvl w:val="0"/>
          <w:numId w:val="28"/>
        </w:numPr>
      </w:pPr>
      <w:r w:rsidRPr="00F70655">
        <w:t>Standardize logging and monitoring</w:t>
      </w:r>
    </w:p>
    <w:p w14:paraId="7F053C68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Modernization Opportunities</w:t>
      </w:r>
    </w:p>
    <w:p w14:paraId="06EB5C4B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Modernization Evidence:</w:t>
      </w:r>
    </w:p>
    <w:p w14:paraId="0E405C20" w14:textId="77777777" w:rsidR="00F70655" w:rsidRPr="00F70655" w:rsidRDefault="00F70655" w:rsidP="00F70655">
      <w:pPr>
        <w:numPr>
          <w:ilvl w:val="0"/>
          <w:numId w:val="29"/>
        </w:numPr>
      </w:pPr>
      <w:r w:rsidRPr="00F70655">
        <w:t>Current pattern distribution shows dominance of </w:t>
      </w:r>
      <w:r w:rsidRPr="00F70655">
        <w:rPr>
          <w:b/>
          <w:bCs/>
        </w:rPr>
        <w:t>batch processing</w:t>
      </w:r>
    </w:p>
    <w:p w14:paraId="561AF7EA" w14:textId="77777777" w:rsidR="00F70655" w:rsidRPr="00F70655" w:rsidRDefault="00F70655" w:rsidP="00F70655">
      <w:pPr>
        <w:numPr>
          <w:ilvl w:val="0"/>
          <w:numId w:val="29"/>
        </w:numPr>
      </w:pPr>
      <w:r w:rsidRPr="00F70655">
        <w:t>Limited use of </w:t>
      </w:r>
      <w:r w:rsidRPr="00F70655">
        <w:rPr>
          <w:b/>
          <w:bCs/>
        </w:rPr>
        <w:t>real-time data ingestion</w:t>
      </w:r>
    </w:p>
    <w:p w14:paraId="63A5A000" w14:textId="77777777" w:rsidR="00F70655" w:rsidRPr="00F70655" w:rsidRDefault="00F70655" w:rsidP="00F70655">
      <w:pPr>
        <w:numPr>
          <w:ilvl w:val="0"/>
          <w:numId w:val="29"/>
        </w:numPr>
      </w:pPr>
      <w:r w:rsidRPr="00F70655">
        <w:t>Over-reliance on </w:t>
      </w:r>
      <w:r w:rsidRPr="00F70655">
        <w:rPr>
          <w:b/>
          <w:bCs/>
        </w:rPr>
        <w:t>monolithic workflows</w:t>
      </w:r>
    </w:p>
    <w:p w14:paraId="63F81197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Recommendations:</w:t>
      </w:r>
    </w:p>
    <w:p w14:paraId="3EC7B5C8" w14:textId="77777777" w:rsidR="00F70655" w:rsidRPr="00F70655" w:rsidRDefault="00F70655" w:rsidP="00F70655">
      <w:pPr>
        <w:numPr>
          <w:ilvl w:val="0"/>
          <w:numId w:val="30"/>
        </w:numPr>
      </w:pPr>
      <w:r w:rsidRPr="00F70655">
        <w:t>Move from file-based ETL to streaming pipelines for real-time ingestion</w:t>
      </w:r>
    </w:p>
    <w:p w14:paraId="0E959107" w14:textId="77777777" w:rsidR="00F70655" w:rsidRPr="00F70655" w:rsidRDefault="00F70655" w:rsidP="00F70655">
      <w:pPr>
        <w:numPr>
          <w:ilvl w:val="0"/>
          <w:numId w:val="30"/>
        </w:numPr>
      </w:pPr>
      <w:r w:rsidRPr="00F70655">
        <w:t>Introduce microservices and event-driven Lambda triggers for small, frequent tasks</w:t>
      </w:r>
    </w:p>
    <w:p w14:paraId="1AE96514" w14:textId="77777777" w:rsidR="00F70655" w:rsidRPr="00F70655" w:rsidRDefault="00F70655" w:rsidP="00F70655">
      <w:pPr>
        <w:numPr>
          <w:ilvl w:val="0"/>
          <w:numId w:val="30"/>
        </w:numPr>
      </w:pPr>
      <w:r w:rsidRPr="00F70655">
        <w:t>Implement data lake architecture for more flexible data access</w:t>
      </w:r>
    </w:p>
    <w:p w14:paraId="06D77833" w14:textId="77777777" w:rsidR="00F70655" w:rsidRPr="00F70655" w:rsidRDefault="00F70655" w:rsidP="00F70655">
      <w:pPr>
        <w:numPr>
          <w:ilvl w:val="0"/>
          <w:numId w:val="30"/>
        </w:numPr>
      </w:pPr>
      <w:r w:rsidRPr="00F70655">
        <w:t>Apply machine learning for data quality monitoring</w:t>
      </w:r>
    </w:p>
    <w:p w14:paraId="132AFE64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7. Target State Architecture and Recommendations</w:t>
      </w:r>
    </w:p>
    <w:p w14:paraId="736E0F34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 xml:space="preserve">Option 1 with </w:t>
      </w:r>
      <w:proofErr w:type="spellStart"/>
      <w:r w:rsidRPr="00F70655">
        <w:rPr>
          <w:b/>
          <w:bCs/>
        </w:rPr>
        <w:t>DataSwitch</w:t>
      </w:r>
      <w:proofErr w:type="spellEnd"/>
    </w:p>
    <w:p w14:paraId="604A25AA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Migrating Informatica Jobs to AWS Glue</w:t>
      </w:r>
    </w:p>
    <w:p w14:paraId="1793DAA1" w14:textId="77777777" w:rsidR="00F70655" w:rsidRPr="00F70655" w:rsidRDefault="00F70655" w:rsidP="00F70655">
      <w:r w:rsidRPr="00F70655">
        <w:t>AWS Glue is a fully managed serverless ETL service that enables easy migration and modernization of traditional Informatica PowerCenter jobs.</w:t>
      </w:r>
    </w:p>
    <w:p w14:paraId="1E370D3C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Key Migration Highlights:</w:t>
      </w:r>
    </w:p>
    <w:p w14:paraId="410379DC" w14:textId="77777777" w:rsidR="00F70655" w:rsidRPr="00F70655" w:rsidRDefault="00F70655" w:rsidP="00F70655">
      <w:pPr>
        <w:numPr>
          <w:ilvl w:val="0"/>
          <w:numId w:val="31"/>
        </w:numPr>
      </w:pPr>
      <w:r w:rsidRPr="00F70655">
        <w:t xml:space="preserve">Convert Informatica mappings and logic into </w:t>
      </w:r>
      <w:proofErr w:type="spellStart"/>
      <w:r w:rsidRPr="00F70655">
        <w:t>PySpark</w:t>
      </w:r>
      <w:proofErr w:type="spellEnd"/>
      <w:r w:rsidRPr="00F70655">
        <w:t xml:space="preserve"> scripts using Glue Studio</w:t>
      </w:r>
    </w:p>
    <w:p w14:paraId="3D66B634" w14:textId="77777777" w:rsidR="00F70655" w:rsidRPr="00F70655" w:rsidRDefault="00F70655" w:rsidP="00F70655">
      <w:pPr>
        <w:numPr>
          <w:ilvl w:val="0"/>
          <w:numId w:val="31"/>
        </w:numPr>
      </w:pPr>
      <w:r w:rsidRPr="00F70655">
        <w:t>Use AWS Glue Workflows to orchestrate complex job sequences</w:t>
      </w:r>
    </w:p>
    <w:p w14:paraId="2868B518" w14:textId="77777777" w:rsidR="00F70655" w:rsidRPr="00F70655" w:rsidRDefault="00F70655" w:rsidP="00F70655">
      <w:pPr>
        <w:numPr>
          <w:ilvl w:val="0"/>
          <w:numId w:val="31"/>
        </w:numPr>
      </w:pPr>
      <w:r w:rsidRPr="00F70655">
        <w:t xml:space="preserve">Leverage the AWS Glue Data </w:t>
      </w:r>
      <w:proofErr w:type="spellStart"/>
      <w:r w:rsidRPr="00F70655">
        <w:t>Catalog</w:t>
      </w:r>
      <w:proofErr w:type="spellEnd"/>
      <w:r w:rsidRPr="00F70655">
        <w:t xml:space="preserve"> for schema discovery and job metadata management</w:t>
      </w:r>
    </w:p>
    <w:p w14:paraId="53F82924" w14:textId="77777777" w:rsidR="00F70655" w:rsidRPr="00F70655" w:rsidRDefault="00F70655" w:rsidP="00F70655">
      <w:pPr>
        <w:numPr>
          <w:ilvl w:val="0"/>
          <w:numId w:val="31"/>
        </w:numPr>
      </w:pPr>
      <w:r w:rsidRPr="00F70655">
        <w:t>Utilize Job Bookmarks to track incremental loads and avoid duplicate processing</w:t>
      </w:r>
    </w:p>
    <w:p w14:paraId="724F3898" w14:textId="77777777" w:rsidR="00F70655" w:rsidRPr="00F70655" w:rsidRDefault="00F70655" w:rsidP="00F70655">
      <w:pPr>
        <w:numPr>
          <w:ilvl w:val="0"/>
          <w:numId w:val="31"/>
        </w:numPr>
      </w:pPr>
      <w:r w:rsidRPr="00F70655">
        <w:t>Replace legacy schedulers with event-based triggers for dynamic execution</w:t>
      </w:r>
    </w:p>
    <w:p w14:paraId="643B1C59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lastRenderedPageBreak/>
        <w:t>Benefits:</w:t>
      </w:r>
    </w:p>
    <w:p w14:paraId="4ABB695C" w14:textId="77777777" w:rsidR="00F70655" w:rsidRPr="00F70655" w:rsidRDefault="00F70655" w:rsidP="00F70655">
      <w:pPr>
        <w:numPr>
          <w:ilvl w:val="0"/>
          <w:numId w:val="32"/>
        </w:numPr>
      </w:pPr>
      <w:r w:rsidRPr="00F70655">
        <w:t>Reduced infrastructure management</w:t>
      </w:r>
    </w:p>
    <w:p w14:paraId="12C5BEE6" w14:textId="77777777" w:rsidR="00F70655" w:rsidRPr="00F70655" w:rsidRDefault="00F70655" w:rsidP="00F70655">
      <w:pPr>
        <w:numPr>
          <w:ilvl w:val="0"/>
          <w:numId w:val="32"/>
        </w:numPr>
      </w:pPr>
      <w:r w:rsidRPr="00F70655">
        <w:t>Seamless scalability</w:t>
      </w:r>
    </w:p>
    <w:p w14:paraId="4739342D" w14:textId="77777777" w:rsidR="00F70655" w:rsidRPr="00F70655" w:rsidRDefault="00F70655" w:rsidP="00F70655">
      <w:pPr>
        <w:numPr>
          <w:ilvl w:val="0"/>
          <w:numId w:val="32"/>
        </w:numPr>
      </w:pPr>
      <w:r w:rsidRPr="00F70655">
        <w:t>Cost-efficiency</w:t>
      </w:r>
    </w:p>
    <w:p w14:paraId="78938C25" w14:textId="77777777" w:rsidR="00F70655" w:rsidRPr="00F70655" w:rsidRDefault="00F70655" w:rsidP="00F70655">
      <w:pPr>
        <w:numPr>
          <w:ilvl w:val="0"/>
          <w:numId w:val="32"/>
        </w:numPr>
      </w:pPr>
      <w:r w:rsidRPr="00F70655">
        <w:t>Deep AWS service integration</w:t>
      </w:r>
    </w:p>
    <w:p w14:paraId="4F745390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Migrating Autosys Workflows to AWS Airflow (MWAA)</w:t>
      </w:r>
    </w:p>
    <w:p w14:paraId="3CB69959" w14:textId="77777777" w:rsidR="00F70655" w:rsidRPr="00F70655" w:rsidRDefault="00F70655" w:rsidP="00F70655">
      <w:r w:rsidRPr="00F70655">
        <w:t>AWS Managed Workflows for Apache Airflow (MWAA) provides a scalable and cost-effective way to orchestrate complex workflows. It serves as a modern replacement for Autosys job scheduling.</w:t>
      </w:r>
    </w:p>
    <w:p w14:paraId="4425C399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Key Migration Highlights:</w:t>
      </w:r>
    </w:p>
    <w:p w14:paraId="77CD9D5E" w14:textId="77777777" w:rsidR="00F70655" w:rsidRPr="00F70655" w:rsidRDefault="00F70655" w:rsidP="00F70655">
      <w:pPr>
        <w:numPr>
          <w:ilvl w:val="0"/>
          <w:numId w:val="33"/>
        </w:numPr>
      </w:pPr>
      <w:r w:rsidRPr="00F70655">
        <w:t>Convert Autosys job chains into DAGs (Directed Acyclic Graphs) using Airflow's Python-based configuration</w:t>
      </w:r>
    </w:p>
    <w:p w14:paraId="261B28B8" w14:textId="77777777" w:rsidR="00F70655" w:rsidRPr="00F70655" w:rsidRDefault="00F70655" w:rsidP="00F70655">
      <w:pPr>
        <w:numPr>
          <w:ilvl w:val="0"/>
          <w:numId w:val="33"/>
        </w:numPr>
      </w:pPr>
      <w:r w:rsidRPr="00F70655">
        <w:t>Use built-in Airflow Operators for execution</w:t>
      </w:r>
    </w:p>
    <w:p w14:paraId="7AF5E133" w14:textId="77777777" w:rsidR="00F70655" w:rsidRPr="00F70655" w:rsidRDefault="00F70655" w:rsidP="00F70655">
      <w:pPr>
        <w:numPr>
          <w:ilvl w:val="0"/>
          <w:numId w:val="33"/>
        </w:numPr>
      </w:pPr>
      <w:r w:rsidRPr="00F70655">
        <w:t>Integrate with AWS services like Glue, Lambda, Redshift, and EMR seamlessly</w:t>
      </w:r>
    </w:p>
    <w:p w14:paraId="45CD50DF" w14:textId="77777777" w:rsidR="00F70655" w:rsidRPr="00F70655" w:rsidRDefault="00F70655" w:rsidP="00F70655">
      <w:pPr>
        <w:numPr>
          <w:ilvl w:val="0"/>
          <w:numId w:val="33"/>
        </w:numPr>
      </w:pPr>
      <w:r w:rsidRPr="00F70655">
        <w:t>Enable centralized monitoring, alerting, and retry mechanisms</w:t>
      </w:r>
    </w:p>
    <w:p w14:paraId="70A451DA" w14:textId="77777777" w:rsidR="00F70655" w:rsidRPr="00F70655" w:rsidRDefault="00F70655" w:rsidP="00F70655">
      <w:pPr>
        <w:numPr>
          <w:ilvl w:val="0"/>
          <w:numId w:val="33"/>
        </w:numPr>
      </w:pPr>
      <w:r w:rsidRPr="00F70655">
        <w:t xml:space="preserve">Use Airflow Variables, </w:t>
      </w:r>
      <w:proofErr w:type="spellStart"/>
      <w:r w:rsidRPr="00F70655">
        <w:t>XComs</w:t>
      </w:r>
      <w:proofErr w:type="spellEnd"/>
      <w:r w:rsidRPr="00F70655">
        <w:t>, and Connections to handle dynamic task flows</w:t>
      </w:r>
    </w:p>
    <w:p w14:paraId="6AE5060A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Benefits:</w:t>
      </w:r>
    </w:p>
    <w:p w14:paraId="6F25928F" w14:textId="77777777" w:rsidR="00F70655" w:rsidRPr="00F70655" w:rsidRDefault="00F70655" w:rsidP="00F70655">
      <w:pPr>
        <w:numPr>
          <w:ilvl w:val="0"/>
          <w:numId w:val="34"/>
        </w:numPr>
      </w:pPr>
      <w:r w:rsidRPr="00F70655">
        <w:t>Enhanced observability</w:t>
      </w:r>
    </w:p>
    <w:p w14:paraId="0F746B91" w14:textId="77777777" w:rsidR="00F70655" w:rsidRPr="00F70655" w:rsidRDefault="00F70655" w:rsidP="00F70655">
      <w:pPr>
        <w:numPr>
          <w:ilvl w:val="0"/>
          <w:numId w:val="34"/>
        </w:numPr>
      </w:pPr>
      <w:r w:rsidRPr="00F70655">
        <w:t>Dynamic workflow control</w:t>
      </w:r>
    </w:p>
    <w:p w14:paraId="004F57A5" w14:textId="77777777" w:rsidR="00F70655" w:rsidRPr="00F70655" w:rsidRDefault="00F70655" w:rsidP="00F70655">
      <w:pPr>
        <w:numPr>
          <w:ilvl w:val="0"/>
          <w:numId w:val="34"/>
        </w:numPr>
      </w:pPr>
      <w:r w:rsidRPr="00F70655">
        <w:t>Reduced manual scheduling</w:t>
      </w:r>
    </w:p>
    <w:p w14:paraId="7EE210BB" w14:textId="77777777" w:rsidR="00F70655" w:rsidRPr="00F70655" w:rsidRDefault="00F70655" w:rsidP="00F70655">
      <w:pPr>
        <w:numPr>
          <w:ilvl w:val="0"/>
          <w:numId w:val="34"/>
        </w:numPr>
      </w:pPr>
      <w:r w:rsidRPr="00F70655">
        <w:t>Cloud-native orchestration</w:t>
      </w:r>
    </w:p>
    <w:p w14:paraId="41A8D431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Specific Consolidation Targets</w:t>
      </w:r>
    </w:p>
    <w:p w14:paraId="04E12037" w14:textId="77777777" w:rsidR="00F70655" w:rsidRPr="00F70655" w:rsidRDefault="00F70655" w:rsidP="00F70655">
      <w:r w:rsidRPr="00F70655">
        <w:t>Based on the evidence from our analysis:</w:t>
      </w:r>
    </w:p>
    <w:p w14:paraId="4B9D8B3D" w14:textId="77777777" w:rsidR="00F70655" w:rsidRPr="00F70655" w:rsidRDefault="00F70655" w:rsidP="00F70655">
      <w:pPr>
        <w:numPr>
          <w:ilvl w:val="0"/>
          <w:numId w:val="35"/>
        </w:numPr>
      </w:pPr>
      <w:r w:rsidRPr="00F70655">
        <w:rPr>
          <w:b/>
          <w:bCs/>
        </w:rPr>
        <w:t>BRIGHTSCOPE jobs</w:t>
      </w:r>
      <w:r w:rsidRPr="00F70655">
        <w:t> (33 operations) follow similar patterns and can be merged into a configurable pipeline</w:t>
      </w:r>
    </w:p>
    <w:p w14:paraId="75F371E8" w14:textId="77777777" w:rsidR="00F70655" w:rsidRPr="00F70655" w:rsidRDefault="00F70655" w:rsidP="00F70655">
      <w:pPr>
        <w:numPr>
          <w:ilvl w:val="0"/>
          <w:numId w:val="35"/>
        </w:numPr>
      </w:pPr>
      <w:r w:rsidRPr="00F70655">
        <w:rPr>
          <w:b/>
          <w:bCs/>
        </w:rPr>
        <w:t>SALESFORCE</w:t>
      </w:r>
      <w:r w:rsidRPr="00F70655">
        <w:t> has 12+ similar data loading jobs ideal for parameterization</w:t>
      </w:r>
    </w:p>
    <w:p w14:paraId="1765CDD1" w14:textId="77777777" w:rsidR="00F70655" w:rsidRPr="00F70655" w:rsidRDefault="00F70655" w:rsidP="00F70655">
      <w:pPr>
        <w:numPr>
          <w:ilvl w:val="0"/>
          <w:numId w:val="35"/>
        </w:numPr>
      </w:pPr>
      <w:r w:rsidRPr="00F70655">
        <w:rPr>
          <w:b/>
          <w:bCs/>
        </w:rPr>
        <w:t>'OTHER_OPERATION'</w:t>
      </w:r>
      <w:r w:rsidRPr="00F70655">
        <w:t> contains 70+ jobs that lack classification and can be refactored</w:t>
      </w:r>
    </w:p>
    <w:p w14:paraId="37957A35" w14:textId="77777777" w:rsidR="00F70655" w:rsidRPr="00F70655" w:rsidRDefault="00F70655" w:rsidP="00F70655">
      <w:pPr>
        <w:numPr>
          <w:ilvl w:val="0"/>
          <w:numId w:val="35"/>
        </w:numPr>
      </w:pPr>
      <w:r w:rsidRPr="00F70655">
        <w:rPr>
          <w:b/>
          <w:bCs/>
        </w:rPr>
        <w:t>SALES CONNECT</w:t>
      </w:r>
      <w:r w:rsidRPr="00F70655">
        <w:t> with highest complexity score requires special migration approach</w:t>
      </w:r>
    </w:p>
    <w:p w14:paraId="7C7E0E54" w14:textId="77777777" w:rsidR="00F70655" w:rsidRPr="00F70655" w:rsidRDefault="00F70655" w:rsidP="00F70655">
      <w:r w:rsidRPr="00F70655">
        <w:t>Targeted consolidation will simplify operations and reduce execution overhead.</w:t>
      </w:r>
    </w:p>
    <w:p w14:paraId="0AF8ACDF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 xml:space="preserve">Option 2 using </w:t>
      </w:r>
      <w:proofErr w:type="spellStart"/>
      <w:r w:rsidRPr="00F70655">
        <w:rPr>
          <w:b/>
          <w:bCs/>
        </w:rPr>
        <w:t>PySpark</w:t>
      </w:r>
      <w:proofErr w:type="spellEnd"/>
      <w:r w:rsidRPr="00F70655">
        <w:rPr>
          <w:b/>
          <w:bCs/>
        </w:rPr>
        <w:t xml:space="preserve"> and AWS native components</w:t>
      </w:r>
    </w:p>
    <w:p w14:paraId="010CA056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 xml:space="preserve">Native </w:t>
      </w:r>
      <w:proofErr w:type="spellStart"/>
      <w:r w:rsidRPr="00F70655">
        <w:rPr>
          <w:b/>
          <w:bCs/>
        </w:rPr>
        <w:t>PySpark</w:t>
      </w:r>
      <w:proofErr w:type="spellEnd"/>
      <w:r w:rsidRPr="00F70655">
        <w:rPr>
          <w:b/>
          <w:bCs/>
        </w:rPr>
        <w:t xml:space="preserve"> Implementation</w:t>
      </w:r>
    </w:p>
    <w:p w14:paraId="5C6FB4FE" w14:textId="77777777" w:rsidR="00F70655" w:rsidRPr="00F70655" w:rsidRDefault="00F70655" w:rsidP="00F70655">
      <w:r w:rsidRPr="00F70655">
        <w:t xml:space="preserve">An alternative approach is to implement ETL processes directly in </w:t>
      </w:r>
      <w:proofErr w:type="spellStart"/>
      <w:r w:rsidRPr="00F70655">
        <w:t>PySpark</w:t>
      </w:r>
      <w:proofErr w:type="spellEnd"/>
      <w:r w:rsidRPr="00F70655">
        <w:t xml:space="preserve"> using AWS native components:</w:t>
      </w:r>
    </w:p>
    <w:p w14:paraId="447F657E" w14:textId="77777777" w:rsidR="00F70655" w:rsidRPr="00F70655" w:rsidRDefault="00F70655" w:rsidP="00F70655">
      <w:pPr>
        <w:numPr>
          <w:ilvl w:val="0"/>
          <w:numId w:val="36"/>
        </w:numPr>
      </w:pPr>
      <w:r w:rsidRPr="00F70655">
        <w:lastRenderedPageBreak/>
        <w:t>Use </w:t>
      </w:r>
      <w:r w:rsidRPr="00F70655">
        <w:rPr>
          <w:b/>
          <w:bCs/>
        </w:rPr>
        <w:t>AWS EMR</w:t>
      </w:r>
      <w:r w:rsidRPr="00F70655">
        <w:t> for Spark cluster management</w:t>
      </w:r>
    </w:p>
    <w:p w14:paraId="66656352" w14:textId="77777777" w:rsidR="00F70655" w:rsidRPr="00F70655" w:rsidRDefault="00F70655" w:rsidP="00F70655">
      <w:pPr>
        <w:numPr>
          <w:ilvl w:val="0"/>
          <w:numId w:val="36"/>
        </w:numPr>
      </w:pPr>
      <w:r w:rsidRPr="00F70655">
        <w:t>Implement </w:t>
      </w:r>
      <w:r w:rsidRPr="00F70655">
        <w:rPr>
          <w:b/>
          <w:bCs/>
        </w:rPr>
        <w:t>AWS Step Functions</w:t>
      </w:r>
      <w:r w:rsidRPr="00F70655">
        <w:t> for workflow orchestration</w:t>
      </w:r>
    </w:p>
    <w:p w14:paraId="5AA024BE" w14:textId="77777777" w:rsidR="00F70655" w:rsidRPr="00F70655" w:rsidRDefault="00F70655" w:rsidP="00F70655">
      <w:pPr>
        <w:numPr>
          <w:ilvl w:val="0"/>
          <w:numId w:val="36"/>
        </w:numPr>
      </w:pPr>
      <w:r w:rsidRPr="00F70655">
        <w:t>Utilize </w:t>
      </w:r>
      <w:r w:rsidRPr="00F70655">
        <w:rPr>
          <w:b/>
          <w:bCs/>
        </w:rPr>
        <w:t>Amazon S3</w:t>
      </w:r>
      <w:r w:rsidRPr="00F70655">
        <w:t> for data lake storage</w:t>
      </w:r>
    </w:p>
    <w:p w14:paraId="4CAE72B3" w14:textId="77777777" w:rsidR="00F70655" w:rsidRPr="00F70655" w:rsidRDefault="00F70655" w:rsidP="00F70655">
      <w:pPr>
        <w:numPr>
          <w:ilvl w:val="0"/>
          <w:numId w:val="36"/>
        </w:numPr>
      </w:pPr>
      <w:r w:rsidRPr="00F70655">
        <w:t>Apply </w:t>
      </w:r>
      <w:r w:rsidRPr="00F70655">
        <w:rPr>
          <w:b/>
          <w:bCs/>
        </w:rPr>
        <w:t>AWS Lambda</w:t>
      </w:r>
      <w:r w:rsidRPr="00F70655">
        <w:t> for lightweight transformations</w:t>
      </w:r>
    </w:p>
    <w:p w14:paraId="5B732986" w14:textId="77777777" w:rsidR="00F70655" w:rsidRPr="00F70655" w:rsidRDefault="00F70655" w:rsidP="00F70655">
      <w:pPr>
        <w:numPr>
          <w:ilvl w:val="0"/>
          <w:numId w:val="36"/>
        </w:numPr>
      </w:pPr>
      <w:r w:rsidRPr="00F70655">
        <w:t>Leverage </w:t>
      </w:r>
      <w:r w:rsidRPr="00F70655">
        <w:rPr>
          <w:b/>
          <w:bCs/>
        </w:rPr>
        <w:t xml:space="preserve">AWS Glue </w:t>
      </w:r>
      <w:proofErr w:type="spellStart"/>
      <w:r w:rsidRPr="00F70655">
        <w:rPr>
          <w:b/>
          <w:bCs/>
        </w:rPr>
        <w:t>Catalog</w:t>
      </w:r>
      <w:proofErr w:type="spellEnd"/>
      <w:r w:rsidRPr="00F70655">
        <w:t> for metadata management</w:t>
      </w:r>
    </w:p>
    <w:p w14:paraId="6C0CD41E" w14:textId="77777777" w:rsidR="00F70655" w:rsidRPr="00F70655" w:rsidRDefault="00F70655" w:rsidP="00F70655">
      <w:pPr>
        <w:numPr>
          <w:ilvl w:val="0"/>
          <w:numId w:val="36"/>
        </w:numPr>
      </w:pPr>
      <w:r w:rsidRPr="00F70655">
        <w:t>Implement </w:t>
      </w:r>
      <w:r w:rsidRPr="00F70655">
        <w:rPr>
          <w:b/>
          <w:bCs/>
        </w:rPr>
        <w:t>Amazon CloudWatch</w:t>
      </w:r>
      <w:r w:rsidRPr="00F70655">
        <w:t> for monitoring and alerting</w:t>
      </w:r>
    </w:p>
    <w:p w14:paraId="433265F4" w14:textId="77777777" w:rsidR="00F70655" w:rsidRPr="00F70655" w:rsidRDefault="00F70655" w:rsidP="00F70655">
      <w:r w:rsidRPr="00F70655">
        <w:t>This approach provides greater flexibility and control over the implementation but requires more development effort.</w:t>
      </w:r>
    </w:p>
    <w:p w14:paraId="7F7E2092" w14:textId="77777777" w:rsidR="00F70655" w:rsidRPr="00F70655" w:rsidRDefault="00F70655" w:rsidP="00F70655">
      <w:pPr>
        <w:rPr>
          <w:b/>
          <w:bCs/>
        </w:rPr>
      </w:pPr>
      <w:r w:rsidRPr="00F70655">
        <w:rPr>
          <w:b/>
          <w:bCs/>
        </w:rPr>
        <w:t>8. Modernization Strategy and Next Steps</w:t>
      </w:r>
    </w:p>
    <w:p w14:paraId="24B48690" w14:textId="77777777" w:rsidR="00F70655" w:rsidRPr="00F70655" w:rsidRDefault="00F70655" w:rsidP="00F70655">
      <w:r w:rsidRPr="00F70655">
        <w:t>Based on the evidence gathered through our comprehensive analysis, we recommend:</w:t>
      </w:r>
    </w:p>
    <w:p w14:paraId="3C9B102A" w14:textId="77777777" w:rsidR="00F70655" w:rsidRPr="00F70655" w:rsidRDefault="00F70655" w:rsidP="00F70655">
      <w:pPr>
        <w:numPr>
          <w:ilvl w:val="0"/>
          <w:numId w:val="37"/>
        </w:numPr>
      </w:pPr>
      <w:r w:rsidRPr="00F70655">
        <w:rPr>
          <w:b/>
          <w:bCs/>
        </w:rPr>
        <w:t>Phased Migration Approach</w:t>
      </w:r>
      <w:r w:rsidRPr="00F70655">
        <w:t>:</w:t>
      </w:r>
    </w:p>
    <w:p w14:paraId="23C7EA89" w14:textId="77777777" w:rsidR="00F70655" w:rsidRPr="00F70655" w:rsidRDefault="00F70655" w:rsidP="00F70655">
      <w:pPr>
        <w:numPr>
          <w:ilvl w:val="1"/>
          <w:numId w:val="37"/>
        </w:numPr>
      </w:pPr>
      <w:r w:rsidRPr="00F70655">
        <w:t>Begin with low-complexity systems (10 identified systems)</w:t>
      </w:r>
    </w:p>
    <w:p w14:paraId="477D43FD" w14:textId="77777777" w:rsidR="00F70655" w:rsidRPr="00F70655" w:rsidRDefault="00F70655" w:rsidP="00F70655">
      <w:pPr>
        <w:numPr>
          <w:ilvl w:val="1"/>
          <w:numId w:val="37"/>
        </w:numPr>
      </w:pPr>
      <w:r w:rsidRPr="00F70655">
        <w:t>Progress to medium-complexity systems (3 systems)</w:t>
      </w:r>
    </w:p>
    <w:p w14:paraId="2BA61FEC" w14:textId="77777777" w:rsidR="00F70655" w:rsidRPr="00F70655" w:rsidRDefault="00F70655" w:rsidP="00F70655">
      <w:pPr>
        <w:numPr>
          <w:ilvl w:val="1"/>
          <w:numId w:val="37"/>
        </w:numPr>
      </w:pPr>
      <w:r w:rsidRPr="00F70655">
        <w:t>Finally address the high-complexity system (SALES CONNECT)</w:t>
      </w:r>
    </w:p>
    <w:p w14:paraId="1F236080" w14:textId="77777777" w:rsidR="00F70655" w:rsidRPr="00F70655" w:rsidRDefault="00F70655" w:rsidP="00F70655">
      <w:pPr>
        <w:numPr>
          <w:ilvl w:val="0"/>
          <w:numId w:val="37"/>
        </w:numPr>
      </w:pPr>
      <w:r w:rsidRPr="00F70655">
        <w:rPr>
          <w:b/>
          <w:bCs/>
        </w:rPr>
        <w:t>Pattern-Based Implementation</w:t>
      </w:r>
      <w:r w:rsidRPr="00F70655">
        <w:t>:</w:t>
      </w:r>
    </w:p>
    <w:p w14:paraId="2B39D815" w14:textId="77777777" w:rsidR="00F70655" w:rsidRPr="00F70655" w:rsidRDefault="00F70655" w:rsidP="00F70655">
      <w:pPr>
        <w:numPr>
          <w:ilvl w:val="1"/>
          <w:numId w:val="37"/>
        </w:numPr>
      </w:pPr>
      <w:r w:rsidRPr="00F70655">
        <w:t>Develop reusable components for common patterns</w:t>
      </w:r>
    </w:p>
    <w:p w14:paraId="65235F57" w14:textId="77777777" w:rsidR="00F70655" w:rsidRPr="00F70655" w:rsidRDefault="00F70655" w:rsidP="00F70655">
      <w:pPr>
        <w:numPr>
          <w:ilvl w:val="1"/>
          <w:numId w:val="37"/>
        </w:numPr>
      </w:pPr>
      <w:r w:rsidRPr="00F70655">
        <w:t>Apply standardized approaches to similar workflows</w:t>
      </w:r>
    </w:p>
    <w:p w14:paraId="190D71E9" w14:textId="77777777" w:rsidR="00F70655" w:rsidRPr="00F70655" w:rsidRDefault="00F70655" w:rsidP="00F70655">
      <w:pPr>
        <w:numPr>
          <w:ilvl w:val="1"/>
          <w:numId w:val="37"/>
        </w:numPr>
      </w:pPr>
      <w:r w:rsidRPr="00F70655">
        <w:t>Create parameterized templates for each ETL stage</w:t>
      </w:r>
    </w:p>
    <w:p w14:paraId="33D7C14D" w14:textId="77777777" w:rsidR="00F70655" w:rsidRPr="00F70655" w:rsidRDefault="00F70655" w:rsidP="00F70655">
      <w:pPr>
        <w:numPr>
          <w:ilvl w:val="0"/>
          <w:numId w:val="37"/>
        </w:numPr>
      </w:pPr>
      <w:r w:rsidRPr="00F70655">
        <w:rPr>
          <w:b/>
          <w:bCs/>
        </w:rPr>
        <w:t>Proof of Concept</w:t>
      </w:r>
      <w:r w:rsidRPr="00F70655">
        <w:t>:</w:t>
      </w:r>
    </w:p>
    <w:p w14:paraId="771F6FA6" w14:textId="77777777" w:rsidR="00F70655" w:rsidRPr="00F70655" w:rsidRDefault="00F70655" w:rsidP="00F70655">
      <w:pPr>
        <w:numPr>
          <w:ilvl w:val="1"/>
          <w:numId w:val="37"/>
        </w:numPr>
      </w:pPr>
      <w:r w:rsidRPr="00F70655">
        <w:t>Start with a representative workflow from each complexity tier</w:t>
      </w:r>
    </w:p>
    <w:p w14:paraId="0C0B3ADA" w14:textId="77777777" w:rsidR="00F70655" w:rsidRPr="00F70655" w:rsidRDefault="00F70655" w:rsidP="00F70655">
      <w:pPr>
        <w:numPr>
          <w:ilvl w:val="1"/>
          <w:numId w:val="37"/>
        </w:numPr>
      </w:pPr>
      <w:r w:rsidRPr="00F70655">
        <w:t>Validate the approach before full-scale implementation</w:t>
      </w:r>
    </w:p>
    <w:p w14:paraId="25DD874D" w14:textId="77777777" w:rsidR="00F70655" w:rsidRPr="00F70655" w:rsidRDefault="00F70655" w:rsidP="00F70655">
      <w:pPr>
        <w:numPr>
          <w:ilvl w:val="1"/>
          <w:numId w:val="37"/>
        </w:numPr>
      </w:pPr>
      <w:r w:rsidRPr="00F70655">
        <w:t>Measure performance improvements and cost savings</w:t>
      </w:r>
    </w:p>
    <w:p w14:paraId="3E9C611A" w14:textId="77777777" w:rsidR="00F70655" w:rsidRPr="00F70655" w:rsidRDefault="00F70655" w:rsidP="00F70655">
      <w:pPr>
        <w:numPr>
          <w:ilvl w:val="0"/>
          <w:numId w:val="37"/>
        </w:numPr>
      </w:pPr>
      <w:r w:rsidRPr="00F70655">
        <w:rPr>
          <w:b/>
          <w:bCs/>
        </w:rPr>
        <w:t>Technology Stack Selection</w:t>
      </w:r>
      <w:r w:rsidRPr="00F70655">
        <w:t>:</w:t>
      </w:r>
    </w:p>
    <w:p w14:paraId="1045EAE7" w14:textId="77777777" w:rsidR="00F70655" w:rsidRPr="00F70655" w:rsidRDefault="00F70655" w:rsidP="00F70655">
      <w:pPr>
        <w:numPr>
          <w:ilvl w:val="1"/>
          <w:numId w:val="37"/>
        </w:numPr>
      </w:pPr>
      <w:r w:rsidRPr="00F70655">
        <w:t xml:space="preserve">Choose between </w:t>
      </w:r>
      <w:proofErr w:type="spellStart"/>
      <w:r w:rsidRPr="00F70655">
        <w:t>DataSwitch</w:t>
      </w:r>
      <w:proofErr w:type="spellEnd"/>
      <w:r w:rsidRPr="00F70655">
        <w:t xml:space="preserve">-assisted migration or native </w:t>
      </w:r>
      <w:proofErr w:type="spellStart"/>
      <w:r w:rsidRPr="00F70655">
        <w:t>PySpark</w:t>
      </w:r>
      <w:proofErr w:type="spellEnd"/>
    </w:p>
    <w:p w14:paraId="65516C31" w14:textId="77777777" w:rsidR="00F70655" w:rsidRPr="00F70655" w:rsidRDefault="00F70655" w:rsidP="00F70655">
      <w:pPr>
        <w:numPr>
          <w:ilvl w:val="1"/>
          <w:numId w:val="37"/>
        </w:numPr>
      </w:pPr>
      <w:r w:rsidRPr="00F70655">
        <w:t>Implement AWS services based on specific requirements</w:t>
      </w:r>
    </w:p>
    <w:p w14:paraId="7FB0908E" w14:textId="77777777" w:rsidR="00F70655" w:rsidRPr="00F70655" w:rsidRDefault="00F70655" w:rsidP="00F70655">
      <w:pPr>
        <w:numPr>
          <w:ilvl w:val="1"/>
          <w:numId w:val="37"/>
        </w:numPr>
      </w:pPr>
      <w:r w:rsidRPr="00F70655">
        <w:t>Ensure proper integration with existing systems</w:t>
      </w:r>
    </w:p>
    <w:p w14:paraId="33A681FC" w14:textId="77777777" w:rsidR="00F70655" w:rsidRPr="00F70655" w:rsidRDefault="00F70655" w:rsidP="00F70655">
      <w:r w:rsidRPr="00F70655">
        <w:pict w14:anchorId="22842D00">
          <v:rect id="_x0000_i1061" style="width:0;height:.75pt" o:hralign="center" o:hrstd="t" o:hr="t" fillcolor="#a0a0a0" stroked="f"/>
        </w:pict>
      </w:r>
    </w:p>
    <w:p w14:paraId="15D577B1" w14:textId="77777777" w:rsidR="00F70655" w:rsidRPr="00F70655" w:rsidRDefault="00F70655" w:rsidP="00F70655">
      <w:r w:rsidRPr="00F70655">
        <w:t>ETL Assessment Report - Generated with Statistical Evidence - April 2025</w:t>
      </w:r>
    </w:p>
    <w:p w14:paraId="62BDD796" w14:textId="77777777" w:rsidR="00155B2E" w:rsidRDefault="00155B2E"/>
    <w:sectPr w:rsidR="0015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2573"/>
    <w:multiLevelType w:val="multilevel"/>
    <w:tmpl w:val="E486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E51FC"/>
    <w:multiLevelType w:val="multilevel"/>
    <w:tmpl w:val="DF92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0013D"/>
    <w:multiLevelType w:val="multilevel"/>
    <w:tmpl w:val="3E60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63A54"/>
    <w:multiLevelType w:val="multilevel"/>
    <w:tmpl w:val="D454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C38A1"/>
    <w:multiLevelType w:val="multilevel"/>
    <w:tmpl w:val="5C8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F2A4E"/>
    <w:multiLevelType w:val="multilevel"/>
    <w:tmpl w:val="5C5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A73CB"/>
    <w:multiLevelType w:val="multilevel"/>
    <w:tmpl w:val="08A8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34AAE"/>
    <w:multiLevelType w:val="multilevel"/>
    <w:tmpl w:val="6542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A00FF"/>
    <w:multiLevelType w:val="multilevel"/>
    <w:tmpl w:val="CC8E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20221"/>
    <w:multiLevelType w:val="multilevel"/>
    <w:tmpl w:val="C91C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D1EB7"/>
    <w:multiLevelType w:val="multilevel"/>
    <w:tmpl w:val="2B06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235F4"/>
    <w:multiLevelType w:val="multilevel"/>
    <w:tmpl w:val="202C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B674A"/>
    <w:multiLevelType w:val="multilevel"/>
    <w:tmpl w:val="90CC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81A08"/>
    <w:multiLevelType w:val="multilevel"/>
    <w:tmpl w:val="A556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447A98"/>
    <w:multiLevelType w:val="multilevel"/>
    <w:tmpl w:val="D0BA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0F7F9E"/>
    <w:multiLevelType w:val="multilevel"/>
    <w:tmpl w:val="452E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C0194"/>
    <w:multiLevelType w:val="multilevel"/>
    <w:tmpl w:val="642E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811C57"/>
    <w:multiLevelType w:val="multilevel"/>
    <w:tmpl w:val="F36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B449C"/>
    <w:multiLevelType w:val="multilevel"/>
    <w:tmpl w:val="C94C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00A5D"/>
    <w:multiLevelType w:val="multilevel"/>
    <w:tmpl w:val="89B6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776A2"/>
    <w:multiLevelType w:val="multilevel"/>
    <w:tmpl w:val="DF72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38493E"/>
    <w:multiLevelType w:val="multilevel"/>
    <w:tmpl w:val="207C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9462E"/>
    <w:multiLevelType w:val="multilevel"/>
    <w:tmpl w:val="059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02879"/>
    <w:multiLevelType w:val="multilevel"/>
    <w:tmpl w:val="AFF2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00E1E"/>
    <w:multiLevelType w:val="multilevel"/>
    <w:tmpl w:val="ADA6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954477"/>
    <w:multiLevelType w:val="multilevel"/>
    <w:tmpl w:val="A870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46FC1"/>
    <w:multiLevelType w:val="multilevel"/>
    <w:tmpl w:val="3B46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8C14E8"/>
    <w:multiLevelType w:val="multilevel"/>
    <w:tmpl w:val="77B4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726815"/>
    <w:multiLevelType w:val="multilevel"/>
    <w:tmpl w:val="613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EB0A35"/>
    <w:multiLevelType w:val="multilevel"/>
    <w:tmpl w:val="7CD4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46136C"/>
    <w:multiLevelType w:val="multilevel"/>
    <w:tmpl w:val="7B8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93724"/>
    <w:multiLevelType w:val="multilevel"/>
    <w:tmpl w:val="1D66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617241"/>
    <w:multiLevelType w:val="multilevel"/>
    <w:tmpl w:val="D394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8F4FBB"/>
    <w:multiLevelType w:val="multilevel"/>
    <w:tmpl w:val="EBA8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E359D1"/>
    <w:multiLevelType w:val="multilevel"/>
    <w:tmpl w:val="F95E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506FEE"/>
    <w:multiLevelType w:val="multilevel"/>
    <w:tmpl w:val="873C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E51BF4"/>
    <w:multiLevelType w:val="multilevel"/>
    <w:tmpl w:val="31F0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616271">
    <w:abstractNumId w:val="7"/>
  </w:num>
  <w:num w:numId="2" w16cid:durableId="143015086">
    <w:abstractNumId w:val="8"/>
  </w:num>
  <w:num w:numId="3" w16cid:durableId="2066174340">
    <w:abstractNumId w:val="20"/>
  </w:num>
  <w:num w:numId="4" w16cid:durableId="817574457">
    <w:abstractNumId w:val="15"/>
  </w:num>
  <w:num w:numId="5" w16cid:durableId="142042764">
    <w:abstractNumId w:val="10"/>
  </w:num>
  <w:num w:numId="6" w16cid:durableId="640619697">
    <w:abstractNumId w:val="19"/>
  </w:num>
  <w:num w:numId="7" w16cid:durableId="1027177046">
    <w:abstractNumId w:val="5"/>
  </w:num>
  <w:num w:numId="8" w16cid:durableId="438380212">
    <w:abstractNumId w:val="32"/>
  </w:num>
  <w:num w:numId="9" w16cid:durableId="225800576">
    <w:abstractNumId w:val="18"/>
  </w:num>
  <w:num w:numId="10" w16cid:durableId="1289892461">
    <w:abstractNumId w:val="9"/>
  </w:num>
  <w:num w:numId="11" w16cid:durableId="74060573">
    <w:abstractNumId w:val="21"/>
  </w:num>
  <w:num w:numId="12" w16cid:durableId="2050061679">
    <w:abstractNumId w:val="22"/>
  </w:num>
  <w:num w:numId="13" w16cid:durableId="1721203939">
    <w:abstractNumId w:val="36"/>
  </w:num>
  <w:num w:numId="14" w16cid:durableId="816610343">
    <w:abstractNumId w:val="34"/>
  </w:num>
  <w:num w:numId="15" w16cid:durableId="1404991839">
    <w:abstractNumId w:val="30"/>
  </w:num>
  <w:num w:numId="16" w16cid:durableId="2025864522">
    <w:abstractNumId w:val="24"/>
  </w:num>
  <w:num w:numId="17" w16cid:durableId="2143843573">
    <w:abstractNumId w:val="35"/>
  </w:num>
  <w:num w:numId="18" w16cid:durableId="1406414381">
    <w:abstractNumId w:val="17"/>
  </w:num>
  <w:num w:numId="19" w16cid:durableId="1340735914">
    <w:abstractNumId w:val="3"/>
  </w:num>
  <w:num w:numId="20" w16cid:durableId="280771951">
    <w:abstractNumId w:val="26"/>
  </w:num>
  <w:num w:numId="21" w16cid:durableId="1292639439">
    <w:abstractNumId w:val="2"/>
  </w:num>
  <w:num w:numId="22" w16cid:durableId="1420567321">
    <w:abstractNumId w:val="16"/>
  </w:num>
  <w:num w:numId="23" w16cid:durableId="1425107581">
    <w:abstractNumId w:val="12"/>
  </w:num>
  <w:num w:numId="24" w16cid:durableId="1186020959">
    <w:abstractNumId w:val="31"/>
  </w:num>
  <w:num w:numId="25" w16cid:durableId="1419670826">
    <w:abstractNumId w:val="27"/>
  </w:num>
  <w:num w:numId="26" w16cid:durableId="925505561">
    <w:abstractNumId w:val="25"/>
  </w:num>
  <w:num w:numId="27" w16cid:durableId="650208163">
    <w:abstractNumId w:val="29"/>
  </w:num>
  <w:num w:numId="28" w16cid:durableId="849685708">
    <w:abstractNumId w:val="28"/>
  </w:num>
  <w:num w:numId="29" w16cid:durableId="816335560">
    <w:abstractNumId w:val="13"/>
  </w:num>
  <w:num w:numId="30" w16cid:durableId="827939582">
    <w:abstractNumId w:val="23"/>
  </w:num>
  <w:num w:numId="31" w16cid:durableId="1979332367">
    <w:abstractNumId w:val="11"/>
  </w:num>
  <w:num w:numId="32" w16cid:durableId="1413119897">
    <w:abstractNumId w:val="4"/>
  </w:num>
  <w:num w:numId="33" w16cid:durableId="1603370941">
    <w:abstractNumId w:val="6"/>
  </w:num>
  <w:num w:numId="34" w16cid:durableId="2109351213">
    <w:abstractNumId w:val="0"/>
  </w:num>
  <w:num w:numId="35" w16cid:durableId="815217704">
    <w:abstractNumId w:val="1"/>
  </w:num>
  <w:num w:numId="36" w16cid:durableId="844318973">
    <w:abstractNumId w:val="33"/>
  </w:num>
  <w:num w:numId="37" w16cid:durableId="7175841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55"/>
    <w:rsid w:val="00155B2E"/>
    <w:rsid w:val="002E032F"/>
    <w:rsid w:val="004A1657"/>
    <w:rsid w:val="004B79CF"/>
    <w:rsid w:val="00F7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457A"/>
  <w15:chartTrackingRefBased/>
  <w15:docId w15:val="{23C89C31-BE38-49C2-B76C-B2D6022E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6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6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6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55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5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19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6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2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038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0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4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6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9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64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836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6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70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2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81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8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6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13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1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08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44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7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2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76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3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4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6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99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23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1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1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8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8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8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0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6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81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13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46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6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07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2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93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3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53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60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81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43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683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191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85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62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6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736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24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7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67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97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013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9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076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9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8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5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23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53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1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06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0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99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97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68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511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268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51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39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27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21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765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20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6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0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95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3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10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444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378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77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05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4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0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9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8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2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33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16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52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35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479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31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958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90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0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185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81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1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96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03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5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5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0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192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2441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1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40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0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9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11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6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27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32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064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91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67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31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4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25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658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3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6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11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3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26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17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97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9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3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963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8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5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1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76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7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36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005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56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60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093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768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871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8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001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76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4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8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90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9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22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8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2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0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31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660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03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94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5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2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8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1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1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1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19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434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1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4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0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531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8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9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04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8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6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7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63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98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9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4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32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3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1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73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5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5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7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26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22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3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8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7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44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7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3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60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20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67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4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089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25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1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8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75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62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0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009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3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2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6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1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2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51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7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50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1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1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5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05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63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3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7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6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82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6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9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8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1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90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02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1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16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19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4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8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40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96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10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32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8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0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89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1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8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33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80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1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1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0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2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12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1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5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7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8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6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5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03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31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0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1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61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1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6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56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42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41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6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94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448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895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07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18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161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9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363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98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1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08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83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684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047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827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73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59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057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4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8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5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60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0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8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9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7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6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4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85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199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478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18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143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919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6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5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77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4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02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36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2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03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1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09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48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64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364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57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23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0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7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4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4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02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61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83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04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17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230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981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59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011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7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22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66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4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6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12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23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43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90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32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445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98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9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5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6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0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8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9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9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94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68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11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12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90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0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641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6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81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1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03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553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671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93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6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0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9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2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45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29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14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16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9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73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1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4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7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54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95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33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437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9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20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26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0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81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35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692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7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3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18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66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96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883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9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43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83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1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1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56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73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0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3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02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04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0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66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6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3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80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9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6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1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3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9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10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99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2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3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7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2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54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4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91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16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8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46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57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2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4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8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3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11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0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6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0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72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3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8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6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37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5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8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81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19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2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6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0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69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34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0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5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6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9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8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0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7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0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16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9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55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0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8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6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88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4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shinde</dc:creator>
  <cp:keywords/>
  <dc:description/>
  <cp:lastModifiedBy>nikhil shinde</cp:lastModifiedBy>
  <cp:revision>1</cp:revision>
  <dcterms:created xsi:type="dcterms:W3CDTF">2025-04-25T17:11:00Z</dcterms:created>
  <dcterms:modified xsi:type="dcterms:W3CDTF">2025-04-25T17:13:00Z</dcterms:modified>
</cp:coreProperties>
</file>