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 Display" w:hAnsi="Aptos Display"/>
          <w:b/>
          <w:color w:val="1F4E79"/>
          <w:sz w:val="36"/>
        </w:rPr>
        <w:t>PRACTICAL – 10</w:t>
      </w:r>
    </w:p>
    <w:p>
      <w:pPr>
        <w:spacing w:after="80"/>
        <w:jc w:val="center"/>
      </w:pPr>
      <w:r>
        <w:rPr>
          <w:rFonts w:ascii="Aptos Display" w:hAnsi="Aptos Display"/>
          <w:b/>
          <w:color w:val="1F4E79"/>
          <w:sz w:val="32"/>
        </w:rPr>
        <w:t>DEMOBLAZE</w:t>
      </w:r>
    </w:p>
    <w:p>
      <w:pPr>
        <w:spacing w:after="80"/>
        <w:jc w:val="center"/>
      </w:pPr>
      <w:r>
        <w:rPr>
          <w:rFonts w:ascii="Aptos Display" w:hAnsi="Aptos Display"/>
          <w:b/>
          <w:color w:val="505F6E"/>
          <w:sz w:val="24"/>
        </w:rPr>
        <w:t>Automation &amp; Regression Analysis – Test Cases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40"/>
            </w:pPr>
            <w:r>
              <w:rPr>
                <w:rFonts w:ascii="Aptos" w:hAnsi="Aptos"/>
                <w:b/>
                <w:color w:val="1F4E79"/>
                <w:sz w:val="18"/>
              </w:rPr>
              <w:t>Student Name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Nikhil M Chavda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pPr>
              <w:spacing w:after="40"/>
            </w:pPr>
            <w:r>
              <w:rPr>
                <w:rFonts w:ascii="Aptos" w:hAnsi="Aptos"/>
                <w:b/>
                <w:color w:val="1F4E79"/>
                <w:sz w:val="18"/>
              </w:rPr>
              <w:t>Project Name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DemoBlaze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pPr>
              <w:spacing w:after="40"/>
            </w:pPr>
            <w:r>
              <w:rPr>
                <w:rFonts w:ascii="Aptos" w:hAnsi="Aptos"/>
                <w:b/>
                <w:color w:val="1F4E79"/>
                <w:sz w:val="18"/>
              </w:rPr>
              <w:t>Application/Software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https://www.demoblaze.com/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pPr>
              <w:spacing w:after="40"/>
            </w:pPr>
            <w:r>
              <w:rPr>
                <w:rFonts w:ascii="Aptos" w:hAnsi="Aptos"/>
                <w:b/>
                <w:color w:val="1F4E79"/>
                <w:sz w:val="18"/>
              </w:rPr>
              <w:t>Module Name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Homepage, Categories, Product Details, About Us &amp; Contact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pPr>
              <w:spacing w:after="40"/>
            </w:pPr>
            <w:r>
              <w:rPr>
                <w:rFonts w:ascii="Aptos" w:hAnsi="Aptos"/>
                <w:b/>
                <w:color w:val="1F4E79"/>
                <w:sz w:val="18"/>
              </w:rPr>
              <w:t>Test Plan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Online Shopping Website Testing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pPr>
              <w:spacing w:after="40"/>
            </w:pPr>
            <w:r>
              <w:rPr>
                <w:rFonts w:ascii="Aptos" w:hAnsi="Aptos"/>
                <w:b/>
                <w:color w:val="1F4E79"/>
                <w:sz w:val="18"/>
              </w:rPr>
              <w:t>Test Suite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Functional / Regression Testing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pPr>
              <w:spacing w:after="40"/>
            </w:pPr>
            <w:r>
              <w:rPr>
                <w:rFonts w:ascii="Aptos" w:hAnsi="Aptos"/>
                <w:b/>
                <w:color w:val="1F4E79"/>
                <w:sz w:val="18"/>
              </w:rPr>
              <w:t>Test Case Description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Functional testing of homepage, categories, product details, About Us and Contact features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pPr>
              <w:spacing w:after="40"/>
            </w:pPr>
            <w:r>
              <w:rPr>
                <w:rFonts w:ascii="Aptos" w:hAnsi="Aptos"/>
                <w:b/>
                <w:color w:val="1F4E79"/>
                <w:sz w:val="18"/>
              </w:rPr>
              <w:t>Testing Type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Functional / Regression Testing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pPr>
              <w:spacing w:after="40"/>
            </w:pPr>
            <w:r>
              <w:rPr>
                <w:rFonts w:ascii="Aptos" w:hAnsi="Aptos"/>
                <w:b/>
                <w:color w:val="1F4E79"/>
                <w:sz w:val="18"/>
              </w:rPr>
              <w:t>Tool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Web Browser; Selenium with Python (if required)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pPr>
              <w:spacing w:after="40"/>
            </w:pPr>
            <w:r>
              <w:rPr>
                <w:rFonts w:ascii="Aptos" w:hAnsi="Aptos"/>
                <w:b/>
                <w:color w:val="1F4E79"/>
                <w:sz w:val="18"/>
              </w:rPr>
              <w:t>Prerequisites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DemoBlaze website is accessible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pPr>
              <w:spacing w:after="40"/>
            </w:pPr>
            <w:r>
              <w:rPr>
                <w:rFonts w:ascii="Aptos" w:hAnsi="Aptos"/>
                <w:b/>
                <w:color w:val="1F4E79"/>
                <w:sz w:val="18"/>
              </w:rPr>
              <w:t>Environment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sz w:val="18"/>
              </w:rPr>
              <w:t>Google Chrome / Android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ptos Display" w:hAnsi="Aptos Display"/>
          <w:b/>
          <w:color w:val="1F4E79"/>
          <w:sz w:val="32"/>
        </w:rPr>
        <w:t>TEST CASES</w:t>
      </w:r>
    </w:p>
    <w:p>
      <w:pPr>
        <w:spacing w:after="140"/>
      </w:pPr>
      <w:r>
        <w:rPr>
          <w:b/>
          <w:color w:val="1F4E79"/>
          <w:sz w:val="28"/>
        </w:rPr>
        <w:t>TC01 – Verify homepage loading</w:t>
      </w:r>
    </w:p>
    <w:p>
      <w:pPr>
        <w:spacing w:after="40"/>
      </w:pPr>
      <w:r>
        <w:rPr>
          <w:b/>
        </w:rPr>
        <w:t xml:space="preserve">Scenario ID: </w:t>
      </w:r>
      <w:r>
        <w:t>TC01</w:t>
      </w:r>
    </w:p>
    <w:p>
      <w:pPr>
        <w:spacing w:after="40"/>
      </w:pPr>
      <w:r>
        <w:rPr>
          <w:b/>
        </w:rPr>
        <w:t xml:space="preserve">Scenario: </w:t>
      </w:r>
      <w:r>
        <w:t>Verify homepage loading</w:t>
      </w:r>
    </w:p>
    <w:p>
      <w:pPr>
        <w:spacing w:after="40"/>
      </w:pPr>
      <w:r>
        <w:rPr>
          <w:b/>
        </w:rPr>
        <w:t xml:space="preserve">Test Steps: </w:t>
      </w:r>
    </w:p>
    <w:p>
      <w:pPr>
        <w:spacing w:after="20"/>
        <w:ind w:left="288"/>
      </w:pPr>
      <w:r>
        <w:t>&gt; Step 1: Open Google Chrome</w:t>
      </w:r>
    </w:p>
    <w:p>
      <w:pPr>
        <w:spacing w:after="20"/>
        <w:ind w:left="288"/>
      </w:pPr>
      <w:r>
        <w:t>&gt; Step 2: Enter https://www.demoblaze.com/ in the address bar</w:t>
      </w:r>
    </w:p>
    <w:p>
      <w:pPr>
        <w:spacing w:after="20"/>
        <w:ind w:left="288"/>
      </w:pPr>
      <w:r>
        <w:t>&gt; Step 3: Wait for the homepage to load</w:t>
      </w:r>
    </w:p>
    <w:p>
      <w:pPr>
        <w:spacing w:after="60"/>
      </w:pPr>
      <w:r>
        <w:rPr>
          <w:b/>
        </w:rPr>
        <w:t xml:space="preserve">Test Input: </w:t>
      </w:r>
      <w:r>
        <w:t>DemoBlaze website URL</w:t>
      </w:r>
    </w:p>
    <w:p>
      <w:pPr>
        <w:spacing w:after="60"/>
      </w:pPr>
      <w:r>
        <w:rPr>
          <w:b/>
        </w:rPr>
        <w:t xml:space="preserve">Expected Result: </w:t>
      </w:r>
      <w:r>
        <w:t>Homepage opens and the main navigation and product area are visible.</w:t>
      </w:r>
    </w:p>
    <w:p>
      <w:pPr>
        <w:spacing w:after="60"/>
      </w:pPr>
      <w:r>
        <w:rPr>
          <w:b/>
        </w:rPr>
        <w:t xml:space="preserve">Actual Result: </w:t>
      </w:r>
      <w:r>
        <w:t>Homepage loaded with the PRODUCT STORE header, navigation links (Home, Contact, About us, Cart, Log in, Sign up), the CATEGORIES list and product listings.</w:t>
      </w:r>
    </w:p>
    <w:p>
      <w:pPr>
        <w:spacing w:after="60"/>
      </w:pPr>
      <w:r>
        <w:rPr>
          <w:b/>
        </w:rPr>
        <w:t xml:space="preserve">Status: </w:t>
      </w:r>
      <w:r>
        <w:t>Pass</w:t>
      </w:r>
    </w:p>
    <w:p>
      <w:pPr>
        <w:spacing w:after="60"/>
      </w:pPr>
      <w:r>
        <w:rPr>
          <w:b/>
        </w:rPr>
        <w:t xml:space="preserve">Comments: </w:t>
      </w:r>
      <w:r>
        <w:t>Homepage screenshot included.</w:t>
      </w:r>
    </w:p>
    <w:p>
      <w:r>
        <w:rPr>
          <w:b/>
        </w:rPr>
        <w:t>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13382" cy="4251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13382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Figure: DemoBlaze evidence for TC01</w:t>
      </w:r>
    </w:p>
    <w:p>
      <w:r>
        <w:br w:type="page"/>
      </w:r>
    </w:p>
    <w:p>
      <w:pPr>
        <w:spacing w:after="140"/>
      </w:pPr>
      <w:r>
        <w:rPr>
          <w:b/>
          <w:color w:val="1F4E79"/>
          <w:sz w:val="28"/>
        </w:rPr>
        <w:t>TC02 – Verify Home button</w:t>
      </w:r>
    </w:p>
    <w:p>
      <w:pPr>
        <w:spacing w:after="40"/>
      </w:pPr>
      <w:r>
        <w:rPr>
          <w:b/>
        </w:rPr>
        <w:t xml:space="preserve">Scenario ID: </w:t>
      </w:r>
      <w:r>
        <w:t>TC02</w:t>
      </w:r>
    </w:p>
    <w:p>
      <w:pPr>
        <w:spacing w:after="40"/>
      </w:pPr>
      <w:r>
        <w:rPr>
          <w:b/>
        </w:rPr>
        <w:t xml:space="preserve">Scenario: </w:t>
      </w:r>
      <w:r>
        <w:t>Verify Home button</w:t>
      </w:r>
    </w:p>
    <w:p>
      <w:pPr>
        <w:spacing w:after="40"/>
      </w:pPr>
      <w:r>
        <w:rPr>
          <w:b/>
        </w:rPr>
        <w:t xml:space="preserve">Test Steps: </w:t>
      </w:r>
    </w:p>
    <w:p>
      <w:pPr>
        <w:spacing w:after="20"/>
        <w:ind w:left="288"/>
      </w:pPr>
      <w:r>
        <w:t>&gt; Step 1: Open the website</w:t>
      </w:r>
    </w:p>
    <w:p>
      <w:pPr>
        <w:spacing w:after="20"/>
        <w:ind w:left="288"/>
      </w:pPr>
      <w:r>
        <w:t>&gt; Step 2: Navigate to another page or open a product</w:t>
      </w:r>
    </w:p>
    <w:p>
      <w:pPr>
        <w:spacing w:after="20"/>
        <w:ind w:left="288"/>
      </w:pPr>
      <w:r>
        <w:t>&gt; Step 3: Click Home</w:t>
      </w:r>
    </w:p>
    <w:p>
      <w:pPr>
        <w:spacing w:after="60"/>
      </w:pPr>
      <w:r>
        <w:rPr>
          <w:b/>
        </w:rPr>
        <w:t xml:space="preserve">Test Input: </w:t>
      </w:r>
      <w:r>
        <w:t>Home navigation button</w:t>
      </w:r>
    </w:p>
    <w:p>
      <w:pPr>
        <w:spacing w:after="60"/>
      </w:pPr>
      <w:r>
        <w:rPr>
          <w:b/>
        </w:rPr>
        <w:t xml:space="preserve">Expected Result: </w:t>
      </w:r>
      <w:r>
        <w:t>User is returned to the homepage and product categories are visible.</w:t>
      </w:r>
    </w:p>
    <w:p>
      <w:pPr>
        <w:spacing w:after="60"/>
      </w:pPr>
      <w:r>
        <w:rPr>
          <w:b/>
        </w:rPr>
        <w:t xml:space="preserve">Actual Result: </w:t>
      </w:r>
      <w:r>
        <w:t>Home link is visible in the navigation bar on the product page; clicking it returns to the homepage (index.html) with the categories list.</w:t>
      </w:r>
    </w:p>
    <w:p>
      <w:pPr>
        <w:spacing w:after="60"/>
      </w:pPr>
      <w:r>
        <w:rPr>
          <w:b/>
        </w:rPr>
        <w:t xml:space="preserve">Status: </w:t>
      </w:r>
      <w:r>
        <w:t>Pass</w:t>
      </w:r>
    </w:p>
    <w:p>
      <w:pPr>
        <w:spacing w:after="60"/>
      </w:pPr>
      <w:r>
        <w:rPr>
          <w:b/>
        </w:rPr>
        <w:t xml:space="preserve">Comments: </w:t>
      </w:r>
      <w:r>
        <w:t>Navigation bar with Home link shown on the product page.</w:t>
      </w:r>
    </w:p>
    <w:p>
      <w:r>
        <w:rPr>
          <w:b/>
        </w:rPr>
        <w:t>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13382" cy="4251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13382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Figure: DemoBlaze evidence for TC02</w:t>
      </w:r>
    </w:p>
    <w:p>
      <w:r>
        <w:br w:type="page"/>
      </w:r>
    </w:p>
    <w:p>
      <w:pPr>
        <w:spacing w:after="140"/>
      </w:pPr>
      <w:r>
        <w:rPr>
          <w:b/>
          <w:color w:val="1F4E79"/>
          <w:sz w:val="28"/>
        </w:rPr>
        <w:t>TC03 – Verify Phones category</w:t>
      </w:r>
    </w:p>
    <w:p>
      <w:pPr>
        <w:spacing w:after="40"/>
      </w:pPr>
      <w:r>
        <w:rPr>
          <w:b/>
        </w:rPr>
        <w:t xml:space="preserve">Scenario ID: </w:t>
      </w:r>
      <w:r>
        <w:t>TC03</w:t>
      </w:r>
    </w:p>
    <w:p>
      <w:pPr>
        <w:spacing w:after="40"/>
      </w:pPr>
      <w:r>
        <w:rPr>
          <w:b/>
        </w:rPr>
        <w:t xml:space="preserve">Scenario: </w:t>
      </w:r>
      <w:r>
        <w:t>Verify Phones category</w:t>
      </w:r>
    </w:p>
    <w:p>
      <w:pPr>
        <w:spacing w:after="40"/>
      </w:pPr>
      <w:r>
        <w:rPr>
          <w:b/>
        </w:rPr>
        <w:t xml:space="preserve">Test Steps: </w:t>
      </w:r>
    </w:p>
    <w:p>
      <w:pPr>
        <w:spacing w:after="20"/>
        <w:ind w:left="288"/>
      </w:pPr>
      <w:r>
        <w:t>&gt; Step 1: Open the homepage</w:t>
      </w:r>
    </w:p>
    <w:p>
      <w:pPr>
        <w:spacing w:after="20"/>
        <w:ind w:left="288"/>
      </w:pPr>
      <w:r>
        <w:t>&gt; Step 2: Click Phones in the category list</w:t>
      </w:r>
    </w:p>
    <w:p>
      <w:pPr>
        <w:spacing w:after="20"/>
        <w:ind w:left="288"/>
      </w:pPr>
      <w:r>
        <w:t>&gt; Step 3: Observe the products displayed</w:t>
      </w:r>
    </w:p>
    <w:p>
      <w:pPr>
        <w:spacing w:after="60"/>
      </w:pPr>
      <w:r>
        <w:rPr>
          <w:b/>
        </w:rPr>
        <w:t xml:space="preserve">Test Input: </w:t>
      </w:r>
      <w:r>
        <w:t>Phones category</w:t>
      </w:r>
    </w:p>
    <w:p>
      <w:pPr>
        <w:spacing w:after="60"/>
      </w:pPr>
      <w:r>
        <w:rPr>
          <w:b/>
        </w:rPr>
        <w:t xml:space="preserve">Expected Result: </w:t>
      </w:r>
      <w:r>
        <w:t>Phone products are displayed in the product area.</w:t>
      </w:r>
    </w:p>
    <w:p>
      <w:pPr>
        <w:spacing w:after="60"/>
      </w:pPr>
      <w:r>
        <w:rPr>
          <w:b/>
        </w:rPr>
        <w:t xml:space="preserve">Actual Result: </w:t>
      </w:r>
      <w:r>
        <w:t>Phone products such as Samsung galaxy s6 ($360) and Nokia Lumia are displayed.</w:t>
      </w:r>
    </w:p>
    <w:p>
      <w:pPr>
        <w:spacing w:after="60"/>
      </w:pPr>
      <w:r>
        <w:rPr>
          <w:b/>
        </w:rPr>
        <w:t xml:space="preserve">Status: </w:t>
      </w:r>
      <w:r>
        <w:t>Pass</w:t>
      </w:r>
    </w:p>
    <w:p>
      <w:pPr>
        <w:spacing w:after="60"/>
      </w:pPr>
      <w:r>
        <w:rPr>
          <w:b/>
        </w:rPr>
        <w:t xml:space="preserve">Comments: </w:t>
      </w:r>
      <w:r>
        <w:t>Phones category screenshot included.</w:t>
      </w:r>
    </w:p>
    <w:p>
      <w:r>
        <w:rPr>
          <w:b/>
        </w:rPr>
        <w:t>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13382" cy="4251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ne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3382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Figure: DemoBlaze evidence for TC03</w:t>
      </w:r>
    </w:p>
    <w:p>
      <w:r>
        <w:br w:type="page"/>
      </w:r>
    </w:p>
    <w:p>
      <w:pPr>
        <w:spacing w:after="140"/>
      </w:pPr>
      <w:r>
        <w:rPr>
          <w:b/>
          <w:color w:val="1F4E79"/>
          <w:sz w:val="28"/>
        </w:rPr>
        <w:t>TC04 – Verify Laptops category</w:t>
      </w:r>
    </w:p>
    <w:p>
      <w:pPr>
        <w:spacing w:after="40"/>
      </w:pPr>
      <w:r>
        <w:rPr>
          <w:b/>
        </w:rPr>
        <w:t xml:space="preserve">Scenario ID: </w:t>
      </w:r>
      <w:r>
        <w:t>TC04</w:t>
      </w:r>
    </w:p>
    <w:p>
      <w:pPr>
        <w:spacing w:after="40"/>
      </w:pPr>
      <w:r>
        <w:rPr>
          <w:b/>
        </w:rPr>
        <w:t xml:space="preserve">Scenario: </w:t>
      </w:r>
      <w:r>
        <w:t>Verify Laptops category</w:t>
      </w:r>
    </w:p>
    <w:p>
      <w:pPr>
        <w:spacing w:after="40"/>
      </w:pPr>
      <w:r>
        <w:rPr>
          <w:b/>
        </w:rPr>
        <w:t xml:space="preserve">Test Steps: </w:t>
      </w:r>
    </w:p>
    <w:p>
      <w:pPr>
        <w:spacing w:after="20"/>
        <w:ind w:left="288"/>
      </w:pPr>
      <w:r>
        <w:t>&gt; Step 1: Open the homepage</w:t>
      </w:r>
    </w:p>
    <w:p>
      <w:pPr>
        <w:spacing w:after="20"/>
        <w:ind w:left="288"/>
      </w:pPr>
      <w:r>
        <w:t>&gt; Step 2: Click Laptops in the category list</w:t>
      </w:r>
    </w:p>
    <w:p>
      <w:pPr>
        <w:spacing w:after="20"/>
        <w:ind w:left="288"/>
      </w:pPr>
      <w:r>
        <w:t>&gt; Step 3: Observe the products displayed</w:t>
      </w:r>
    </w:p>
    <w:p>
      <w:pPr>
        <w:spacing w:after="60"/>
      </w:pPr>
      <w:r>
        <w:rPr>
          <w:b/>
        </w:rPr>
        <w:t xml:space="preserve">Test Input: </w:t>
      </w:r>
      <w:r>
        <w:t>Laptops category</w:t>
      </w:r>
    </w:p>
    <w:p>
      <w:pPr>
        <w:spacing w:after="60"/>
      </w:pPr>
      <w:r>
        <w:rPr>
          <w:b/>
        </w:rPr>
        <w:t xml:space="preserve">Expected Result: </w:t>
      </w:r>
      <w:r>
        <w:t>Laptop products are displayed in the product area.</w:t>
      </w:r>
    </w:p>
    <w:p>
      <w:pPr>
        <w:spacing w:after="60"/>
      </w:pPr>
      <w:r>
        <w:rPr>
          <w:b/>
        </w:rPr>
        <w:t xml:space="preserve">Actual Result: </w:t>
      </w:r>
      <w:r>
        <w:t>Laptop products such as Sony vaio i5 ($790) and Sony vaio i7 ($790) are displayed.</w:t>
      </w:r>
    </w:p>
    <w:p>
      <w:pPr>
        <w:spacing w:after="60"/>
      </w:pPr>
      <w:r>
        <w:rPr>
          <w:b/>
        </w:rPr>
        <w:t xml:space="preserve">Status: </w:t>
      </w:r>
      <w:r>
        <w:t>Pass</w:t>
      </w:r>
    </w:p>
    <w:p>
      <w:pPr>
        <w:spacing w:after="60"/>
      </w:pPr>
      <w:r>
        <w:rPr>
          <w:b/>
        </w:rPr>
        <w:t xml:space="preserve">Comments: </w:t>
      </w:r>
      <w:r>
        <w:t>Laptops category screenshot included.</w:t>
      </w:r>
    </w:p>
    <w:p>
      <w:r>
        <w:rPr>
          <w:b/>
        </w:rPr>
        <w:t>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13382" cy="4251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ptop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3382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Figure: DemoBlaze evidence for TC04</w:t>
      </w:r>
    </w:p>
    <w:p>
      <w:r>
        <w:br w:type="page"/>
      </w:r>
    </w:p>
    <w:p>
      <w:pPr>
        <w:spacing w:after="140"/>
      </w:pPr>
      <w:r>
        <w:rPr>
          <w:b/>
          <w:color w:val="1F4E79"/>
          <w:sz w:val="28"/>
        </w:rPr>
        <w:t>TC05 – Verify Monitors category</w:t>
      </w:r>
    </w:p>
    <w:p>
      <w:pPr>
        <w:spacing w:after="40"/>
      </w:pPr>
      <w:r>
        <w:rPr>
          <w:b/>
        </w:rPr>
        <w:t xml:space="preserve">Scenario ID: </w:t>
      </w:r>
      <w:r>
        <w:t>TC05</w:t>
      </w:r>
    </w:p>
    <w:p>
      <w:pPr>
        <w:spacing w:after="40"/>
      </w:pPr>
      <w:r>
        <w:rPr>
          <w:b/>
        </w:rPr>
        <w:t xml:space="preserve">Scenario: </w:t>
      </w:r>
      <w:r>
        <w:t>Verify Monitors category</w:t>
      </w:r>
    </w:p>
    <w:p>
      <w:pPr>
        <w:spacing w:after="40"/>
      </w:pPr>
      <w:r>
        <w:rPr>
          <w:b/>
        </w:rPr>
        <w:t xml:space="preserve">Test Steps: </w:t>
      </w:r>
    </w:p>
    <w:p>
      <w:pPr>
        <w:spacing w:after="20"/>
        <w:ind w:left="288"/>
      </w:pPr>
      <w:r>
        <w:t>&gt; Step 1: Open the homepage</w:t>
      </w:r>
    </w:p>
    <w:p>
      <w:pPr>
        <w:spacing w:after="20"/>
        <w:ind w:left="288"/>
      </w:pPr>
      <w:r>
        <w:t>&gt; Step 2: Click Monitors in the category list</w:t>
      </w:r>
    </w:p>
    <w:p>
      <w:pPr>
        <w:spacing w:after="20"/>
        <w:ind w:left="288"/>
      </w:pPr>
      <w:r>
        <w:t>&gt; Step 3: Observe the products displayed</w:t>
      </w:r>
    </w:p>
    <w:p>
      <w:pPr>
        <w:spacing w:after="60"/>
      </w:pPr>
      <w:r>
        <w:rPr>
          <w:b/>
        </w:rPr>
        <w:t xml:space="preserve">Test Input: </w:t>
      </w:r>
      <w:r>
        <w:t>Monitors category</w:t>
      </w:r>
    </w:p>
    <w:p>
      <w:pPr>
        <w:spacing w:after="60"/>
      </w:pPr>
      <w:r>
        <w:rPr>
          <w:b/>
        </w:rPr>
        <w:t xml:space="preserve">Expected Result: </w:t>
      </w:r>
      <w:r>
        <w:t>Monitor products are displayed in the product area.</w:t>
      </w:r>
    </w:p>
    <w:p>
      <w:pPr>
        <w:spacing w:after="60"/>
      </w:pPr>
      <w:r>
        <w:rPr>
          <w:b/>
        </w:rPr>
        <w:t xml:space="preserve">Actual Result: </w:t>
      </w:r>
      <w:r>
        <w:t>Monitor products such as Apple monitor 24 ($400) are displayed.</w:t>
      </w:r>
    </w:p>
    <w:p>
      <w:pPr>
        <w:spacing w:after="60"/>
      </w:pPr>
      <w:r>
        <w:rPr>
          <w:b/>
        </w:rPr>
        <w:t xml:space="preserve">Status: </w:t>
      </w:r>
      <w:r>
        <w:t>Pass</w:t>
      </w:r>
    </w:p>
    <w:p>
      <w:pPr>
        <w:spacing w:after="60"/>
      </w:pPr>
      <w:r>
        <w:rPr>
          <w:b/>
        </w:rPr>
        <w:t xml:space="preserve">Comments: </w:t>
      </w:r>
      <w:r>
        <w:t>Monitors category screenshot included.</w:t>
      </w:r>
    </w:p>
    <w:p>
      <w:r>
        <w:rPr>
          <w:b/>
        </w:rPr>
        <w:t>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13382" cy="4251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itor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13382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Figure: DemoBlaze evidence for TC05</w:t>
      </w:r>
    </w:p>
    <w:p>
      <w:r>
        <w:br w:type="page"/>
      </w:r>
    </w:p>
    <w:p>
      <w:pPr>
        <w:spacing w:after="140"/>
      </w:pPr>
      <w:r>
        <w:rPr>
          <w:b/>
          <w:color w:val="1F4E79"/>
          <w:sz w:val="28"/>
        </w:rPr>
        <w:t>TC06 – Verify product details page</w:t>
      </w:r>
    </w:p>
    <w:p>
      <w:pPr>
        <w:spacing w:after="40"/>
      </w:pPr>
      <w:r>
        <w:rPr>
          <w:b/>
        </w:rPr>
        <w:t xml:space="preserve">Scenario ID: </w:t>
      </w:r>
      <w:r>
        <w:t>TC06</w:t>
      </w:r>
    </w:p>
    <w:p>
      <w:pPr>
        <w:spacing w:after="40"/>
      </w:pPr>
      <w:r>
        <w:rPr>
          <w:b/>
        </w:rPr>
        <w:t xml:space="preserve">Scenario: </w:t>
      </w:r>
      <w:r>
        <w:t>Verify product details page</w:t>
      </w:r>
    </w:p>
    <w:p>
      <w:pPr>
        <w:spacing w:after="40"/>
      </w:pPr>
      <w:r>
        <w:rPr>
          <w:b/>
        </w:rPr>
        <w:t xml:space="preserve">Test Steps: </w:t>
      </w:r>
    </w:p>
    <w:p>
      <w:pPr>
        <w:spacing w:after="20"/>
        <w:ind w:left="288"/>
      </w:pPr>
      <w:r>
        <w:t>&gt; Step 1: Open any available product from a category</w:t>
      </w:r>
    </w:p>
    <w:p>
      <w:pPr>
        <w:spacing w:after="20"/>
        <w:ind w:left="288"/>
      </w:pPr>
      <w:r>
        <w:t>&gt; Step 2: Check the product details page</w:t>
      </w:r>
    </w:p>
    <w:p>
      <w:pPr>
        <w:spacing w:after="20"/>
        <w:ind w:left="288"/>
      </w:pPr>
      <w:r>
        <w:t>&gt; Step 3: Verify name, price and description</w:t>
      </w:r>
    </w:p>
    <w:p>
      <w:pPr>
        <w:spacing w:after="60"/>
      </w:pPr>
      <w:r>
        <w:rPr>
          <w:b/>
        </w:rPr>
        <w:t xml:space="preserve">Test Input: </w:t>
      </w:r>
      <w:r>
        <w:t>Any available product (Apple monitor 24)</w:t>
      </w:r>
    </w:p>
    <w:p>
      <w:pPr>
        <w:spacing w:after="60"/>
      </w:pPr>
      <w:r>
        <w:rPr>
          <w:b/>
        </w:rPr>
        <w:t xml:space="preserve">Expected Result: </w:t>
      </w:r>
      <w:r>
        <w:t>The selected product's name, price and description are displayed.</w:t>
      </w:r>
    </w:p>
    <w:p>
      <w:pPr>
        <w:spacing w:after="60"/>
      </w:pPr>
      <w:r>
        <w:rPr>
          <w:b/>
        </w:rPr>
        <w:t xml:space="preserve">Actual Result: </w:t>
      </w:r>
      <w:r>
        <w:t>Product page shows the name Apple monitor 24, price $400 (includes tax), the product description and the Add to cart button.</w:t>
      </w:r>
    </w:p>
    <w:p>
      <w:pPr>
        <w:spacing w:after="60"/>
      </w:pPr>
      <w:r>
        <w:rPr>
          <w:b/>
        </w:rPr>
        <w:t xml:space="preserve">Status: </w:t>
      </w:r>
      <w:r>
        <w:t>Pass</w:t>
      </w:r>
    </w:p>
    <w:p>
      <w:pPr>
        <w:spacing w:after="60"/>
      </w:pPr>
      <w:r>
        <w:rPr>
          <w:b/>
        </w:rPr>
        <w:t xml:space="preserve">Comments: </w:t>
      </w:r>
      <w:r>
        <w:t>Product details screenshot included.</w:t>
      </w:r>
    </w:p>
    <w:p>
      <w:r>
        <w:rPr>
          <w:b/>
        </w:rPr>
        <w:t>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13382" cy="4251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il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13382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Figure: DemoBlaze evidence for TC06</w:t>
      </w:r>
    </w:p>
    <w:p>
      <w:r>
        <w:br w:type="page"/>
      </w:r>
    </w:p>
    <w:p>
      <w:pPr>
        <w:spacing w:after="140"/>
      </w:pPr>
      <w:r>
        <w:rPr>
          <w:b/>
          <w:color w:val="1F4E79"/>
          <w:sz w:val="28"/>
        </w:rPr>
        <w:t>TC07 – Verify About Us popup</w:t>
      </w:r>
    </w:p>
    <w:p>
      <w:pPr>
        <w:spacing w:after="40"/>
      </w:pPr>
      <w:r>
        <w:rPr>
          <w:b/>
        </w:rPr>
        <w:t xml:space="preserve">Scenario ID: </w:t>
      </w:r>
      <w:r>
        <w:t>TC07</w:t>
      </w:r>
    </w:p>
    <w:p>
      <w:pPr>
        <w:spacing w:after="40"/>
      </w:pPr>
      <w:r>
        <w:rPr>
          <w:b/>
        </w:rPr>
        <w:t xml:space="preserve">Scenario: </w:t>
      </w:r>
      <w:r>
        <w:t>Verify About Us popup</w:t>
      </w:r>
    </w:p>
    <w:p>
      <w:pPr>
        <w:spacing w:after="40"/>
      </w:pPr>
      <w:r>
        <w:rPr>
          <w:b/>
        </w:rPr>
        <w:t xml:space="preserve">Test Steps: </w:t>
      </w:r>
    </w:p>
    <w:p>
      <w:pPr>
        <w:spacing w:after="20"/>
        <w:ind w:left="288"/>
      </w:pPr>
      <w:r>
        <w:t>&gt; Step 1: Open the homepage</w:t>
      </w:r>
    </w:p>
    <w:p>
      <w:pPr>
        <w:spacing w:after="20"/>
        <w:ind w:left="288"/>
      </w:pPr>
      <w:r>
        <w:t>&gt; Step 2: Click About us in the top navigation</w:t>
      </w:r>
    </w:p>
    <w:p>
      <w:pPr>
        <w:spacing w:after="20"/>
        <w:ind w:left="288"/>
      </w:pPr>
      <w:r>
        <w:t>&gt; Step 3: Check the popup content</w:t>
      </w:r>
    </w:p>
    <w:p>
      <w:pPr>
        <w:spacing w:after="60"/>
      </w:pPr>
      <w:r>
        <w:rPr>
          <w:b/>
        </w:rPr>
        <w:t xml:space="preserve">Test Input: </w:t>
      </w:r>
      <w:r>
        <w:t>About us navigation link</w:t>
      </w:r>
    </w:p>
    <w:p>
      <w:pPr>
        <w:spacing w:after="60"/>
      </w:pPr>
      <w:r>
        <w:rPr>
          <w:b/>
        </w:rPr>
        <w:t xml:space="preserve">Expected Result: </w:t>
      </w:r>
      <w:r>
        <w:t>About Us popup opens and its content is visible.</w:t>
      </w:r>
    </w:p>
    <w:p>
      <w:pPr>
        <w:spacing w:after="60"/>
      </w:pPr>
      <w:r>
        <w:rPr>
          <w:b/>
        </w:rPr>
        <w:t xml:space="preserve">Actual Result: </w:t>
      </w:r>
      <w:r>
        <w:t>About us popup opened and the video player with its controls is visible.</w:t>
      </w:r>
    </w:p>
    <w:p>
      <w:pPr>
        <w:spacing w:after="60"/>
      </w:pPr>
      <w:r>
        <w:rPr>
          <w:b/>
        </w:rPr>
        <w:t xml:space="preserve">Status: </w:t>
      </w:r>
      <w:r>
        <w:t>Pass</w:t>
      </w:r>
    </w:p>
    <w:p>
      <w:pPr>
        <w:spacing w:after="60"/>
      </w:pPr>
      <w:r>
        <w:rPr>
          <w:b/>
        </w:rPr>
        <w:t xml:space="preserve">Comments: </w:t>
      </w:r>
      <w:r>
        <w:t>About us popup screenshot included.</w:t>
      </w:r>
    </w:p>
    <w:p>
      <w:r>
        <w:rPr>
          <w:b/>
        </w:rPr>
        <w:t>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13382" cy="42519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ou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13382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Figure: DemoBlaze evidence for TC07</w:t>
      </w:r>
    </w:p>
    <w:p>
      <w:r>
        <w:br w:type="page"/>
      </w:r>
    </w:p>
    <w:p>
      <w:pPr>
        <w:spacing w:after="140"/>
      </w:pPr>
      <w:r>
        <w:rPr>
          <w:b/>
          <w:color w:val="1F4E79"/>
          <w:sz w:val="28"/>
        </w:rPr>
        <w:t>TC08 – Verify About Us close button</w:t>
      </w:r>
    </w:p>
    <w:p>
      <w:pPr>
        <w:spacing w:after="40"/>
      </w:pPr>
      <w:r>
        <w:rPr>
          <w:b/>
        </w:rPr>
        <w:t xml:space="preserve">Scenario ID: </w:t>
      </w:r>
      <w:r>
        <w:t>TC08</w:t>
      </w:r>
    </w:p>
    <w:p>
      <w:pPr>
        <w:spacing w:after="40"/>
      </w:pPr>
      <w:r>
        <w:rPr>
          <w:b/>
        </w:rPr>
        <w:t xml:space="preserve">Scenario: </w:t>
      </w:r>
      <w:r>
        <w:t>Verify About Us close button</w:t>
      </w:r>
    </w:p>
    <w:p>
      <w:pPr>
        <w:spacing w:after="40"/>
      </w:pPr>
      <w:r>
        <w:rPr>
          <w:b/>
        </w:rPr>
        <w:t xml:space="preserve">Test Steps: </w:t>
      </w:r>
    </w:p>
    <w:p>
      <w:pPr>
        <w:spacing w:after="20"/>
        <w:ind w:left="288"/>
      </w:pPr>
      <w:r>
        <w:t>&gt; Step 1: Open the About Us popup</w:t>
      </w:r>
    </w:p>
    <w:p>
      <w:pPr>
        <w:spacing w:after="20"/>
        <w:ind w:left="288"/>
      </w:pPr>
      <w:r>
        <w:t>&gt; Step 2: Click its close (X) button or Close button</w:t>
      </w:r>
    </w:p>
    <w:p>
      <w:pPr>
        <w:spacing w:after="60"/>
      </w:pPr>
      <w:r>
        <w:rPr>
          <w:b/>
        </w:rPr>
        <w:t xml:space="preserve">Test Input: </w:t>
      </w:r>
      <w:r>
        <w:t>About Us popup close control</w:t>
      </w:r>
    </w:p>
    <w:p>
      <w:pPr>
        <w:spacing w:after="60"/>
      </w:pPr>
      <w:r>
        <w:rPr>
          <w:b/>
        </w:rPr>
        <w:t xml:space="preserve">Expected Result: </w:t>
      </w:r>
      <w:r>
        <w:t>The popup closes and the homepage is visible again.</w:t>
      </w:r>
    </w:p>
    <w:p>
      <w:pPr>
        <w:spacing w:after="60"/>
      </w:pPr>
      <w:r>
        <w:rPr>
          <w:b/>
        </w:rPr>
        <w:t xml:space="preserve">Actual Result: </w:t>
      </w:r>
      <w:r>
        <w:t>Popup closed and the underlying page (product page) is visible again without the popup.</w:t>
      </w:r>
    </w:p>
    <w:p>
      <w:pPr>
        <w:spacing w:after="60"/>
      </w:pPr>
      <w:r>
        <w:rPr>
          <w:b/>
        </w:rPr>
        <w:t xml:space="preserve">Status: </w:t>
      </w:r>
      <w:r>
        <w:t>Pass</w:t>
      </w:r>
    </w:p>
    <w:p>
      <w:pPr>
        <w:spacing w:after="60"/>
      </w:pPr>
      <w:r>
        <w:rPr>
          <w:b/>
        </w:rPr>
        <w:t xml:space="preserve">Comments: </w:t>
      </w:r>
      <w:r>
        <w:t>Page after closing the popup shown.</w:t>
      </w:r>
    </w:p>
    <w:p>
      <w:r>
        <w:rPr>
          <w:b/>
        </w:rPr>
        <w:t>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13382" cy="42519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13382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Figure: DemoBlaze evidence for TC08</w:t>
      </w:r>
    </w:p>
    <w:p>
      <w:r>
        <w:br w:type="page"/>
      </w:r>
    </w:p>
    <w:p>
      <w:pPr>
        <w:spacing w:after="140"/>
      </w:pPr>
      <w:r>
        <w:rPr>
          <w:b/>
          <w:color w:val="1F4E79"/>
          <w:sz w:val="28"/>
        </w:rPr>
        <w:t>TC09 – Verify Contact form fields</w:t>
      </w:r>
    </w:p>
    <w:p>
      <w:pPr>
        <w:spacing w:after="40"/>
      </w:pPr>
      <w:r>
        <w:rPr>
          <w:b/>
        </w:rPr>
        <w:t xml:space="preserve">Scenario ID: </w:t>
      </w:r>
      <w:r>
        <w:t>TC09</w:t>
      </w:r>
    </w:p>
    <w:p>
      <w:pPr>
        <w:spacing w:after="40"/>
      </w:pPr>
      <w:r>
        <w:rPr>
          <w:b/>
        </w:rPr>
        <w:t xml:space="preserve">Scenario: </w:t>
      </w:r>
      <w:r>
        <w:t>Verify Contact form fields</w:t>
      </w:r>
    </w:p>
    <w:p>
      <w:pPr>
        <w:spacing w:after="40"/>
      </w:pPr>
      <w:r>
        <w:rPr>
          <w:b/>
        </w:rPr>
        <w:t xml:space="preserve">Test Steps: </w:t>
      </w:r>
    </w:p>
    <w:p>
      <w:pPr>
        <w:spacing w:after="20"/>
        <w:ind w:left="288"/>
      </w:pPr>
      <w:r>
        <w:t>&gt; Step 1: Open the homepage</w:t>
      </w:r>
    </w:p>
    <w:p>
      <w:pPr>
        <w:spacing w:after="20"/>
        <w:ind w:left="288"/>
      </w:pPr>
      <w:r>
        <w:t>&gt; Step 2: Click Contact</w:t>
      </w:r>
    </w:p>
    <w:p>
      <w:pPr>
        <w:spacing w:after="20"/>
        <w:ind w:left="288"/>
      </w:pPr>
      <w:r>
        <w:t>&gt; Step 3: Check the form fields</w:t>
      </w:r>
    </w:p>
    <w:p>
      <w:pPr>
        <w:spacing w:after="60"/>
      </w:pPr>
      <w:r>
        <w:rPr>
          <w:b/>
        </w:rPr>
        <w:t xml:space="preserve">Test Input: </w:t>
      </w:r>
      <w:r>
        <w:t>Contact form</w:t>
      </w:r>
    </w:p>
    <w:p>
      <w:pPr>
        <w:spacing w:after="60"/>
      </w:pPr>
      <w:r>
        <w:rPr>
          <w:b/>
        </w:rPr>
        <w:t xml:space="preserve">Expected Result: </w:t>
      </w:r>
      <w:r>
        <w:t>Email, Name and Message fields are available in the Contact form.</w:t>
      </w:r>
    </w:p>
    <w:p>
      <w:pPr>
        <w:spacing w:after="60"/>
      </w:pPr>
      <w:r>
        <w:rPr>
          <w:b/>
        </w:rPr>
        <w:t xml:space="preserve">Actual Result: </w:t>
      </w:r>
      <w:r>
        <w:t>New message form displayed Contact Email, Contact Name and Message fields with Close and Send message buttons. Submitting with sample data showed the alert "Thanks for the message!!".</w:t>
      </w:r>
    </w:p>
    <w:p>
      <w:pPr>
        <w:spacing w:after="60"/>
      </w:pPr>
      <w:r>
        <w:rPr>
          <w:b/>
        </w:rPr>
        <w:t xml:space="preserve">Status: </w:t>
      </w:r>
      <w:r>
        <w:t>Pass</w:t>
      </w:r>
    </w:p>
    <w:p>
      <w:pPr>
        <w:spacing w:after="60"/>
      </w:pPr>
      <w:r>
        <w:rPr>
          <w:b/>
        </w:rPr>
        <w:t xml:space="preserve">Comments: </w:t>
      </w:r>
      <w:r>
        <w:t>Empty form and submission confirmation screenshots included.</w:t>
      </w:r>
    </w:p>
    <w:p>
      <w:r>
        <w:rPr>
          <w:b/>
        </w:rPr>
        <w:t>Screenshot:</w:t>
      </w:r>
    </w:p>
    <w:tbl>
      <w:tblPr>
        <w:tblW w:type="dxa" w:w="9936"/>
        <w:jc w:val="center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13382" cy="42519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tact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382" cy="4251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13382" cy="42519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anks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382" cy="4251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color w:val="646464"/>
          <w:sz w:val="16"/>
        </w:rPr>
        <w:t>Figure: DemoBlaze evidence for TC09</w:t>
      </w:r>
    </w:p>
    <w:p>
      <w:r>
        <w:br w:type="page"/>
      </w:r>
    </w:p>
    <w:p>
      <w:pPr>
        <w:spacing w:after="140"/>
      </w:pPr>
      <w:r>
        <w:rPr>
          <w:b/>
          <w:color w:val="1F4E79"/>
          <w:sz w:val="28"/>
        </w:rPr>
        <w:t>TC10 – Verify Contact form close button</w:t>
      </w:r>
    </w:p>
    <w:p>
      <w:pPr>
        <w:spacing w:after="40"/>
      </w:pPr>
      <w:r>
        <w:rPr>
          <w:b/>
        </w:rPr>
        <w:t xml:space="preserve">Scenario ID: </w:t>
      </w:r>
      <w:r>
        <w:t>TC10</w:t>
      </w:r>
    </w:p>
    <w:p>
      <w:pPr>
        <w:spacing w:after="40"/>
      </w:pPr>
      <w:r>
        <w:rPr>
          <w:b/>
        </w:rPr>
        <w:t xml:space="preserve">Scenario: </w:t>
      </w:r>
      <w:r>
        <w:t>Verify Contact form close button</w:t>
      </w:r>
    </w:p>
    <w:p>
      <w:pPr>
        <w:spacing w:after="40"/>
      </w:pPr>
      <w:r>
        <w:rPr>
          <w:b/>
        </w:rPr>
        <w:t xml:space="preserve">Test Steps: </w:t>
      </w:r>
    </w:p>
    <w:p>
      <w:pPr>
        <w:spacing w:after="20"/>
        <w:ind w:left="288"/>
      </w:pPr>
      <w:r>
        <w:t>&gt; Step 1: Open the Contact popup</w:t>
      </w:r>
    </w:p>
    <w:p>
      <w:pPr>
        <w:spacing w:after="20"/>
        <w:ind w:left="288"/>
      </w:pPr>
      <w:r>
        <w:t>&gt; Step 2: Click its close (X) button or Close button</w:t>
      </w:r>
    </w:p>
    <w:p>
      <w:pPr>
        <w:spacing w:after="60"/>
      </w:pPr>
      <w:r>
        <w:rPr>
          <w:b/>
        </w:rPr>
        <w:t xml:space="preserve">Test Input: </w:t>
      </w:r>
      <w:r>
        <w:t>Contact popup close control</w:t>
      </w:r>
    </w:p>
    <w:p>
      <w:pPr>
        <w:spacing w:after="60"/>
      </w:pPr>
      <w:r>
        <w:rPr>
          <w:b/>
        </w:rPr>
        <w:t xml:space="preserve">Expected Result: </w:t>
      </w:r>
      <w:r>
        <w:t>The Contact popup closes and the homepage is visible again.</w:t>
      </w:r>
    </w:p>
    <w:p>
      <w:pPr>
        <w:spacing w:after="60"/>
      </w:pPr>
      <w:r>
        <w:rPr>
          <w:b/>
        </w:rPr>
        <w:t xml:space="preserve">Actual Result: </w:t>
      </w:r>
      <w:r>
        <w:t>Close button and X icon are available on the Contact popup; the popup closes after Close/OK is clicked and the page remains visible.</w:t>
      </w:r>
    </w:p>
    <w:p>
      <w:pPr>
        <w:spacing w:after="60"/>
      </w:pPr>
      <w:r>
        <w:rPr>
          <w:b/>
        </w:rPr>
        <w:t xml:space="preserve">Status: </w:t>
      </w:r>
      <w:r>
        <w:t>Pass</w:t>
      </w:r>
    </w:p>
    <w:p>
      <w:pPr>
        <w:spacing w:after="60"/>
      </w:pPr>
      <w:r>
        <w:rPr>
          <w:b/>
        </w:rPr>
        <w:t xml:space="preserve">Comments: </w:t>
      </w:r>
      <w:r>
        <w:t>Close controls visible in the screenshot.</w:t>
      </w:r>
    </w:p>
    <w:p>
      <w:r>
        <w:rPr>
          <w:b/>
        </w:rPr>
        <w:t>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13382" cy="42519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13382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Figure: DemoBlaze evidence for TC10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46E"/>
        <w:sz w:val="16"/>
      </w:rPr>
      <w:t>Practical 10 – DemoBlaze Testing  |  Nikhil M Chavda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2D5F91"/>
        <w:sz w:val="16"/>
      </w:rPr>
      <w:t>SILVER OAK UNIVERSITY  |  B.Sc. Computer Science &amp; 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832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home.jpg"/><Relationship Id="rId12" Type="http://schemas.openxmlformats.org/officeDocument/2006/relationships/image" Target="media/phones.jpg"/><Relationship Id="rId13" Type="http://schemas.openxmlformats.org/officeDocument/2006/relationships/image" Target="media/laptops.jpg"/><Relationship Id="rId14" Type="http://schemas.openxmlformats.org/officeDocument/2006/relationships/image" Target="media/monitors.jpg"/><Relationship Id="rId15" Type="http://schemas.openxmlformats.org/officeDocument/2006/relationships/image" Target="media/detail.jpg"/><Relationship Id="rId16" Type="http://schemas.openxmlformats.org/officeDocument/2006/relationships/image" Target="media/about.jpg"/><Relationship Id="rId17" Type="http://schemas.openxmlformats.org/officeDocument/2006/relationships/image" Target="media/prod.jpg"/><Relationship Id="rId18" Type="http://schemas.openxmlformats.org/officeDocument/2006/relationships/image" Target="media/thanks.jpg"/><Relationship Id="rId19" Type="http://schemas.openxmlformats.org/officeDocument/2006/relationships/image" Target="media/contact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