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C6A3F2" w14:textId="0C8EACB3" w:rsidR="00033313" w:rsidRPr="00952818" w:rsidRDefault="00033313">
      <w:pPr>
        <w:rPr>
          <w:rFonts w:asciiTheme="majorHAnsi" w:hAnsiTheme="majorHAnsi" w:cstheme="majorHAnsi"/>
          <w:sz w:val="24"/>
          <w:szCs w:val="24"/>
        </w:rPr>
      </w:pPr>
      <w:r w:rsidRPr="00952818">
        <w:rPr>
          <w:rFonts w:asciiTheme="majorHAnsi" w:hAnsiTheme="majorHAnsi" w:cstheme="majorHAnsi"/>
          <w:sz w:val="24"/>
          <w:szCs w:val="24"/>
        </w:rPr>
        <w:t>Scope :</w:t>
      </w:r>
    </w:p>
    <w:p w14:paraId="5BF7D427" w14:textId="545E3395" w:rsidR="008579A5" w:rsidRPr="00952818" w:rsidRDefault="008579A5" w:rsidP="008579A5">
      <w:pPr>
        <w:pStyle w:val="NormalWeb"/>
        <w:ind w:left="720"/>
        <w:rPr>
          <w:rFonts w:asciiTheme="majorHAnsi" w:hAnsiTheme="majorHAnsi" w:cstheme="majorHAnsi"/>
        </w:rPr>
      </w:pPr>
      <w:r w:rsidRPr="00952818">
        <w:rPr>
          <w:rFonts w:asciiTheme="majorHAnsi" w:hAnsiTheme="majorHAnsi" w:cstheme="majorHAnsi"/>
        </w:rPr>
        <w:t xml:space="preserve">This Software Architecture Document provides an architectural overview of the RFM client. The RFM client software is designed to interact with the RFM server </w:t>
      </w:r>
      <w:r w:rsidR="003D6763" w:rsidRPr="00952818">
        <w:rPr>
          <w:rFonts w:asciiTheme="majorHAnsi" w:hAnsiTheme="majorHAnsi" w:cstheme="majorHAnsi"/>
        </w:rPr>
        <w:t xml:space="preserve">application </w:t>
      </w:r>
      <w:r w:rsidRPr="00952818">
        <w:rPr>
          <w:rFonts w:asciiTheme="majorHAnsi" w:hAnsiTheme="majorHAnsi" w:cstheme="majorHAnsi"/>
        </w:rPr>
        <w:t>running on the Quadcopter</w:t>
      </w:r>
      <w:r w:rsidR="003D6763" w:rsidRPr="00952818">
        <w:rPr>
          <w:rFonts w:asciiTheme="majorHAnsi" w:hAnsiTheme="majorHAnsi" w:cstheme="majorHAnsi"/>
        </w:rPr>
        <w:t xml:space="preserve">. </w:t>
      </w:r>
    </w:p>
    <w:p w14:paraId="47C4F56E" w14:textId="77777777" w:rsidR="00A9211A" w:rsidRPr="00952818" w:rsidRDefault="00585432" w:rsidP="00585432">
      <w:pPr>
        <w:pStyle w:val="NormalWeb"/>
        <w:rPr>
          <w:rFonts w:asciiTheme="majorHAnsi" w:hAnsiTheme="majorHAnsi" w:cstheme="majorHAnsi"/>
        </w:rPr>
      </w:pPr>
      <w:r w:rsidRPr="00952818">
        <w:rPr>
          <w:rFonts w:asciiTheme="majorHAnsi" w:hAnsiTheme="majorHAnsi" w:cstheme="majorHAnsi"/>
        </w:rPr>
        <w:t>Definitions/Acronyms</w:t>
      </w:r>
      <w:r w:rsidR="00EA15B2" w:rsidRPr="00952818">
        <w:rPr>
          <w:rFonts w:asciiTheme="majorHAnsi" w:hAnsiTheme="majorHAnsi" w:cstheme="majorHAnsi"/>
        </w:rPr>
        <w:t>/Abbreviations</w:t>
      </w:r>
    </w:p>
    <w:p w14:paraId="5CC5EA57" w14:textId="77777777" w:rsidR="00A9211A" w:rsidRPr="00952818" w:rsidRDefault="00A9211A" w:rsidP="00585432">
      <w:pPr>
        <w:pStyle w:val="NormalWeb"/>
        <w:rPr>
          <w:rFonts w:asciiTheme="majorHAnsi" w:hAnsiTheme="majorHAnsi" w:cstheme="majorHAnsi"/>
        </w:rPr>
      </w:pPr>
    </w:p>
    <w:p w14:paraId="3CEDAFF3" w14:textId="786F328A" w:rsidR="00585432" w:rsidRPr="00952818" w:rsidRDefault="00A9211A" w:rsidP="00585432">
      <w:pPr>
        <w:pStyle w:val="NormalWeb"/>
        <w:rPr>
          <w:rFonts w:asciiTheme="majorHAnsi" w:hAnsiTheme="majorHAnsi" w:cstheme="majorHAnsi"/>
        </w:rPr>
      </w:pPr>
      <w:r w:rsidRPr="00952818">
        <w:rPr>
          <w:rFonts w:asciiTheme="majorHAnsi" w:hAnsiTheme="majorHAnsi" w:cstheme="majorHAnsi"/>
        </w:rPr>
        <w:t>Software Architecture</w:t>
      </w:r>
      <w:r w:rsidR="00EA15B2" w:rsidRPr="00952818">
        <w:rPr>
          <w:rFonts w:asciiTheme="majorHAnsi" w:hAnsiTheme="majorHAnsi" w:cstheme="majorHAnsi"/>
        </w:rPr>
        <w:t xml:space="preserve"> </w:t>
      </w:r>
      <w:r w:rsidR="00302AAB" w:rsidRPr="00952818">
        <w:rPr>
          <w:rFonts w:asciiTheme="majorHAnsi" w:hAnsiTheme="majorHAnsi" w:cstheme="majorHAnsi"/>
        </w:rPr>
        <w:t>Representation:</w:t>
      </w:r>
    </w:p>
    <w:p w14:paraId="069C54B9" w14:textId="12DFCBBE" w:rsidR="00A9211A" w:rsidRPr="00952818" w:rsidRDefault="00302AAB" w:rsidP="00A9211A">
      <w:pPr>
        <w:pStyle w:val="NormalWeb"/>
        <w:rPr>
          <w:rFonts w:asciiTheme="majorHAnsi" w:hAnsiTheme="majorHAnsi" w:cstheme="majorHAnsi"/>
        </w:rPr>
      </w:pPr>
      <w:r w:rsidRPr="00952818">
        <w:rPr>
          <w:rFonts w:asciiTheme="majorHAnsi" w:hAnsiTheme="majorHAnsi" w:cstheme="majorHAnsi"/>
        </w:rPr>
        <w:t xml:space="preserve">This document presents the architecture as a series of views </w:t>
      </w:r>
      <w:r w:rsidR="00C74250" w:rsidRPr="00952818">
        <w:rPr>
          <w:rFonts w:asciiTheme="majorHAnsi" w:hAnsiTheme="majorHAnsi" w:cstheme="majorHAnsi"/>
        </w:rPr>
        <w:t>1. U</w:t>
      </w:r>
      <w:r w:rsidRPr="00952818">
        <w:rPr>
          <w:rFonts w:asciiTheme="majorHAnsi" w:hAnsiTheme="majorHAnsi" w:cstheme="majorHAnsi"/>
        </w:rPr>
        <w:t>se case view</w:t>
      </w:r>
      <w:r w:rsidR="00C74250" w:rsidRPr="00952818">
        <w:rPr>
          <w:rFonts w:asciiTheme="majorHAnsi" w:hAnsiTheme="majorHAnsi" w:cstheme="majorHAnsi"/>
        </w:rPr>
        <w:t xml:space="preserve"> 2. </w:t>
      </w:r>
      <w:r w:rsidRPr="00952818">
        <w:rPr>
          <w:rFonts w:asciiTheme="majorHAnsi" w:hAnsiTheme="majorHAnsi" w:cstheme="majorHAnsi"/>
        </w:rPr>
        <w:t>logical view</w:t>
      </w:r>
      <w:r w:rsidR="00C74250" w:rsidRPr="00952818">
        <w:rPr>
          <w:rFonts w:asciiTheme="majorHAnsi" w:hAnsiTheme="majorHAnsi" w:cstheme="majorHAnsi"/>
        </w:rPr>
        <w:t xml:space="preserve"> 3. P</w:t>
      </w:r>
      <w:r w:rsidRPr="00952818">
        <w:rPr>
          <w:rFonts w:asciiTheme="majorHAnsi" w:hAnsiTheme="majorHAnsi" w:cstheme="majorHAnsi"/>
        </w:rPr>
        <w:t>rocess</w:t>
      </w:r>
      <w:r w:rsidR="00C74250" w:rsidRPr="00952818">
        <w:rPr>
          <w:rFonts w:asciiTheme="majorHAnsi" w:hAnsiTheme="majorHAnsi" w:cstheme="majorHAnsi"/>
        </w:rPr>
        <w:t xml:space="preserve"> 4. </w:t>
      </w:r>
      <w:r w:rsidRPr="00952818">
        <w:rPr>
          <w:rFonts w:asciiTheme="majorHAnsi" w:hAnsiTheme="majorHAnsi" w:cstheme="majorHAnsi"/>
        </w:rPr>
        <w:t>deployment view.</w:t>
      </w:r>
      <w:r w:rsidR="00C74250" w:rsidRPr="00952818">
        <w:rPr>
          <w:rFonts w:asciiTheme="majorHAnsi" w:hAnsiTheme="majorHAnsi" w:cstheme="majorHAnsi"/>
        </w:rPr>
        <w:t xml:space="preserve"> </w:t>
      </w:r>
      <w:r w:rsidRPr="00952818">
        <w:rPr>
          <w:rFonts w:asciiTheme="majorHAnsi" w:hAnsiTheme="majorHAnsi" w:cstheme="majorHAnsi"/>
        </w:rPr>
        <w:t xml:space="preserve">These are views on an underlying Unified </w:t>
      </w:r>
      <w:proofErr w:type="spellStart"/>
      <w:r w:rsidRPr="00952818">
        <w:rPr>
          <w:rFonts w:asciiTheme="majorHAnsi" w:hAnsiTheme="majorHAnsi" w:cstheme="majorHAnsi"/>
        </w:rPr>
        <w:t>Modeling</w:t>
      </w:r>
      <w:proofErr w:type="spellEnd"/>
      <w:r w:rsidRPr="00952818">
        <w:rPr>
          <w:rFonts w:asciiTheme="majorHAnsi" w:hAnsiTheme="majorHAnsi" w:cstheme="majorHAnsi"/>
        </w:rPr>
        <w:t xml:space="preserve"> Language (UML) model developed using </w:t>
      </w:r>
      <w:proofErr w:type="spellStart"/>
      <w:r w:rsidR="00224458" w:rsidRPr="00952818">
        <w:rPr>
          <w:rFonts w:asciiTheme="majorHAnsi" w:hAnsiTheme="majorHAnsi" w:cstheme="majorHAnsi"/>
        </w:rPr>
        <w:t>Smart</w:t>
      </w:r>
      <w:r w:rsidR="00474032" w:rsidRPr="00952818">
        <w:rPr>
          <w:rFonts w:asciiTheme="majorHAnsi" w:hAnsiTheme="majorHAnsi" w:cstheme="majorHAnsi"/>
        </w:rPr>
        <w:t>d</w:t>
      </w:r>
      <w:r w:rsidR="00224458" w:rsidRPr="00952818">
        <w:rPr>
          <w:rFonts w:asciiTheme="majorHAnsi" w:hAnsiTheme="majorHAnsi" w:cstheme="majorHAnsi"/>
        </w:rPr>
        <w:t>raw</w:t>
      </w:r>
      <w:proofErr w:type="spellEnd"/>
      <w:r w:rsidR="007E0030" w:rsidRPr="00952818">
        <w:rPr>
          <w:rFonts w:asciiTheme="majorHAnsi" w:hAnsiTheme="majorHAnsi" w:cstheme="majorHAnsi"/>
        </w:rPr>
        <w:t>.</w:t>
      </w:r>
    </w:p>
    <w:p w14:paraId="2E97FF48" w14:textId="67AA4046" w:rsidR="00DB54F8" w:rsidRPr="00952818" w:rsidRDefault="00DB54F8" w:rsidP="00A9211A">
      <w:pPr>
        <w:pStyle w:val="NormalWeb"/>
        <w:rPr>
          <w:rFonts w:asciiTheme="majorHAnsi" w:hAnsiTheme="majorHAnsi" w:cstheme="majorHAnsi"/>
        </w:rPr>
      </w:pPr>
      <w:r w:rsidRPr="00952818">
        <w:rPr>
          <w:rFonts w:asciiTheme="majorHAnsi" w:hAnsiTheme="majorHAnsi" w:cstheme="majorHAnsi"/>
        </w:rPr>
        <w:t>Architectural Gaols and Constraints:</w:t>
      </w:r>
    </w:p>
    <w:p w14:paraId="0970B398" w14:textId="5105D744" w:rsidR="00DB54F8" w:rsidRPr="00952818" w:rsidRDefault="00DB54F8" w:rsidP="00A9211A">
      <w:pPr>
        <w:pStyle w:val="NormalWeb"/>
        <w:rPr>
          <w:rFonts w:asciiTheme="majorHAnsi" w:hAnsiTheme="majorHAnsi" w:cstheme="majorHAnsi"/>
        </w:rPr>
      </w:pPr>
      <w:r w:rsidRPr="00952818">
        <w:rPr>
          <w:rFonts w:asciiTheme="majorHAnsi" w:hAnsiTheme="majorHAnsi" w:cstheme="majorHAnsi"/>
        </w:rPr>
        <w:t xml:space="preserve">Few of the key requirements are mentioned </w:t>
      </w:r>
      <w:r w:rsidR="00055A28" w:rsidRPr="00952818">
        <w:rPr>
          <w:rFonts w:asciiTheme="majorHAnsi" w:hAnsiTheme="majorHAnsi" w:cstheme="majorHAnsi"/>
        </w:rPr>
        <w:t xml:space="preserve">below – </w:t>
      </w:r>
    </w:p>
    <w:p w14:paraId="5740F9E8" w14:textId="44D77F8A" w:rsidR="00055A28" w:rsidRPr="00952818" w:rsidRDefault="00571806" w:rsidP="00571806">
      <w:pPr>
        <w:pStyle w:val="NormalWeb"/>
        <w:numPr>
          <w:ilvl w:val="0"/>
          <w:numId w:val="4"/>
        </w:numPr>
        <w:rPr>
          <w:rFonts w:asciiTheme="majorHAnsi" w:hAnsiTheme="majorHAnsi" w:cstheme="majorHAnsi"/>
        </w:rPr>
      </w:pPr>
      <w:r w:rsidRPr="00952818">
        <w:rPr>
          <w:rFonts w:asciiTheme="majorHAnsi" w:hAnsiTheme="majorHAnsi" w:cstheme="majorHAnsi"/>
        </w:rPr>
        <w:t xml:space="preserve">RFM Client should be able to provide the secure mechanism to login to the RFM server using credentials over </w:t>
      </w:r>
      <w:proofErr w:type="spellStart"/>
      <w:r w:rsidRPr="00952818">
        <w:rPr>
          <w:rFonts w:asciiTheme="majorHAnsi" w:hAnsiTheme="majorHAnsi" w:cstheme="majorHAnsi"/>
        </w:rPr>
        <w:t>WiFi</w:t>
      </w:r>
      <w:proofErr w:type="spellEnd"/>
      <w:r w:rsidRPr="00952818">
        <w:rPr>
          <w:rFonts w:asciiTheme="majorHAnsi" w:hAnsiTheme="majorHAnsi" w:cstheme="majorHAnsi"/>
        </w:rPr>
        <w:t xml:space="preserve"> </w:t>
      </w:r>
    </w:p>
    <w:p w14:paraId="5FA5788C" w14:textId="7917EFE5" w:rsidR="009701CB" w:rsidRPr="00952818" w:rsidRDefault="009701CB" w:rsidP="00F85925">
      <w:pPr>
        <w:pStyle w:val="NormalWeb"/>
        <w:numPr>
          <w:ilvl w:val="0"/>
          <w:numId w:val="4"/>
        </w:numPr>
        <w:spacing w:before="0" w:beforeAutospacing="0" w:after="0" w:afterAutospacing="0"/>
        <w:rPr>
          <w:rFonts w:asciiTheme="majorHAnsi" w:hAnsiTheme="majorHAnsi" w:cstheme="majorHAnsi"/>
        </w:rPr>
      </w:pPr>
      <w:r w:rsidRPr="00952818">
        <w:rPr>
          <w:rFonts w:asciiTheme="majorHAnsi" w:hAnsiTheme="majorHAnsi" w:cstheme="majorHAnsi"/>
        </w:rPr>
        <w:t>Once login is successful RFM client should meet the following requirements</w:t>
      </w:r>
    </w:p>
    <w:p w14:paraId="7050070D" w14:textId="075104CB" w:rsidR="00571806" w:rsidRPr="00952818" w:rsidRDefault="00F85925" w:rsidP="006D41EB">
      <w:pPr>
        <w:pStyle w:val="NormalWeb"/>
        <w:numPr>
          <w:ilvl w:val="0"/>
          <w:numId w:val="8"/>
        </w:numPr>
        <w:spacing w:before="0" w:beforeAutospacing="0"/>
        <w:rPr>
          <w:rFonts w:asciiTheme="majorHAnsi" w:hAnsiTheme="majorHAnsi" w:cstheme="majorHAnsi"/>
        </w:rPr>
      </w:pPr>
      <w:r w:rsidRPr="00952818">
        <w:rPr>
          <w:rFonts w:asciiTheme="majorHAnsi" w:hAnsiTheme="majorHAnsi" w:cstheme="majorHAnsi"/>
        </w:rPr>
        <w:t xml:space="preserve">It </w:t>
      </w:r>
      <w:r w:rsidR="00571806" w:rsidRPr="00952818">
        <w:rPr>
          <w:rFonts w:asciiTheme="majorHAnsi" w:hAnsiTheme="majorHAnsi" w:cstheme="majorHAnsi"/>
        </w:rPr>
        <w:t xml:space="preserve">should be able to transfer the PA to RFM server over </w:t>
      </w:r>
      <w:proofErr w:type="spellStart"/>
      <w:r w:rsidR="00571806" w:rsidRPr="00952818">
        <w:rPr>
          <w:rFonts w:asciiTheme="majorHAnsi" w:hAnsiTheme="majorHAnsi" w:cstheme="majorHAnsi"/>
        </w:rPr>
        <w:t>WiFi</w:t>
      </w:r>
      <w:proofErr w:type="spellEnd"/>
      <w:r w:rsidR="00571806" w:rsidRPr="00952818">
        <w:rPr>
          <w:rFonts w:asciiTheme="majorHAnsi" w:hAnsiTheme="majorHAnsi" w:cstheme="majorHAnsi"/>
        </w:rPr>
        <w:t xml:space="preserve"> network</w:t>
      </w:r>
      <w:r w:rsidR="007C4053" w:rsidRPr="00952818">
        <w:rPr>
          <w:rFonts w:asciiTheme="majorHAnsi" w:hAnsiTheme="majorHAnsi" w:cstheme="majorHAnsi"/>
        </w:rPr>
        <w:t>.</w:t>
      </w:r>
      <w:r w:rsidR="00636CDA" w:rsidRPr="00952818">
        <w:rPr>
          <w:rFonts w:asciiTheme="majorHAnsi" w:hAnsiTheme="majorHAnsi" w:cstheme="majorHAnsi"/>
        </w:rPr>
        <w:t xml:space="preserve"> RFM client should display error </w:t>
      </w:r>
      <w:r w:rsidR="00FF080B" w:rsidRPr="00952818">
        <w:rPr>
          <w:rFonts w:asciiTheme="majorHAnsi" w:hAnsiTheme="majorHAnsi" w:cstheme="majorHAnsi"/>
        </w:rPr>
        <w:t xml:space="preserve">if any </w:t>
      </w:r>
      <w:r w:rsidR="00636CDA" w:rsidRPr="00952818">
        <w:rPr>
          <w:rFonts w:asciiTheme="majorHAnsi" w:hAnsiTheme="majorHAnsi" w:cstheme="majorHAnsi"/>
        </w:rPr>
        <w:t>while transferring the PA on GUI.</w:t>
      </w:r>
    </w:p>
    <w:p w14:paraId="636150DB" w14:textId="2E1EF803" w:rsidR="006D41EB" w:rsidRPr="00952818" w:rsidRDefault="006D41EB" w:rsidP="00F85925">
      <w:pPr>
        <w:pStyle w:val="NormalWeb"/>
        <w:numPr>
          <w:ilvl w:val="0"/>
          <w:numId w:val="8"/>
        </w:numPr>
        <w:rPr>
          <w:rFonts w:asciiTheme="majorHAnsi" w:hAnsiTheme="majorHAnsi" w:cstheme="majorHAnsi"/>
        </w:rPr>
      </w:pPr>
      <w:r w:rsidRPr="00952818">
        <w:rPr>
          <w:rFonts w:asciiTheme="majorHAnsi" w:hAnsiTheme="majorHAnsi" w:cstheme="majorHAnsi"/>
        </w:rPr>
        <w:t xml:space="preserve">RFM </w:t>
      </w:r>
      <w:r w:rsidR="00F00CC2" w:rsidRPr="00952818">
        <w:rPr>
          <w:rFonts w:asciiTheme="majorHAnsi" w:hAnsiTheme="majorHAnsi" w:cstheme="majorHAnsi"/>
        </w:rPr>
        <w:t>client</w:t>
      </w:r>
      <w:r w:rsidRPr="00952818">
        <w:rPr>
          <w:rFonts w:asciiTheme="majorHAnsi" w:hAnsiTheme="majorHAnsi" w:cstheme="majorHAnsi"/>
        </w:rPr>
        <w:t xml:space="preserve"> should</w:t>
      </w:r>
      <w:r w:rsidR="00F85925" w:rsidRPr="00952818">
        <w:rPr>
          <w:rFonts w:asciiTheme="majorHAnsi" w:hAnsiTheme="majorHAnsi" w:cstheme="majorHAnsi"/>
        </w:rPr>
        <w:t xml:space="preserve"> be able to </w:t>
      </w:r>
      <w:r w:rsidR="00F00CC2" w:rsidRPr="00952818">
        <w:rPr>
          <w:rFonts w:asciiTheme="majorHAnsi" w:hAnsiTheme="majorHAnsi" w:cstheme="majorHAnsi"/>
        </w:rPr>
        <w:t>request the verification of</w:t>
      </w:r>
      <w:r w:rsidR="00F85925" w:rsidRPr="00952818">
        <w:rPr>
          <w:rFonts w:asciiTheme="majorHAnsi" w:hAnsiTheme="majorHAnsi" w:cstheme="majorHAnsi"/>
        </w:rPr>
        <w:t xml:space="preserve"> PA (verification using digest checks and authentication using public keys)</w:t>
      </w:r>
      <w:r w:rsidR="00F00CC2" w:rsidRPr="00952818">
        <w:rPr>
          <w:rFonts w:asciiTheme="majorHAnsi" w:hAnsiTheme="majorHAnsi" w:cstheme="majorHAnsi"/>
        </w:rPr>
        <w:t xml:space="preserve"> and in turn request uploading the required PA data to FC </w:t>
      </w:r>
    </w:p>
    <w:p w14:paraId="26E0C0C2" w14:textId="77777777" w:rsidR="00F00CC2" w:rsidRPr="00952818" w:rsidRDefault="00F00CC2" w:rsidP="00F85925">
      <w:pPr>
        <w:pStyle w:val="NormalWeb"/>
        <w:numPr>
          <w:ilvl w:val="0"/>
          <w:numId w:val="8"/>
        </w:numPr>
        <w:rPr>
          <w:rFonts w:asciiTheme="majorHAnsi" w:hAnsiTheme="majorHAnsi" w:cstheme="majorHAnsi"/>
        </w:rPr>
      </w:pPr>
      <w:r w:rsidRPr="00952818">
        <w:rPr>
          <w:rFonts w:asciiTheme="majorHAnsi" w:hAnsiTheme="majorHAnsi" w:cstheme="majorHAnsi"/>
        </w:rPr>
        <w:t>RFM client should be able to retrieve the existing PA from RFM server.</w:t>
      </w:r>
    </w:p>
    <w:p w14:paraId="164776C4" w14:textId="77777777" w:rsidR="00F00CC2" w:rsidRPr="00952818" w:rsidRDefault="00F00CC2" w:rsidP="00F85925">
      <w:pPr>
        <w:pStyle w:val="NormalWeb"/>
        <w:numPr>
          <w:ilvl w:val="0"/>
          <w:numId w:val="8"/>
        </w:numPr>
        <w:rPr>
          <w:rFonts w:asciiTheme="majorHAnsi" w:hAnsiTheme="majorHAnsi" w:cstheme="majorHAnsi"/>
        </w:rPr>
      </w:pPr>
      <w:r w:rsidRPr="00952818">
        <w:rPr>
          <w:rFonts w:asciiTheme="majorHAnsi" w:hAnsiTheme="majorHAnsi" w:cstheme="majorHAnsi"/>
        </w:rPr>
        <w:t>RFM client should be able to retrieve the public key of the RFM server for verification of the logs</w:t>
      </w:r>
    </w:p>
    <w:p w14:paraId="01CE4CF8" w14:textId="77777777" w:rsidR="00F00CC2" w:rsidRPr="00952818" w:rsidRDefault="00F00CC2" w:rsidP="00F85925">
      <w:pPr>
        <w:pStyle w:val="NormalWeb"/>
        <w:numPr>
          <w:ilvl w:val="0"/>
          <w:numId w:val="8"/>
        </w:numPr>
        <w:rPr>
          <w:rFonts w:asciiTheme="majorHAnsi" w:hAnsiTheme="majorHAnsi" w:cstheme="majorHAnsi"/>
        </w:rPr>
      </w:pPr>
      <w:r w:rsidRPr="00952818">
        <w:rPr>
          <w:rFonts w:asciiTheme="majorHAnsi" w:hAnsiTheme="majorHAnsi" w:cstheme="majorHAnsi"/>
        </w:rPr>
        <w:t>Client application should be able to retrieve the logs from RFM server</w:t>
      </w:r>
    </w:p>
    <w:p w14:paraId="42B8C12C" w14:textId="4A31A4C1" w:rsidR="009701CB" w:rsidRPr="00952818" w:rsidRDefault="00F00CC2" w:rsidP="00F85925">
      <w:pPr>
        <w:pStyle w:val="NormalWeb"/>
        <w:numPr>
          <w:ilvl w:val="0"/>
          <w:numId w:val="8"/>
        </w:numPr>
        <w:rPr>
          <w:rFonts w:asciiTheme="majorHAnsi" w:hAnsiTheme="majorHAnsi" w:cstheme="majorHAnsi"/>
        </w:rPr>
      </w:pPr>
      <w:r w:rsidRPr="00952818">
        <w:rPr>
          <w:rFonts w:asciiTheme="majorHAnsi" w:hAnsiTheme="majorHAnsi" w:cstheme="majorHAnsi"/>
        </w:rPr>
        <w:t xml:space="preserve">RFM client should be able to retrieve the RFM info (drone ID as of now) </w:t>
      </w:r>
      <w:r w:rsidR="006D41EB" w:rsidRPr="00952818">
        <w:rPr>
          <w:rFonts w:asciiTheme="majorHAnsi" w:hAnsiTheme="majorHAnsi" w:cstheme="majorHAnsi"/>
        </w:rPr>
        <w:t xml:space="preserve"> </w:t>
      </w:r>
    </w:p>
    <w:p w14:paraId="03E9A79E" w14:textId="77777777" w:rsidR="009873A6" w:rsidRPr="00952818" w:rsidRDefault="00FF080B" w:rsidP="00F85925">
      <w:pPr>
        <w:pStyle w:val="NormalWeb"/>
        <w:numPr>
          <w:ilvl w:val="0"/>
          <w:numId w:val="8"/>
        </w:numPr>
        <w:rPr>
          <w:rFonts w:asciiTheme="majorHAnsi" w:hAnsiTheme="majorHAnsi" w:cstheme="majorHAnsi"/>
        </w:rPr>
      </w:pPr>
      <w:r w:rsidRPr="00952818">
        <w:rPr>
          <w:rFonts w:asciiTheme="majorHAnsi" w:hAnsiTheme="majorHAnsi" w:cstheme="majorHAnsi"/>
        </w:rPr>
        <w:t>RFM client should be able to display the detailed errors on GUI for every operation if any</w:t>
      </w:r>
    </w:p>
    <w:p w14:paraId="6623E1BA" w14:textId="305F3516" w:rsidR="009873A6" w:rsidRPr="00952818" w:rsidRDefault="009873A6" w:rsidP="00264275">
      <w:pPr>
        <w:pStyle w:val="NormalWeb"/>
        <w:spacing w:before="0" w:beforeAutospacing="0" w:after="0" w:afterAutospacing="0"/>
        <w:rPr>
          <w:rFonts w:asciiTheme="majorHAnsi" w:hAnsiTheme="majorHAnsi" w:cstheme="majorHAnsi"/>
        </w:rPr>
      </w:pPr>
      <w:r w:rsidRPr="00952818">
        <w:rPr>
          <w:rFonts w:asciiTheme="majorHAnsi" w:hAnsiTheme="majorHAnsi" w:cstheme="majorHAnsi"/>
        </w:rPr>
        <w:t>Use Case</w:t>
      </w:r>
      <w:r w:rsidR="007C5630" w:rsidRPr="00952818">
        <w:rPr>
          <w:rFonts w:asciiTheme="majorHAnsi" w:hAnsiTheme="majorHAnsi" w:cstheme="majorHAnsi"/>
        </w:rPr>
        <w:t xml:space="preserve"> and functionalities</w:t>
      </w:r>
      <w:r w:rsidR="00054EBA" w:rsidRPr="00952818">
        <w:rPr>
          <w:rFonts w:asciiTheme="majorHAnsi" w:hAnsiTheme="majorHAnsi" w:cstheme="majorHAnsi"/>
        </w:rPr>
        <w:t xml:space="preserve"> of the entities</w:t>
      </w:r>
      <w:r w:rsidRPr="00952818">
        <w:rPr>
          <w:rFonts w:asciiTheme="majorHAnsi" w:hAnsiTheme="majorHAnsi" w:cstheme="majorHAnsi"/>
        </w:rPr>
        <w:t>:</w:t>
      </w:r>
    </w:p>
    <w:p w14:paraId="4F845C44" w14:textId="40322D0B" w:rsidR="00153814" w:rsidRPr="00952818" w:rsidRDefault="00153814" w:rsidP="00264275">
      <w:pPr>
        <w:pStyle w:val="NormalWeb"/>
        <w:spacing w:before="0" w:beforeAutospacing="0" w:after="0" w:afterAutospacing="0"/>
        <w:rPr>
          <w:rFonts w:asciiTheme="majorHAnsi" w:hAnsiTheme="majorHAnsi" w:cstheme="majorHAnsi"/>
        </w:rPr>
      </w:pPr>
      <w:r w:rsidRPr="00952818">
        <w:rPr>
          <w:rFonts w:asciiTheme="majorHAnsi" w:hAnsiTheme="majorHAnsi" w:cstheme="majorHAnsi"/>
        </w:rPr>
        <w:t>In case of RFM, user is Pilot who has valid credentials to log in to the system and get the access to all the functionalities of the RFM server</w:t>
      </w:r>
      <w:r w:rsidR="00F969A8" w:rsidRPr="00952818">
        <w:rPr>
          <w:rFonts w:asciiTheme="majorHAnsi" w:hAnsiTheme="majorHAnsi" w:cstheme="majorHAnsi"/>
        </w:rPr>
        <w:t>.</w:t>
      </w:r>
      <w:r w:rsidR="00E60158" w:rsidRPr="00952818">
        <w:rPr>
          <w:rFonts w:asciiTheme="majorHAnsi" w:hAnsiTheme="majorHAnsi" w:cstheme="majorHAnsi"/>
        </w:rPr>
        <w:t xml:space="preserve"> </w:t>
      </w:r>
      <w:r w:rsidR="00F969A8" w:rsidRPr="00952818">
        <w:rPr>
          <w:rFonts w:asciiTheme="majorHAnsi" w:hAnsiTheme="majorHAnsi" w:cstheme="majorHAnsi"/>
        </w:rPr>
        <w:t xml:space="preserve"> </w:t>
      </w:r>
      <w:bookmarkStart w:id="0" w:name="_GoBack"/>
      <w:bookmarkEnd w:id="0"/>
    </w:p>
    <w:p w14:paraId="176EF4BA" w14:textId="4095CCED" w:rsidR="009873A6" w:rsidRPr="00952818" w:rsidRDefault="00264275" w:rsidP="00264275">
      <w:pPr>
        <w:pStyle w:val="NormalWeb"/>
        <w:jc w:val="center"/>
        <w:rPr>
          <w:rFonts w:asciiTheme="majorHAnsi" w:hAnsiTheme="majorHAnsi" w:cstheme="majorHAnsi"/>
        </w:rPr>
      </w:pPr>
      <w:r w:rsidRPr="00952818">
        <w:rPr>
          <w:rFonts w:asciiTheme="majorHAnsi" w:hAnsiTheme="majorHAnsi" w:cstheme="majorHAnsi"/>
          <w:noProof/>
        </w:rPr>
        <w:lastRenderedPageBreak/>
        <w:drawing>
          <wp:inline distT="0" distB="0" distL="0" distR="0" wp14:anchorId="0E8F4282" wp14:editId="32ABD962">
            <wp:extent cx="4718649" cy="332072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9223" cy="3335203"/>
                    </a:xfrm>
                    <a:prstGeom prst="rect">
                      <a:avLst/>
                    </a:prstGeom>
                  </pic:spPr>
                </pic:pic>
              </a:graphicData>
            </a:graphic>
          </wp:inline>
        </w:drawing>
      </w:r>
    </w:p>
    <w:p w14:paraId="5C2D0A07" w14:textId="427B18CB" w:rsidR="009873A6" w:rsidRPr="00952818" w:rsidRDefault="007C5630" w:rsidP="009873A6">
      <w:pPr>
        <w:pStyle w:val="NormalWeb"/>
        <w:rPr>
          <w:rFonts w:asciiTheme="majorHAnsi" w:hAnsiTheme="majorHAnsi" w:cstheme="majorHAnsi"/>
        </w:rPr>
      </w:pPr>
      <w:r w:rsidRPr="00952818">
        <w:rPr>
          <w:rFonts w:asciiTheme="majorHAnsi" w:hAnsiTheme="majorHAnsi" w:cstheme="majorHAnsi"/>
        </w:rPr>
        <w:t>Login : User(pilot) login to the system to have access to all the functionalities related to the RFM server</w:t>
      </w:r>
      <w:r w:rsidR="00E770FC" w:rsidRPr="00952818">
        <w:rPr>
          <w:rFonts w:asciiTheme="majorHAnsi" w:hAnsiTheme="majorHAnsi" w:cstheme="majorHAnsi"/>
        </w:rPr>
        <w:t>.</w:t>
      </w:r>
    </w:p>
    <w:p w14:paraId="20304880" w14:textId="357F7F3E" w:rsidR="007C5630" w:rsidRPr="00952818" w:rsidRDefault="007C5630" w:rsidP="009873A6">
      <w:pPr>
        <w:pStyle w:val="NormalWeb"/>
        <w:rPr>
          <w:rFonts w:asciiTheme="majorHAnsi" w:hAnsiTheme="majorHAnsi" w:cstheme="majorHAnsi"/>
        </w:rPr>
      </w:pPr>
      <w:r w:rsidRPr="00952818">
        <w:rPr>
          <w:rFonts w:asciiTheme="majorHAnsi" w:hAnsiTheme="majorHAnsi" w:cstheme="majorHAnsi"/>
        </w:rPr>
        <w:t xml:space="preserve">Transfer PA: This button allows </w:t>
      </w:r>
      <w:r w:rsidR="00153814" w:rsidRPr="00952818">
        <w:rPr>
          <w:rFonts w:asciiTheme="majorHAnsi" w:hAnsiTheme="majorHAnsi" w:cstheme="majorHAnsi"/>
        </w:rPr>
        <w:t>pilot to transfer/store the PA to the RFM server</w:t>
      </w:r>
      <w:r w:rsidR="00D4686C" w:rsidRPr="00952818">
        <w:rPr>
          <w:rFonts w:asciiTheme="majorHAnsi" w:hAnsiTheme="majorHAnsi" w:cstheme="majorHAnsi"/>
        </w:rPr>
        <w:t>.</w:t>
      </w:r>
    </w:p>
    <w:p w14:paraId="5E371F81" w14:textId="49886E47" w:rsidR="00153814" w:rsidRPr="00952818" w:rsidRDefault="00153814" w:rsidP="009873A6">
      <w:pPr>
        <w:pStyle w:val="NormalWeb"/>
        <w:rPr>
          <w:rFonts w:asciiTheme="majorHAnsi" w:hAnsiTheme="majorHAnsi" w:cstheme="majorHAnsi"/>
        </w:rPr>
      </w:pPr>
      <w:r w:rsidRPr="00952818">
        <w:rPr>
          <w:rFonts w:asciiTheme="majorHAnsi" w:hAnsiTheme="majorHAnsi" w:cstheme="majorHAnsi"/>
        </w:rPr>
        <w:t xml:space="preserve">Verify PA: This button allows pilot </w:t>
      </w:r>
      <w:r w:rsidR="00D843DA" w:rsidRPr="00952818">
        <w:rPr>
          <w:rFonts w:asciiTheme="majorHAnsi" w:hAnsiTheme="majorHAnsi" w:cstheme="majorHAnsi"/>
        </w:rPr>
        <w:t>to initiate the verification and authentication process of the PA which in turn initiate the data upload process to the FC</w:t>
      </w:r>
      <w:r w:rsidR="000E7C44" w:rsidRPr="00952818">
        <w:rPr>
          <w:rFonts w:asciiTheme="majorHAnsi" w:hAnsiTheme="majorHAnsi" w:cstheme="majorHAnsi"/>
        </w:rPr>
        <w:t>.</w:t>
      </w:r>
    </w:p>
    <w:p w14:paraId="4F63D5E3" w14:textId="0C3E351E" w:rsidR="00F6441E" w:rsidRPr="00952818" w:rsidRDefault="00F6441E" w:rsidP="009873A6">
      <w:pPr>
        <w:pStyle w:val="NormalWeb"/>
        <w:rPr>
          <w:rFonts w:asciiTheme="majorHAnsi" w:hAnsiTheme="majorHAnsi" w:cstheme="majorHAnsi"/>
        </w:rPr>
      </w:pPr>
      <w:r w:rsidRPr="00952818">
        <w:rPr>
          <w:rFonts w:asciiTheme="majorHAnsi" w:hAnsiTheme="majorHAnsi" w:cstheme="majorHAnsi"/>
        </w:rPr>
        <w:t>Download PA: This button allows pilot to get the existing PA from RFM server</w:t>
      </w:r>
      <w:r w:rsidR="000E7C44" w:rsidRPr="00952818">
        <w:rPr>
          <w:rFonts w:asciiTheme="majorHAnsi" w:hAnsiTheme="majorHAnsi" w:cstheme="majorHAnsi"/>
        </w:rPr>
        <w:t>.</w:t>
      </w:r>
    </w:p>
    <w:p w14:paraId="1813065C" w14:textId="760AC2F6" w:rsidR="009873A6" w:rsidRPr="00952818" w:rsidRDefault="00A227BA" w:rsidP="009873A6">
      <w:pPr>
        <w:pStyle w:val="NormalWeb"/>
        <w:rPr>
          <w:rFonts w:asciiTheme="majorHAnsi" w:hAnsiTheme="majorHAnsi" w:cstheme="majorHAnsi"/>
        </w:rPr>
      </w:pPr>
      <w:r w:rsidRPr="00952818">
        <w:rPr>
          <w:rFonts w:asciiTheme="majorHAnsi" w:hAnsiTheme="majorHAnsi" w:cstheme="majorHAnsi"/>
        </w:rPr>
        <w:t>Download Logs: This button allows pilot to download the logs from RFM server.</w:t>
      </w:r>
    </w:p>
    <w:p w14:paraId="15E643B7" w14:textId="0EF350D2" w:rsidR="00A227BA" w:rsidRPr="00952818" w:rsidRDefault="00FA43F6" w:rsidP="009873A6">
      <w:pPr>
        <w:pStyle w:val="NormalWeb"/>
        <w:rPr>
          <w:rFonts w:asciiTheme="majorHAnsi" w:hAnsiTheme="majorHAnsi" w:cstheme="majorHAnsi"/>
        </w:rPr>
      </w:pPr>
      <w:r w:rsidRPr="00952818">
        <w:rPr>
          <w:rFonts w:asciiTheme="majorHAnsi" w:hAnsiTheme="majorHAnsi" w:cstheme="majorHAnsi"/>
        </w:rPr>
        <w:t>Request Pub Key: This button allows pilot to get the public key of the RFM server which can be used for sending it to the concerned parties for verification and authentication.</w:t>
      </w:r>
    </w:p>
    <w:p w14:paraId="27704FB3" w14:textId="518C1994" w:rsidR="005E026F" w:rsidRPr="00952818" w:rsidRDefault="005E026F" w:rsidP="009873A6">
      <w:pPr>
        <w:pStyle w:val="NormalWeb"/>
        <w:rPr>
          <w:rFonts w:asciiTheme="majorHAnsi" w:hAnsiTheme="majorHAnsi" w:cstheme="majorHAnsi"/>
        </w:rPr>
      </w:pPr>
      <w:r w:rsidRPr="00952818">
        <w:rPr>
          <w:rFonts w:asciiTheme="majorHAnsi" w:hAnsiTheme="majorHAnsi" w:cstheme="majorHAnsi"/>
        </w:rPr>
        <w:t>RFM Info : This button click gives the information about RFM server such as Drone ID</w:t>
      </w:r>
    </w:p>
    <w:p w14:paraId="06BE253A" w14:textId="15B56CFC" w:rsidR="00F6707E" w:rsidRPr="00952818" w:rsidRDefault="00F6707E" w:rsidP="009873A6">
      <w:pPr>
        <w:pStyle w:val="NormalWeb"/>
        <w:rPr>
          <w:rFonts w:asciiTheme="majorHAnsi" w:hAnsiTheme="majorHAnsi" w:cstheme="majorHAnsi"/>
        </w:rPr>
      </w:pPr>
      <w:r w:rsidRPr="00952818">
        <w:rPr>
          <w:rFonts w:asciiTheme="majorHAnsi" w:hAnsiTheme="majorHAnsi" w:cstheme="majorHAnsi"/>
        </w:rPr>
        <w:t>Logical View:</w:t>
      </w:r>
    </w:p>
    <w:p w14:paraId="6C22CF1E" w14:textId="597DF49B" w:rsidR="00666449" w:rsidRPr="00952818" w:rsidRDefault="00666449" w:rsidP="009873A6">
      <w:pPr>
        <w:pStyle w:val="NormalWeb"/>
        <w:rPr>
          <w:rFonts w:asciiTheme="majorHAnsi" w:hAnsiTheme="majorHAnsi" w:cstheme="majorHAnsi"/>
        </w:rPr>
      </w:pPr>
      <w:r w:rsidRPr="00952818">
        <w:rPr>
          <w:rFonts w:asciiTheme="majorHAnsi" w:hAnsiTheme="majorHAnsi" w:cstheme="majorHAnsi"/>
        </w:rPr>
        <w:t xml:space="preserve">Application layer: </w:t>
      </w:r>
    </w:p>
    <w:p w14:paraId="501DB779" w14:textId="4FCFCFE3" w:rsidR="00666449" w:rsidRPr="00952818" w:rsidRDefault="00666449" w:rsidP="009873A6">
      <w:pPr>
        <w:pStyle w:val="NormalWeb"/>
        <w:rPr>
          <w:rFonts w:asciiTheme="majorHAnsi" w:hAnsiTheme="majorHAnsi" w:cstheme="majorHAnsi"/>
        </w:rPr>
      </w:pPr>
      <w:r w:rsidRPr="00952818">
        <w:rPr>
          <w:rFonts w:asciiTheme="majorHAnsi" w:hAnsiTheme="majorHAnsi" w:cstheme="majorHAnsi"/>
        </w:rPr>
        <w:t>This layer has the boundary classes which represents the buttons and texts on GUI.</w:t>
      </w:r>
      <w:r w:rsidR="00665CAE" w:rsidRPr="00952818">
        <w:rPr>
          <w:rFonts w:asciiTheme="majorHAnsi" w:hAnsiTheme="majorHAnsi" w:cstheme="majorHAnsi"/>
        </w:rPr>
        <w:t xml:space="preserve"> It </w:t>
      </w:r>
      <w:r w:rsidR="006B56AA" w:rsidRPr="00952818">
        <w:rPr>
          <w:rFonts w:asciiTheme="majorHAnsi" w:hAnsiTheme="majorHAnsi" w:cstheme="majorHAnsi"/>
        </w:rPr>
        <w:t>consists</w:t>
      </w:r>
      <w:r w:rsidR="00665CAE" w:rsidRPr="00952818">
        <w:rPr>
          <w:rFonts w:asciiTheme="majorHAnsi" w:hAnsiTheme="majorHAnsi" w:cstheme="majorHAnsi"/>
        </w:rPr>
        <w:t xml:space="preserve"> of the timer functions which run at specific frequencies to process the requests and commands from GUI window</w:t>
      </w:r>
    </w:p>
    <w:p w14:paraId="308FEC39" w14:textId="28673CBB" w:rsidR="006B56AA" w:rsidRPr="00952818" w:rsidRDefault="006B56AA" w:rsidP="009873A6">
      <w:pPr>
        <w:pStyle w:val="NormalWeb"/>
        <w:rPr>
          <w:rFonts w:asciiTheme="majorHAnsi" w:hAnsiTheme="majorHAnsi" w:cstheme="majorHAnsi"/>
        </w:rPr>
      </w:pPr>
      <w:r w:rsidRPr="00952818">
        <w:rPr>
          <w:rFonts w:asciiTheme="majorHAnsi" w:hAnsiTheme="majorHAnsi" w:cstheme="majorHAnsi"/>
        </w:rPr>
        <w:t>GUI Services:</w:t>
      </w:r>
    </w:p>
    <w:p w14:paraId="1B9190BA" w14:textId="5952225C" w:rsidR="006B56AA" w:rsidRPr="00952818" w:rsidRDefault="006B56AA" w:rsidP="009873A6">
      <w:pPr>
        <w:pStyle w:val="NormalWeb"/>
        <w:rPr>
          <w:rFonts w:asciiTheme="majorHAnsi" w:hAnsiTheme="majorHAnsi" w:cstheme="majorHAnsi"/>
        </w:rPr>
      </w:pPr>
      <w:r w:rsidRPr="00952818">
        <w:rPr>
          <w:rFonts w:asciiTheme="majorHAnsi" w:hAnsiTheme="majorHAnsi" w:cstheme="majorHAnsi"/>
        </w:rPr>
        <w:t xml:space="preserve">This consist of the form to design the GUI consisting of buttons, texts and labels. This consist of controller classes that represents the use case of </w:t>
      </w:r>
      <w:r w:rsidR="008A1D32" w:rsidRPr="00952818">
        <w:rPr>
          <w:rFonts w:asciiTheme="majorHAnsi" w:hAnsiTheme="majorHAnsi" w:cstheme="majorHAnsi"/>
        </w:rPr>
        <w:t xml:space="preserve">application layer. </w:t>
      </w:r>
      <w:r w:rsidRPr="00952818">
        <w:rPr>
          <w:rFonts w:asciiTheme="majorHAnsi" w:hAnsiTheme="majorHAnsi" w:cstheme="majorHAnsi"/>
        </w:rPr>
        <w:t xml:space="preserve"> </w:t>
      </w:r>
    </w:p>
    <w:p w14:paraId="6011736C" w14:textId="758C81F7" w:rsidR="00326DBE" w:rsidRPr="00952818" w:rsidRDefault="00326DBE" w:rsidP="009873A6">
      <w:pPr>
        <w:pStyle w:val="NormalWeb"/>
        <w:rPr>
          <w:rFonts w:asciiTheme="majorHAnsi" w:hAnsiTheme="majorHAnsi" w:cstheme="majorHAnsi"/>
        </w:rPr>
      </w:pPr>
      <w:r w:rsidRPr="00952818">
        <w:rPr>
          <w:rFonts w:asciiTheme="majorHAnsi" w:hAnsiTheme="majorHAnsi" w:cstheme="majorHAnsi"/>
        </w:rPr>
        <w:lastRenderedPageBreak/>
        <w:t>Middleware :</w:t>
      </w:r>
    </w:p>
    <w:p w14:paraId="2A62CCC7" w14:textId="6152DBCD" w:rsidR="00326DBE" w:rsidRPr="00952818" w:rsidRDefault="00326DBE" w:rsidP="009873A6">
      <w:pPr>
        <w:pStyle w:val="NormalWeb"/>
        <w:rPr>
          <w:rFonts w:asciiTheme="majorHAnsi" w:hAnsiTheme="majorHAnsi" w:cstheme="majorHAnsi"/>
        </w:rPr>
      </w:pPr>
      <w:r w:rsidRPr="00952818">
        <w:rPr>
          <w:rFonts w:asciiTheme="majorHAnsi" w:hAnsiTheme="majorHAnsi" w:cstheme="majorHAnsi"/>
        </w:rPr>
        <w:t>This layer supports the access to network classes, xml classes and core GUI classes in Qt (TCP)</w:t>
      </w:r>
    </w:p>
    <w:p w14:paraId="1E5C123B" w14:textId="4D342E89" w:rsidR="00326DBE" w:rsidRPr="00952818" w:rsidRDefault="00326DBE" w:rsidP="009873A6">
      <w:pPr>
        <w:pStyle w:val="NormalWeb"/>
        <w:rPr>
          <w:rFonts w:asciiTheme="majorHAnsi" w:hAnsiTheme="majorHAnsi" w:cstheme="majorHAnsi"/>
        </w:rPr>
      </w:pPr>
      <w:r w:rsidRPr="00952818">
        <w:rPr>
          <w:rFonts w:asciiTheme="majorHAnsi" w:hAnsiTheme="majorHAnsi" w:cstheme="majorHAnsi"/>
        </w:rPr>
        <w:t xml:space="preserve"> </w:t>
      </w:r>
    </w:p>
    <w:p w14:paraId="4B59C974" w14:textId="1B1CC3FA" w:rsidR="00374D02" w:rsidRPr="00952818" w:rsidRDefault="00E65EB3" w:rsidP="005F21AE">
      <w:pPr>
        <w:pStyle w:val="NormalWeb"/>
        <w:jc w:val="center"/>
        <w:rPr>
          <w:rFonts w:asciiTheme="majorHAnsi" w:hAnsiTheme="majorHAnsi" w:cstheme="majorHAnsi"/>
        </w:rPr>
      </w:pPr>
      <w:r w:rsidRPr="00952818">
        <w:rPr>
          <w:rFonts w:asciiTheme="majorHAnsi" w:hAnsiTheme="majorHAnsi" w:cstheme="majorHAnsi"/>
          <w:noProof/>
        </w:rPr>
        <w:drawing>
          <wp:inline distT="0" distB="0" distL="0" distR="0" wp14:anchorId="399712D4" wp14:editId="7470F16D">
            <wp:extent cx="4390846" cy="3268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41302" cy="3306545"/>
                    </a:xfrm>
                    <a:prstGeom prst="rect">
                      <a:avLst/>
                    </a:prstGeom>
                  </pic:spPr>
                </pic:pic>
              </a:graphicData>
            </a:graphic>
          </wp:inline>
        </w:drawing>
      </w:r>
    </w:p>
    <w:p w14:paraId="059B6FDB" w14:textId="77777777" w:rsidR="00F6707E" w:rsidRPr="00952818" w:rsidRDefault="00F6707E" w:rsidP="009873A6">
      <w:pPr>
        <w:pStyle w:val="NormalWeb"/>
        <w:rPr>
          <w:rFonts w:asciiTheme="majorHAnsi" w:hAnsiTheme="majorHAnsi" w:cstheme="majorHAnsi"/>
        </w:rPr>
      </w:pPr>
    </w:p>
    <w:p w14:paraId="180BFC12" w14:textId="53B31EE5" w:rsidR="00A227BA" w:rsidRPr="00952818" w:rsidRDefault="00490BA0" w:rsidP="009873A6">
      <w:pPr>
        <w:pStyle w:val="NormalWeb"/>
        <w:rPr>
          <w:rFonts w:asciiTheme="majorHAnsi" w:hAnsiTheme="majorHAnsi" w:cstheme="majorHAnsi"/>
        </w:rPr>
      </w:pPr>
      <w:r w:rsidRPr="00952818">
        <w:rPr>
          <w:rFonts w:asciiTheme="majorHAnsi" w:hAnsiTheme="majorHAnsi" w:cstheme="majorHAnsi"/>
        </w:rPr>
        <w:t>Process View:</w:t>
      </w:r>
    </w:p>
    <w:p w14:paraId="1AC0F8A8" w14:textId="1A874431" w:rsidR="00952818" w:rsidRDefault="005013FC" w:rsidP="009873A6">
      <w:pPr>
        <w:pStyle w:val="NormalWeb"/>
        <w:rPr>
          <w:rFonts w:asciiTheme="majorHAnsi" w:hAnsiTheme="majorHAnsi" w:cstheme="majorHAnsi"/>
        </w:rPr>
      </w:pPr>
      <w:r w:rsidRPr="00952818">
        <w:rPr>
          <w:rFonts w:asciiTheme="majorHAnsi" w:hAnsiTheme="majorHAnsi" w:cstheme="majorHAnsi"/>
        </w:rPr>
        <w:t>Before clicking any button, pilot must make sure that machine on which RFM client is running should be connected to RFM server over wi-fi</w:t>
      </w:r>
      <w:r w:rsidR="00D43826" w:rsidRPr="00952818">
        <w:rPr>
          <w:rFonts w:asciiTheme="majorHAnsi" w:hAnsiTheme="majorHAnsi" w:cstheme="majorHAnsi"/>
        </w:rPr>
        <w:t xml:space="preserve"> otherwise any button will throw error on GUI asking to connect to server first</w:t>
      </w:r>
      <w:r w:rsidRPr="00952818">
        <w:rPr>
          <w:rFonts w:asciiTheme="majorHAnsi" w:hAnsiTheme="majorHAnsi" w:cstheme="majorHAnsi"/>
        </w:rPr>
        <w:t>. RFM server act as wi-fi access point with the name</w:t>
      </w:r>
      <w:r w:rsidR="00C868F7">
        <w:rPr>
          <w:rFonts w:asciiTheme="majorHAnsi" w:hAnsiTheme="majorHAnsi" w:cstheme="majorHAnsi"/>
        </w:rPr>
        <w:t xml:space="preserve"> </w:t>
      </w:r>
      <w:proofErr w:type="spellStart"/>
      <w:r w:rsidR="00C868F7" w:rsidRPr="00952818">
        <w:rPr>
          <w:rFonts w:asciiTheme="majorHAnsi" w:hAnsiTheme="majorHAnsi" w:cstheme="majorHAnsi"/>
          <w:b/>
          <w:bCs/>
        </w:rPr>
        <w:t>Asteria_RFM</w:t>
      </w:r>
      <w:proofErr w:type="spellEnd"/>
      <w:r w:rsidR="00952818">
        <w:rPr>
          <w:rFonts w:asciiTheme="majorHAnsi" w:hAnsiTheme="majorHAnsi" w:cstheme="majorHAnsi"/>
        </w:rPr>
        <w:t>. The figure below shows the RFM client GUI application window</w:t>
      </w:r>
      <w:r w:rsidR="004C1F32">
        <w:rPr>
          <w:rFonts w:asciiTheme="majorHAnsi" w:hAnsiTheme="majorHAnsi" w:cstheme="majorHAnsi"/>
        </w:rPr>
        <w:t xml:space="preserve"> where red circle indicates the client is not connected to server</w:t>
      </w:r>
      <w:r w:rsidR="00BF7E03">
        <w:rPr>
          <w:rFonts w:asciiTheme="majorHAnsi" w:hAnsiTheme="majorHAnsi" w:cstheme="majorHAnsi"/>
        </w:rPr>
        <w:t>.</w:t>
      </w:r>
    </w:p>
    <w:p w14:paraId="036ABF1E" w14:textId="2A574576" w:rsidR="00952818" w:rsidRDefault="00C86E50" w:rsidP="005D36D1">
      <w:pPr>
        <w:pStyle w:val="NormalWeb"/>
        <w:jc w:val="center"/>
        <w:rPr>
          <w:rFonts w:asciiTheme="majorHAnsi" w:hAnsiTheme="majorHAnsi" w:cstheme="majorHAnsi"/>
        </w:rPr>
      </w:pPr>
      <w:r>
        <w:rPr>
          <w:noProof/>
        </w:rPr>
        <w:drawing>
          <wp:inline distT="0" distB="0" distL="0" distR="0" wp14:anchorId="6E40EBBD" wp14:editId="4BA09E88">
            <wp:extent cx="2952750" cy="228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2750" cy="2286000"/>
                    </a:xfrm>
                    <a:prstGeom prst="rect">
                      <a:avLst/>
                    </a:prstGeom>
                  </pic:spPr>
                </pic:pic>
              </a:graphicData>
            </a:graphic>
          </wp:inline>
        </w:drawing>
      </w:r>
    </w:p>
    <w:p w14:paraId="71108DA4" w14:textId="77777777" w:rsidR="00C93D68" w:rsidRDefault="00C93D68" w:rsidP="005D36D1">
      <w:pPr>
        <w:pStyle w:val="NormalWeb"/>
        <w:jc w:val="center"/>
        <w:rPr>
          <w:rFonts w:asciiTheme="majorHAnsi" w:hAnsiTheme="majorHAnsi" w:cstheme="majorHAnsi"/>
        </w:rPr>
      </w:pPr>
    </w:p>
    <w:p w14:paraId="6C70388C" w14:textId="1361351F" w:rsidR="001B1BE1" w:rsidRPr="00952818" w:rsidRDefault="001B1BE1" w:rsidP="001B1BE1">
      <w:pPr>
        <w:pStyle w:val="NormalWeb"/>
        <w:numPr>
          <w:ilvl w:val="0"/>
          <w:numId w:val="9"/>
        </w:numPr>
        <w:rPr>
          <w:rFonts w:asciiTheme="majorHAnsi" w:hAnsiTheme="majorHAnsi" w:cstheme="majorHAnsi"/>
        </w:rPr>
      </w:pPr>
      <w:r w:rsidRPr="00952818">
        <w:rPr>
          <w:rFonts w:asciiTheme="majorHAnsi" w:hAnsiTheme="majorHAnsi" w:cstheme="majorHAnsi"/>
        </w:rPr>
        <w:t>RFM Server login</w:t>
      </w:r>
    </w:p>
    <w:p w14:paraId="750D481E" w14:textId="3B661B7D" w:rsidR="0013351B" w:rsidRPr="00952818" w:rsidRDefault="001B1BE1" w:rsidP="001B1BE1">
      <w:pPr>
        <w:pStyle w:val="NormalWeb"/>
        <w:ind w:left="720"/>
        <w:rPr>
          <w:rFonts w:asciiTheme="majorHAnsi" w:hAnsiTheme="majorHAnsi" w:cstheme="majorHAnsi"/>
        </w:rPr>
      </w:pPr>
      <w:r w:rsidRPr="00952818">
        <w:rPr>
          <w:rFonts w:asciiTheme="majorHAnsi" w:hAnsiTheme="majorHAnsi" w:cstheme="majorHAnsi"/>
        </w:rPr>
        <w:t>When application runs, it will not be connected to the RFM server by default. User/pilot must get the access for all the functionalities by entering the valid credentials i.e. username and password</w:t>
      </w:r>
      <w:r w:rsidR="0013351B" w:rsidRPr="00952818">
        <w:rPr>
          <w:rFonts w:asciiTheme="majorHAnsi" w:hAnsiTheme="majorHAnsi" w:cstheme="majorHAnsi"/>
        </w:rPr>
        <w:t xml:space="preserve">. </w:t>
      </w:r>
      <w:r w:rsidR="00C35DC0" w:rsidRPr="00952818">
        <w:rPr>
          <w:rFonts w:asciiTheme="majorHAnsi" w:hAnsiTheme="majorHAnsi" w:cstheme="majorHAnsi"/>
        </w:rPr>
        <w:t>The figure below shows the function</w:t>
      </w:r>
      <w:r w:rsidR="00104598">
        <w:rPr>
          <w:rFonts w:asciiTheme="majorHAnsi" w:hAnsiTheme="majorHAnsi" w:cstheme="majorHAnsi"/>
        </w:rPr>
        <w:t>ality calls</w:t>
      </w:r>
      <w:r w:rsidR="00C35DC0" w:rsidRPr="00952818">
        <w:rPr>
          <w:rFonts w:asciiTheme="majorHAnsi" w:hAnsiTheme="majorHAnsi" w:cstheme="majorHAnsi"/>
        </w:rPr>
        <w:t xml:space="preserve"> </w:t>
      </w:r>
      <w:r w:rsidR="00104598">
        <w:rPr>
          <w:rFonts w:asciiTheme="majorHAnsi" w:hAnsiTheme="majorHAnsi" w:cstheme="majorHAnsi"/>
        </w:rPr>
        <w:t>for</w:t>
      </w:r>
      <w:r w:rsidR="00C35DC0" w:rsidRPr="00952818">
        <w:rPr>
          <w:rFonts w:asciiTheme="majorHAnsi" w:hAnsiTheme="majorHAnsi" w:cstheme="majorHAnsi"/>
        </w:rPr>
        <w:t xml:space="preserve"> login button</w:t>
      </w:r>
      <w:r w:rsidR="00104598">
        <w:rPr>
          <w:rFonts w:asciiTheme="majorHAnsi" w:hAnsiTheme="majorHAnsi" w:cstheme="majorHAnsi"/>
        </w:rPr>
        <w:t xml:space="preserve"> click</w:t>
      </w:r>
    </w:p>
    <w:p w14:paraId="24B2D8F2" w14:textId="7C3F4A87" w:rsidR="001B1BE1" w:rsidRPr="00952818" w:rsidRDefault="00992076" w:rsidP="00133441">
      <w:pPr>
        <w:pStyle w:val="NormalWeb"/>
        <w:ind w:left="720"/>
        <w:jc w:val="center"/>
        <w:rPr>
          <w:rFonts w:asciiTheme="majorHAnsi" w:hAnsiTheme="majorHAnsi" w:cstheme="majorHAnsi"/>
        </w:rPr>
      </w:pPr>
      <w:r>
        <w:rPr>
          <w:noProof/>
        </w:rPr>
        <w:drawing>
          <wp:inline distT="0" distB="0" distL="0" distR="0" wp14:anchorId="231B245E" wp14:editId="634EDF6C">
            <wp:extent cx="2438400" cy="1752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38400" cy="1752600"/>
                    </a:xfrm>
                    <a:prstGeom prst="rect">
                      <a:avLst/>
                    </a:prstGeom>
                  </pic:spPr>
                </pic:pic>
              </a:graphicData>
            </a:graphic>
          </wp:inline>
        </w:drawing>
      </w:r>
    </w:p>
    <w:p w14:paraId="4E7D0C43" w14:textId="7BC7BD15" w:rsidR="009873A6" w:rsidRPr="00952818" w:rsidRDefault="005013FC" w:rsidP="009873A6">
      <w:pPr>
        <w:pStyle w:val="NormalWeb"/>
        <w:rPr>
          <w:rFonts w:asciiTheme="majorHAnsi" w:hAnsiTheme="majorHAnsi" w:cstheme="majorHAnsi"/>
        </w:rPr>
      </w:pPr>
      <w:r w:rsidRPr="00952818">
        <w:rPr>
          <w:rFonts w:asciiTheme="majorHAnsi" w:hAnsiTheme="majorHAnsi" w:cstheme="majorHAnsi"/>
        </w:rPr>
        <w:t xml:space="preserve">Workflow : When pilot enter the credentials, those credentials are verified by the application layer. </w:t>
      </w:r>
      <w:r w:rsidR="00C43101">
        <w:rPr>
          <w:rFonts w:asciiTheme="majorHAnsi" w:hAnsiTheme="majorHAnsi" w:cstheme="majorHAnsi"/>
        </w:rPr>
        <w:t>If username and password is correct then, client will send connection request to the server. If RFM server is running, then GUI will show the success window else it will show error message. Following figure shows the results/errors if any for each operation</w:t>
      </w:r>
    </w:p>
    <w:p w14:paraId="1CAE5670" w14:textId="3F3673F7" w:rsidR="007E0030" w:rsidRDefault="000B2DE8" w:rsidP="00466128">
      <w:pPr>
        <w:pStyle w:val="NormalWeb"/>
        <w:jc w:val="center"/>
        <w:rPr>
          <w:rFonts w:asciiTheme="majorHAnsi" w:hAnsiTheme="majorHAnsi" w:cstheme="majorHAnsi"/>
        </w:rPr>
      </w:pPr>
      <w:r>
        <w:rPr>
          <w:noProof/>
        </w:rPr>
        <w:lastRenderedPageBreak/>
        <w:drawing>
          <wp:inline distT="0" distB="0" distL="0" distR="0" wp14:anchorId="78FB86D5" wp14:editId="647094A2">
            <wp:extent cx="4295775" cy="46672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95775" cy="4667250"/>
                    </a:xfrm>
                    <a:prstGeom prst="rect">
                      <a:avLst/>
                    </a:prstGeom>
                  </pic:spPr>
                </pic:pic>
              </a:graphicData>
            </a:graphic>
          </wp:inline>
        </w:drawing>
      </w:r>
    </w:p>
    <w:p w14:paraId="270B8EEB" w14:textId="25F21D55" w:rsidR="00466128" w:rsidRDefault="00466128" w:rsidP="00466128">
      <w:pPr>
        <w:pStyle w:val="NormalWeb"/>
        <w:rPr>
          <w:rFonts w:asciiTheme="majorHAnsi" w:hAnsiTheme="majorHAnsi" w:cstheme="majorHAnsi"/>
        </w:rPr>
      </w:pPr>
      <w:r>
        <w:rPr>
          <w:rFonts w:asciiTheme="majorHAnsi" w:hAnsiTheme="majorHAnsi" w:cstheme="majorHAnsi"/>
        </w:rPr>
        <w:t xml:space="preserve">If login is </w:t>
      </w:r>
      <w:r w:rsidR="00762011">
        <w:rPr>
          <w:rFonts w:asciiTheme="majorHAnsi" w:hAnsiTheme="majorHAnsi" w:cstheme="majorHAnsi"/>
        </w:rPr>
        <w:t>successful,</w:t>
      </w:r>
      <w:r>
        <w:rPr>
          <w:rFonts w:asciiTheme="majorHAnsi" w:hAnsiTheme="majorHAnsi" w:cstheme="majorHAnsi"/>
        </w:rPr>
        <w:t xml:space="preserve"> then GUI will look like as shown in the figure below</w:t>
      </w:r>
      <w:r w:rsidR="00EC11F2">
        <w:rPr>
          <w:rFonts w:asciiTheme="majorHAnsi" w:hAnsiTheme="majorHAnsi" w:cstheme="majorHAnsi"/>
        </w:rPr>
        <w:t xml:space="preserve"> where green circle indicates the state of connection to the RFM server.</w:t>
      </w:r>
    </w:p>
    <w:p w14:paraId="1DBCF1F3" w14:textId="0FC7B816" w:rsidR="00F35E3A" w:rsidRDefault="00F35E3A" w:rsidP="00F35E3A">
      <w:pPr>
        <w:pStyle w:val="NormalWeb"/>
        <w:jc w:val="center"/>
        <w:rPr>
          <w:rFonts w:asciiTheme="majorHAnsi" w:hAnsiTheme="majorHAnsi" w:cstheme="majorHAnsi"/>
        </w:rPr>
      </w:pPr>
      <w:r>
        <w:rPr>
          <w:noProof/>
        </w:rPr>
        <w:drawing>
          <wp:inline distT="0" distB="0" distL="0" distR="0" wp14:anchorId="7BEDD358" wp14:editId="6DD1CF60">
            <wp:extent cx="2933700" cy="2266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33700" cy="2266950"/>
                    </a:xfrm>
                    <a:prstGeom prst="rect">
                      <a:avLst/>
                    </a:prstGeom>
                  </pic:spPr>
                </pic:pic>
              </a:graphicData>
            </a:graphic>
          </wp:inline>
        </w:drawing>
      </w:r>
    </w:p>
    <w:p w14:paraId="4F02DCFA" w14:textId="20D9F4EB" w:rsidR="00104598" w:rsidRDefault="00112C61" w:rsidP="00104598">
      <w:pPr>
        <w:pStyle w:val="NormalWeb"/>
        <w:numPr>
          <w:ilvl w:val="0"/>
          <w:numId w:val="9"/>
        </w:numPr>
        <w:rPr>
          <w:rFonts w:asciiTheme="majorHAnsi" w:hAnsiTheme="majorHAnsi" w:cstheme="majorHAnsi"/>
        </w:rPr>
      </w:pPr>
      <w:r>
        <w:rPr>
          <w:rFonts w:asciiTheme="majorHAnsi" w:hAnsiTheme="majorHAnsi" w:cstheme="majorHAnsi"/>
        </w:rPr>
        <w:t>Transfer PA:</w:t>
      </w:r>
    </w:p>
    <w:p w14:paraId="64959B22" w14:textId="3D54C37A" w:rsidR="00104598" w:rsidRDefault="00104598" w:rsidP="00104598">
      <w:pPr>
        <w:pStyle w:val="NormalWeb"/>
        <w:ind w:left="720"/>
        <w:rPr>
          <w:rFonts w:asciiTheme="majorHAnsi" w:hAnsiTheme="majorHAnsi" w:cstheme="majorHAnsi"/>
        </w:rPr>
      </w:pPr>
      <w:r>
        <w:rPr>
          <w:rFonts w:asciiTheme="majorHAnsi" w:hAnsiTheme="majorHAnsi" w:cstheme="majorHAnsi"/>
        </w:rPr>
        <w:t xml:space="preserve">Assuming RFM client is connected to the RFM server with valid credentials. Transfer PA button click will open the windows explorer to select the corresponding PA file. Following figure shows the </w:t>
      </w:r>
      <w:r w:rsidR="00E311F6">
        <w:rPr>
          <w:rFonts w:asciiTheme="majorHAnsi" w:hAnsiTheme="majorHAnsi" w:cstheme="majorHAnsi"/>
        </w:rPr>
        <w:t xml:space="preserve">functionality </w:t>
      </w:r>
      <w:r w:rsidR="006F5A42">
        <w:rPr>
          <w:rFonts w:asciiTheme="majorHAnsi" w:hAnsiTheme="majorHAnsi" w:cstheme="majorHAnsi"/>
        </w:rPr>
        <w:t>for</w:t>
      </w:r>
      <w:r w:rsidR="00E311F6">
        <w:rPr>
          <w:rFonts w:asciiTheme="majorHAnsi" w:hAnsiTheme="majorHAnsi" w:cstheme="majorHAnsi"/>
        </w:rPr>
        <w:t xml:space="preserve"> the transfer PA button</w:t>
      </w:r>
      <w:r w:rsidR="006F5A42">
        <w:rPr>
          <w:rFonts w:asciiTheme="majorHAnsi" w:hAnsiTheme="majorHAnsi" w:cstheme="majorHAnsi"/>
        </w:rPr>
        <w:t xml:space="preserve"> click</w:t>
      </w:r>
      <w:r w:rsidR="00CD0DED">
        <w:rPr>
          <w:rFonts w:asciiTheme="majorHAnsi" w:hAnsiTheme="majorHAnsi" w:cstheme="majorHAnsi"/>
        </w:rPr>
        <w:t>.</w:t>
      </w:r>
      <w:r>
        <w:rPr>
          <w:rFonts w:asciiTheme="majorHAnsi" w:hAnsiTheme="majorHAnsi" w:cstheme="majorHAnsi"/>
        </w:rPr>
        <w:t xml:space="preserve"> </w:t>
      </w:r>
    </w:p>
    <w:p w14:paraId="77DC04EC" w14:textId="766E72E5" w:rsidR="00E71E5B" w:rsidRPr="00104598" w:rsidRDefault="0068058F" w:rsidP="00E71E5B">
      <w:pPr>
        <w:pStyle w:val="NormalWeb"/>
        <w:ind w:left="720"/>
        <w:jc w:val="center"/>
        <w:rPr>
          <w:rFonts w:asciiTheme="majorHAnsi" w:hAnsiTheme="majorHAnsi" w:cstheme="majorHAnsi"/>
        </w:rPr>
      </w:pPr>
      <w:r>
        <w:rPr>
          <w:noProof/>
        </w:rPr>
        <w:lastRenderedPageBreak/>
        <w:drawing>
          <wp:inline distT="0" distB="0" distL="0" distR="0" wp14:anchorId="063AA25D" wp14:editId="127372A0">
            <wp:extent cx="2714625" cy="19335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14625" cy="1933575"/>
                    </a:xfrm>
                    <a:prstGeom prst="rect">
                      <a:avLst/>
                    </a:prstGeom>
                  </pic:spPr>
                </pic:pic>
              </a:graphicData>
            </a:graphic>
          </wp:inline>
        </w:drawing>
      </w:r>
    </w:p>
    <w:p w14:paraId="0322BD3A" w14:textId="77777777" w:rsidR="00E9023C" w:rsidRDefault="006E14FA" w:rsidP="00A9211A">
      <w:pPr>
        <w:pStyle w:val="NormalWeb"/>
        <w:rPr>
          <w:rFonts w:asciiTheme="majorHAnsi" w:hAnsiTheme="majorHAnsi" w:cstheme="majorHAnsi"/>
        </w:rPr>
      </w:pPr>
      <w:r>
        <w:rPr>
          <w:rFonts w:asciiTheme="majorHAnsi" w:hAnsiTheme="majorHAnsi" w:cstheme="majorHAnsi"/>
        </w:rPr>
        <w:t>Workflow: When pilot clicks on Transfer PA button, GUI open windows explorer to select the PA file from corresponding location.</w:t>
      </w:r>
      <w:r w:rsidR="00947E36">
        <w:rPr>
          <w:rFonts w:asciiTheme="majorHAnsi" w:hAnsiTheme="majorHAnsi" w:cstheme="majorHAnsi"/>
        </w:rPr>
        <w:t xml:space="preserve"> According to the response from RFM server, client shows the result/</w:t>
      </w:r>
      <w:r w:rsidR="00923C07">
        <w:rPr>
          <w:rFonts w:asciiTheme="majorHAnsi" w:hAnsiTheme="majorHAnsi" w:cstheme="majorHAnsi"/>
        </w:rPr>
        <w:t xml:space="preserve">error </w:t>
      </w:r>
      <w:r w:rsidR="00947E36">
        <w:rPr>
          <w:rFonts w:asciiTheme="majorHAnsi" w:hAnsiTheme="majorHAnsi" w:cstheme="majorHAnsi"/>
        </w:rPr>
        <w:t>status on GUI.</w:t>
      </w:r>
      <w:r w:rsidR="009F4DC0">
        <w:rPr>
          <w:rFonts w:asciiTheme="majorHAnsi" w:hAnsiTheme="majorHAnsi" w:cstheme="majorHAnsi"/>
        </w:rPr>
        <w:t xml:space="preserve"> Following figure shows the</w:t>
      </w:r>
      <w:r w:rsidR="005B0AA6">
        <w:rPr>
          <w:rFonts w:asciiTheme="majorHAnsi" w:hAnsiTheme="majorHAnsi" w:cstheme="majorHAnsi"/>
        </w:rPr>
        <w:t xml:space="preserve"> results/error if any for the operation. </w:t>
      </w:r>
    </w:p>
    <w:p w14:paraId="573E415A" w14:textId="33413B92" w:rsidR="00122F28" w:rsidRDefault="00E9023C" w:rsidP="00E9023C">
      <w:pPr>
        <w:pStyle w:val="NormalWeb"/>
        <w:jc w:val="center"/>
        <w:rPr>
          <w:rFonts w:asciiTheme="majorHAnsi" w:hAnsiTheme="majorHAnsi" w:cstheme="majorHAnsi"/>
        </w:rPr>
      </w:pPr>
      <w:r>
        <w:rPr>
          <w:noProof/>
        </w:rPr>
        <w:drawing>
          <wp:inline distT="0" distB="0" distL="0" distR="0" wp14:anchorId="7D3B89AF" wp14:editId="701E09F0">
            <wp:extent cx="4191000" cy="43910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1000" cy="4391025"/>
                    </a:xfrm>
                    <a:prstGeom prst="rect">
                      <a:avLst/>
                    </a:prstGeom>
                  </pic:spPr>
                </pic:pic>
              </a:graphicData>
            </a:graphic>
          </wp:inline>
        </w:drawing>
      </w:r>
    </w:p>
    <w:sectPr w:rsidR="00122F28">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85EE3C" w14:textId="77777777" w:rsidR="00062CDE" w:rsidRDefault="00062CDE" w:rsidP="006F4845">
      <w:pPr>
        <w:spacing w:after="0" w:line="240" w:lineRule="auto"/>
      </w:pPr>
      <w:r>
        <w:separator/>
      </w:r>
    </w:p>
  </w:endnote>
  <w:endnote w:type="continuationSeparator" w:id="0">
    <w:p w14:paraId="3A753F13" w14:textId="77777777" w:rsidR="00062CDE" w:rsidRDefault="00062CDE" w:rsidP="006F4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E9B628" w14:textId="70C21B22" w:rsidR="006F4845" w:rsidRDefault="006F4845">
    <w:pPr>
      <w:pStyle w:val="Footer"/>
    </w:pPr>
  </w:p>
  <w:p w14:paraId="08511171" w14:textId="45115A6B" w:rsidR="006F4845" w:rsidRDefault="006F4845">
    <w:pPr>
      <w:pStyle w:val="Footer"/>
    </w:pPr>
  </w:p>
  <w:p w14:paraId="6A6F27DC" w14:textId="77777777" w:rsidR="006F4845" w:rsidRDefault="006F48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591E84" w14:textId="77777777" w:rsidR="00062CDE" w:rsidRDefault="00062CDE" w:rsidP="006F4845">
      <w:pPr>
        <w:spacing w:after="0" w:line="240" w:lineRule="auto"/>
      </w:pPr>
      <w:r>
        <w:separator/>
      </w:r>
    </w:p>
  </w:footnote>
  <w:footnote w:type="continuationSeparator" w:id="0">
    <w:p w14:paraId="13620C22" w14:textId="77777777" w:rsidR="00062CDE" w:rsidRDefault="00062CDE" w:rsidP="006F48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8718C"/>
    <w:multiLevelType w:val="multilevel"/>
    <w:tmpl w:val="B3A089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D2920"/>
    <w:multiLevelType w:val="hybridMultilevel"/>
    <w:tmpl w:val="2B0CF1E2"/>
    <w:lvl w:ilvl="0" w:tplc="860055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B09615D"/>
    <w:multiLevelType w:val="hybridMultilevel"/>
    <w:tmpl w:val="567A1D7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1525F1"/>
    <w:multiLevelType w:val="hybridMultilevel"/>
    <w:tmpl w:val="66F40C82"/>
    <w:lvl w:ilvl="0" w:tplc="D964899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44F15AF"/>
    <w:multiLevelType w:val="hybridMultilevel"/>
    <w:tmpl w:val="8BD6F2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222BEA"/>
    <w:multiLevelType w:val="hybridMultilevel"/>
    <w:tmpl w:val="E5AA47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21407E"/>
    <w:multiLevelType w:val="hybridMultilevel"/>
    <w:tmpl w:val="65E43930"/>
    <w:lvl w:ilvl="0" w:tplc="A482A5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5CC3D0E"/>
    <w:multiLevelType w:val="hybridMultilevel"/>
    <w:tmpl w:val="F7C04BDC"/>
    <w:lvl w:ilvl="0" w:tplc="7F9E4D7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559305D"/>
    <w:multiLevelType w:val="hybridMultilevel"/>
    <w:tmpl w:val="0B7E5D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4"/>
  </w:num>
  <w:num w:numId="5">
    <w:abstractNumId w:val="3"/>
  </w:num>
  <w:num w:numId="6">
    <w:abstractNumId w:val="2"/>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94F"/>
    <w:rsid w:val="000022B8"/>
    <w:rsid w:val="00014EBE"/>
    <w:rsid w:val="00033313"/>
    <w:rsid w:val="00054EBA"/>
    <w:rsid w:val="00055A28"/>
    <w:rsid w:val="00062CDE"/>
    <w:rsid w:val="000B2DE8"/>
    <w:rsid w:val="000C3E12"/>
    <w:rsid w:val="000E7C44"/>
    <w:rsid w:val="00104598"/>
    <w:rsid w:val="001051CD"/>
    <w:rsid w:val="00112C61"/>
    <w:rsid w:val="00122F28"/>
    <w:rsid w:val="0012461B"/>
    <w:rsid w:val="00133441"/>
    <w:rsid w:val="0013351B"/>
    <w:rsid w:val="00153814"/>
    <w:rsid w:val="001B1BE1"/>
    <w:rsid w:val="00224458"/>
    <w:rsid w:val="00264275"/>
    <w:rsid w:val="00302AAB"/>
    <w:rsid w:val="0031517A"/>
    <w:rsid w:val="00326DBE"/>
    <w:rsid w:val="00332188"/>
    <w:rsid w:val="00374D02"/>
    <w:rsid w:val="003D1758"/>
    <w:rsid w:val="003D6763"/>
    <w:rsid w:val="003E059E"/>
    <w:rsid w:val="004150A4"/>
    <w:rsid w:val="00466128"/>
    <w:rsid w:val="00474032"/>
    <w:rsid w:val="00490BA0"/>
    <w:rsid w:val="004C1F32"/>
    <w:rsid w:val="004E0087"/>
    <w:rsid w:val="004F1132"/>
    <w:rsid w:val="005013FC"/>
    <w:rsid w:val="00571806"/>
    <w:rsid w:val="00571DC3"/>
    <w:rsid w:val="00585432"/>
    <w:rsid w:val="005B0AA6"/>
    <w:rsid w:val="005D36D1"/>
    <w:rsid w:val="005E026F"/>
    <w:rsid w:val="005F21AE"/>
    <w:rsid w:val="00636CDA"/>
    <w:rsid w:val="00665CAE"/>
    <w:rsid w:val="00666449"/>
    <w:rsid w:val="0068058F"/>
    <w:rsid w:val="006B56AA"/>
    <w:rsid w:val="006D41EB"/>
    <w:rsid w:val="006E14FA"/>
    <w:rsid w:val="006F4845"/>
    <w:rsid w:val="006F5A42"/>
    <w:rsid w:val="00707088"/>
    <w:rsid w:val="00762011"/>
    <w:rsid w:val="007C4053"/>
    <w:rsid w:val="007C5630"/>
    <w:rsid w:val="007E0030"/>
    <w:rsid w:val="0084471F"/>
    <w:rsid w:val="008579A5"/>
    <w:rsid w:val="008A1D32"/>
    <w:rsid w:val="008B4B3E"/>
    <w:rsid w:val="00923C07"/>
    <w:rsid w:val="00947E36"/>
    <w:rsid w:val="00952818"/>
    <w:rsid w:val="009701CB"/>
    <w:rsid w:val="009873A6"/>
    <w:rsid w:val="00992076"/>
    <w:rsid w:val="009F4DC0"/>
    <w:rsid w:val="00A213E3"/>
    <w:rsid w:val="00A227BA"/>
    <w:rsid w:val="00A2514F"/>
    <w:rsid w:val="00A85C82"/>
    <w:rsid w:val="00A9211A"/>
    <w:rsid w:val="00AC494F"/>
    <w:rsid w:val="00B04985"/>
    <w:rsid w:val="00BE5F6C"/>
    <w:rsid w:val="00BF48BD"/>
    <w:rsid w:val="00BF7E03"/>
    <w:rsid w:val="00C35DC0"/>
    <w:rsid w:val="00C43101"/>
    <w:rsid w:val="00C74250"/>
    <w:rsid w:val="00C868F7"/>
    <w:rsid w:val="00C86E50"/>
    <w:rsid w:val="00C93D68"/>
    <w:rsid w:val="00C96654"/>
    <w:rsid w:val="00CC0031"/>
    <w:rsid w:val="00CD0DED"/>
    <w:rsid w:val="00CD6E88"/>
    <w:rsid w:val="00D228FF"/>
    <w:rsid w:val="00D43826"/>
    <w:rsid w:val="00D4686C"/>
    <w:rsid w:val="00D843DA"/>
    <w:rsid w:val="00DB54F8"/>
    <w:rsid w:val="00E0116B"/>
    <w:rsid w:val="00E07D93"/>
    <w:rsid w:val="00E100AA"/>
    <w:rsid w:val="00E311F6"/>
    <w:rsid w:val="00E53C77"/>
    <w:rsid w:val="00E60158"/>
    <w:rsid w:val="00E65EB3"/>
    <w:rsid w:val="00E71E5B"/>
    <w:rsid w:val="00E770FC"/>
    <w:rsid w:val="00E9023C"/>
    <w:rsid w:val="00E91D88"/>
    <w:rsid w:val="00EA15B2"/>
    <w:rsid w:val="00EC11F2"/>
    <w:rsid w:val="00EC410D"/>
    <w:rsid w:val="00F00CC2"/>
    <w:rsid w:val="00F345FF"/>
    <w:rsid w:val="00F35E3A"/>
    <w:rsid w:val="00F6441E"/>
    <w:rsid w:val="00F6707E"/>
    <w:rsid w:val="00F85925"/>
    <w:rsid w:val="00F969A8"/>
    <w:rsid w:val="00FA43F6"/>
    <w:rsid w:val="00FD00F5"/>
    <w:rsid w:val="00FE5C72"/>
    <w:rsid w:val="00FF0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E9119"/>
  <w15:chartTrackingRefBased/>
  <w15:docId w15:val="{7ED86FB4-CCF6-4188-9AE4-BFA0B1FE9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79A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6F48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845"/>
  </w:style>
  <w:style w:type="paragraph" w:styleId="Footer">
    <w:name w:val="footer"/>
    <w:basedOn w:val="Normal"/>
    <w:link w:val="FooterChar"/>
    <w:uiPriority w:val="99"/>
    <w:unhideWhenUsed/>
    <w:rsid w:val="006F48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72218">
      <w:bodyDiv w:val="1"/>
      <w:marLeft w:val="0"/>
      <w:marRight w:val="0"/>
      <w:marTop w:val="0"/>
      <w:marBottom w:val="0"/>
      <w:divBdr>
        <w:top w:val="none" w:sz="0" w:space="0" w:color="auto"/>
        <w:left w:val="none" w:sz="0" w:space="0" w:color="auto"/>
        <w:bottom w:val="none" w:sz="0" w:space="0" w:color="auto"/>
        <w:right w:val="none" w:sz="0" w:space="0" w:color="auto"/>
      </w:divBdr>
    </w:div>
    <w:div w:id="648093414">
      <w:bodyDiv w:val="1"/>
      <w:marLeft w:val="0"/>
      <w:marRight w:val="0"/>
      <w:marTop w:val="0"/>
      <w:marBottom w:val="0"/>
      <w:divBdr>
        <w:top w:val="none" w:sz="0" w:space="0" w:color="auto"/>
        <w:left w:val="none" w:sz="0" w:space="0" w:color="auto"/>
        <w:bottom w:val="none" w:sz="0" w:space="0" w:color="auto"/>
        <w:right w:val="none" w:sz="0" w:space="0" w:color="auto"/>
      </w:divBdr>
    </w:div>
    <w:div w:id="1743216576">
      <w:bodyDiv w:val="1"/>
      <w:marLeft w:val="0"/>
      <w:marRight w:val="0"/>
      <w:marTop w:val="0"/>
      <w:marBottom w:val="0"/>
      <w:divBdr>
        <w:top w:val="none" w:sz="0" w:space="0" w:color="auto"/>
        <w:left w:val="none" w:sz="0" w:space="0" w:color="auto"/>
        <w:bottom w:val="none" w:sz="0" w:space="0" w:color="auto"/>
        <w:right w:val="none" w:sz="0" w:space="0" w:color="auto"/>
      </w:divBdr>
      <w:divsChild>
        <w:div w:id="415830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908</TotalTime>
  <Pages>6</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Ingale</dc:creator>
  <cp:keywords/>
  <dc:description/>
  <cp:lastModifiedBy>Nikhil Ingale</cp:lastModifiedBy>
  <cp:revision>154</cp:revision>
  <dcterms:created xsi:type="dcterms:W3CDTF">2020-04-04T14:14:00Z</dcterms:created>
  <dcterms:modified xsi:type="dcterms:W3CDTF">2020-04-10T21:11:00Z</dcterms:modified>
</cp:coreProperties>
</file>