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280" w:rsidRDefault="009D7280">
      <w:pPr>
        <w:pStyle w:val="Text"/>
        <w:ind w:firstLine="0"/>
        <w:rPr>
          <w:sz w:val="2"/>
          <w:szCs w:val="18"/>
        </w:rPr>
      </w:pPr>
      <w:r>
        <w:rPr>
          <w:sz w:val="2"/>
          <w:szCs w:val="18"/>
        </w:rPr>
        <w:footnoteReference w:customMarkFollows="1" w:id="1"/>
        <w:sym w:font="Symbol" w:char="F020"/>
      </w:r>
    </w:p>
    <w:p w:rsidR="00AA5120" w:rsidRDefault="00AA5120" w:rsidP="00AA5120">
      <w:pPr>
        <w:pStyle w:val="Body"/>
        <w:rPr>
          <w:rFonts w:ascii="Times New Roman" w:hAnsi="Times New Roman"/>
          <w:sz w:val="24"/>
          <w:szCs w:val="24"/>
        </w:rPr>
      </w:pPr>
    </w:p>
    <w:p w:rsidR="00AA5120" w:rsidRDefault="00ED2839" w:rsidP="00AA5120">
      <w:pPr>
        <w:pStyle w:val="Body"/>
        <w:jc w:val="center"/>
        <w:rPr>
          <w:rFonts w:ascii="Times New Roman" w:hAnsi="Times New Roman"/>
          <w:sz w:val="24"/>
          <w:szCs w:val="24"/>
        </w:rPr>
      </w:pPr>
      <w:r>
        <w:rPr>
          <w:noProof/>
        </w:rPr>
        <w:drawing>
          <wp:anchor distT="0" distB="0" distL="114300" distR="114300" simplePos="0" relativeHeight="251660288" behindDoc="0" locked="0" layoutInCell="1" allowOverlap="1">
            <wp:simplePos x="0" y="0"/>
            <wp:positionH relativeFrom="column">
              <wp:posOffset>1193800</wp:posOffset>
            </wp:positionH>
            <wp:positionV relativeFrom="paragraph">
              <wp:posOffset>328930</wp:posOffset>
            </wp:positionV>
            <wp:extent cx="3762375" cy="2409825"/>
            <wp:effectExtent l="0" t="0" r="9525" b="9525"/>
            <wp:wrapSquare wrapText="bothSides"/>
            <wp:docPr id="17"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62375"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5120" w:rsidRDefault="00AA5120" w:rsidP="00AA5120">
      <w:pPr>
        <w:pStyle w:val="Body"/>
        <w:rPr>
          <w:rFonts w:ascii="Times New Roman" w:hAnsi="Times New Roman"/>
          <w:sz w:val="24"/>
          <w:szCs w:val="24"/>
        </w:rPr>
      </w:pPr>
      <w:r>
        <w:rPr>
          <w:rFonts w:ascii="Times New Roman" w:hAnsi="Times New Roman"/>
          <w:sz w:val="24"/>
          <w:szCs w:val="24"/>
        </w:rPr>
        <w:br w:type="textWrapping" w:clear="all"/>
      </w:r>
    </w:p>
    <w:p w:rsidR="00AA5120" w:rsidRPr="00CA4684" w:rsidRDefault="00AA5120" w:rsidP="00AA5120">
      <w:pPr>
        <w:pStyle w:val="Body"/>
        <w:rPr>
          <w:rFonts w:ascii="Arial" w:eastAsia="Times New Roman" w:hAnsi="Arial" w:cs="Arial"/>
          <w:b/>
          <w:bCs/>
          <w:sz w:val="28"/>
          <w:szCs w:val="28"/>
        </w:rPr>
      </w:pPr>
      <w:r>
        <w:rPr>
          <w:rFonts w:ascii="Times New Roman" w:eastAsia="Arial Unicode MS" w:hAnsi="Times New Roman" w:cs="Arial Unicode MS"/>
          <w:sz w:val="24"/>
          <w:szCs w:val="24"/>
        </w:rPr>
        <w:t xml:space="preserve">                                    </w:t>
      </w:r>
      <w:r w:rsidRPr="00CA4684">
        <w:rPr>
          <w:rFonts w:ascii="Arial" w:hAnsi="Arial" w:cs="Arial"/>
          <w:b/>
          <w:bCs/>
          <w:sz w:val="28"/>
          <w:szCs w:val="28"/>
          <w:lang w:val="pt-PT"/>
        </w:rPr>
        <w:t xml:space="preserve">CMPE </w:t>
      </w:r>
      <w:r>
        <w:rPr>
          <w:rFonts w:ascii="Arial" w:hAnsi="Arial" w:cs="Arial"/>
          <w:b/>
          <w:bCs/>
          <w:sz w:val="28"/>
          <w:szCs w:val="28"/>
          <w:lang w:val="pt-PT"/>
        </w:rPr>
        <w:t xml:space="preserve">272 </w:t>
      </w:r>
      <w:proofErr w:type="spellStart"/>
      <w:r>
        <w:rPr>
          <w:rFonts w:ascii="Arial" w:hAnsi="Arial" w:cs="Arial"/>
          <w:b/>
          <w:bCs/>
          <w:sz w:val="28"/>
          <w:szCs w:val="28"/>
          <w:lang w:val="pt-PT"/>
        </w:rPr>
        <w:t>Enterprise</w:t>
      </w:r>
      <w:proofErr w:type="spellEnd"/>
      <w:r>
        <w:rPr>
          <w:rFonts w:ascii="Arial" w:hAnsi="Arial" w:cs="Arial"/>
          <w:b/>
          <w:bCs/>
          <w:sz w:val="28"/>
          <w:szCs w:val="28"/>
          <w:lang w:val="pt-PT"/>
        </w:rPr>
        <w:t xml:space="preserve"> Software </w:t>
      </w:r>
      <w:proofErr w:type="spellStart"/>
      <w:r>
        <w:rPr>
          <w:rFonts w:ascii="Arial" w:hAnsi="Arial" w:cs="Arial"/>
          <w:b/>
          <w:bCs/>
          <w:sz w:val="28"/>
          <w:szCs w:val="28"/>
          <w:lang w:val="pt-PT"/>
        </w:rPr>
        <w:t>Platforms</w:t>
      </w:r>
      <w:proofErr w:type="spellEnd"/>
    </w:p>
    <w:p w:rsidR="00AA5120" w:rsidRPr="00CA4684" w:rsidRDefault="00AA5120" w:rsidP="00AA5120">
      <w:pPr>
        <w:pStyle w:val="Body"/>
        <w:jc w:val="center"/>
        <w:rPr>
          <w:rFonts w:ascii="Arial" w:eastAsia="Times New Roman" w:hAnsi="Arial" w:cs="Arial"/>
          <w:b/>
          <w:bCs/>
          <w:sz w:val="28"/>
          <w:szCs w:val="28"/>
        </w:rPr>
      </w:pPr>
      <w:r w:rsidRPr="00CA4684">
        <w:rPr>
          <w:rFonts w:ascii="Arial" w:hAnsi="Arial" w:cs="Arial"/>
          <w:b/>
          <w:bCs/>
          <w:sz w:val="28"/>
          <w:szCs w:val="28"/>
        </w:rPr>
        <w:t xml:space="preserve"> SPRING 2018</w:t>
      </w:r>
    </w:p>
    <w:p w:rsidR="00AA5120" w:rsidRDefault="00AA5120" w:rsidP="00AA5120">
      <w:pPr>
        <w:pStyle w:val="Body"/>
        <w:jc w:val="center"/>
        <w:rPr>
          <w:rFonts w:ascii="Arial" w:hAnsi="Arial" w:cs="Arial"/>
          <w:b/>
          <w:bCs/>
          <w:sz w:val="24"/>
          <w:szCs w:val="24"/>
        </w:rPr>
      </w:pPr>
      <w:r>
        <w:rPr>
          <w:rFonts w:ascii="Arial" w:hAnsi="Arial" w:cs="Arial"/>
          <w:b/>
          <w:bCs/>
          <w:sz w:val="32"/>
          <w:szCs w:val="32"/>
          <w:u w:val="single"/>
        </w:rPr>
        <w:t xml:space="preserve"> </w:t>
      </w:r>
      <w:r w:rsidRPr="00F84ACF">
        <w:rPr>
          <w:rFonts w:ascii="Arial" w:hAnsi="Arial" w:cs="Arial"/>
          <w:b/>
          <w:bCs/>
          <w:sz w:val="40"/>
          <w:szCs w:val="40"/>
          <w:u w:val="single"/>
        </w:rPr>
        <w:t>Keystroke Signature Project Report</w:t>
      </w:r>
      <w:r w:rsidRPr="009A7CE4">
        <w:rPr>
          <w:rFonts w:ascii="Arial" w:hAnsi="Arial" w:cs="Arial"/>
          <w:b/>
          <w:bCs/>
          <w:sz w:val="24"/>
          <w:szCs w:val="24"/>
        </w:rPr>
        <w:t xml:space="preserve">                    </w:t>
      </w:r>
    </w:p>
    <w:p w:rsidR="00AA5120" w:rsidRPr="00F84ACF" w:rsidRDefault="00AA5120" w:rsidP="00AA5120">
      <w:pPr>
        <w:pStyle w:val="Body"/>
        <w:rPr>
          <w:rFonts w:ascii="Arial" w:eastAsia="Times New Roman" w:hAnsi="Arial" w:cs="Arial"/>
          <w:b/>
          <w:bCs/>
          <w:sz w:val="28"/>
          <w:szCs w:val="28"/>
        </w:rPr>
      </w:pPr>
      <w:r>
        <w:rPr>
          <w:rFonts w:ascii="Arial" w:hAnsi="Arial" w:cs="Arial"/>
          <w:b/>
          <w:bCs/>
          <w:sz w:val="24"/>
          <w:szCs w:val="24"/>
        </w:rPr>
        <w:t xml:space="preserve">              </w:t>
      </w:r>
      <w:r w:rsidR="00B14D4F">
        <w:rPr>
          <w:rFonts w:ascii="Arial" w:hAnsi="Arial" w:cs="Arial"/>
          <w:b/>
          <w:bCs/>
          <w:sz w:val="24"/>
          <w:szCs w:val="24"/>
        </w:rPr>
        <w:tab/>
      </w:r>
      <w:r w:rsidR="00B14D4F">
        <w:rPr>
          <w:rFonts w:ascii="Arial" w:hAnsi="Arial" w:cs="Arial"/>
          <w:b/>
          <w:bCs/>
          <w:sz w:val="24"/>
          <w:szCs w:val="24"/>
        </w:rPr>
        <w:tab/>
      </w:r>
      <w:r w:rsidR="00B14D4F">
        <w:rPr>
          <w:rFonts w:ascii="Arial" w:hAnsi="Arial" w:cs="Arial"/>
          <w:b/>
          <w:bCs/>
          <w:sz w:val="24"/>
          <w:szCs w:val="24"/>
        </w:rPr>
        <w:tab/>
      </w:r>
      <w:r w:rsidR="00B14D4F">
        <w:rPr>
          <w:rFonts w:ascii="Arial" w:hAnsi="Arial" w:cs="Arial"/>
          <w:b/>
          <w:bCs/>
          <w:sz w:val="24"/>
          <w:szCs w:val="24"/>
        </w:rPr>
        <w:tab/>
      </w:r>
      <w:r w:rsidR="00B14D4F">
        <w:rPr>
          <w:rFonts w:ascii="Arial" w:hAnsi="Arial" w:cs="Arial"/>
          <w:b/>
          <w:bCs/>
          <w:sz w:val="24"/>
          <w:szCs w:val="24"/>
        </w:rPr>
        <w:tab/>
      </w:r>
      <w:r w:rsidR="00B14D4F">
        <w:rPr>
          <w:rFonts w:ascii="Arial" w:hAnsi="Arial" w:cs="Arial"/>
          <w:b/>
          <w:bCs/>
          <w:sz w:val="24"/>
          <w:szCs w:val="24"/>
        </w:rPr>
        <w:tab/>
      </w:r>
      <w:r w:rsidR="00B14D4F">
        <w:rPr>
          <w:rFonts w:ascii="Arial" w:hAnsi="Arial" w:cs="Arial"/>
          <w:b/>
          <w:bCs/>
          <w:sz w:val="24"/>
          <w:szCs w:val="24"/>
        </w:rPr>
        <w:tab/>
      </w:r>
      <w:r w:rsidR="00B14D4F">
        <w:rPr>
          <w:rFonts w:ascii="Arial" w:hAnsi="Arial" w:cs="Arial"/>
          <w:b/>
          <w:bCs/>
          <w:sz w:val="24"/>
          <w:szCs w:val="24"/>
        </w:rPr>
        <w:tab/>
      </w:r>
      <w:r w:rsidR="00B14D4F">
        <w:rPr>
          <w:rFonts w:ascii="Arial" w:hAnsi="Arial" w:cs="Arial"/>
          <w:b/>
          <w:bCs/>
          <w:sz w:val="24"/>
          <w:szCs w:val="24"/>
        </w:rPr>
        <w:tab/>
      </w:r>
      <w:r w:rsidR="00B14D4F">
        <w:rPr>
          <w:rFonts w:ascii="Arial" w:hAnsi="Arial" w:cs="Arial"/>
          <w:b/>
          <w:bCs/>
          <w:sz w:val="24"/>
          <w:szCs w:val="24"/>
        </w:rPr>
        <w:tab/>
      </w:r>
      <w:r w:rsidR="00B14D4F">
        <w:rPr>
          <w:rFonts w:ascii="Arial" w:hAnsi="Arial" w:cs="Arial"/>
          <w:b/>
          <w:bCs/>
          <w:sz w:val="24"/>
          <w:szCs w:val="24"/>
        </w:rPr>
        <w:tab/>
      </w:r>
      <w:r w:rsidR="00B14D4F">
        <w:rPr>
          <w:rFonts w:ascii="Arial" w:hAnsi="Arial" w:cs="Arial"/>
          <w:b/>
          <w:bCs/>
          <w:sz w:val="24"/>
          <w:szCs w:val="24"/>
        </w:rPr>
        <w:tab/>
      </w:r>
      <w:r w:rsidR="00B14D4F">
        <w:rPr>
          <w:rFonts w:ascii="Arial" w:hAnsi="Arial" w:cs="Arial"/>
          <w:b/>
          <w:bCs/>
          <w:sz w:val="24"/>
          <w:szCs w:val="24"/>
        </w:rPr>
        <w:tab/>
      </w:r>
      <w:r w:rsidRPr="00F84ACF">
        <w:rPr>
          <w:rFonts w:ascii="Arial" w:hAnsi="Arial" w:cs="Arial"/>
          <w:b/>
          <w:bCs/>
          <w:sz w:val="28"/>
          <w:szCs w:val="28"/>
        </w:rPr>
        <w:t>Submitted by: Team 7</w:t>
      </w:r>
    </w:p>
    <w:tbl>
      <w:tblPr>
        <w:tblW w:w="8379" w:type="dxa"/>
        <w:tblInd w:w="89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84"/>
        <w:gridCol w:w="4069"/>
        <w:gridCol w:w="1426"/>
      </w:tblGrid>
      <w:tr w:rsidR="00AA5120" w:rsidTr="000F5126">
        <w:trPr>
          <w:trHeight w:val="809"/>
        </w:trPr>
        <w:tc>
          <w:tcPr>
            <w:tcW w:w="288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Default="00AA5120" w:rsidP="000F5126">
            <w:pPr>
              <w:pStyle w:val="Body"/>
              <w:jc w:val="center"/>
            </w:pPr>
            <w:r>
              <w:rPr>
                <w:b/>
                <w:bCs/>
                <w:sz w:val="24"/>
                <w:szCs w:val="24"/>
              </w:rPr>
              <w:t>Name</w:t>
            </w:r>
          </w:p>
        </w:tc>
        <w:tc>
          <w:tcPr>
            <w:tcW w:w="40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Default="00AA5120" w:rsidP="000F5126">
            <w:pPr>
              <w:pStyle w:val="Body"/>
              <w:jc w:val="center"/>
            </w:pPr>
            <w:r>
              <w:rPr>
                <w:b/>
                <w:bCs/>
                <w:sz w:val="24"/>
                <w:szCs w:val="24"/>
              </w:rPr>
              <w:t>Email Id</w:t>
            </w:r>
          </w:p>
        </w:tc>
        <w:tc>
          <w:tcPr>
            <w:tcW w:w="142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Default="00AA5120" w:rsidP="000F5126">
            <w:pPr>
              <w:pStyle w:val="Body"/>
              <w:jc w:val="center"/>
            </w:pPr>
            <w:r>
              <w:rPr>
                <w:b/>
                <w:bCs/>
                <w:sz w:val="24"/>
                <w:szCs w:val="24"/>
              </w:rPr>
              <w:t>Student ID</w:t>
            </w:r>
          </w:p>
        </w:tc>
      </w:tr>
      <w:tr w:rsidR="00AA5120" w:rsidTr="000F5126">
        <w:trPr>
          <w:trHeight w:val="490"/>
        </w:trPr>
        <w:tc>
          <w:tcPr>
            <w:tcW w:w="288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sz w:val="24"/>
                <w:szCs w:val="24"/>
              </w:rPr>
            </w:pPr>
            <w:proofErr w:type="spellStart"/>
            <w:r>
              <w:rPr>
                <w:rFonts w:ascii="Arial" w:hAnsi="Arial" w:cs="Arial"/>
                <w:sz w:val="24"/>
                <w:szCs w:val="24"/>
              </w:rPr>
              <w:t>Huy</w:t>
            </w:r>
            <w:proofErr w:type="spellEnd"/>
            <w:r>
              <w:rPr>
                <w:rFonts w:ascii="Arial" w:hAnsi="Arial" w:cs="Arial"/>
                <w:sz w:val="24"/>
                <w:szCs w:val="24"/>
              </w:rPr>
              <w:t xml:space="preserve"> </w:t>
            </w:r>
            <w:proofErr w:type="spellStart"/>
            <w:r>
              <w:rPr>
                <w:rFonts w:ascii="Arial" w:hAnsi="Arial" w:cs="Arial"/>
                <w:sz w:val="24"/>
                <w:szCs w:val="24"/>
              </w:rPr>
              <w:t>Hunh</w:t>
            </w:r>
            <w:proofErr w:type="spellEnd"/>
          </w:p>
        </w:tc>
        <w:tc>
          <w:tcPr>
            <w:tcW w:w="40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sz w:val="24"/>
                <w:szCs w:val="24"/>
              </w:rPr>
            </w:pPr>
            <w:r w:rsidRPr="00B14D4F">
              <w:rPr>
                <w:rFonts w:ascii="Arial" w:hAnsi="Arial" w:cs="Arial"/>
                <w:sz w:val="24"/>
                <w:szCs w:val="24"/>
              </w:rPr>
              <w:t>Huyhuynh1228@gmail.co</w:t>
            </w:r>
            <w:r w:rsidR="00B14D4F">
              <w:rPr>
                <w:rFonts w:ascii="Arial" w:hAnsi="Arial" w:cs="Arial"/>
                <w:sz w:val="24"/>
                <w:szCs w:val="24"/>
              </w:rPr>
              <w:t>m</w:t>
            </w:r>
          </w:p>
        </w:tc>
        <w:tc>
          <w:tcPr>
            <w:tcW w:w="142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sz w:val="24"/>
                <w:szCs w:val="24"/>
              </w:rPr>
            </w:pPr>
            <w:r>
              <w:rPr>
                <w:rFonts w:ascii="Arial" w:hAnsi="Arial" w:cs="Arial"/>
                <w:sz w:val="24"/>
                <w:szCs w:val="24"/>
              </w:rPr>
              <w:t>009405513</w:t>
            </w:r>
          </w:p>
        </w:tc>
      </w:tr>
      <w:tr w:rsidR="00AA5120" w:rsidTr="000F5126">
        <w:trPr>
          <w:trHeight w:val="516"/>
        </w:trPr>
        <w:tc>
          <w:tcPr>
            <w:tcW w:w="288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rPr>
            </w:pPr>
            <w:proofErr w:type="spellStart"/>
            <w:r w:rsidRPr="009A7CE4">
              <w:rPr>
                <w:rFonts w:ascii="Arial" w:hAnsi="Arial" w:cs="Arial"/>
                <w:sz w:val="24"/>
                <w:szCs w:val="24"/>
              </w:rPr>
              <w:t>Deepti</w:t>
            </w:r>
            <w:proofErr w:type="spellEnd"/>
            <w:r w:rsidRPr="009A7CE4">
              <w:rPr>
                <w:rFonts w:ascii="Arial" w:hAnsi="Arial" w:cs="Arial"/>
                <w:sz w:val="24"/>
                <w:szCs w:val="24"/>
              </w:rPr>
              <w:t xml:space="preserve"> Srinivasan</w:t>
            </w:r>
          </w:p>
        </w:tc>
        <w:tc>
          <w:tcPr>
            <w:tcW w:w="40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B14D4F" w:rsidRDefault="00B14D4F" w:rsidP="000F5126">
            <w:pPr>
              <w:pStyle w:val="Body"/>
              <w:rPr>
                <w:rFonts w:ascii="Arial" w:hAnsi="Arial" w:cs="Arial"/>
                <w:color w:val="000000" w:themeColor="text1"/>
              </w:rPr>
            </w:pPr>
            <w:r>
              <w:rPr>
                <w:rFonts w:ascii="Arial" w:hAnsi="Arial" w:cs="Arial"/>
                <w:color w:val="000000" w:themeColor="text1"/>
              </w:rPr>
              <w:t>Deepti.srinivasan@sjsu.edu</w:t>
            </w:r>
          </w:p>
        </w:tc>
        <w:tc>
          <w:tcPr>
            <w:tcW w:w="142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sz w:val="24"/>
                <w:szCs w:val="24"/>
              </w:rPr>
            </w:pPr>
            <w:r w:rsidRPr="009A7CE4">
              <w:rPr>
                <w:rFonts w:ascii="Arial" w:hAnsi="Arial" w:cs="Arial"/>
                <w:sz w:val="24"/>
                <w:szCs w:val="24"/>
              </w:rPr>
              <w:t>12557909</w:t>
            </w:r>
          </w:p>
        </w:tc>
      </w:tr>
      <w:tr w:rsidR="00AA5120" w:rsidTr="000F5126">
        <w:trPr>
          <w:trHeight w:val="516"/>
        </w:trPr>
        <w:tc>
          <w:tcPr>
            <w:tcW w:w="2884"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AA5120" w:rsidP="000F5126">
            <w:pPr>
              <w:pStyle w:val="Body"/>
              <w:rPr>
                <w:rFonts w:ascii="Arial" w:hAnsi="Arial" w:cs="Arial"/>
              </w:rPr>
            </w:pPr>
            <w:r>
              <w:rPr>
                <w:rFonts w:ascii="Arial" w:hAnsi="Arial" w:cs="Arial"/>
              </w:rPr>
              <w:t>Nikhil Agrawal</w:t>
            </w:r>
          </w:p>
        </w:tc>
        <w:tc>
          <w:tcPr>
            <w:tcW w:w="4069"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B14D4F" w:rsidRDefault="00B14D4F" w:rsidP="000F5126">
            <w:pPr>
              <w:spacing w:after="200" w:line="276" w:lineRule="auto"/>
              <w:rPr>
                <w:rFonts w:ascii="Arial" w:hAnsi="Arial" w:cs="Arial"/>
                <w:sz w:val="22"/>
                <w:szCs w:val="22"/>
              </w:rPr>
            </w:pPr>
            <w:r w:rsidRPr="00B14D4F">
              <w:rPr>
                <w:rFonts w:ascii="Arial" w:hAnsi="Arial" w:cs="Arial"/>
                <w:sz w:val="22"/>
                <w:szCs w:val="22"/>
              </w:rPr>
              <w:t>Nikhil.agrawal@sjsu.edu</w:t>
            </w:r>
          </w:p>
        </w:tc>
        <w:tc>
          <w:tcPr>
            <w:tcW w:w="1426" w:type="dxa"/>
            <w:tcBorders>
              <w:top w:val="single" w:sz="6" w:space="0" w:color="000000"/>
              <w:left w:val="single" w:sz="6" w:space="0" w:color="000000"/>
              <w:bottom w:val="single" w:sz="6" w:space="0" w:color="000000"/>
              <w:right w:val="single" w:sz="6" w:space="0" w:color="000000"/>
            </w:tcBorders>
            <w:shd w:val="clear" w:color="auto" w:fill="FFFFFF"/>
            <w:tcMar>
              <w:top w:w="80" w:type="dxa"/>
              <w:left w:w="80" w:type="dxa"/>
              <w:bottom w:w="80" w:type="dxa"/>
              <w:right w:w="80" w:type="dxa"/>
            </w:tcMar>
            <w:vAlign w:val="center"/>
          </w:tcPr>
          <w:p w:rsidR="00AA5120" w:rsidRPr="009A7CE4" w:rsidRDefault="00B14D4F" w:rsidP="000F5126">
            <w:pPr>
              <w:pStyle w:val="Body"/>
              <w:rPr>
                <w:rFonts w:ascii="Arial" w:hAnsi="Arial" w:cs="Arial"/>
                <w:sz w:val="24"/>
                <w:szCs w:val="24"/>
              </w:rPr>
            </w:pPr>
            <w:r>
              <w:rPr>
                <w:rFonts w:ascii="Arial" w:hAnsi="Arial" w:cs="Arial"/>
                <w:sz w:val="24"/>
                <w:szCs w:val="24"/>
              </w:rPr>
              <w:t>012525123</w:t>
            </w:r>
          </w:p>
        </w:tc>
      </w:tr>
    </w:tbl>
    <w:p w:rsidR="00AA5120" w:rsidRDefault="00AA5120" w:rsidP="00AA5120">
      <w:pPr>
        <w:pStyle w:val="Body"/>
        <w:widowControl w:val="0"/>
        <w:spacing w:line="240" w:lineRule="auto"/>
        <w:rPr>
          <w:rFonts w:ascii="Times New Roman" w:eastAsia="Times New Roman" w:hAnsi="Times New Roman" w:cs="Times New Roman"/>
          <w:b/>
          <w:bCs/>
          <w:sz w:val="24"/>
          <w:szCs w:val="24"/>
        </w:rPr>
      </w:pPr>
    </w:p>
    <w:p w:rsidR="00AA5120" w:rsidRPr="009A7CE4" w:rsidRDefault="00AA5120" w:rsidP="00AA5120">
      <w:pPr>
        <w:pStyle w:val="Body"/>
        <w:widowControl w:val="0"/>
        <w:spacing w:line="240" w:lineRule="auto"/>
        <w:rPr>
          <w:rFonts w:ascii="Arial" w:eastAsia="Times New Roman" w:hAnsi="Arial" w:cs="Arial"/>
          <w:b/>
          <w:bCs/>
          <w:sz w:val="28"/>
          <w:szCs w:val="28"/>
        </w:rPr>
      </w:pPr>
      <w:r>
        <w:rPr>
          <w:rFonts w:ascii="Times New Roman" w:eastAsia="Times New Roman" w:hAnsi="Times New Roman" w:cs="Times New Roman"/>
          <w:b/>
          <w:bCs/>
          <w:sz w:val="24"/>
          <w:szCs w:val="24"/>
        </w:rPr>
        <w:t xml:space="preserve">                                                             </w:t>
      </w:r>
      <w:r w:rsidRPr="009A7CE4">
        <w:rPr>
          <w:rFonts w:ascii="Arial" w:eastAsia="Times New Roman" w:hAnsi="Arial" w:cs="Arial"/>
          <w:b/>
          <w:bCs/>
          <w:sz w:val="28"/>
          <w:szCs w:val="28"/>
        </w:rPr>
        <w:t xml:space="preserve">Course Instructor: </w:t>
      </w:r>
    </w:p>
    <w:p w:rsidR="00AA5120" w:rsidRPr="009A7CE4" w:rsidRDefault="00AA5120" w:rsidP="00AA5120">
      <w:pPr>
        <w:pStyle w:val="Body"/>
        <w:widowControl w:val="0"/>
        <w:spacing w:line="240" w:lineRule="auto"/>
        <w:rPr>
          <w:rFonts w:ascii="Arial" w:eastAsia="Times New Roman" w:hAnsi="Arial" w:cs="Arial"/>
          <w:b/>
          <w:bCs/>
          <w:sz w:val="28"/>
          <w:szCs w:val="28"/>
        </w:rPr>
      </w:pPr>
      <w:r w:rsidRPr="009A7CE4">
        <w:rPr>
          <w:rFonts w:ascii="Arial" w:eastAsia="Times New Roman" w:hAnsi="Arial" w:cs="Arial"/>
          <w:b/>
          <w:bCs/>
          <w:sz w:val="28"/>
          <w:szCs w:val="28"/>
        </w:rPr>
        <w:t xml:space="preserve">                               </w:t>
      </w:r>
      <w:r w:rsidR="00B14D4F">
        <w:rPr>
          <w:rFonts w:ascii="Arial" w:eastAsia="Times New Roman" w:hAnsi="Arial" w:cs="Arial"/>
          <w:b/>
          <w:bCs/>
          <w:sz w:val="28"/>
          <w:szCs w:val="28"/>
        </w:rPr>
        <w:t xml:space="preserve">                 Prof. </w:t>
      </w:r>
      <w:r>
        <w:rPr>
          <w:rFonts w:ascii="Arial" w:eastAsia="Times New Roman" w:hAnsi="Arial" w:cs="Arial"/>
          <w:b/>
          <w:bCs/>
          <w:sz w:val="28"/>
          <w:szCs w:val="28"/>
        </w:rPr>
        <w:t xml:space="preserve">Rakesh </w:t>
      </w:r>
      <w:proofErr w:type="spellStart"/>
      <w:r>
        <w:rPr>
          <w:rFonts w:ascii="Arial" w:eastAsia="Times New Roman" w:hAnsi="Arial" w:cs="Arial"/>
          <w:b/>
          <w:bCs/>
          <w:sz w:val="28"/>
          <w:szCs w:val="28"/>
        </w:rPr>
        <w:t>Ranjan</w:t>
      </w:r>
      <w:proofErr w:type="spellEnd"/>
      <w:r w:rsidR="00B14D4F">
        <w:rPr>
          <w:rFonts w:ascii="Arial" w:eastAsia="Times New Roman" w:hAnsi="Arial" w:cs="Arial"/>
          <w:b/>
          <w:bCs/>
          <w:sz w:val="28"/>
          <w:szCs w:val="28"/>
        </w:rPr>
        <w:t>.</w:t>
      </w:r>
    </w:p>
    <w:p w:rsidR="00AA5120" w:rsidRDefault="00AA5120" w:rsidP="00AA5120">
      <w:pPr>
        <w:pStyle w:val="TOCHeading"/>
        <w:rPr>
          <w:rFonts w:ascii="Times New Roman" w:eastAsia="Times New Roman" w:hAnsi="Times New Roman" w:cs="Times New Roman"/>
          <w:b/>
          <w:bCs/>
          <w:sz w:val="24"/>
          <w:szCs w:val="24"/>
        </w:rPr>
      </w:pPr>
    </w:p>
    <w:p w:rsidR="00AA5120" w:rsidRPr="005021BD" w:rsidRDefault="00AA5120" w:rsidP="00AA5120">
      <w:pPr>
        <w:pStyle w:val="TOCHeading"/>
        <w:rPr>
          <w:rFonts w:ascii="Arial" w:hAnsi="Arial" w:cs="Arial"/>
        </w:rPr>
      </w:pPr>
      <w:r w:rsidRPr="005021BD">
        <w:rPr>
          <w:rFonts w:ascii="Arial" w:hAnsi="Arial" w:cs="Arial"/>
        </w:rPr>
        <w:t>Table of Contents</w:t>
      </w:r>
    </w:p>
    <w:p w:rsidR="00AA5120" w:rsidRPr="002D03E0" w:rsidRDefault="00AA5120" w:rsidP="00AA5120">
      <w:pPr>
        <w:pStyle w:val="Body"/>
      </w:pPr>
    </w:p>
    <w:p w:rsidR="00AA5120" w:rsidRPr="00AA5120" w:rsidRDefault="00AA5120" w:rsidP="00AA5120">
      <w:pPr>
        <w:pStyle w:val="TOC3"/>
        <w:rPr>
          <w:rFonts w:eastAsia="Times New Roman" w:cs="Times New Roman"/>
          <w:noProof/>
          <w:color w:val="auto"/>
          <w:sz w:val="24"/>
          <w:szCs w:val="24"/>
          <w:bdr w:val="none" w:sz="0" w:space="0" w:color="auto"/>
        </w:rPr>
      </w:pPr>
      <w:r w:rsidRPr="005021BD">
        <w:rPr>
          <w:rFonts w:ascii="Arial" w:hAnsi="Arial" w:cs="Arial"/>
          <w:sz w:val="28"/>
          <w:szCs w:val="28"/>
        </w:rPr>
        <w:fldChar w:fldCharType="begin"/>
      </w:r>
      <w:r w:rsidRPr="005021BD">
        <w:rPr>
          <w:rFonts w:ascii="Arial" w:hAnsi="Arial" w:cs="Arial"/>
          <w:sz w:val="28"/>
          <w:szCs w:val="28"/>
        </w:rPr>
        <w:instrText xml:space="preserve"> TOC \o 2-2 \t "Heading, 3"</w:instrText>
      </w:r>
      <w:r w:rsidRPr="005021BD">
        <w:rPr>
          <w:rFonts w:ascii="Arial" w:hAnsi="Arial" w:cs="Arial"/>
          <w:sz w:val="28"/>
          <w:szCs w:val="28"/>
        </w:rPr>
        <w:fldChar w:fldCharType="separate"/>
      </w:r>
      <w:r w:rsidRPr="00893AC1">
        <w:rPr>
          <w:rFonts w:ascii="Arial" w:hAnsi="Arial" w:cs="Arial"/>
          <w:noProof/>
          <w:u w:val="single"/>
        </w:rPr>
        <w:t>Abstract</w:t>
      </w:r>
      <w:r>
        <w:rPr>
          <w:noProof/>
        </w:rPr>
        <w:tab/>
      </w:r>
      <w:r>
        <w:rPr>
          <w:noProof/>
        </w:rPr>
        <w:fldChar w:fldCharType="begin"/>
      </w:r>
      <w:r>
        <w:rPr>
          <w:noProof/>
        </w:rPr>
        <w:instrText xml:space="preserve"> PAGEREF _Toc513905319 \h </w:instrText>
      </w:r>
      <w:r>
        <w:rPr>
          <w:noProof/>
        </w:rPr>
      </w:r>
      <w:r>
        <w:rPr>
          <w:noProof/>
        </w:rPr>
        <w:fldChar w:fldCharType="separate"/>
      </w:r>
      <w:r>
        <w:rPr>
          <w:noProof/>
        </w:rPr>
        <w:t>1</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r w:rsidRPr="00893AC1">
        <w:rPr>
          <w:rFonts w:ascii="Arial" w:hAnsi="Arial" w:cs="Arial"/>
          <w:noProof/>
          <w:u w:val="single"/>
          <w:lang w:val="fr-FR"/>
        </w:rPr>
        <w:t>Introduction</w:t>
      </w:r>
      <w:r>
        <w:rPr>
          <w:noProof/>
        </w:rPr>
        <w:tab/>
      </w:r>
      <w:r>
        <w:rPr>
          <w:noProof/>
        </w:rPr>
        <w:fldChar w:fldCharType="begin"/>
      </w:r>
      <w:r>
        <w:rPr>
          <w:noProof/>
        </w:rPr>
        <w:instrText xml:space="preserve"> PAGEREF _Toc513905320 \h </w:instrText>
      </w:r>
      <w:r>
        <w:rPr>
          <w:noProof/>
        </w:rPr>
      </w:r>
      <w:r>
        <w:rPr>
          <w:noProof/>
        </w:rPr>
        <w:fldChar w:fldCharType="separate"/>
      </w:r>
      <w:r>
        <w:rPr>
          <w:noProof/>
        </w:rPr>
        <w:t>1</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r w:rsidRPr="00893AC1">
        <w:rPr>
          <w:rFonts w:ascii="Arial" w:hAnsi="Arial" w:cs="Arial"/>
          <w:noProof/>
          <w:u w:val="single"/>
        </w:rPr>
        <w:t>Background and Objectives</w:t>
      </w:r>
      <w:r>
        <w:rPr>
          <w:noProof/>
        </w:rPr>
        <w:tab/>
      </w:r>
      <w:r>
        <w:rPr>
          <w:noProof/>
        </w:rPr>
        <w:fldChar w:fldCharType="begin"/>
      </w:r>
      <w:r>
        <w:rPr>
          <w:noProof/>
        </w:rPr>
        <w:instrText xml:space="preserve"> PAGEREF _Toc513905321 \h </w:instrText>
      </w:r>
      <w:r>
        <w:rPr>
          <w:noProof/>
        </w:rPr>
      </w:r>
      <w:r>
        <w:rPr>
          <w:noProof/>
        </w:rPr>
        <w:fldChar w:fldCharType="separate"/>
      </w:r>
      <w:r>
        <w:rPr>
          <w:noProof/>
        </w:rPr>
        <w:t>2</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r w:rsidRPr="00893AC1">
        <w:rPr>
          <w:rFonts w:ascii="Arial" w:hAnsi="Arial" w:cs="Arial"/>
          <w:noProof/>
          <w:u w:val="single"/>
        </w:rPr>
        <w:t>Approach and Methodology</w:t>
      </w:r>
      <w:r>
        <w:rPr>
          <w:noProof/>
        </w:rPr>
        <w:tab/>
      </w:r>
      <w:r>
        <w:rPr>
          <w:noProof/>
        </w:rPr>
        <w:fldChar w:fldCharType="begin"/>
      </w:r>
      <w:r>
        <w:rPr>
          <w:noProof/>
        </w:rPr>
        <w:instrText xml:space="preserve"> PAGEREF _Toc513905322 \h </w:instrText>
      </w:r>
      <w:r>
        <w:rPr>
          <w:noProof/>
        </w:rPr>
      </w:r>
      <w:r>
        <w:rPr>
          <w:noProof/>
        </w:rPr>
        <w:fldChar w:fldCharType="separate"/>
      </w:r>
      <w:r>
        <w:rPr>
          <w:noProof/>
        </w:rPr>
        <w:t>2</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r w:rsidRPr="00893AC1">
        <w:rPr>
          <w:rFonts w:ascii="Arial" w:hAnsi="Arial" w:cs="Arial"/>
          <w:noProof/>
          <w:u w:val="single"/>
        </w:rPr>
        <w:t>Findings /Analysis</w:t>
      </w:r>
      <w:r>
        <w:rPr>
          <w:noProof/>
        </w:rPr>
        <w:tab/>
      </w:r>
      <w:r>
        <w:rPr>
          <w:noProof/>
        </w:rPr>
        <w:fldChar w:fldCharType="begin"/>
      </w:r>
      <w:r>
        <w:rPr>
          <w:noProof/>
        </w:rPr>
        <w:instrText xml:space="preserve"> PAGEREF _Toc513905323 \h </w:instrText>
      </w:r>
      <w:r>
        <w:rPr>
          <w:noProof/>
        </w:rPr>
      </w:r>
      <w:r>
        <w:rPr>
          <w:noProof/>
        </w:rPr>
        <w:fldChar w:fldCharType="separate"/>
      </w:r>
      <w:r>
        <w:rPr>
          <w:noProof/>
        </w:rPr>
        <w:t>7</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r w:rsidRPr="00893AC1">
        <w:rPr>
          <w:rFonts w:ascii="Arial" w:hAnsi="Arial" w:cs="Arial"/>
          <w:noProof/>
          <w:u w:val="single"/>
        </w:rPr>
        <w:t>Conclusion :</w:t>
      </w:r>
      <w:r>
        <w:rPr>
          <w:noProof/>
        </w:rPr>
        <w:tab/>
      </w:r>
      <w:r>
        <w:rPr>
          <w:noProof/>
        </w:rPr>
        <w:fldChar w:fldCharType="begin"/>
      </w:r>
      <w:r>
        <w:rPr>
          <w:noProof/>
        </w:rPr>
        <w:instrText xml:space="preserve"> PAGEREF _Toc513905324 \h </w:instrText>
      </w:r>
      <w:r>
        <w:rPr>
          <w:noProof/>
        </w:rPr>
      </w:r>
      <w:r>
        <w:rPr>
          <w:noProof/>
        </w:rPr>
        <w:fldChar w:fldCharType="separate"/>
      </w:r>
      <w:r>
        <w:rPr>
          <w:noProof/>
        </w:rPr>
        <w:t>9</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r w:rsidRPr="00893AC1">
        <w:rPr>
          <w:rFonts w:ascii="Arial" w:hAnsi="Arial" w:cs="Arial"/>
          <w:noProof/>
          <w:u w:val="single"/>
        </w:rPr>
        <w:t>References</w:t>
      </w:r>
      <w:r w:rsidRPr="00893AC1">
        <w:rPr>
          <w:rFonts w:ascii="Arial" w:hAnsi="Arial" w:cs="Arial"/>
          <w:b/>
          <w:bCs/>
          <w:noProof/>
          <w:u w:val="single"/>
        </w:rPr>
        <w:t>:</w:t>
      </w:r>
      <w:r>
        <w:rPr>
          <w:noProof/>
        </w:rPr>
        <w:tab/>
      </w:r>
      <w:r>
        <w:rPr>
          <w:noProof/>
        </w:rPr>
        <w:fldChar w:fldCharType="begin"/>
      </w:r>
      <w:r>
        <w:rPr>
          <w:noProof/>
        </w:rPr>
        <w:instrText xml:space="preserve"> PAGEREF _Toc513905325 \h </w:instrText>
      </w:r>
      <w:r>
        <w:rPr>
          <w:noProof/>
        </w:rPr>
      </w:r>
      <w:r>
        <w:rPr>
          <w:noProof/>
        </w:rPr>
        <w:fldChar w:fldCharType="separate"/>
      </w:r>
      <w:r>
        <w:rPr>
          <w:noProof/>
        </w:rPr>
        <w:t>10</w:t>
      </w:r>
      <w:r>
        <w:rPr>
          <w:noProof/>
        </w:rPr>
        <w:fldChar w:fldCharType="end"/>
      </w:r>
    </w:p>
    <w:p w:rsidR="00AA5120" w:rsidRPr="00AA5120" w:rsidRDefault="00AA5120" w:rsidP="00AA5120">
      <w:pPr>
        <w:pStyle w:val="TOC3"/>
        <w:rPr>
          <w:rFonts w:eastAsia="Times New Roman" w:cs="Times New Roman"/>
          <w:noProof/>
          <w:color w:val="auto"/>
          <w:sz w:val="24"/>
          <w:szCs w:val="24"/>
          <w:bdr w:val="none" w:sz="0" w:space="0" w:color="auto"/>
        </w:rPr>
      </w:pPr>
    </w:p>
    <w:p w:rsidR="00AA5120" w:rsidRDefault="00AA5120" w:rsidP="00AA5120">
      <w:pPr>
        <w:pStyle w:val="Body"/>
      </w:pPr>
      <w:r w:rsidRPr="005021BD">
        <w:rPr>
          <w:rFonts w:ascii="Arial" w:hAnsi="Arial" w:cs="Arial"/>
          <w:sz w:val="28"/>
          <w:szCs w:val="28"/>
        </w:rPr>
        <w:fldChar w:fldCharType="end"/>
      </w:r>
    </w:p>
    <w:p w:rsidR="00AA5120" w:rsidRDefault="00AA5120" w:rsidP="00AA5120">
      <w:pPr>
        <w:pStyle w:val="Body"/>
      </w:pPr>
    </w:p>
    <w:p w:rsidR="00AA5120" w:rsidRDefault="00AA5120" w:rsidP="00AA5120">
      <w:pPr>
        <w:pStyle w:val="TOCHeading"/>
      </w:pPr>
    </w:p>
    <w:p w:rsidR="00AA5120" w:rsidRPr="00E066EC" w:rsidRDefault="00AA5120" w:rsidP="00AA5120"/>
    <w:p w:rsidR="00AA5120" w:rsidRPr="00E066EC" w:rsidRDefault="00AA5120" w:rsidP="00AA5120"/>
    <w:p w:rsidR="00AA5120" w:rsidRPr="00E066EC" w:rsidRDefault="00AA5120" w:rsidP="00AA5120"/>
    <w:p w:rsidR="00AA5120" w:rsidRPr="00E066EC" w:rsidRDefault="00AA5120" w:rsidP="00AA5120"/>
    <w:p w:rsidR="00AA5120" w:rsidRPr="00E066EC" w:rsidRDefault="00AA5120" w:rsidP="00AA5120"/>
    <w:p w:rsidR="00AA5120" w:rsidRDefault="00AA5120" w:rsidP="00AA5120">
      <w:pPr>
        <w:tabs>
          <w:tab w:val="left" w:pos="2280"/>
        </w:tabs>
      </w:pPr>
      <w:r>
        <w:tab/>
      </w:r>
    </w:p>
    <w:p w:rsidR="00AA5120" w:rsidRPr="00E066EC" w:rsidRDefault="00AA5120" w:rsidP="00AA5120">
      <w:pPr>
        <w:tabs>
          <w:tab w:val="left" w:pos="2280"/>
        </w:tabs>
        <w:sectPr w:rsidR="00AA5120" w:rsidRPr="00E066EC">
          <w:headerReference w:type="default" r:id="rId8"/>
          <w:pgSz w:w="12240" w:h="15840"/>
          <w:pgMar w:top="1440" w:right="1440" w:bottom="1440" w:left="1440" w:header="720" w:footer="720" w:gutter="0"/>
          <w:pgNumType w:start="1"/>
          <w:cols w:space="720"/>
        </w:sectPr>
      </w:pPr>
      <w:r>
        <w:tab/>
      </w:r>
    </w:p>
    <w:p w:rsidR="00AA5120" w:rsidRPr="00AA5120" w:rsidRDefault="00AA5120" w:rsidP="00AA5120">
      <w:pPr>
        <w:pStyle w:val="Heading"/>
        <w:jc w:val="both"/>
        <w:rPr>
          <w:rFonts w:ascii="Calibri Light" w:eastAsia="Times New Roman" w:hAnsi="Calibri Light" w:cs="Arial"/>
          <w:b/>
          <w:color w:val="auto"/>
          <w:sz w:val="26"/>
          <w:szCs w:val="26"/>
          <w:bdr w:val="none" w:sz="0" w:space="0" w:color="auto"/>
        </w:rPr>
      </w:pPr>
      <w:bookmarkStart w:id="0" w:name="_Toc513905319"/>
      <w:r w:rsidRPr="00AA5120">
        <w:rPr>
          <w:rFonts w:ascii="Calibri Light" w:eastAsia="Times New Roman" w:hAnsi="Calibri Light" w:cs="Arial"/>
          <w:b/>
          <w:color w:val="auto"/>
          <w:sz w:val="26"/>
          <w:szCs w:val="26"/>
          <w:bdr w:val="none" w:sz="0" w:space="0" w:color="auto"/>
        </w:rPr>
        <w:lastRenderedPageBreak/>
        <w:t>Abstract</w:t>
      </w:r>
      <w:bookmarkEnd w:id="0"/>
    </w:p>
    <w:p w:rsidR="00AA5120" w:rsidRPr="00AA5120" w:rsidRDefault="00AA5120" w:rsidP="00AA5120">
      <w:pPr>
        <w:adjustRightInd w:val="0"/>
        <w:jc w:val="both"/>
        <w:rPr>
          <w:rFonts w:ascii="Calibri Light" w:hAnsi="Calibri Light" w:cs="Arial"/>
          <w:sz w:val="26"/>
          <w:szCs w:val="26"/>
        </w:rPr>
      </w:pPr>
    </w:p>
    <w:p w:rsidR="00AA5120" w:rsidRPr="00AA5120" w:rsidRDefault="00AA5120" w:rsidP="00AA5120">
      <w:pPr>
        <w:adjustRightInd w:val="0"/>
        <w:jc w:val="both"/>
        <w:rPr>
          <w:rFonts w:ascii="Calibri Light" w:hAnsi="Calibri Light" w:cs="Arial"/>
          <w:sz w:val="26"/>
          <w:szCs w:val="26"/>
        </w:rPr>
      </w:pPr>
      <w:r w:rsidRPr="00AA5120">
        <w:rPr>
          <w:rFonts w:ascii="Calibri Light" w:hAnsi="Calibri Light" w:cs="Arial"/>
          <w:sz w:val="26"/>
          <w:szCs w:val="26"/>
        </w:rPr>
        <w:t xml:space="preserve">Keystroke Signature project demonstrates how keystroke dynamics - the unique typing patterns of users can be used as a signature to identify genuine users from imposters. Keystroke signature fuses the simplicity of passwords with increased reliability from biometrics. Unlike other biometrics like IRIS, face, fingerprints </w:t>
      </w:r>
      <w:proofErr w:type="spellStart"/>
      <w:r w:rsidRPr="00AA5120">
        <w:rPr>
          <w:rFonts w:ascii="Calibri Light" w:hAnsi="Calibri Light" w:cs="Arial"/>
          <w:sz w:val="26"/>
          <w:szCs w:val="26"/>
        </w:rPr>
        <w:t>etc</w:t>
      </w:r>
      <w:proofErr w:type="spellEnd"/>
      <w:r w:rsidRPr="00AA5120">
        <w:rPr>
          <w:rFonts w:ascii="Calibri Light" w:hAnsi="Calibri Light" w:cs="Arial"/>
          <w:sz w:val="26"/>
          <w:szCs w:val="26"/>
        </w:rPr>
        <w:t xml:space="preserve"> which need special hardware infrastructure, keystroke biometrics are economical to implement and can be easily integrated into the existing computer security systems. They help augment the existing security infrastructure by being part of a multilevel authentication system. Using Machine learning algorithms, a high accuracy rate in detecting imposters has been demonstrated in this project. The machine learning model is trained with the </w:t>
      </w:r>
      <w:r w:rsidR="00B14D4F">
        <w:rPr>
          <w:rFonts w:ascii="Calibri Light" w:hAnsi="Calibri Light" w:cs="Arial"/>
          <w:sz w:val="26"/>
          <w:szCs w:val="26"/>
        </w:rPr>
        <w:t>typing patterns of the subjects</w:t>
      </w:r>
      <w:r w:rsidRPr="00AA5120">
        <w:rPr>
          <w:rFonts w:ascii="Calibri Light" w:hAnsi="Calibri Light" w:cs="Arial"/>
          <w:sz w:val="26"/>
          <w:szCs w:val="26"/>
        </w:rPr>
        <w:t>.</w:t>
      </w:r>
      <w:r w:rsidR="00B14D4F">
        <w:rPr>
          <w:rFonts w:ascii="Calibri Light" w:hAnsi="Calibri Light" w:cs="Arial"/>
          <w:sz w:val="26"/>
          <w:szCs w:val="26"/>
        </w:rPr>
        <w:t xml:space="preserve"> </w:t>
      </w:r>
      <w:r w:rsidRPr="00AA5120">
        <w:rPr>
          <w:rFonts w:ascii="Calibri Light" w:hAnsi="Calibri Light" w:cs="Arial"/>
          <w:sz w:val="26"/>
          <w:szCs w:val="26"/>
        </w:rPr>
        <w:t>Then it is provided with test data with patterns from the subject as well as from imposters posing as the subject. The model demonstrates the ability to discern genuine users from imposters based on the test pattern’s similarity to the trained model for the subject.</w:t>
      </w:r>
    </w:p>
    <w:p w:rsidR="00AA5120" w:rsidRPr="00AA5120" w:rsidRDefault="00AA5120" w:rsidP="00AA5120">
      <w:pPr>
        <w:pStyle w:val="Heading"/>
        <w:jc w:val="both"/>
        <w:rPr>
          <w:rFonts w:ascii="Calibri Light" w:eastAsia="Times New Roman" w:hAnsi="Calibri Light" w:cs="Arial"/>
          <w:b/>
          <w:color w:val="auto"/>
          <w:sz w:val="26"/>
          <w:szCs w:val="26"/>
          <w:bdr w:val="none" w:sz="0" w:space="0" w:color="auto"/>
        </w:rPr>
      </w:pPr>
      <w:bookmarkStart w:id="1" w:name="_Toc513905320"/>
      <w:r w:rsidRPr="00AA5120">
        <w:rPr>
          <w:rFonts w:ascii="Calibri Light" w:eastAsia="Times New Roman" w:hAnsi="Calibri Light" w:cs="Arial"/>
          <w:b/>
          <w:color w:val="auto"/>
          <w:sz w:val="26"/>
          <w:szCs w:val="26"/>
          <w:bdr w:val="none" w:sz="0" w:space="0" w:color="auto"/>
        </w:rPr>
        <w:t>Introduction</w:t>
      </w:r>
      <w:bookmarkEnd w:id="1"/>
      <w:r w:rsidRPr="00AA5120">
        <w:rPr>
          <w:rFonts w:ascii="Calibri Light" w:eastAsia="Times New Roman" w:hAnsi="Calibri Light" w:cs="Arial"/>
          <w:b/>
          <w:color w:val="auto"/>
          <w:sz w:val="26"/>
          <w:szCs w:val="26"/>
          <w:bdr w:val="none" w:sz="0" w:space="0" w:color="auto"/>
        </w:rPr>
        <w:t xml:space="preserve">  </w:t>
      </w:r>
    </w:p>
    <w:p w:rsidR="00AA5120" w:rsidRPr="00AA5120" w:rsidRDefault="00AA5120" w:rsidP="00AA5120">
      <w:pPr>
        <w:pStyle w:val="NormalWeb"/>
        <w:shd w:val="clear" w:color="auto" w:fill="FFFFFF"/>
        <w:jc w:val="both"/>
        <w:rPr>
          <w:rFonts w:ascii="Calibri Light" w:hAnsi="Calibri Light" w:cs="Arial"/>
          <w:sz w:val="26"/>
          <w:szCs w:val="26"/>
        </w:rPr>
      </w:pPr>
      <w:r w:rsidRPr="00AA5120">
        <w:rPr>
          <w:rFonts w:ascii="Calibri Light" w:hAnsi="Calibri Light" w:cs="Arial"/>
          <w:sz w:val="26"/>
          <w:szCs w:val="26"/>
        </w:rPr>
        <w:t>An estimated 35% of users in US have weak passwords amountin</w:t>
      </w:r>
      <w:r w:rsidR="00B14D4F">
        <w:rPr>
          <w:rFonts w:ascii="Calibri Light" w:hAnsi="Calibri Light" w:cs="Arial"/>
          <w:sz w:val="26"/>
          <w:szCs w:val="26"/>
        </w:rPr>
        <w:t xml:space="preserve">g to 65% of the data breaches. </w:t>
      </w:r>
      <w:r w:rsidRPr="00AA5120">
        <w:rPr>
          <w:rFonts w:ascii="Calibri Light" w:hAnsi="Calibri Light" w:cs="Arial"/>
          <w:sz w:val="26"/>
          <w:szCs w:val="26"/>
        </w:rPr>
        <w:t xml:space="preserve">Compromised passwords and shared accounts are frequently exploited by both external attackers and insiders. If we had some means, other than knowledge of a password, with which to identify exactly who is logging into an account, and to discriminate between the genuine user of an account and an impostor, we could significantly curb these security threats. This is the reason why we need to have something more intrinsic to the user </w:t>
      </w:r>
      <w:r w:rsidRPr="00AA5120">
        <w:rPr>
          <w:rFonts w:ascii="Calibri Light" w:hAnsi="Calibri Light" w:cs="Arial"/>
          <w:sz w:val="26"/>
          <w:szCs w:val="26"/>
        </w:rPr>
        <w:t xml:space="preserve">that </w:t>
      </w:r>
      <w:r w:rsidR="00B14D4F">
        <w:rPr>
          <w:rFonts w:ascii="Calibri Light" w:hAnsi="Calibri Light" w:cs="Arial"/>
          <w:sz w:val="26"/>
          <w:szCs w:val="26"/>
        </w:rPr>
        <w:t xml:space="preserve">cannot be easily impersonated. This </w:t>
      </w:r>
      <w:r w:rsidRPr="00AA5120">
        <w:rPr>
          <w:rFonts w:ascii="Calibri Light" w:hAnsi="Calibri Light" w:cs="Arial"/>
          <w:sz w:val="26"/>
          <w:szCs w:val="26"/>
        </w:rPr>
        <w:t>is where keystroke dynamics – the unique typing patterns of users is useful. With Keystroke dynamics, an imposter who gets hold of a compromised password will be detected even after he has successfully authenticated himself. This is because their typing rhythms differ significantly from a genuine user.</w:t>
      </w:r>
    </w:p>
    <w:p w:rsidR="00AA5120" w:rsidRPr="00AA5120" w:rsidRDefault="00AA5120" w:rsidP="00AA5120">
      <w:pPr>
        <w:pStyle w:val="Heading"/>
        <w:jc w:val="both"/>
        <w:rPr>
          <w:rFonts w:ascii="Calibri Light" w:eastAsia="Times New Roman" w:hAnsi="Calibri Light" w:cs="Arial"/>
          <w:b/>
          <w:color w:val="auto"/>
          <w:sz w:val="26"/>
          <w:szCs w:val="26"/>
          <w:bdr w:val="none" w:sz="0" w:space="0" w:color="auto"/>
        </w:rPr>
      </w:pPr>
      <w:bookmarkStart w:id="2" w:name="_Toc513905321"/>
      <w:r w:rsidRPr="00AA5120">
        <w:rPr>
          <w:rFonts w:ascii="Calibri Light" w:eastAsia="Times New Roman" w:hAnsi="Calibri Light" w:cs="Arial"/>
          <w:b/>
          <w:color w:val="auto"/>
          <w:sz w:val="26"/>
          <w:szCs w:val="26"/>
          <w:bdr w:val="none" w:sz="0" w:space="0" w:color="auto"/>
        </w:rPr>
        <w:t>Background and Objectives</w:t>
      </w:r>
      <w:bookmarkEnd w:id="2"/>
    </w:p>
    <w:p w:rsidR="00AA5120" w:rsidRPr="00AA5120" w:rsidRDefault="00AA5120" w:rsidP="00AA5120">
      <w:pPr>
        <w:pStyle w:val="NormalWeb"/>
        <w:shd w:val="clear" w:color="auto" w:fill="FFFFFF"/>
        <w:jc w:val="both"/>
        <w:rPr>
          <w:rFonts w:ascii="Calibri Light" w:hAnsi="Calibri Light" w:cs="Arial"/>
          <w:sz w:val="26"/>
          <w:szCs w:val="26"/>
        </w:rPr>
      </w:pPr>
      <w:r w:rsidRPr="00AA5120">
        <w:rPr>
          <w:rFonts w:ascii="Calibri Light" w:hAnsi="Calibri Light" w:cs="Arial"/>
          <w:sz w:val="26"/>
          <w:szCs w:val="26"/>
        </w:rPr>
        <w:t xml:space="preserve">Keystroke dynamics </w:t>
      </w:r>
      <w:r w:rsidR="00B14D4F">
        <w:rPr>
          <w:rFonts w:ascii="Calibri Light" w:hAnsi="Calibri Light" w:cs="Arial"/>
          <w:sz w:val="26"/>
          <w:szCs w:val="26"/>
        </w:rPr>
        <w:t xml:space="preserve">has been considered as a strong behavioral </w:t>
      </w:r>
      <w:r w:rsidRPr="00AA5120">
        <w:rPr>
          <w:rFonts w:ascii="Calibri Light" w:hAnsi="Calibri Light" w:cs="Arial"/>
          <w:sz w:val="26"/>
          <w:szCs w:val="26"/>
        </w:rPr>
        <w:t>biomet</w:t>
      </w:r>
      <w:r w:rsidR="00B14D4F">
        <w:rPr>
          <w:rFonts w:ascii="Calibri Light" w:hAnsi="Calibri Light" w:cs="Arial"/>
          <w:sz w:val="26"/>
          <w:szCs w:val="26"/>
        </w:rPr>
        <w:t xml:space="preserve">ric-based authentication method. Unlike </w:t>
      </w:r>
      <w:r w:rsidRPr="00AA5120">
        <w:rPr>
          <w:rFonts w:ascii="Calibri Light" w:hAnsi="Calibri Light" w:cs="Arial"/>
          <w:sz w:val="26"/>
          <w:szCs w:val="26"/>
        </w:rPr>
        <w:t xml:space="preserve">other biometrics like IRIS, face, palm, fingerprints etc. which need special hardware infrastructure, keystroke biometrics are economical to implement and can be easily integrated into the existing computer security systems. They are also considered less intrusive as compared to the other physical biometrics. Furthermore, they function just like the DNA - unique and hard to impersonate. </w:t>
      </w:r>
    </w:p>
    <w:p w:rsidR="00AA5120" w:rsidRPr="00AA5120" w:rsidRDefault="00AA5120" w:rsidP="00AA5120">
      <w:pPr>
        <w:pStyle w:val="NormalWeb"/>
        <w:shd w:val="clear" w:color="auto" w:fill="FFFFFF"/>
        <w:jc w:val="both"/>
        <w:rPr>
          <w:rFonts w:ascii="Calibri Light" w:hAnsi="Calibri Light" w:cs="Arial"/>
          <w:sz w:val="26"/>
          <w:szCs w:val="26"/>
        </w:rPr>
      </w:pPr>
      <w:r w:rsidRPr="00AA5120">
        <w:rPr>
          <w:rFonts w:ascii="Calibri Light" w:hAnsi="Calibri Light" w:cs="Arial"/>
          <w:sz w:val="26"/>
          <w:szCs w:val="26"/>
        </w:rPr>
        <w:t xml:space="preserve">Research in the field of keystroke dynamics suggest many anomaly detection algorithms for detecting imposters. The goal of the ongoing and past research has been to determine whether a detector is sufficiently dependable to be put into practice. </w:t>
      </w:r>
    </w:p>
    <w:p w:rsidR="00AA5120" w:rsidRPr="00AA5120" w:rsidRDefault="00AA5120" w:rsidP="00AA5120">
      <w:pPr>
        <w:pStyle w:val="NormalWeb"/>
        <w:shd w:val="clear" w:color="auto" w:fill="FFFFFF"/>
        <w:jc w:val="both"/>
        <w:rPr>
          <w:rFonts w:ascii="Calibri Light" w:hAnsi="Calibri Light" w:cs="Arial"/>
          <w:sz w:val="26"/>
          <w:szCs w:val="26"/>
        </w:rPr>
      </w:pPr>
      <w:r w:rsidRPr="00AA5120">
        <w:rPr>
          <w:rFonts w:ascii="Calibri Light" w:hAnsi="Calibri Light" w:cs="Arial"/>
          <w:sz w:val="26"/>
          <w:szCs w:val="26"/>
        </w:rPr>
        <w:t xml:space="preserve"> In this </w:t>
      </w:r>
      <w:proofErr w:type="gramStart"/>
      <w:r w:rsidRPr="00AA5120">
        <w:rPr>
          <w:rFonts w:ascii="Calibri Light" w:hAnsi="Calibri Light" w:cs="Arial"/>
          <w:sz w:val="26"/>
          <w:szCs w:val="26"/>
        </w:rPr>
        <w:t>project ,</w:t>
      </w:r>
      <w:proofErr w:type="gramEnd"/>
      <w:r w:rsidRPr="00AA5120">
        <w:rPr>
          <w:rFonts w:ascii="Calibri Light" w:hAnsi="Calibri Light" w:cs="Arial"/>
          <w:sz w:val="26"/>
          <w:szCs w:val="26"/>
        </w:rPr>
        <w:t xml:space="preserve"> we focus on a particular technique: using Machine learning algorithms (detectors)  to analyze password-typing times of users. The objective of the project is to demonstrate how keystroke data can be used as an identifier and can help the security system discern between genuine users and imposters. The machine learning model is trained with the typing patterns of the </w:t>
      </w:r>
      <w:proofErr w:type="gramStart"/>
      <w:r w:rsidRPr="00AA5120">
        <w:rPr>
          <w:rFonts w:ascii="Calibri Light" w:hAnsi="Calibri Light" w:cs="Arial"/>
          <w:sz w:val="26"/>
          <w:szCs w:val="26"/>
        </w:rPr>
        <w:t>subjects .Then</w:t>
      </w:r>
      <w:proofErr w:type="gramEnd"/>
      <w:r w:rsidRPr="00AA5120">
        <w:rPr>
          <w:rFonts w:ascii="Calibri Light" w:hAnsi="Calibri Light" w:cs="Arial"/>
          <w:sz w:val="26"/>
          <w:szCs w:val="26"/>
        </w:rPr>
        <w:t xml:space="preserve"> it is provided with test data with patterns from the subject as well as from imposters posing as the subject. The model then demonstrates the ability to discern genuine </w:t>
      </w:r>
      <w:r w:rsidRPr="00AA5120">
        <w:rPr>
          <w:rFonts w:ascii="Calibri Light" w:hAnsi="Calibri Light" w:cs="Arial"/>
          <w:sz w:val="26"/>
          <w:szCs w:val="26"/>
        </w:rPr>
        <w:lastRenderedPageBreak/>
        <w:t xml:space="preserve">users from imposters based on the test pattern’s similarity to the trained model for the subject. Through the Keystroke signature </w:t>
      </w:r>
      <w:proofErr w:type="gramStart"/>
      <w:r w:rsidRPr="00AA5120">
        <w:rPr>
          <w:rFonts w:ascii="Calibri Light" w:hAnsi="Calibri Light" w:cs="Arial"/>
          <w:sz w:val="26"/>
          <w:szCs w:val="26"/>
        </w:rPr>
        <w:t>project ,the</w:t>
      </w:r>
      <w:proofErr w:type="gramEnd"/>
      <w:r w:rsidRPr="00AA5120">
        <w:rPr>
          <w:rFonts w:ascii="Calibri Light" w:hAnsi="Calibri Light" w:cs="Arial"/>
          <w:sz w:val="26"/>
          <w:szCs w:val="26"/>
        </w:rPr>
        <w:t xml:space="preserve"> machine learning models have been able to distinguish between genuine users and imposters with a high rate of accuracy and precision as noted and a low rate of misclassification.</w:t>
      </w:r>
    </w:p>
    <w:p w:rsidR="00AA5120" w:rsidRPr="00AA5120" w:rsidRDefault="00AA5120" w:rsidP="00AA5120">
      <w:pPr>
        <w:pStyle w:val="Heading"/>
        <w:jc w:val="both"/>
        <w:rPr>
          <w:rFonts w:ascii="Calibri Light" w:eastAsia="Times New Roman" w:hAnsi="Calibri Light" w:cs="Arial"/>
          <w:b/>
          <w:color w:val="auto"/>
          <w:sz w:val="26"/>
          <w:szCs w:val="26"/>
          <w:bdr w:val="none" w:sz="0" w:space="0" w:color="auto"/>
        </w:rPr>
      </w:pPr>
      <w:bookmarkStart w:id="3" w:name="_Toc513905322"/>
      <w:r w:rsidRPr="00AA5120">
        <w:rPr>
          <w:rFonts w:ascii="Calibri Light" w:eastAsia="Times New Roman" w:hAnsi="Calibri Light" w:cs="Arial"/>
          <w:b/>
          <w:color w:val="auto"/>
          <w:sz w:val="26"/>
          <w:szCs w:val="26"/>
          <w:bdr w:val="none" w:sz="0" w:space="0" w:color="auto"/>
        </w:rPr>
        <w:t>Approach and Methodology</w:t>
      </w:r>
      <w:bookmarkEnd w:id="3"/>
    </w:p>
    <w:p w:rsidR="00AA5120" w:rsidRPr="00AA5120" w:rsidRDefault="00AA5120" w:rsidP="00AA5120">
      <w:pPr>
        <w:pStyle w:val="Body"/>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The keystroke signature project can be divided into 3 main stages:</w:t>
      </w:r>
    </w:p>
    <w:p w:rsidR="00AA5120" w:rsidRPr="00AA5120" w:rsidRDefault="00AA5120" w:rsidP="00AA5120">
      <w:pPr>
        <w:pStyle w:val="Body"/>
        <w:numPr>
          <w:ilvl w:val="0"/>
          <w:numId w:val="21"/>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Data collection</w:t>
      </w:r>
    </w:p>
    <w:p w:rsidR="00AA5120" w:rsidRPr="00AA5120" w:rsidRDefault="00AA5120" w:rsidP="00AA5120">
      <w:pPr>
        <w:pStyle w:val="Body"/>
        <w:numPr>
          <w:ilvl w:val="0"/>
          <w:numId w:val="21"/>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Machine learning model training</w:t>
      </w:r>
    </w:p>
    <w:p w:rsidR="00AA5120" w:rsidRPr="00AA5120" w:rsidRDefault="00AA5120" w:rsidP="00AA5120">
      <w:pPr>
        <w:pStyle w:val="Body"/>
        <w:numPr>
          <w:ilvl w:val="0"/>
          <w:numId w:val="21"/>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Testing and evaluation</w:t>
      </w:r>
    </w:p>
    <w:p w:rsidR="00AA5120" w:rsidRPr="00AA5120" w:rsidRDefault="00AA5120" w:rsidP="00AA5120">
      <w:pPr>
        <w:pStyle w:val="Body"/>
        <w:numPr>
          <w:ilvl w:val="0"/>
          <w:numId w:val="21"/>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Model deployment and evaluation</w:t>
      </w:r>
    </w:p>
    <w:p w:rsidR="00AA5120" w:rsidRPr="00AA5120" w:rsidRDefault="00AA5120" w:rsidP="00AA5120">
      <w:pPr>
        <w:pStyle w:val="Body"/>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The following diagram depicts the high-level project flow of Keystroke Signature project.</w:t>
      </w:r>
    </w:p>
    <w:p w:rsidR="00AA5120" w:rsidRPr="00AA5120" w:rsidRDefault="00ED2839" w:rsidP="00AA5120">
      <w:pPr>
        <w:pStyle w:val="Body"/>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noProof/>
          <w:color w:val="auto"/>
          <w:sz w:val="26"/>
          <w:szCs w:val="26"/>
          <w:bdr w:val="none" w:sz="0" w:space="0" w:color="auto"/>
        </w:rPr>
        <w:drawing>
          <wp:inline distT="0" distB="0" distL="0" distR="0">
            <wp:extent cx="5857875" cy="3048000"/>
            <wp:effectExtent l="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3048000"/>
                    </a:xfrm>
                    <a:prstGeom prst="rect">
                      <a:avLst/>
                    </a:prstGeom>
                    <a:noFill/>
                    <a:ln>
                      <a:noFill/>
                    </a:ln>
                  </pic:spPr>
                </pic:pic>
              </a:graphicData>
            </a:graphic>
          </wp:inline>
        </w:drawing>
      </w:r>
    </w:p>
    <w:p w:rsidR="00AA5120" w:rsidRPr="00AA5120" w:rsidRDefault="00AA5120" w:rsidP="00AA5120">
      <w:pPr>
        <w:rPr>
          <w:rFonts w:ascii="Calibri Light" w:hAnsi="Calibri Light" w:cs="Arial"/>
          <w:sz w:val="26"/>
          <w:szCs w:val="26"/>
        </w:rPr>
      </w:pPr>
    </w:p>
    <w:p w:rsidR="00AA5120" w:rsidRPr="00AA5120" w:rsidRDefault="00AA5120" w:rsidP="00AA5120">
      <w:pPr>
        <w:rPr>
          <w:rFonts w:ascii="Calibri Light" w:hAnsi="Calibri Light" w:cs="Arial"/>
          <w:sz w:val="26"/>
          <w:szCs w:val="26"/>
        </w:rPr>
      </w:pPr>
      <w:r w:rsidRPr="00AA5120">
        <w:rPr>
          <w:rFonts w:ascii="Calibri Light" w:hAnsi="Calibri Light" w:cs="Arial"/>
          <w:sz w:val="26"/>
          <w:szCs w:val="26"/>
        </w:rPr>
        <w:t>1.Password data collection:</w:t>
      </w:r>
    </w:p>
    <w:p w:rsidR="00AA5120" w:rsidRPr="00AA5120" w:rsidRDefault="00AA5120" w:rsidP="00AA5120">
      <w:pPr>
        <w:rPr>
          <w:rFonts w:ascii="Calibri Light" w:hAnsi="Calibri Light" w:cs="Arial"/>
          <w:sz w:val="26"/>
          <w:szCs w:val="26"/>
        </w:rPr>
      </w:pPr>
    </w:p>
    <w:p w:rsidR="00AA5120" w:rsidRPr="00AA5120" w:rsidRDefault="00AA5120" w:rsidP="00AA5120">
      <w:pPr>
        <w:pStyle w:val="Body"/>
        <w:ind w:left="720"/>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The keystroke data is the timing information as follows:</w:t>
      </w:r>
    </w:p>
    <w:p w:rsidR="00AA5120" w:rsidRPr="00AA5120" w:rsidRDefault="00AA5120" w:rsidP="00AA5120">
      <w:pPr>
        <w:pStyle w:val="Body"/>
        <w:numPr>
          <w:ilvl w:val="0"/>
          <w:numId w:val="22"/>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 xml:space="preserve">Hold time – time between press </w:t>
      </w:r>
      <w:proofErr w:type="gramStart"/>
      <w:r w:rsidRPr="00AA5120">
        <w:rPr>
          <w:rFonts w:ascii="Calibri Light" w:eastAsia="Times New Roman" w:hAnsi="Calibri Light" w:cs="Arial"/>
          <w:color w:val="auto"/>
          <w:sz w:val="26"/>
          <w:szCs w:val="26"/>
          <w:bdr w:val="none" w:sz="0" w:space="0" w:color="auto"/>
        </w:rPr>
        <w:t>and  release</w:t>
      </w:r>
      <w:proofErr w:type="gramEnd"/>
      <w:r w:rsidRPr="00AA5120">
        <w:rPr>
          <w:rFonts w:ascii="Calibri Light" w:eastAsia="Times New Roman" w:hAnsi="Calibri Light" w:cs="Arial"/>
          <w:color w:val="auto"/>
          <w:sz w:val="26"/>
          <w:szCs w:val="26"/>
          <w:bdr w:val="none" w:sz="0" w:space="0" w:color="auto"/>
        </w:rPr>
        <w:t xml:space="preserve"> of a key.</w:t>
      </w:r>
    </w:p>
    <w:p w:rsidR="00AA5120" w:rsidRPr="00AA5120" w:rsidRDefault="00AA5120" w:rsidP="00AA5120">
      <w:pPr>
        <w:pStyle w:val="Body"/>
        <w:numPr>
          <w:ilvl w:val="0"/>
          <w:numId w:val="22"/>
        </w:numPr>
        <w:rPr>
          <w:rFonts w:ascii="Calibri Light" w:eastAsia="Times New Roman" w:hAnsi="Calibri Light" w:cs="Arial"/>
          <w:color w:val="auto"/>
          <w:sz w:val="26"/>
          <w:szCs w:val="26"/>
          <w:bdr w:val="none" w:sz="0" w:space="0" w:color="auto"/>
        </w:rPr>
      </w:pPr>
      <w:proofErr w:type="spellStart"/>
      <w:r w:rsidRPr="00AA5120">
        <w:rPr>
          <w:rFonts w:ascii="Calibri Light" w:eastAsia="Times New Roman" w:hAnsi="Calibri Light" w:cs="Arial"/>
          <w:color w:val="auto"/>
          <w:sz w:val="26"/>
          <w:szCs w:val="26"/>
          <w:bdr w:val="none" w:sz="0" w:space="0" w:color="auto"/>
        </w:rPr>
        <w:t>Keydown-Keydown</w:t>
      </w:r>
      <w:proofErr w:type="spellEnd"/>
      <w:r w:rsidRPr="00AA5120">
        <w:rPr>
          <w:rFonts w:ascii="Calibri Light" w:eastAsia="Times New Roman" w:hAnsi="Calibri Light" w:cs="Arial"/>
          <w:color w:val="auto"/>
          <w:sz w:val="26"/>
          <w:szCs w:val="26"/>
          <w:bdr w:val="none" w:sz="0" w:space="0" w:color="auto"/>
        </w:rPr>
        <w:t xml:space="preserve"> time – time between the pressing of consecutive keys.</w:t>
      </w:r>
    </w:p>
    <w:p w:rsidR="00AA5120" w:rsidRPr="00AA5120" w:rsidRDefault="00AA5120" w:rsidP="00AA5120">
      <w:pPr>
        <w:pStyle w:val="Body"/>
        <w:numPr>
          <w:ilvl w:val="0"/>
          <w:numId w:val="22"/>
        </w:numPr>
        <w:rPr>
          <w:rFonts w:ascii="Calibri Light" w:eastAsia="Times New Roman" w:hAnsi="Calibri Light" w:cs="Arial"/>
          <w:color w:val="auto"/>
          <w:sz w:val="26"/>
          <w:szCs w:val="26"/>
          <w:bdr w:val="none" w:sz="0" w:space="0" w:color="auto"/>
        </w:rPr>
      </w:pPr>
      <w:proofErr w:type="spellStart"/>
      <w:r w:rsidRPr="00AA5120">
        <w:rPr>
          <w:rFonts w:ascii="Calibri Light" w:eastAsia="Times New Roman" w:hAnsi="Calibri Light" w:cs="Arial"/>
          <w:color w:val="auto"/>
          <w:sz w:val="26"/>
          <w:szCs w:val="26"/>
          <w:bdr w:val="none" w:sz="0" w:space="0" w:color="auto"/>
        </w:rPr>
        <w:t>Keyup-Keydown</w:t>
      </w:r>
      <w:proofErr w:type="spellEnd"/>
      <w:r w:rsidRPr="00AA5120">
        <w:rPr>
          <w:rFonts w:ascii="Calibri Light" w:eastAsia="Times New Roman" w:hAnsi="Calibri Light" w:cs="Arial"/>
          <w:color w:val="auto"/>
          <w:sz w:val="26"/>
          <w:szCs w:val="26"/>
          <w:bdr w:val="none" w:sz="0" w:space="0" w:color="auto"/>
        </w:rPr>
        <w:t xml:space="preserve"> time – time between the release of one key and the press of next key.</w:t>
      </w:r>
    </w:p>
    <w:p w:rsidR="00AA5120" w:rsidRPr="00AA5120" w:rsidRDefault="00AA5120" w:rsidP="00AA5120">
      <w:pPr>
        <w:rPr>
          <w:rFonts w:ascii="Calibri Light" w:hAnsi="Calibri Light" w:cs="Arial"/>
          <w:sz w:val="26"/>
          <w:szCs w:val="26"/>
        </w:rPr>
      </w:pPr>
      <w:r w:rsidRPr="00AA5120">
        <w:rPr>
          <w:rFonts w:ascii="Calibri Light" w:hAnsi="Calibri Light" w:cs="Arial"/>
          <w:sz w:val="26"/>
          <w:szCs w:val="26"/>
        </w:rPr>
        <w:t>Data collection application:</w:t>
      </w:r>
    </w:p>
    <w:p w:rsidR="00AA5120" w:rsidRPr="00AA5120" w:rsidRDefault="00AA5120" w:rsidP="00AA5120">
      <w:pPr>
        <w:pStyle w:val="Body"/>
        <w:ind w:left="720"/>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 xml:space="preserve">Below is a snapshot of the data we have </w:t>
      </w:r>
      <w:proofErr w:type="gramStart"/>
      <w:r w:rsidRPr="00AA5120">
        <w:rPr>
          <w:rFonts w:ascii="Calibri Light" w:eastAsia="Times New Roman" w:hAnsi="Calibri Light" w:cs="Arial"/>
          <w:color w:val="auto"/>
          <w:sz w:val="26"/>
          <w:szCs w:val="26"/>
          <w:bdr w:val="none" w:sz="0" w:space="0" w:color="auto"/>
        </w:rPr>
        <w:t>collected :</w:t>
      </w:r>
      <w:proofErr w:type="gramEnd"/>
    </w:p>
    <w:p w:rsidR="00AA5120" w:rsidRPr="00AA5120" w:rsidRDefault="00ED2839" w:rsidP="00AA5120">
      <w:pPr>
        <w:rPr>
          <w:rFonts w:ascii="Calibri Light" w:hAnsi="Calibri Light" w:cs="Arial"/>
          <w:sz w:val="26"/>
          <w:szCs w:val="26"/>
        </w:rPr>
      </w:pPr>
      <w:r w:rsidRPr="00AA5120">
        <w:rPr>
          <w:rFonts w:ascii="Calibri Light" w:hAnsi="Calibri Light" w:cs="Arial"/>
          <w:noProof/>
          <w:sz w:val="26"/>
          <w:szCs w:val="26"/>
        </w:rPr>
        <w:drawing>
          <wp:inline distT="0" distB="0" distL="0" distR="0">
            <wp:extent cx="5943600" cy="2876550"/>
            <wp:effectExtent l="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876550"/>
                    </a:xfrm>
                    <a:prstGeom prst="rect">
                      <a:avLst/>
                    </a:prstGeom>
                    <a:noFill/>
                    <a:ln>
                      <a:noFill/>
                    </a:ln>
                  </pic:spPr>
                </pic:pic>
              </a:graphicData>
            </a:graphic>
          </wp:inline>
        </w:drawing>
      </w:r>
    </w:p>
    <w:p w:rsidR="00AA5120" w:rsidRPr="00AA5120" w:rsidRDefault="00AA5120" w:rsidP="00AA5120">
      <w:pPr>
        <w:rPr>
          <w:rFonts w:ascii="Calibri Light" w:hAnsi="Calibri Light" w:cs="Arial"/>
          <w:sz w:val="26"/>
          <w:szCs w:val="26"/>
        </w:rPr>
      </w:pPr>
    </w:p>
    <w:p w:rsidR="00AA5120" w:rsidRPr="00AA5120" w:rsidRDefault="00AA5120" w:rsidP="00AA5120">
      <w:pPr>
        <w:rPr>
          <w:rFonts w:ascii="Calibri Light" w:hAnsi="Calibri Light" w:cs="Arial"/>
          <w:sz w:val="26"/>
          <w:szCs w:val="26"/>
        </w:rPr>
      </w:pPr>
      <w:r w:rsidRPr="00AA5120">
        <w:rPr>
          <w:rFonts w:ascii="Calibri Light" w:hAnsi="Calibri Light" w:cs="Arial"/>
          <w:sz w:val="26"/>
          <w:szCs w:val="26"/>
        </w:rPr>
        <w:t>2.Model training:</w:t>
      </w:r>
    </w:p>
    <w:p w:rsidR="00AA5120" w:rsidRPr="00AA5120" w:rsidRDefault="00AA5120" w:rsidP="00AA5120">
      <w:pPr>
        <w:jc w:val="both"/>
        <w:rPr>
          <w:rFonts w:ascii="Calibri Light" w:hAnsi="Calibri Light" w:cs="Arial"/>
          <w:sz w:val="26"/>
          <w:szCs w:val="26"/>
        </w:rPr>
      </w:pPr>
      <w:r w:rsidRPr="00AA5120">
        <w:rPr>
          <w:rFonts w:ascii="Calibri Light" w:hAnsi="Calibri Light" w:cs="Arial"/>
          <w:sz w:val="26"/>
          <w:szCs w:val="26"/>
        </w:rPr>
        <w:t>For the scope of this project 3 machine learning algorithms have been trained and evaluated for the keystroke data:</w:t>
      </w:r>
    </w:p>
    <w:p w:rsidR="00AA5120" w:rsidRPr="00AA5120" w:rsidRDefault="00AA5120" w:rsidP="00AA5120">
      <w:pPr>
        <w:pStyle w:val="ListParagraph"/>
        <w:numPr>
          <w:ilvl w:val="0"/>
          <w:numId w:val="23"/>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Support vector machines</w:t>
      </w:r>
      <w:r>
        <w:rPr>
          <w:rFonts w:ascii="Calibri Light" w:eastAsia="Times New Roman" w:hAnsi="Calibri Light" w:cs="Arial"/>
          <w:color w:val="auto"/>
          <w:sz w:val="26"/>
          <w:szCs w:val="26"/>
          <w:bdr w:val="none" w:sz="0" w:space="0" w:color="auto"/>
        </w:rPr>
        <w:t xml:space="preserve"> (SVM)</w:t>
      </w:r>
    </w:p>
    <w:p w:rsidR="00AA5120" w:rsidRPr="00AA5120" w:rsidRDefault="00AA5120" w:rsidP="00AA5120">
      <w:pPr>
        <w:pStyle w:val="ListParagraph"/>
        <w:numPr>
          <w:ilvl w:val="0"/>
          <w:numId w:val="23"/>
        </w:numPr>
        <w:jc w:val="both"/>
        <w:rPr>
          <w:rFonts w:ascii="Calibri Light" w:eastAsia="Times New Roman" w:hAnsi="Calibri Light" w:cs="Arial"/>
          <w:color w:val="auto"/>
          <w:sz w:val="26"/>
          <w:szCs w:val="26"/>
          <w:bdr w:val="none" w:sz="0" w:space="0" w:color="auto"/>
        </w:rPr>
      </w:pPr>
      <w:r>
        <w:rPr>
          <w:rFonts w:ascii="Calibri Light" w:eastAsia="Times New Roman" w:hAnsi="Calibri Light" w:cs="Arial"/>
          <w:color w:val="auto"/>
          <w:sz w:val="26"/>
          <w:szCs w:val="26"/>
          <w:bdr w:val="none" w:sz="0" w:space="0" w:color="auto"/>
        </w:rPr>
        <w:t>Logistic Regression</w:t>
      </w:r>
    </w:p>
    <w:p w:rsidR="00AA5120" w:rsidRPr="00AA5120" w:rsidRDefault="00AA5120" w:rsidP="00AA5120">
      <w:pPr>
        <w:pStyle w:val="ListParagraph"/>
        <w:numPr>
          <w:ilvl w:val="0"/>
          <w:numId w:val="23"/>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K-Nearest Neighbor (KNN)</w:t>
      </w:r>
    </w:p>
    <w:p w:rsidR="00AA5120" w:rsidRPr="00AA5120" w:rsidRDefault="00AA5120" w:rsidP="00AA5120">
      <w:pPr>
        <w:jc w:val="both"/>
        <w:rPr>
          <w:rFonts w:ascii="Calibri Light" w:hAnsi="Calibri Light" w:cs="Arial"/>
          <w:sz w:val="26"/>
          <w:szCs w:val="26"/>
        </w:rPr>
      </w:pPr>
      <w:r w:rsidRPr="00AA5120">
        <w:rPr>
          <w:rFonts w:ascii="Calibri Light" w:hAnsi="Calibri Light" w:cs="Arial"/>
          <w:sz w:val="26"/>
          <w:szCs w:val="26"/>
        </w:rPr>
        <w:lastRenderedPageBreak/>
        <w:t xml:space="preserve">These algorithms have been chosen due to their ability to be able to work with complex data and give classifications with low error rate and high accuracy. </w:t>
      </w:r>
    </w:p>
    <w:p w:rsidR="00AA5120" w:rsidRPr="00AA5120" w:rsidRDefault="00AA5120" w:rsidP="00AA5120">
      <w:pPr>
        <w:jc w:val="both"/>
        <w:rPr>
          <w:rFonts w:ascii="Calibri Light" w:hAnsi="Calibri Light" w:cs="Arial"/>
          <w:sz w:val="26"/>
          <w:szCs w:val="26"/>
        </w:rPr>
      </w:pPr>
    </w:p>
    <w:p w:rsidR="00AA5120" w:rsidRPr="00AA5120" w:rsidRDefault="00AA5120" w:rsidP="00AA5120">
      <w:pPr>
        <w:jc w:val="both"/>
        <w:rPr>
          <w:rFonts w:ascii="Calibri Light" w:hAnsi="Calibri Light" w:cs="Arial"/>
          <w:sz w:val="26"/>
          <w:szCs w:val="26"/>
        </w:rPr>
      </w:pPr>
      <w:r w:rsidRPr="00AA5120">
        <w:rPr>
          <w:rFonts w:ascii="Calibri Light" w:hAnsi="Calibri Light" w:cs="Arial"/>
          <w:sz w:val="26"/>
          <w:szCs w:val="26"/>
        </w:rPr>
        <w:t>The below diagram depicts how the models work as a part of the project methodology:</w:t>
      </w:r>
    </w:p>
    <w:p w:rsidR="00AA5120" w:rsidRPr="00AA5120" w:rsidRDefault="00AA5120" w:rsidP="00AA5120">
      <w:pPr>
        <w:rPr>
          <w:rFonts w:ascii="Calibri Light" w:hAnsi="Calibri Light" w:cs="Arial"/>
          <w:sz w:val="26"/>
          <w:szCs w:val="26"/>
        </w:rPr>
      </w:pPr>
    </w:p>
    <w:p w:rsidR="00AA5120" w:rsidRPr="00AA5120" w:rsidRDefault="00ED2839" w:rsidP="00AA5120">
      <w:pPr>
        <w:rPr>
          <w:rFonts w:ascii="Calibri Light" w:hAnsi="Calibri Light" w:cs="Arial"/>
          <w:sz w:val="26"/>
          <w:szCs w:val="26"/>
        </w:rPr>
      </w:pPr>
      <w:r w:rsidRPr="00AA5120">
        <w:rPr>
          <w:rFonts w:ascii="Calibri Light" w:hAnsi="Calibri Light" w:cs="Arial"/>
          <w:noProof/>
          <w:sz w:val="26"/>
          <w:szCs w:val="26"/>
        </w:rPr>
        <w:drawing>
          <wp:inline distT="0" distB="0" distL="0" distR="0">
            <wp:extent cx="2009775" cy="3190875"/>
            <wp:effectExtent l="0" t="0" r="9525" b="9525"/>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9775" cy="3190875"/>
                    </a:xfrm>
                    <a:prstGeom prst="rect">
                      <a:avLst/>
                    </a:prstGeom>
                    <a:noFill/>
                    <a:ln>
                      <a:noFill/>
                    </a:ln>
                  </pic:spPr>
                </pic:pic>
              </a:graphicData>
            </a:graphic>
          </wp:inline>
        </w:drawing>
      </w:r>
    </w:p>
    <w:p w:rsidR="00AA5120" w:rsidRPr="00AA5120" w:rsidRDefault="00AA5120" w:rsidP="00AA5120">
      <w:pPr>
        <w:rPr>
          <w:rFonts w:ascii="Calibri Light" w:hAnsi="Calibri Light" w:cs="Arial"/>
          <w:sz w:val="26"/>
          <w:szCs w:val="26"/>
        </w:rPr>
      </w:pPr>
    </w:p>
    <w:p w:rsidR="00AA5120" w:rsidRPr="00AA5120" w:rsidRDefault="00AA5120" w:rsidP="00AA5120">
      <w:pPr>
        <w:rPr>
          <w:rFonts w:ascii="Calibri Light" w:hAnsi="Calibri Light" w:cs="Arial"/>
          <w:sz w:val="26"/>
          <w:szCs w:val="26"/>
        </w:rPr>
      </w:pPr>
      <w:r w:rsidRPr="00AA5120">
        <w:rPr>
          <w:rFonts w:ascii="Calibri Light" w:hAnsi="Calibri Light" w:cs="Arial"/>
          <w:sz w:val="26"/>
          <w:szCs w:val="26"/>
        </w:rPr>
        <w:t>3.Model testing and Evaluation:</w:t>
      </w:r>
    </w:p>
    <w:p w:rsidR="00AA5120" w:rsidRPr="00AA5120" w:rsidRDefault="00AA5120" w:rsidP="00AA5120">
      <w:pPr>
        <w:rPr>
          <w:rFonts w:ascii="Calibri Light" w:hAnsi="Calibri Light" w:cs="Arial"/>
          <w:sz w:val="26"/>
          <w:szCs w:val="26"/>
        </w:rPr>
      </w:pPr>
    </w:p>
    <w:p w:rsidR="00AA5120" w:rsidRPr="00AA5120" w:rsidRDefault="00AA5120" w:rsidP="00AA5120">
      <w:pPr>
        <w:jc w:val="both"/>
        <w:rPr>
          <w:rFonts w:ascii="Calibri Light" w:hAnsi="Calibri Light" w:cs="Arial"/>
          <w:sz w:val="26"/>
          <w:szCs w:val="26"/>
        </w:rPr>
      </w:pPr>
      <w:r w:rsidRPr="00AA5120">
        <w:rPr>
          <w:rFonts w:ascii="Calibri Light" w:hAnsi="Calibri Light" w:cs="Arial"/>
          <w:sz w:val="26"/>
          <w:szCs w:val="26"/>
        </w:rPr>
        <w:t>Two methods have been used to evaluate the trained detector models:</w:t>
      </w:r>
    </w:p>
    <w:p w:rsidR="00AA5120" w:rsidRPr="00AA5120" w:rsidRDefault="00AA5120" w:rsidP="00AA5120">
      <w:pPr>
        <w:pStyle w:val="ListParagraph"/>
        <w:numPr>
          <w:ilvl w:val="0"/>
          <w:numId w:val="24"/>
        </w:numPr>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Train-Test- split:</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Here we split the dataset into 2 parts: training set and testing set.</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Train the dataset with train dataset.</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Test the model on the testing set and evaluate how well we did.</w:t>
      </w:r>
    </w:p>
    <w:p w:rsidR="00AA5120" w:rsidRPr="00AA5120" w:rsidRDefault="00AA5120" w:rsidP="00AA5120">
      <w:pPr>
        <w:jc w:val="both"/>
        <w:rPr>
          <w:rFonts w:ascii="Calibri Light" w:hAnsi="Calibri Light" w:cs="Arial"/>
          <w:sz w:val="26"/>
          <w:szCs w:val="26"/>
        </w:rPr>
      </w:pPr>
      <w:r>
        <w:rPr>
          <w:rFonts w:ascii="Calibri Light" w:hAnsi="Calibri Light" w:cs="Arial"/>
          <w:sz w:val="26"/>
          <w:szCs w:val="26"/>
        </w:rPr>
        <w:t xml:space="preserve">    </w:t>
      </w:r>
    </w:p>
    <w:p w:rsidR="00AA5120" w:rsidRPr="00AA5120" w:rsidRDefault="00AA5120" w:rsidP="00AA5120">
      <w:pPr>
        <w:pStyle w:val="ListParagraph"/>
        <w:numPr>
          <w:ilvl w:val="0"/>
          <w:numId w:val="24"/>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Cross -Validation:</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Split the dataset into K equal partitions (or “folds”).</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Use fold 1 as the testing set and the (k-1) dataset as the training set.</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proofErr w:type="gramStart"/>
      <w:r w:rsidRPr="00AA5120">
        <w:rPr>
          <w:rFonts w:ascii="Calibri Light" w:eastAsia="Times New Roman" w:hAnsi="Calibri Light" w:cs="Arial"/>
          <w:color w:val="auto"/>
          <w:sz w:val="26"/>
          <w:szCs w:val="26"/>
          <w:bdr w:val="none" w:sz="0" w:space="0" w:color="auto"/>
        </w:rPr>
        <w:t>Calculate  accuracy</w:t>
      </w:r>
      <w:proofErr w:type="gramEnd"/>
      <w:r w:rsidRPr="00AA5120">
        <w:rPr>
          <w:rFonts w:ascii="Calibri Light" w:eastAsia="Times New Roman" w:hAnsi="Calibri Light" w:cs="Arial"/>
          <w:color w:val="auto"/>
          <w:sz w:val="26"/>
          <w:szCs w:val="26"/>
          <w:bdr w:val="none" w:sz="0" w:space="0" w:color="auto"/>
        </w:rPr>
        <w:t>.</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Repeat steps 2 and 3 ‘K’ number of times, using a different fold as the testing set each time.</w:t>
      </w:r>
    </w:p>
    <w:p w:rsidR="00AA5120" w:rsidRPr="00AA5120" w:rsidRDefault="00AA5120" w:rsidP="00AA5120">
      <w:pPr>
        <w:pStyle w:val="ListParagraph"/>
        <w:numPr>
          <w:ilvl w:val="0"/>
          <w:numId w:val="25"/>
        </w:numPr>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Use the average testing accuracy as the estimate of out-of-sample accuracy.</w:t>
      </w:r>
    </w:p>
    <w:p w:rsidR="00AA5120" w:rsidRPr="00AA5120" w:rsidRDefault="00ED2839" w:rsidP="00AA5120">
      <w:pPr>
        <w:pStyle w:val="ListParagraph"/>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noProof/>
          <w:color w:val="auto"/>
          <w:sz w:val="26"/>
          <w:szCs w:val="26"/>
          <w:bdr w:val="none" w:sz="0" w:space="0" w:color="auto"/>
        </w:rPr>
        <w:drawing>
          <wp:inline distT="0" distB="0" distL="0" distR="0">
            <wp:extent cx="5543550" cy="2238375"/>
            <wp:effectExtent l="0" t="0" r="0" b="952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3550" cy="2238375"/>
                    </a:xfrm>
                    <a:prstGeom prst="rect">
                      <a:avLst/>
                    </a:prstGeom>
                    <a:noFill/>
                    <a:ln>
                      <a:noFill/>
                    </a:ln>
                  </pic:spPr>
                </pic:pic>
              </a:graphicData>
            </a:graphic>
          </wp:inline>
        </w:drawing>
      </w:r>
    </w:p>
    <w:p w:rsidR="00AA5120" w:rsidRPr="00AA5120" w:rsidRDefault="00AA5120" w:rsidP="00AA5120">
      <w:pPr>
        <w:rPr>
          <w:rFonts w:ascii="Calibri Light" w:hAnsi="Calibri Light" w:cs="Arial"/>
          <w:sz w:val="26"/>
          <w:szCs w:val="26"/>
        </w:rPr>
      </w:pPr>
    </w:p>
    <w:p w:rsidR="00AA5120" w:rsidRPr="00AA5120" w:rsidRDefault="00AA5120" w:rsidP="00AA5120">
      <w:pPr>
        <w:pStyle w:val="ListParagrap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4.Model Deployment/Evaluation on IBM Watson:</w:t>
      </w:r>
    </w:p>
    <w:p w:rsidR="00AA5120" w:rsidRPr="00AA5120" w:rsidRDefault="00AA5120" w:rsidP="00AA5120">
      <w:pPr>
        <w:pStyle w:val="Heading"/>
        <w:jc w:val="both"/>
        <w:rPr>
          <w:rFonts w:ascii="Calibri Light" w:eastAsia="Times New Roman" w:hAnsi="Calibri Light" w:cs="Arial"/>
          <w:color w:val="auto"/>
          <w:sz w:val="26"/>
          <w:szCs w:val="26"/>
          <w:bdr w:val="none" w:sz="0" w:space="0" w:color="auto"/>
        </w:rPr>
      </w:pPr>
      <w:bookmarkStart w:id="4" w:name="_Toc513905323"/>
      <w:r w:rsidRPr="00AA5120">
        <w:rPr>
          <w:rFonts w:ascii="Calibri Light" w:eastAsia="Times New Roman" w:hAnsi="Calibri Light" w:cs="Arial"/>
          <w:color w:val="auto"/>
          <w:sz w:val="26"/>
          <w:szCs w:val="26"/>
          <w:bdr w:val="none" w:sz="0" w:space="0" w:color="auto"/>
        </w:rPr>
        <w:t>Findings /Analysis</w:t>
      </w:r>
      <w:bookmarkEnd w:id="4"/>
    </w:p>
    <w:p w:rsidR="00AA5120" w:rsidRPr="00AA5120" w:rsidRDefault="00AA5120" w:rsidP="00AA5120">
      <w:pPr>
        <w:pStyle w:val="Body"/>
        <w:jc w:val="both"/>
        <w:rPr>
          <w:rFonts w:ascii="Calibri Light" w:eastAsia="Times New Roman" w:hAnsi="Calibri Light" w:cs="Arial"/>
          <w:color w:val="auto"/>
          <w:sz w:val="26"/>
          <w:szCs w:val="26"/>
          <w:bdr w:val="none" w:sz="0" w:space="0" w:color="auto"/>
        </w:rPr>
      </w:pPr>
      <w:r w:rsidRPr="00AA5120">
        <w:rPr>
          <w:rFonts w:ascii="Calibri Light" w:eastAsia="Times New Roman" w:hAnsi="Calibri Light" w:cs="Arial"/>
          <w:color w:val="auto"/>
          <w:sz w:val="26"/>
          <w:szCs w:val="26"/>
          <w:bdr w:val="none" w:sz="0" w:space="0" w:color="auto"/>
        </w:rPr>
        <w:t>To Evaluate the result of the models and the prediction the following evaluators were used:</w:t>
      </w:r>
    </w:p>
    <w:p w:rsidR="00AA5120" w:rsidRP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 xml:space="preserve">ROC Curve:  ROC curve is the plot of the probability of classifying correctly the positive examples against the rate of incorrectly classifying true negative examples. In this sense, one can interpret this curve as a comparison of the classifier across the entire </w:t>
      </w:r>
      <w:r w:rsidRPr="00AA5120">
        <w:rPr>
          <w:rFonts w:ascii="Calibri Light" w:hAnsi="Calibri Light" w:cs="Arial"/>
          <w:sz w:val="26"/>
          <w:szCs w:val="26"/>
        </w:rPr>
        <w:lastRenderedPageBreak/>
        <w:t>range of class distributions. Measure of classifier performance across class distribution.</w:t>
      </w: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ED2839" w:rsidP="00AA5120">
      <w:pPr>
        <w:tabs>
          <w:tab w:val="left" w:pos="20"/>
          <w:tab w:val="left" w:pos="525"/>
        </w:tabs>
        <w:adjustRightInd w:val="0"/>
        <w:rPr>
          <w:rFonts w:ascii="Calibri Light" w:hAnsi="Calibri Light" w:cs="Arial"/>
          <w:sz w:val="26"/>
          <w:szCs w:val="26"/>
        </w:rPr>
      </w:pPr>
      <w:r w:rsidRPr="00AA5120">
        <w:rPr>
          <w:rFonts w:ascii="Calibri Light" w:hAnsi="Calibri Light" w:cs="Arial"/>
          <w:noProof/>
          <w:sz w:val="26"/>
          <w:szCs w:val="26"/>
        </w:rPr>
        <w:drawing>
          <wp:inline distT="0" distB="0" distL="0" distR="0">
            <wp:extent cx="4352925" cy="242887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925" cy="2428875"/>
                    </a:xfrm>
                    <a:prstGeom prst="rect">
                      <a:avLst/>
                    </a:prstGeom>
                    <a:noFill/>
                    <a:ln>
                      <a:noFill/>
                    </a:ln>
                  </pic:spPr>
                </pic:pic>
              </a:graphicData>
            </a:graphic>
          </wp:inline>
        </w:drawing>
      </w: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AA5120" w:rsidP="00AA5120">
      <w:pPr>
        <w:jc w:val="both"/>
        <w:rPr>
          <w:rFonts w:ascii="Calibri Light" w:hAnsi="Calibri Light" w:cs="Arial"/>
          <w:sz w:val="26"/>
          <w:szCs w:val="26"/>
        </w:rPr>
      </w:pPr>
      <w:proofErr w:type="gramStart"/>
      <w:r w:rsidRPr="00AA5120">
        <w:rPr>
          <w:rFonts w:ascii="Calibri Light" w:hAnsi="Calibri Light" w:cs="Arial"/>
          <w:sz w:val="26"/>
          <w:szCs w:val="26"/>
        </w:rPr>
        <w:t>AUC :</w:t>
      </w:r>
      <w:proofErr w:type="gramEnd"/>
      <w:r w:rsidRPr="00AA5120">
        <w:rPr>
          <w:rFonts w:ascii="Calibri Light" w:hAnsi="Calibri Light" w:cs="Arial"/>
          <w:sz w:val="26"/>
          <w:szCs w:val="26"/>
        </w:rPr>
        <w:t> AUC is an abbreviation for area under the curve. It is used in classification analysis in order to determine which of the used models predicts the classes best. An example of its application are ROC curves. Here, the true positive rates are plotted against false positive rates</w:t>
      </w:r>
    </w:p>
    <w:p w:rsidR="00AA5120" w:rsidRPr="00AA5120" w:rsidRDefault="00AA5120" w:rsidP="00AA5120">
      <w:pPr>
        <w:tabs>
          <w:tab w:val="left" w:pos="20"/>
          <w:tab w:val="left" w:pos="525"/>
        </w:tabs>
        <w:adjustRightInd w:val="0"/>
        <w:jc w:val="both"/>
        <w:rPr>
          <w:rFonts w:ascii="Calibri Light" w:hAnsi="Calibri Light" w:cs="Arial"/>
          <w:sz w:val="26"/>
          <w:szCs w:val="26"/>
        </w:rPr>
      </w:pPr>
    </w:p>
    <w:p w:rsidR="00AA5120" w:rsidRPr="00AA5120" w:rsidRDefault="00AA5120" w:rsidP="00AA5120">
      <w:pPr>
        <w:jc w:val="both"/>
        <w:rPr>
          <w:rFonts w:ascii="Calibri Light" w:hAnsi="Calibri Light" w:cs="Arial"/>
          <w:sz w:val="26"/>
          <w:szCs w:val="26"/>
        </w:rPr>
      </w:pPr>
      <w:r w:rsidRPr="00AA5120">
        <w:rPr>
          <w:rFonts w:ascii="Calibri Light" w:hAnsi="Calibri Light" w:cs="Arial"/>
          <w:sz w:val="26"/>
          <w:szCs w:val="26"/>
        </w:rPr>
        <w:t xml:space="preserve">Error </w:t>
      </w:r>
      <w:proofErr w:type="gramStart"/>
      <w:r w:rsidRPr="00AA5120">
        <w:rPr>
          <w:rFonts w:ascii="Calibri Light" w:hAnsi="Calibri Light" w:cs="Arial"/>
          <w:sz w:val="26"/>
          <w:szCs w:val="26"/>
        </w:rPr>
        <w:t>Rate :</w:t>
      </w:r>
      <w:proofErr w:type="gramEnd"/>
      <w:r w:rsidRPr="00AA5120">
        <w:rPr>
          <w:rFonts w:ascii="Calibri Light" w:hAnsi="Calibri Light" w:cs="Arial"/>
          <w:sz w:val="26"/>
          <w:szCs w:val="26"/>
        </w:rPr>
        <w:t xml:space="preserve"> The error rate of any classifier is typically the proportion of classifications it gets wrong. Lower the error, better is the performance of the model</w:t>
      </w:r>
    </w:p>
    <w:p w:rsidR="00AA5120" w:rsidRPr="00AA5120" w:rsidRDefault="00AA5120" w:rsidP="00AA5120">
      <w:pPr>
        <w:jc w:val="both"/>
        <w:rPr>
          <w:rFonts w:ascii="Calibri Light" w:hAnsi="Calibri Light" w:cs="Arial"/>
          <w:sz w:val="26"/>
          <w:szCs w:val="26"/>
        </w:rPr>
      </w:pPr>
      <w:r w:rsidRPr="00AA5120">
        <w:rPr>
          <w:rFonts w:ascii="Calibri Light" w:hAnsi="Calibri Light" w:cs="Arial"/>
          <w:sz w:val="26"/>
          <w:szCs w:val="26"/>
        </w:rPr>
        <w:t>Confusion Matrix: It is a tabular representation of predicted value vs the expected value of the model. Each row of the matrix represents the instances in a predicted class while each column represents the instances in an actual class (or vice versa).</w:t>
      </w:r>
      <w:hyperlink r:id="rId14" w:anchor="cite_note-Powers2011-2" w:history="1">
        <w:r w:rsidRPr="00AA5120">
          <w:rPr>
            <w:rFonts w:ascii="Calibri Light" w:hAnsi="Calibri Light" w:cs="Arial"/>
            <w:sz w:val="26"/>
            <w:szCs w:val="26"/>
          </w:rPr>
          <w:t>[2]</w:t>
        </w:r>
      </w:hyperlink>
      <w:r w:rsidRPr="00AA5120">
        <w:rPr>
          <w:rFonts w:ascii="Calibri Light" w:hAnsi="Calibri Light" w:cs="Arial"/>
          <w:sz w:val="26"/>
          <w:szCs w:val="26"/>
        </w:rPr>
        <w:t> The name stems from the fact that it makes it easy to see if the system is confusing two classes (i.e. commonly mislabeling one as another)</w:t>
      </w:r>
    </w:p>
    <w:p w:rsidR="00AA5120" w:rsidRPr="00AA5120" w:rsidRDefault="00AA5120" w:rsidP="00AA5120">
      <w:pPr>
        <w:tabs>
          <w:tab w:val="left" w:pos="20"/>
          <w:tab w:val="left" w:pos="525"/>
        </w:tabs>
        <w:adjustRightInd w:val="0"/>
        <w:rPr>
          <w:rFonts w:ascii="Calibri Light" w:hAnsi="Calibri Light" w:cs="Arial"/>
          <w:sz w:val="26"/>
          <w:szCs w:val="26"/>
        </w:rPr>
      </w:pPr>
      <w:r w:rsidRPr="00AA5120">
        <w:rPr>
          <w:rFonts w:ascii="Calibri Light" w:hAnsi="Calibri Light" w:cs="Arial"/>
          <w:sz w:val="26"/>
          <w:szCs w:val="26"/>
        </w:rPr>
        <w:tab/>
      </w:r>
      <w:r w:rsidRPr="00AA5120">
        <w:rPr>
          <w:rFonts w:ascii="Calibri Light" w:hAnsi="Calibri Light" w:cs="Arial"/>
          <w:sz w:val="26"/>
          <w:szCs w:val="26"/>
        </w:rPr>
        <w:tab/>
      </w:r>
      <w:r w:rsidRPr="00AA5120">
        <w:rPr>
          <w:rFonts w:ascii="Calibri Light" w:hAnsi="Calibri Light" w:cs="Arial"/>
          <w:sz w:val="26"/>
          <w:szCs w:val="26"/>
        </w:rPr>
        <w:tab/>
      </w:r>
      <w:r w:rsidRPr="00AA5120">
        <w:rPr>
          <w:rFonts w:ascii="Calibri Light" w:hAnsi="Calibri Light" w:cs="Arial"/>
          <w:sz w:val="26"/>
          <w:szCs w:val="26"/>
        </w:rPr>
        <w:tab/>
        <w:t xml:space="preserve">    SVM </w:t>
      </w:r>
      <w:r w:rsidRPr="00AA5120">
        <w:rPr>
          <w:rFonts w:ascii="Calibri Light" w:hAnsi="Calibri Light" w:cs="Arial"/>
          <w:sz w:val="26"/>
          <w:szCs w:val="26"/>
        </w:rPr>
        <w:tab/>
      </w:r>
      <w:r w:rsidRPr="00AA5120">
        <w:rPr>
          <w:rFonts w:ascii="Calibri Light" w:hAnsi="Calibri Light" w:cs="Arial"/>
          <w:sz w:val="26"/>
          <w:szCs w:val="26"/>
        </w:rPr>
        <w:tab/>
      </w:r>
      <w:r w:rsidRPr="00AA5120">
        <w:rPr>
          <w:rFonts w:ascii="Calibri Light" w:hAnsi="Calibri Light" w:cs="Arial"/>
          <w:sz w:val="26"/>
          <w:szCs w:val="26"/>
        </w:rPr>
        <w:tab/>
      </w:r>
      <w:r w:rsidRPr="00AA5120">
        <w:rPr>
          <w:rFonts w:ascii="Calibri Light" w:hAnsi="Calibri Light" w:cs="Arial"/>
          <w:sz w:val="26"/>
          <w:szCs w:val="26"/>
        </w:rPr>
        <w:tab/>
        <w:t>Logistical Regression</w:t>
      </w:r>
    </w:p>
    <w:p w:rsidR="00AA5120" w:rsidRPr="00AA5120" w:rsidRDefault="00ED2839" w:rsidP="00AA5120">
      <w:pPr>
        <w:tabs>
          <w:tab w:val="left" w:pos="20"/>
          <w:tab w:val="left" w:pos="525"/>
        </w:tabs>
        <w:adjustRightInd w:val="0"/>
        <w:rPr>
          <w:rFonts w:ascii="Calibri Light" w:hAnsi="Calibri Light" w:cs="Arial"/>
          <w:sz w:val="26"/>
          <w:szCs w:val="26"/>
        </w:rPr>
      </w:pPr>
      <w:r w:rsidRPr="00AA5120">
        <w:rPr>
          <w:rFonts w:ascii="Calibri Light" w:hAnsi="Calibri Light" w:cs="Arial"/>
          <w:noProof/>
          <w:sz w:val="26"/>
          <w:szCs w:val="26"/>
        </w:rPr>
        <w:drawing>
          <wp:inline distT="0" distB="0" distL="0" distR="0">
            <wp:extent cx="2771775" cy="2181225"/>
            <wp:effectExtent l="0" t="0" r="9525" b="9525"/>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1775" cy="2181225"/>
                    </a:xfrm>
                    <a:prstGeom prst="rect">
                      <a:avLst/>
                    </a:prstGeom>
                    <a:noFill/>
                    <a:ln>
                      <a:noFill/>
                    </a:ln>
                  </pic:spPr>
                </pic:pic>
              </a:graphicData>
            </a:graphic>
          </wp:inline>
        </w:drawing>
      </w:r>
      <w:r w:rsidR="00AA5120" w:rsidRPr="00AA5120">
        <w:rPr>
          <w:rFonts w:ascii="Calibri Light" w:hAnsi="Calibri Light" w:cs="Arial"/>
          <w:sz w:val="26"/>
          <w:szCs w:val="26"/>
        </w:rPr>
        <w:t xml:space="preserve"> </w:t>
      </w:r>
      <w:r w:rsidRPr="00AA5120">
        <w:rPr>
          <w:rFonts w:ascii="Calibri Light" w:hAnsi="Calibri Light" w:cs="Arial"/>
          <w:noProof/>
          <w:sz w:val="26"/>
          <w:szCs w:val="26"/>
        </w:rPr>
        <w:drawing>
          <wp:inline distT="0" distB="0" distL="0" distR="0">
            <wp:extent cx="2781300" cy="2162175"/>
            <wp:effectExtent l="0" t="0" r="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2162175"/>
                    </a:xfrm>
                    <a:prstGeom prst="rect">
                      <a:avLst/>
                    </a:prstGeom>
                    <a:noFill/>
                    <a:ln>
                      <a:noFill/>
                    </a:ln>
                  </pic:spPr>
                </pic:pic>
              </a:graphicData>
            </a:graphic>
          </wp:inline>
        </w:drawing>
      </w:r>
    </w:p>
    <w:p w:rsidR="00AA5120" w:rsidRPr="00AA5120" w:rsidRDefault="00AA5120" w:rsidP="00AA5120">
      <w:pPr>
        <w:tabs>
          <w:tab w:val="left" w:pos="20"/>
          <w:tab w:val="left" w:pos="525"/>
        </w:tabs>
        <w:adjustRightInd w:val="0"/>
        <w:rPr>
          <w:rFonts w:ascii="Calibri Light" w:hAnsi="Calibri Light" w:cs="Arial"/>
          <w:sz w:val="26"/>
          <w:szCs w:val="26"/>
        </w:rPr>
      </w:pPr>
      <w:r w:rsidRPr="00AA5120">
        <w:rPr>
          <w:rFonts w:ascii="Calibri Light" w:hAnsi="Calibri Light" w:cs="Arial"/>
          <w:sz w:val="26"/>
          <w:szCs w:val="26"/>
        </w:rPr>
        <w:t xml:space="preserve">            </w:t>
      </w:r>
    </w:p>
    <w:p w:rsidR="00AA5120" w:rsidRPr="00AA5120" w:rsidRDefault="00AA5120" w:rsidP="00AA5120">
      <w:pPr>
        <w:tabs>
          <w:tab w:val="left" w:pos="20"/>
          <w:tab w:val="left" w:pos="525"/>
        </w:tabs>
        <w:adjustRightInd w:val="0"/>
        <w:rPr>
          <w:rFonts w:ascii="Calibri Light" w:hAnsi="Calibri Light" w:cs="Arial"/>
          <w:sz w:val="26"/>
          <w:szCs w:val="26"/>
        </w:rPr>
      </w:pPr>
      <w:r w:rsidRPr="00AA5120">
        <w:rPr>
          <w:rFonts w:ascii="Calibri Light" w:hAnsi="Calibri Light" w:cs="Arial"/>
          <w:sz w:val="26"/>
          <w:szCs w:val="26"/>
        </w:rPr>
        <w:tab/>
      </w:r>
      <w:r w:rsidRPr="00AA5120">
        <w:rPr>
          <w:rFonts w:ascii="Calibri Light" w:hAnsi="Calibri Light" w:cs="Arial"/>
          <w:sz w:val="26"/>
          <w:szCs w:val="26"/>
        </w:rPr>
        <w:tab/>
      </w:r>
      <w:r w:rsidRPr="00AA5120">
        <w:rPr>
          <w:rFonts w:ascii="Calibri Light" w:hAnsi="Calibri Light" w:cs="Arial"/>
          <w:sz w:val="26"/>
          <w:szCs w:val="26"/>
        </w:rPr>
        <w:tab/>
      </w:r>
      <w:r w:rsidRPr="00AA5120">
        <w:rPr>
          <w:rFonts w:ascii="Calibri Light" w:hAnsi="Calibri Light" w:cs="Arial"/>
          <w:sz w:val="26"/>
          <w:szCs w:val="26"/>
        </w:rPr>
        <w:tab/>
        <w:t>KNN</w:t>
      </w:r>
    </w:p>
    <w:p w:rsidR="00AA5120" w:rsidRPr="00AA5120" w:rsidRDefault="00ED2839" w:rsidP="00AA5120">
      <w:pPr>
        <w:tabs>
          <w:tab w:val="left" w:pos="20"/>
          <w:tab w:val="left" w:pos="525"/>
        </w:tabs>
        <w:adjustRightInd w:val="0"/>
        <w:rPr>
          <w:rFonts w:ascii="Calibri Light" w:hAnsi="Calibri Light" w:cs="Arial"/>
          <w:sz w:val="26"/>
          <w:szCs w:val="26"/>
        </w:rPr>
      </w:pPr>
      <w:r w:rsidRPr="00AA5120">
        <w:rPr>
          <w:rFonts w:ascii="Calibri Light" w:hAnsi="Calibri Light" w:cs="Arial"/>
          <w:noProof/>
          <w:sz w:val="26"/>
          <w:szCs w:val="26"/>
        </w:rPr>
        <w:drawing>
          <wp:inline distT="0" distB="0" distL="0" distR="0">
            <wp:extent cx="2781300" cy="1905000"/>
            <wp:effectExtent l="0" t="0" r="0" b="0"/>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3503" cy="1906509"/>
                    </a:xfrm>
                    <a:prstGeom prst="rect">
                      <a:avLst/>
                    </a:prstGeom>
                    <a:noFill/>
                    <a:ln>
                      <a:noFill/>
                    </a:ln>
                  </pic:spPr>
                </pic:pic>
              </a:graphicData>
            </a:graphic>
          </wp:inline>
        </w:drawing>
      </w: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Accuracy: (TP +TN) / P+</w:t>
      </w:r>
      <w:proofErr w:type="gramStart"/>
      <w:r w:rsidRPr="00AA5120">
        <w:rPr>
          <w:rFonts w:ascii="Calibri Light" w:hAnsi="Calibri Light" w:cs="Arial"/>
          <w:sz w:val="26"/>
          <w:szCs w:val="26"/>
        </w:rPr>
        <w:t>N :</w:t>
      </w:r>
      <w:proofErr w:type="gramEnd"/>
      <w:r w:rsidRPr="00AA5120">
        <w:rPr>
          <w:rFonts w:ascii="Calibri Light" w:hAnsi="Calibri Light" w:cs="Arial"/>
          <w:sz w:val="26"/>
          <w:szCs w:val="26"/>
        </w:rPr>
        <w:t xml:space="preserve"> Accuracy is the ratio of the correct prediction and the total samples used for prediction.</w:t>
      </w:r>
    </w:p>
    <w:p w:rsidR="00AA5120" w:rsidRP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Precision:  TP/ (TP+FP</w:t>
      </w:r>
      <w:proofErr w:type="gramStart"/>
      <w:r w:rsidRPr="00AA5120">
        <w:rPr>
          <w:rFonts w:ascii="Calibri Light" w:hAnsi="Calibri Light" w:cs="Arial"/>
          <w:sz w:val="26"/>
          <w:szCs w:val="26"/>
        </w:rPr>
        <w:t>) :</w:t>
      </w:r>
      <w:proofErr w:type="gramEnd"/>
      <w:r w:rsidRPr="00AA5120">
        <w:rPr>
          <w:rFonts w:ascii="Calibri Light" w:hAnsi="Calibri Light" w:cs="Arial"/>
          <w:sz w:val="26"/>
          <w:szCs w:val="26"/>
        </w:rPr>
        <w:t xml:space="preserve">  Precision is the ratio of true positive and the sum of true positive and false positive.</w:t>
      </w:r>
    </w:p>
    <w:p w:rsidR="00AA5120" w:rsidRPr="00AA5120" w:rsidRDefault="00AA5120" w:rsidP="00AA5120">
      <w:pPr>
        <w:tabs>
          <w:tab w:val="left" w:pos="20"/>
          <w:tab w:val="left" w:pos="525"/>
        </w:tabs>
        <w:adjustRightInd w:val="0"/>
        <w:jc w:val="both"/>
        <w:rPr>
          <w:rFonts w:ascii="Calibri Light" w:hAnsi="Calibri Light" w:cs="Arial"/>
          <w:sz w:val="26"/>
          <w:szCs w:val="26"/>
        </w:rPr>
      </w:pP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AA5120" w:rsidP="00AA5120">
      <w:pPr>
        <w:tabs>
          <w:tab w:val="left" w:pos="20"/>
          <w:tab w:val="left" w:pos="525"/>
        </w:tabs>
        <w:adjustRightInd w:val="0"/>
        <w:rPr>
          <w:rFonts w:ascii="Calibri Light" w:hAnsi="Calibri Light" w:cs="Arial"/>
          <w:sz w:val="26"/>
          <w:szCs w:val="26"/>
        </w:rPr>
      </w:pPr>
    </w:p>
    <w:p w:rsidR="00AA5120" w:rsidRPr="00AA5120" w:rsidRDefault="00AA5120" w:rsidP="00AA5120">
      <w:pPr>
        <w:tabs>
          <w:tab w:val="left" w:pos="20"/>
          <w:tab w:val="left" w:pos="525"/>
        </w:tabs>
        <w:adjustRightInd w:val="0"/>
        <w:rPr>
          <w:rFonts w:ascii="Calibri Light" w:hAnsi="Calibri Light" w:cs="Arial"/>
          <w:sz w:val="26"/>
          <w:szCs w:val="26"/>
        </w:rPr>
      </w:pPr>
      <w:r w:rsidRPr="00AA5120">
        <w:rPr>
          <w:rFonts w:ascii="Calibri Light" w:hAnsi="Calibri Light" w:cs="Arial"/>
          <w:sz w:val="26"/>
          <w:szCs w:val="26"/>
        </w:rPr>
        <w:t>Final Best Results:</w:t>
      </w:r>
    </w:p>
    <w:p w:rsidR="00AA5120" w:rsidRPr="00AA5120" w:rsidRDefault="00AA5120" w:rsidP="00AA5120">
      <w:pPr>
        <w:tabs>
          <w:tab w:val="left" w:pos="20"/>
          <w:tab w:val="left" w:pos="525"/>
        </w:tabs>
        <w:adjustRightInd w:val="0"/>
        <w:rPr>
          <w:rFonts w:ascii="Calibri Light" w:hAnsi="Calibri Light" w:cs="Arial"/>
          <w:sz w:val="26"/>
          <w:szCs w:val="26"/>
        </w:rPr>
      </w:pPr>
    </w:p>
    <w:tbl>
      <w:tblPr>
        <w:tblW w:w="0" w:type="auto"/>
        <w:tblCellMar>
          <w:left w:w="0" w:type="dxa"/>
          <w:right w:w="0" w:type="dxa"/>
        </w:tblCellMar>
        <w:tblLook w:val="04A0" w:firstRow="1" w:lastRow="0" w:firstColumn="1" w:lastColumn="0" w:noHBand="0" w:noVBand="1"/>
      </w:tblPr>
      <w:tblGrid>
        <w:gridCol w:w="1316"/>
        <w:gridCol w:w="1056"/>
        <w:gridCol w:w="1237"/>
        <w:gridCol w:w="1271"/>
      </w:tblGrid>
      <w:tr w:rsidR="00AA5120" w:rsidRPr="00AA5120" w:rsidTr="000F5126">
        <w:trPr>
          <w:trHeight w:val="915"/>
        </w:trPr>
        <w:tc>
          <w:tcPr>
            <w:tcW w:w="1725" w:type="dxa"/>
            <w:tcBorders>
              <w:top w:val="single" w:sz="6" w:space="0" w:color="D6D6D6"/>
              <w:left w:val="single" w:sz="6" w:space="0" w:color="D6D6D6"/>
              <w:bottom w:val="single" w:sz="12" w:space="0" w:color="D6D7D6"/>
              <w:right w:val="single" w:sz="6" w:space="0" w:color="D6D7D6"/>
            </w:tcBorders>
            <w:shd w:val="clear" w:color="auto" w:fill="032650"/>
            <w:tcMar>
              <w:top w:w="60" w:type="dxa"/>
              <w:left w:w="60" w:type="dxa"/>
              <w:bottom w:w="60" w:type="dxa"/>
              <w:right w:w="60" w:type="dxa"/>
            </w:tcMar>
            <w:vAlign w:val="center"/>
            <w:hideMark/>
          </w:tcPr>
          <w:p w:rsidR="00AA5120" w:rsidRPr="00AA5120" w:rsidRDefault="00AA5120" w:rsidP="000F5126">
            <w:pPr>
              <w:rPr>
                <w:rFonts w:ascii="Calibri Light" w:hAnsi="Calibri Light" w:cs="Arial"/>
                <w:sz w:val="26"/>
                <w:szCs w:val="26"/>
              </w:rPr>
            </w:pPr>
          </w:p>
        </w:tc>
        <w:tc>
          <w:tcPr>
            <w:tcW w:w="1860" w:type="dxa"/>
            <w:tcBorders>
              <w:top w:val="single" w:sz="6" w:space="0" w:color="D6D6D6"/>
              <w:left w:val="single" w:sz="6" w:space="0" w:color="D6D7D6"/>
              <w:bottom w:val="single" w:sz="12" w:space="0" w:color="D6D7D6"/>
              <w:right w:val="single" w:sz="6" w:space="0" w:color="D6D7D6"/>
            </w:tcBorders>
            <w:shd w:val="clear" w:color="auto" w:fill="032650"/>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Error rate</w:t>
            </w:r>
          </w:p>
        </w:tc>
        <w:tc>
          <w:tcPr>
            <w:tcW w:w="1905" w:type="dxa"/>
            <w:tcBorders>
              <w:top w:val="single" w:sz="6" w:space="0" w:color="D6D6D6"/>
              <w:left w:val="single" w:sz="6" w:space="0" w:color="D6D7D6"/>
              <w:bottom w:val="single" w:sz="12" w:space="0" w:color="D6D7D6"/>
              <w:right w:val="single" w:sz="6" w:space="0" w:color="D6D7D6"/>
            </w:tcBorders>
            <w:shd w:val="clear" w:color="auto" w:fill="032650"/>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Accuracy</w:t>
            </w:r>
          </w:p>
        </w:tc>
        <w:tc>
          <w:tcPr>
            <w:tcW w:w="2040" w:type="dxa"/>
            <w:tcBorders>
              <w:top w:val="single" w:sz="6" w:space="0" w:color="D6D6D6"/>
              <w:left w:val="single" w:sz="6" w:space="0" w:color="D6D7D6"/>
              <w:bottom w:val="single" w:sz="12" w:space="0" w:color="D6D7D6"/>
              <w:right w:val="single" w:sz="6" w:space="0" w:color="D6D6D6"/>
            </w:tcBorders>
            <w:shd w:val="clear" w:color="auto" w:fill="032650"/>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Precision</w:t>
            </w:r>
          </w:p>
        </w:tc>
      </w:tr>
      <w:tr w:rsidR="00AA5120" w:rsidRPr="00AA5120" w:rsidTr="000F5126">
        <w:trPr>
          <w:trHeight w:val="930"/>
        </w:trPr>
        <w:tc>
          <w:tcPr>
            <w:tcW w:w="1725" w:type="dxa"/>
            <w:tcBorders>
              <w:top w:val="single" w:sz="12" w:space="0" w:color="D6D7D6"/>
              <w:left w:val="single" w:sz="6" w:space="0" w:color="D6D6D6"/>
              <w:bottom w:val="single" w:sz="6" w:space="0" w:color="D6D7D6"/>
              <w:right w:val="single" w:sz="12" w:space="0" w:color="D6D7D6"/>
            </w:tcBorders>
            <w:shd w:val="clear" w:color="auto" w:fill="0076BA"/>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SVM</w:t>
            </w:r>
          </w:p>
        </w:tc>
        <w:tc>
          <w:tcPr>
            <w:tcW w:w="1845" w:type="dxa"/>
            <w:tcBorders>
              <w:top w:val="single" w:sz="12" w:space="0" w:color="D6D7D6"/>
              <w:left w:val="single" w:sz="12" w:space="0" w:color="D6D7D6"/>
              <w:bottom w:val="single" w:sz="6" w:space="0" w:color="D6D7D6"/>
              <w:right w:val="single" w:sz="6" w:space="0" w:color="D6D7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0.0225</w:t>
            </w:r>
          </w:p>
        </w:tc>
        <w:tc>
          <w:tcPr>
            <w:tcW w:w="1905" w:type="dxa"/>
            <w:tcBorders>
              <w:top w:val="single" w:sz="12" w:space="0" w:color="D6D7D6"/>
              <w:left w:val="single" w:sz="6" w:space="0" w:color="D6D7D6"/>
              <w:bottom w:val="single" w:sz="6" w:space="0" w:color="D6D7D6"/>
              <w:right w:val="single" w:sz="6" w:space="0" w:color="D6D7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0.97</w:t>
            </w:r>
          </w:p>
        </w:tc>
        <w:tc>
          <w:tcPr>
            <w:tcW w:w="2040" w:type="dxa"/>
            <w:tcBorders>
              <w:top w:val="single" w:sz="12" w:space="0" w:color="D6D7D6"/>
              <w:left w:val="single" w:sz="6" w:space="0" w:color="D6D7D6"/>
              <w:bottom w:val="single" w:sz="6" w:space="0" w:color="D6D7D6"/>
              <w:right w:val="single" w:sz="6" w:space="0" w:color="D6D6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0.978</w:t>
            </w:r>
          </w:p>
        </w:tc>
      </w:tr>
      <w:tr w:rsidR="00AA5120" w:rsidRPr="00AA5120" w:rsidTr="000F5126">
        <w:trPr>
          <w:trHeight w:val="915"/>
        </w:trPr>
        <w:tc>
          <w:tcPr>
            <w:tcW w:w="1725" w:type="dxa"/>
            <w:tcBorders>
              <w:top w:val="single" w:sz="6" w:space="0" w:color="D6D7D6"/>
              <w:left w:val="single" w:sz="6" w:space="0" w:color="D6D6D6"/>
              <w:bottom w:val="single" w:sz="6" w:space="0" w:color="D6D7D6"/>
              <w:right w:val="single" w:sz="12" w:space="0" w:color="D6D7D6"/>
            </w:tcBorders>
            <w:shd w:val="clear" w:color="auto" w:fill="0076BA"/>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Logistic regression</w:t>
            </w:r>
          </w:p>
        </w:tc>
        <w:tc>
          <w:tcPr>
            <w:tcW w:w="1845" w:type="dxa"/>
            <w:tcBorders>
              <w:top w:val="single" w:sz="6" w:space="0" w:color="D6D7D6"/>
              <w:left w:val="single" w:sz="12" w:space="0" w:color="D6D7D6"/>
              <w:bottom w:val="single" w:sz="6" w:space="0" w:color="D6D7D6"/>
              <w:right w:val="single" w:sz="6" w:space="0" w:color="D6D7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0.01</w:t>
            </w:r>
          </w:p>
        </w:tc>
        <w:tc>
          <w:tcPr>
            <w:tcW w:w="1905" w:type="dxa"/>
            <w:tcBorders>
              <w:top w:val="single" w:sz="6" w:space="0" w:color="D6D7D6"/>
              <w:left w:val="single" w:sz="6" w:space="0" w:color="D6D7D6"/>
              <w:bottom w:val="single" w:sz="6" w:space="0" w:color="D6D7D6"/>
              <w:right w:val="single" w:sz="6" w:space="0" w:color="D6D7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0.99</w:t>
            </w:r>
          </w:p>
        </w:tc>
        <w:tc>
          <w:tcPr>
            <w:tcW w:w="2040" w:type="dxa"/>
            <w:tcBorders>
              <w:top w:val="single" w:sz="6" w:space="0" w:color="D6D7D6"/>
              <w:left w:val="single" w:sz="6" w:space="0" w:color="D6D7D6"/>
              <w:bottom w:val="single" w:sz="6" w:space="0" w:color="D6D7D6"/>
              <w:right w:val="single" w:sz="6" w:space="0" w:color="D6D6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0.99</w:t>
            </w:r>
          </w:p>
        </w:tc>
      </w:tr>
      <w:tr w:rsidR="00AA5120" w:rsidRPr="00AA5120" w:rsidTr="000F5126">
        <w:trPr>
          <w:trHeight w:val="930"/>
        </w:trPr>
        <w:tc>
          <w:tcPr>
            <w:tcW w:w="1725" w:type="dxa"/>
            <w:tcBorders>
              <w:top w:val="single" w:sz="6" w:space="0" w:color="D6D7D6"/>
              <w:left w:val="single" w:sz="6" w:space="0" w:color="D6D6D6"/>
              <w:bottom w:val="single" w:sz="6" w:space="0" w:color="D6D6D6"/>
              <w:right w:val="single" w:sz="12" w:space="0" w:color="D6D7D6"/>
            </w:tcBorders>
            <w:shd w:val="clear" w:color="auto" w:fill="0076BA"/>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KNN</w:t>
            </w:r>
          </w:p>
        </w:tc>
        <w:tc>
          <w:tcPr>
            <w:tcW w:w="1845" w:type="dxa"/>
            <w:tcBorders>
              <w:top w:val="single" w:sz="6" w:space="0" w:color="D6D7D6"/>
              <w:left w:val="single" w:sz="12" w:space="0" w:color="D6D7D6"/>
              <w:bottom w:val="single" w:sz="6" w:space="0" w:color="D6D6D6"/>
              <w:right w:val="single" w:sz="6" w:space="0" w:color="D6D7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0.06</w:t>
            </w:r>
          </w:p>
        </w:tc>
        <w:tc>
          <w:tcPr>
            <w:tcW w:w="1905" w:type="dxa"/>
            <w:tcBorders>
              <w:top w:val="single" w:sz="6" w:space="0" w:color="D6D7D6"/>
              <w:left w:val="single" w:sz="6" w:space="0" w:color="D6D7D6"/>
              <w:bottom w:val="single" w:sz="6" w:space="0" w:color="D6D6D6"/>
              <w:right w:val="single" w:sz="6" w:space="0" w:color="D6D7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0.94</w:t>
            </w:r>
          </w:p>
        </w:tc>
        <w:tc>
          <w:tcPr>
            <w:tcW w:w="2040" w:type="dxa"/>
            <w:tcBorders>
              <w:top w:val="single" w:sz="6" w:space="0" w:color="D6D7D6"/>
              <w:left w:val="single" w:sz="6" w:space="0" w:color="D6D7D6"/>
              <w:bottom w:val="single" w:sz="6" w:space="0" w:color="D6D6D6"/>
              <w:right w:val="single" w:sz="6" w:space="0" w:color="D6D6D6"/>
            </w:tcBorders>
            <w:tcMar>
              <w:top w:w="60" w:type="dxa"/>
              <w:left w:w="60" w:type="dxa"/>
              <w:bottom w:w="60" w:type="dxa"/>
              <w:right w:w="60" w:type="dxa"/>
            </w:tcMar>
            <w:vAlign w:val="center"/>
            <w:hideMark/>
          </w:tcPr>
          <w:p w:rsidR="00AA5120" w:rsidRPr="00AA5120" w:rsidRDefault="00AA5120" w:rsidP="000F5126">
            <w:pPr>
              <w:jc w:val="center"/>
              <w:rPr>
                <w:rFonts w:ascii="Calibri Light" w:hAnsi="Calibri Light" w:cs="Arial"/>
                <w:sz w:val="26"/>
                <w:szCs w:val="26"/>
              </w:rPr>
            </w:pPr>
            <w:r w:rsidRPr="00AA5120">
              <w:rPr>
                <w:rFonts w:ascii="Calibri Light" w:hAnsi="Calibri Light" w:cs="Arial"/>
                <w:sz w:val="26"/>
                <w:szCs w:val="26"/>
              </w:rPr>
              <w:t>0.95</w:t>
            </w:r>
          </w:p>
        </w:tc>
      </w:tr>
    </w:tbl>
    <w:p w:rsidR="00AA5120" w:rsidRPr="00AA5120" w:rsidRDefault="00AA5120" w:rsidP="00AA5120">
      <w:pPr>
        <w:pStyle w:val="Heading"/>
        <w:jc w:val="both"/>
        <w:rPr>
          <w:rFonts w:ascii="Calibri Light" w:eastAsia="Times New Roman" w:hAnsi="Calibri Light" w:cs="Arial"/>
          <w:color w:val="auto"/>
          <w:sz w:val="26"/>
          <w:szCs w:val="26"/>
          <w:bdr w:val="none" w:sz="0" w:space="0" w:color="auto"/>
        </w:rPr>
      </w:pPr>
    </w:p>
    <w:p w:rsidR="00AA5120" w:rsidRPr="00AA5120" w:rsidRDefault="00B14D4F" w:rsidP="00AA5120">
      <w:pPr>
        <w:pStyle w:val="Heading"/>
        <w:jc w:val="both"/>
        <w:rPr>
          <w:rFonts w:ascii="Calibri Light" w:eastAsia="Times New Roman" w:hAnsi="Calibri Light" w:cs="Arial"/>
          <w:color w:val="auto"/>
          <w:sz w:val="26"/>
          <w:szCs w:val="26"/>
          <w:bdr w:val="none" w:sz="0" w:space="0" w:color="auto"/>
        </w:rPr>
      </w:pPr>
      <w:bookmarkStart w:id="5" w:name="_Toc513905324"/>
      <w:r>
        <w:rPr>
          <w:rFonts w:ascii="Calibri Light" w:eastAsia="Times New Roman" w:hAnsi="Calibri Light" w:cs="Arial"/>
          <w:color w:val="auto"/>
          <w:sz w:val="26"/>
          <w:szCs w:val="26"/>
          <w:bdr w:val="none" w:sz="0" w:space="0" w:color="auto"/>
        </w:rPr>
        <w:t>Conclusion</w:t>
      </w:r>
      <w:r w:rsidR="00AA5120" w:rsidRPr="00AA5120">
        <w:rPr>
          <w:rFonts w:ascii="Calibri Light" w:eastAsia="Times New Roman" w:hAnsi="Calibri Light" w:cs="Arial"/>
          <w:color w:val="auto"/>
          <w:sz w:val="26"/>
          <w:szCs w:val="26"/>
          <w:bdr w:val="none" w:sz="0" w:space="0" w:color="auto"/>
        </w:rPr>
        <w:t>:</w:t>
      </w:r>
      <w:bookmarkEnd w:id="5"/>
    </w:p>
    <w:p w:rsidR="00AA5120" w:rsidRPr="00AA5120" w:rsidRDefault="00AA5120" w:rsidP="00AA5120">
      <w:pPr>
        <w:pStyle w:val="NormalWeb"/>
        <w:jc w:val="both"/>
        <w:rPr>
          <w:rFonts w:ascii="Calibri Light" w:hAnsi="Calibri Light" w:cs="Arial"/>
          <w:sz w:val="26"/>
          <w:szCs w:val="26"/>
        </w:rPr>
      </w:pPr>
      <w:r w:rsidRPr="00AA5120">
        <w:rPr>
          <w:rFonts w:ascii="Calibri Light" w:hAnsi="Calibri Light" w:cs="Arial"/>
          <w:sz w:val="26"/>
          <w:szCs w:val="26"/>
        </w:rPr>
        <w:t>Our objective in this</w:t>
      </w:r>
      <w:r w:rsidR="00B14D4F">
        <w:rPr>
          <w:rFonts w:ascii="Calibri Light" w:hAnsi="Calibri Light" w:cs="Arial"/>
          <w:sz w:val="26"/>
          <w:szCs w:val="26"/>
        </w:rPr>
        <w:t xml:space="preserve"> project has been to collect a </w:t>
      </w:r>
      <w:r w:rsidRPr="00AA5120">
        <w:rPr>
          <w:rFonts w:ascii="Calibri Light" w:hAnsi="Calibri Light" w:cs="Arial"/>
          <w:sz w:val="26"/>
          <w:szCs w:val="26"/>
        </w:rPr>
        <w:t>keystroke data set, train machine learning models, and measure their ability to distinguish between genuine users and imposters. After evaluating all the 3 different models, Logistical regression performed slightly better than KNN and SVM. Overall all the 3 models have very high accuracy rate &amp; precision and extremely low error rate. We have been able to deploy the logistic regression model on IBM Watson service and the model has demonstrated the ability to discern between genuine and imposter subjects with high accuracy rate.</w:t>
      </w:r>
    </w:p>
    <w:p w:rsid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 xml:space="preserve">It has been demonstrated that keystroke dynamics where we identify users based on habitual typing rhythm patterns. It has already been shown that keystroke rhythm is a good sign of identity. Keystroke signature is unique to each individual and holds huge potential as part of a multilevel authentication system and intrusion detection. Keystroke signature can also be useful in fraud detection especially </w:t>
      </w:r>
      <w:r w:rsidRPr="00AA5120">
        <w:rPr>
          <w:rFonts w:ascii="Calibri Light" w:hAnsi="Calibri Light" w:cs="Arial"/>
          <w:sz w:val="26"/>
          <w:szCs w:val="26"/>
        </w:rPr>
        <w:t xml:space="preserve">during online examinations where </w:t>
      </w:r>
      <w:proofErr w:type="gramStart"/>
      <w:r w:rsidRPr="00AA5120">
        <w:rPr>
          <w:rFonts w:ascii="Calibri Light" w:hAnsi="Calibri Light" w:cs="Arial"/>
          <w:sz w:val="26"/>
          <w:szCs w:val="26"/>
        </w:rPr>
        <w:t>imposters  can</w:t>
      </w:r>
      <w:proofErr w:type="gramEnd"/>
      <w:r w:rsidRPr="00AA5120">
        <w:rPr>
          <w:rFonts w:ascii="Calibri Light" w:hAnsi="Calibri Light" w:cs="Arial"/>
          <w:sz w:val="26"/>
          <w:szCs w:val="26"/>
        </w:rPr>
        <w:t xml:space="preserve"> be easily detected.</w:t>
      </w:r>
    </w:p>
    <w:p w:rsidR="00AA5120" w:rsidRPr="00AA5120" w:rsidRDefault="00AA5120" w:rsidP="00AA5120">
      <w:pPr>
        <w:tabs>
          <w:tab w:val="left" w:pos="20"/>
          <w:tab w:val="left" w:pos="525"/>
        </w:tabs>
        <w:adjustRightInd w:val="0"/>
        <w:jc w:val="both"/>
        <w:rPr>
          <w:rFonts w:ascii="Calibri Light" w:hAnsi="Calibri Light" w:cs="Arial"/>
          <w:sz w:val="26"/>
          <w:szCs w:val="26"/>
        </w:rPr>
      </w:pPr>
    </w:p>
    <w:p w:rsidR="00AA5120" w:rsidRPr="00AA5120" w:rsidRDefault="00AA5120" w:rsidP="00AA5120">
      <w:pPr>
        <w:pStyle w:val="Heading"/>
        <w:rPr>
          <w:rFonts w:ascii="Calibri Light" w:eastAsia="Times New Roman" w:hAnsi="Calibri Light" w:cs="Arial"/>
          <w:color w:val="auto"/>
          <w:sz w:val="26"/>
          <w:szCs w:val="26"/>
          <w:bdr w:val="none" w:sz="0" w:space="0" w:color="auto"/>
        </w:rPr>
      </w:pPr>
      <w:bookmarkStart w:id="6" w:name="_Toc513905325"/>
      <w:r w:rsidRPr="00AA5120">
        <w:rPr>
          <w:rFonts w:ascii="Calibri Light" w:eastAsia="Times New Roman" w:hAnsi="Calibri Light" w:cs="Arial"/>
          <w:color w:val="auto"/>
          <w:sz w:val="26"/>
          <w:szCs w:val="26"/>
          <w:bdr w:val="none" w:sz="0" w:space="0" w:color="auto"/>
        </w:rPr>
        <w:t>References:</w:t>
      </w:r>
      <w:bookmarkEnd w:id="6"/>
    </w:p>
    <w:p w:rsidR="00AA5120" w:rsidRP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[1</w:t>
      </w:r>
      <w:proofErr w:type="gramStart"/>
      <w:r w:rsidRPr="00AA5120">
        <w:rPr>
          <w:rFonts w:ascii="Calibri Light" w:hAnsi="Calibri Light" w:cs="Arial"/>
          <w:sz w:val="26"/>
          <w:szCs w:val="26"/>
        </w:rPr>
        <w:t>]  Comparing</w:t>
      </w:r>
      <w:proofErr w:type="gramEnd"/>
      <w:r w:rsidRPr="00AA5120">
        <w:rPr>
          <w:rFonts w:ascii="Calibri Light" w:hAnsi="Calibri Light" w:cs="Arial"/>
          <w:sz w:val="26"/>
          <w:szCs w:val="26"/>
        </w:rPr>
        <w:t xml:space="preserve"> Anomaly- detection Algorithms for Keystroke Dynamics - Kevin S  </w:t>
      </w:r>
      <w:proofErr w:type="spellStart"/>
      <w:r w:rsidRPr="00AA5120">
        <w:rPr>
          <w:rFonts w:ascii="Calibri Light" w:hAnsi="Calibri Light" w:cs="Arial"/>
          <w:sz w:val="26"/>
          <w:szCs w:val="26"/>
        </w:rPr>
        <w:t>Killourhy</w:t>
      </w:r>
      <w:proofErr w:type="spellEnd"/>
      <w:r w:rsidRPr="00AA5120">
        <w:rPr>
          <w:rFonts w:ascii="Calibri Light" w:hAnsi="Calibri Light" w:cs="Arial"/>
          <w:sz w:val="26"/>
          <w:szCs w:val="26"/>
        </w:rPr>
        <w:t xml:space="preserve"> and   </w:t>
      </w:r>
      <w:proofErr w:type="spellStart"/>
      <w:r w:rsidRPr="00AA5120">
        <w:rPr>
          <w:rFonts w:ascii="Calibri Light" w:hAnsi="Calibri Light" w:cs="Arial"/>
          <w:sz w:val="26"/>
          <w:szCs w:val="26"/>
        </w:rPr>
        <w:t>R.A.Maxion</w:t>
      </w:r>
      <w:proofErr w:type="spellEnd"/>
      <w:r w:rsidRPr="00AA5120">
        <w:rPr>
          <w:rFonts w:ascii="Calibri Light" w:hAnsi="Calibri Light" w:cs="Arial"/>
          <w:sz w:val="26"/>
          <w:szCs w:val="26"/>
        </w:rPr>
        <w:t xml:space="preserve"> - Aug 2009</w:t>
      </w:r>
    </w:p>
    <w:p w:rsidR="00AA5120" w:rsidRPr="00AA5120" w:rsidRDefault="00AA5120" w:rsidP="00AA5120">
      <w:pPr>
        <w:tabs>
          <w:tab w:val="left" w:pos="20"/>
          <w:tab w:val="left" w:pos="525"/>
        </w:tabs>
        <w:adjustRightInd w:val="0"/>
        <w:jc w:val="both"/>
        <w:rPr>
          <w:rFonts w:ascii="Calibri Light" w:hAnsi="Calibri Light" w:cs="Arial"/>
          <w:sz w:val="26"/>
          <w:szCs w:val="26"/>
        </w:rPr>
      </w:pPr>
    </w:p>
    <w:p w:rsidR="00AA5120" w:rsidRP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[2</w:t>
      </w:r>
      <w:proofErr w:type="gramStart"/>
      <w:r w:rsidRPr="00AA5120">
        <w:rPr>
          <w:rFonts w:ascii="Calibri Light" w:hAnsi="Calibri Light" w:cs="Arial"/>
          <w:sz w:val="26"/>
          <w:szCs w:val="26"/>
        </w:rPr>
        <w:t>]  Support</w:t>
      </w:r>
      <w:proofErr w:type="gramEnd"/>
      <w:r w:rsidRPr="00AA5120">
        <w:rPr>
          <w:rFonts w:ascii="Calibri Light" w:hAnsi="Calibri Light" w:cs="Arial"/>
          <w:sz w:val="26"/>
          <w:szCs w:val="26"/>
        </w:rPr>
        <w:t xml:space="preserve"> Vector Machines and Area Under ROC curve by  </w:t>
      </w:r>
      <w:proofErr w:type="spellStart"/>
      <w:r w:rsidRPr="00AA5120">
        <w:rPr>
          <w:rFonts w:ascii="Calibri Light" w:hAnsi="Calibri Light" w:cs="Arial"/>
          <w:sz w:val="26"/>
          <w:szCs w:val="26"/>
        </w:rPr>
        <w:t>Rakotomamonjy</w:t>
      </w:r>
      <w:proofErr w:type="spellEnd"/>
      <w:r w:rsidRPr="00AA5120">
        <w:rPr>
          <w:rFonts w:ascii="Calibri Light" w:hAnsi="Calibri Light" w:cs="Arial"/>
          <w:sz w:val="26"/>
          <w:szCs w:val="26"/>
        </w:rPr>
        <w:t xml:space="preserve">  (Sept 1, 2004)</w:t>
      </w:r>
    </w:p>
    <w:p w:rsidR="00AA5120" w:rsidRPr="00AA5120" w:rsidRDefault="00AA5120" w:rsidP="00AA5120">
      <w:pPr>
        <w:tabs>
          <w:tab w:val="left" w:pos="20"/>
          <w:tab w:val="left" w:pos="525"/>
        </w:tabs>
        <w:adjustRightInd w:val="0"/>
        <w:jc w:val="both"/>
        <w:rPr>
          <w:rFonts w:ascii="Calibri Light" w:hAnsi="Calibri Light" w:cs="Arial"/>
          <w:sz w:val="26"/>
          <w:szCs w:val="26"/>
        </w:rPr>
      </w:pPr>
    </w:p>
    <w:p w:rsidR="00AA5120" w:rsidRPr="00AA5120" w:rsidRDefault="00B14D4F" w:rsidP="00AA5120">
      <w:pPr>
        <w:tabs>
          <w:tab w:val="left" w:pos="20"/>
          <w:tab w:val="left" w:pos="525"/>
        </w:tabs>
        <w:adjustRightInd w:val="0"/>
        <w:jc w:val="both"/>
        <w:rPr>
          <w:rFonts w:ascii="Calibri Light" w:hAnsi="Calibri Light" w:cs="Arial"/>
          <w:sz w:val="26"/>
          <w:szCs w:val="26"/>
        </w:rPr>
      </w:pPr>
      <w:r>
        <w:rPr>
          <w:rFonts w:ascii="Calibri Light" w:hAnsi="Calibri Light" w:cs="Arial"/>
          <w:sz w:val="26"/>
          <w:szCs w:val="26"/>
        </w:rPr>
        <w:t>[</w:t>
      </w:r>
      <w:proofErr w:type="gramStart"/>
      <w:r>
        <w:rPr>
          <w:rFonts w:ascii="Calibri Light" w:hAnsi="Calibri Light" w:cs="Arial"/>
          <w:sz w:val="26"/>
          <w:szCs w:val="26"/>
        </w:rPr>
        <w:t>3]</w:t>
      </w:r>
      <w:r w:rsidR="00AA5120" w:rsidRPr="00AA5120">
        <w:rPr>
          <w:rFonts w:ascii="Calibri Light" w:hAnsi="Calibri Light" w:cs="Arial"/>
          <w:sz w:val="26"/>
          <w:szCs w:val="26"/>
        </w:rPr>
        <w:t>Utilizing</w:t>
      </w:r>
      <w:proofErr w:type="gramEnd"/>
      <w:r w:rsidR="00AA5120" w:rsidRPr="00AA5120">
        <w:rPr>
          <w:rFonts w:ascii="Calibri Light" w:hAnsi="Calibri Light" w:cs="Arial"/>
          <w:sz w:val="26"/>
          <w:szCs w:val="26"/>
        </w:rPr>
        <w:t xml:space="preserve"> Keystroke Dynamics as an Additional Security Measure to Password  Security in Computer Web based Applications    - A Case Study of UEW  International Journal of Computer Applications International Journal of Computer Applications Volume 149 –No. 5, September 2016 volume 149 –No.5, September 2016</w:t>
      </w:r>
    </w:p>
    <w:p w:rsidR="00AA5120" w:rsidRPr="00AA5120" w:rsidRDefault="00AA5120" w:rsidP="00AA5120">
      <w:pPr>
        <w:tabs>
          <w:tab w:val="left" w:pos="20"/>
          <w:tab w:val="left" w:pos="525"/>
        </w:tabs>
        <w:adjustRightInd w:val="0"/>
        <w:jc w:val="both"/>
        <w:rPr>
          <w:rFonts w:ascii="Calibri Light" w:hAnsi="Calibri Light" w:cs="Arial"/>
          <w:sz w:val="26"/>
          <w:szCs w:val="26"/>
        </w:rPr>
      </w:pPr>
    </w:p>
    <w:p w:rsidR="00AA5120" w:rsidRPr="00AA5120" w:rsidRDefault="00AA5120" w:rsidP="00AA5120">
      <w:pPr>
        <w:rPr>
          <w:rFonts w:ascii="Calibri Light" w:hAnsi="Calibri Light" w:cs="Arial"/>
          <w:sz w:val="26"/>
          <w:szCs w:val="26"/>
        </w:rPr>
      </w:pPr>
      <w:r w:rsidRPr="00AA5120">
        <w:rPr>
          <w:rFonts w:ascii="Calibri Light" w:hAnsi="Calibri Light" w:cs="Arial"/>
          <w:sz w:val="26"/>
          <w:szCs w:val="26"/>
        </w:rPr>
        <w:t xml:space="preserve">[4] Keystroke dynamics as a biometric for authentication - Fabian </w:t>
      </w:r>
      <w:proofErr w:type="spellStart"/>
      <w:r w:rsidRPr="00AA5120">
        <w:rPr>
          <w:rFonts w:ascii="Calibri Light" w:hAnsi="Calibri Light" w:cs="Arial"/>
          <w:sz w:val="26"/>
          <w:szCs w:val="26"/>
        </w:rPr>
        <w:t>Monrose</w:t>
      </w:r>
      <w:proofErr w:type="spellEnd"/>
      <w:r w:rsidRPr="00AA5120">
        <w:rPr>
          <w:rFonts w:ascii="Calibri Light" w:hAnsi="Calibri Light" w:cs="Arial"/>
          <w:sz w:val="26"/>
          <w:szCs w:val="26"/>
        </w:rPr>
        <w:t xml:space="preserve"> and </w:t>
      </w:r>
      <w:proofErr w:type="spellStart"/>
      <w:r w:rsidRPr="00AA5120">
        <w:rPr>
          <w:rFonts w:ascii="Calibri Light" w:hAnsi="Calibri Light" w:cs="Arial"/>
          <w:sz w:val="26"/>
          <w:szCs w:val="26"/>
        </w:rPr>
        <w:t>Aviel</w:t>
      </w:r>
      <w:proofErr w:type="spellEnd"/>
      <w:r w:rsidRPr="00AA5120">
        <w:rPr>
          <w:rFonts w:ascii="Calibri Light" w:hAnsi="Calibri Light" w:cs="Arial"/>
          <w:sz w:val="26"/>
          <w:szCs w:val="26"/>
        </w:rPr>
        <w:t xml:space="preserve"> D. Rubin</w:t>
      </w:r>
    </w:p>
    <w:p w:rsidR="00AA5120" w:rsidRPr="00AA5120" w:rsidRDefault="00AA5120" w:rsidP="00AA5120">
      <w:pPr>
        <w:rPr>
          <w:rFonts w:ascii="Calibri Light" w:hAnsi="Calibri Light" w:cs="Arial"/>
          <w:sz w:val="26"/>
          <w:szCs w:val="26"/>
        </w:rPr>
      </w:pPr>
      <w:r w:rsidRPr="00AA5120">
        <w:rPr>
          <w:rFonts w:ascii="Calibri Light" w:hAnsi="Calibri Light" w:cs="Arial"/>
          <w:sz w:val="26"/>
          <w:szCs w:val="26"/>
        </w:rPr>
        <w:t>- AT&amp;T Labs-Research, Florham Park, NJ, USA – 3 March 1999.</w:t>
      </w:r>
    </w:p>
    <w:p w:rsidR="00AA5120" w:rsidRPr="00AA5120" w:rsidRDefault="00AA5120" w:rsidP="00AA5120">
      <w:pPr>
        <w:tabs>
          <w:tab w:val="left" w:pos="20"/>
          <w:tab w:val="left" w:pos="525"/>
        </w:tabs>
        <w:adjustRightInd w:val="0"/>
        <w:jc w:val="both"/>
        <w:rPr>
          <w:rFonts w:ascii="Calibri Light" w:hAnsi="Calibri Light" w:cs="Arial"/>
          <w:sz w:val="26"/>
          <w:szCs w:val="26"/>
        </w:rPr>
      </w:pPr>
    </w:p>
    <w:p w:rsidR="00AA5120" w:rsidRPr="00AA5120" w:rsidRDefault="00AA5120" w:rsidP="00AA5120">
      <w:pPr>
        <w:tabs>
          <w:tab w:val="left" w:pos="20"/>
          <w:tab w:val="left" w:pos="525"/>
        </w:tabs>
        <w:adjustRightInd w:val="0"/>
        <w:jc w:val="both"/>
        <w:rPr>
          <w:rFonts w:ascii="Calibri Light" w:hAnsi="Calibri Light" w:cs="Arial"/>
          <w:sz w:val="26"/>
          <w:szCs w:val="26"/>
        </w:rPr>
      </w:pPr>
      <w:r w:rsidRPr="00AA5120">
        <w:rPr>
          <w:rFonts w:ascii="Calibri Light" w:hAnsi="Calibri Light" w:cs="Arial"/>
          <w:sz w:val="26"/>
          <w:szCs w:val="26"/>
        </w:rPr>
        <w:t>[5</w:t>
      </w:r>
      <w:proofErr w:type="gramStart"/>
      <w:r w:rsidRPr="00AA5120">
        <w:rPr>
          <w:rFonts w:ascii="Calibri Light" w:hAnsi="Calibri Light" w:cs="Arial"/>
          <w:sz w:val="26"/>
          <w:szCs w:val="26"/>
        </w:rPr>
        <w:t>]  www.kaggle.com</w:t>
      </w:r>
      <w:proofErr w:type="gramEnd"/>
    </w:p>
    <w:p w:rsidR="00AA5120" w:rsidRPr="00AA5120" w:rsidRDefault="00AA5120" w:rsidP="00AA5120">
      <w:pPr>
        <w:adjustRightInd w:val="0"/>
        <w:rPr>
          <w:rFonts w:ascii="Helvetica Neue" w:hAnsi="Helvetica Neue" w:cs="Helvetica Neue"/>
          <w:bCs/>
          <w:color w:val="000000"/>
          <w:sz w:val="26"/>
          <w:szCs w:val="26"/>
        </w:rPr>
      </w:pPr>
    </w:p>
    <w:p w:rsidR="00AA5120" w:rsidRDefault="00AA5120" w:rsidP="00475FF3">
      <w:pPr>
        <w:pStyle w:val="Abstract"/>
        <w:ind w:firstLine="0"/>
      </w:pPr>
      <w:bookmarkStart w:id="7" w:name="_GoBack"/>
      <w:bookmarkEnd w:id="7"/>
    </w:p>
    <w:p w:rsidR="009D7280" w:rsidRPr="005A1054" w:rsidRDefault="009D7280" w:rsidP="00AA5120">
      <w:pPr>
        <w:pStyle w:val="References"/>
        <w:numPr>
          <w:ilvl w:val="0"/>
          <w:numId w:val="0"/>
        </w:numPr>
        <w:rPr>
          <w:lang w:val="fr-FR"/>
        </w:rPr>
      </w:pPr>
    </w:p>
    <w:sectPr w:rsidR="009D7280" w:rsidRPr="005A1054">
      <w:headerReference w:type="default" r:id="rId18"/>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69E2" w:rsidRDefault="00BD69E2">
      <w:r>
        <w:separator/>
      </w:r>
    </w:p>
  </w:endnote>
  <w:endnote w:type="continuationSeparator" w:id="0">
    <w:p w:rsidR="00BD69E2" w:rsidRDefault="00BD6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000000000000000"/>
    <w:charset w:val="00"/>
    <w:family w:val="roman"/>
    <w:pitch w:val="variable"/>
    <w:sig w:usb0="20007A87" w:usb1="80000000" w:usb2="00000008"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69E2" w:rsidRDefault="00BD69E2"/>
  </w:footnote>
  <w:footnote w:type="continuationSeparator" w:id="0">
    <w:p w:rsidR="00BD69E2" w:rsidRDefault="00BD69E2">
      <w:r>
        <w:continuationSeparator/>
      </w:r>
    </w:p>
  </w:footnote>
  <w:footnote w:id="1">
    <w:p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5120" w:rsidRDefault="00AA5120">
    <w:pPr>
      <w:pStyle w:val="Header"/>
      <w:tabs>
        <w:tab w:val="right" w:pos="9340"/>
      </w:tabs>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280" w:rsidRDefault="009D7280">
    <w:pPr>
      <w:framePr w:wrap="auto" w:vAnchor="text" w:hAnchor="margin" w:xAlign="right" w:y="1"/>
    </w:pPr>
  </w:p>
  <w:p w:rsidR="009D7280" w:rsidRDefault="009D7280">
    <w:pPr>
      <w:ind w:right="360"/>
    </w:pPr>
  </w:p>
  <w:p w:rsidR="009D7280" w:rsidRDefault="009D728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1183142"/>
    <w:multiLevelType w:val="hybridMultilevel"/>
    <w:tmpl w:val="DBB8CA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32741"/>
    <w:multiLevelType w:val="hybridMultilevel"/>
    <w:tmpl w:val="4CF242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9D66B66"/>
    <w:multiLevelType w:val="hybridMultilevel"/>
    <w:tmpl w:val="E86AB8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15:restartNumberingAfterBreak="0">
    <w:nsid w:val="530C4597"/>
    <w:multiLevelType w:val="hybridMultilevel"/>
    <w:tmpl w:val="266E9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59D927FE"/>
    <w:multiLevelType w:val="hybridMultilevel"/>
    <w:tmpl w:val="EE061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6"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3"/>
  </w:num>
  <w:num w:numId="14">
    <w:abstractNumId w:val="13"/>
  </w:num>
  <w:num w:numId="15">
    <w:abstractNumId w:val="11"/>
  </w:num>
  <w:num w:numId="16">
    <w:abstractNumId w:val="16"/>
  </w:num>
  <w:num w:numId="17">
    <w:abstractNumId w:val="5"/>
  </w:num>
  <w:num w:numId="18">
    <w:abstractNumId w:val="4"/>
  </w:num>
  <w:num w:numId="19">
    <w:abstractNumId w:val="15"/>
  </w:num>
  <w:num w:numId="20">
    <w:abstractNumId w:val="8"/>
  </w:num>
  <w:num w:numId="21">
    <w:abstractNumId w:val="14"/>
  </w:num>
  <w:num w:numId="22">
    <w:abstractNumId w:val="10"/>
  </w:num>
  <w:num w:numId="23">
    <w:abstractNumId w:val="2"/>
  </w:num>
  <w:num w:numId="24">
    <w:abstractNumId w:val="12"/>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054"/>
    <w:rsid w:val="000F5C3B"/>
    <w:rsid w:val="00271EAF"/>
    <w:rsid w:val="00475791"/>
    <w:rsid w:val="00475FF3"/>
    <w:rsid w:val="005A1054"/>
    <w:rsid w:val="007F596E"/>
    <w:rsid w:val="008C3BBA"/>
    <w:rsid w:val="009D7280"/>
    <w:rsid w:val="00AA5120"/>
    <w:rsid w:val="00B14D4F"/>
    <w:rsid w:val="00B50DEF"/>
    <w:rsid w:val="00BD69E2"/>
    <w:rsid w:val="00E1273E"/>
    <w:rsid w:val="00E87F7A"/>
    <w:rsid w:val="00ED2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7843F3"/>
  <w15:chartTrackingRefBased/>
  <w15:docId w15:val="{6E25FBC0-129B-4445-9E3F-7D9E9A6C0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customStyle="1" w:styleId="Body">
    <w:name w:val="Body"/>
    <w:rsid w:val="00AA5120"/>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customStyle="1" w:styleId="Hyperlink0">
    <w:name w:val="Hyperlink.0"/>
    <w:rsid w:val="00AA5120"/>
    <w:rPr>
      <w:color w:val="0000FF"/>
      <w:u w:val="single" w:color="0000FF"/>
    </w:rPr>
  </w:style>
  <w:style w:type="paragraph" w:styleId="TOCHeading">
    <w:name w:val="TOC Heading"/>
    <w:next w:val="Body"/>
    <w:rsid w:val="00AA5120"/>
    <w:pPr>
      <w:keepNext/>
      <w:keepLines/>
      <w:pBdr>
        <w:top w:val="nil"/>
        <w:left w:val="nil"/>
        <w:bottom w:val="nil"/>
        <w:right w:val="nil"/>
        <w:between w:val="nil"/>
        <w:bar w:val="nil"/>
      </w:pBdr>
      <w:spacing w:before="240" w:line="259" w:lineRule="auto"/>
    </w:pPr>
    <w:rPr>
      <w:rFonts w:ascii="Cambria" w:eastAsia="Cambria" w:hAnsi="Cambria" w:cs="Cambria"/>
      <w:color w:val="365F91"/>
      <w:sz w:val="32"/>
      <w:szCs w:val="32"/>
      <w:u w:color="365F91"/>
      <w:bdr w:val="nil"/>
    </w:rPr>
  </w:style>
  <w:style w:type="paragraph" w:styleId="TOC3">
    <w:name w:val="toc 3"/>
    <w:uiPriority w:val="39"/>
    <w:rsid w:val="00AA5120"/>
    <w:pPr>
      <w:pBdr>
        <w:top w:val="nil"/>
        <w:left w:val="nil"/>
        <w:bottom w:val="nil"/>
        <w:right w:val="nil"/>
        <w:between w:val="nil"/>
        <w:bar w:val="nil"/>
      </w:pBdr>
      <w:tabs>
        <w:tab w:val="right" w:leader="dot" w:pos="9340"/>
      </w:tabs>
      <w:spacing w:after="100"/>
    </w:pPr>
    <w:rPr>
      <w:rFonts w:ascii="Calibri" w:eastAsia="Calibri" w:hAnsi="Calibri" w:cs="Calibri"/>
      <w:color w:val="000000"/>
      <w:sz w:val="22"/>
      <w:szCs w:val="22"/>
      <w:u w:color="000000"/>
      <w:bdr w:val="nil"/>
    </w:rPr>
  </w:style>
  <w:style w:type="paragraph" w:customStyle="1" w:styleId="Heading">
    <w:name w:val="Heading"/>
    <w:next w:val="Body"/>
    <w:rsid w:val="00AA5120"/>
    <w:pPr>
      <w:keepNext/>
      <w:keepLines/>
      <w:pBdr>
        <w:top w:val="nil"/>
        <w:left w:val="nil"/>
        <w:bottom w:val="nil"/>
        <w:right w:val="nil"/>
        <w:between w:val="nil"/>
        <w:bar w:val="nil"/>
      </w:pBdr>
      <w:spacing w:before="240" w:line="276" w:lineRule="auto"/>
      <w:outlineLvl w:val="2"/>
    </w:pPr>
    <w:rPr>
      <w:rFonts w:ascii="Cambria" w:eastAsia="Cambria" w:hAnsi="Cambria" w:cs="Cambria"/>
      <w:color w:val="365F91"/>
      <w:sz w:val="32"/>
      <w:szCs w:val="32"/>
      <w:u w:color="365F91"/>
      <w:bdr w:val="nil"/>
    </w:rPr>
  </w:style>
  <w:style w:type="paragraph" w:styleId="ListParagraph">
    <w:name w:val="List Paragraph"/>
    <w:rsid w:val="00AA5120"/>
    <w:pPr>
      <w:pBdr>
        <w:top w:val="nil"/>
        <w:left w:val="nil"/>
        <w:bottom w:val="nil"/>
        <w:right w:val="nil"/>
        <w:between w:val="nil"/>
        <w:bar w:val="nil"/>
      </w:pBdr>
      <w:spacing w:after="200" w:line="276" w:lineRule="auto"/>
      <w:ind w:left="720"/>
    </w:pPr>
    <w:rPr>
      <w:rFonts w:ascii="Calibri" w:eastAsia="Calibri" w:hAnsi="Calibri" w:cs="Calibri"/>
      <w:color w:val="000000"/>
      <w:sz w:val="22"/>
      <w:szCs w:val="22"/>
      <w:u w:color="000000"/>
      <w:bdr w:val="nil"/>
    </w:rPr>
  </w:style>
  <w:style w:type="paragraph" w:styleId="NormalWeb">
    <w:name w:val="Normal (Web)"/>
    <w:basedOn w:val="Normal"/>
    <w:uiPriority w:val="99"/>
    <w:unhideWhenUsed/>
    <w:rsid w:val="00AA5120"/>
    <w:pPr>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Confusion_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1490</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9964</CharactersWithSpaces>
  <SharedDoc>false</SharedDoc>
  <HLinks>
    <vt:vector size="12" baseType="variant">
      <vt:variant>
        <vt:i4>8192098</vt:i4>
      </vt:variant>
      <vt:variant>
        <vt:i4>30</vt:i4>
      </vt:variant>
      <vt:variant>
        <vt:i4>0</vt:i4>
      </vt:variant>
      <vt:variant>
        <vt:i4>5</vt:i4>
      </vt:variant>
      <vt:variant>
        <vt:lpwstr>https://en.wikipedia.org/wiki/Confusion_matrix</vt:lpwstr>
      </vt:variant>
      <vt:variant>
        <vt:lpwstr>cite_note-Powers2011-2</vt:lpwstr>
      </vt:variant>
      <vt:variant>
        <vt:i4>7209029</vt:i4>
      </vt:variant>
      <vt:variant>
        <vt:i4>0</vt:i4>
      </vt:variant>
      <vt:variant>
        <vt:i4>0</vt:i4>
      </vt:variant>
      <vt:variant>
        <vt:i4>5</vt:i4>
      </vt:variant>
      <vt:variant>
        <vt:lpwstr>mailto:Huyhuynh1228@gmail.com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Nikhil Agrawal</cp:lastModifiedBy>
  <cp:revision>2</cp:revision>
  <cp:lastPrinted>2003-06-06T18:50:00Z</cp:lastPrinted>
  <dcterms:created xsi:type="dcterms:W3CDTF">2018-05-15T20:36:00Z</dcterms:created>
  <dcterms:modified xsi:type="dcterms:W3CDTF">2018-05-15T20:36:00Z</dcterms:modified>
</cp:coreProperties>
</file>