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eGrid"/>
        <w:tblW w:w="97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76"/>
      </w:tblGrid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25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7073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1)Create Resource group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2577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926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99212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 xml:space="preserve">Observation: Since we encountered an error while creating the resource group in the East US region, I have created the resource group and virtual machines in the Central India region instead. 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2)Create Virtual Network and Subnets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4185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20060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2440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2.1)Modify the default subnet to align with WebTier requirements.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999740"/>
                  <wp:effectExtent l="0" t="0" r="0" b="0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2.2)Add subnet for management MgmtSubnet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990215"/>
                  <wp:effectExtent l="0" t="0" r="0" b="0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818130"/>
                  <wp:effectExtent l="0" t="0" r="0" b="0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8155"/>
                  <wp:effectExtent l="0" t="0" r="0" b="0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3710"/>
                  <wp:effectExtent l="0" t="0" r="0" b="0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7360"/>
                  <wp:effectExtent l="0" t="0" r="0" b="0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3. Create Virtual Machines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0535"/>
                  <wp:effectExtent l="0" t="0" r="0" b="0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3.1 Create Management VM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4185"/>
                  <wp:effectExtent l="0" t="0" r="0" b="0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1010"/>
                  <wp:effectExtent l="0" t="0" r="0" b="0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7360"/>
                  <wp:effectExtent l="0" t="0" r="0" b="0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6090"/>
                  <wp:effectExtent l="0" t="0" r="0" b="0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4185"/>
                  <wp:effectExtent l="0" t="0" r="0" b="0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3.2)</w:t>
            </w: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Create Web VM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5615"/>
                  <wp:effectExtent l="0" t="0" r="0" b="0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6885"/>
                  <wp:effectExtent l="0" t="0" r="0" b="0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26410"/>
                  <wp:effectExtent l="0" t="0" r="0" b="0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4185"/>
                  <wp:effectExtent l="0" t="0" r="0" b="0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Note: Download the key pair and keep it safe. It is required to access the server.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7360"/>
                  <wp:effectExtent l="0" t="0" r="0" b="0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992120"/>
                  <wp:effectExtent l="0" t="0" r="0" b="0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9265"/>
                  <wp:effectExtent l="0" t="0" r="0" b="0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4)Configure NSG rule for  management VM.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Note: As per the requirement, nikhil-MgmtVM should allow RDP (3389) only from your current public IP. Please log in to the site below and identify your public IP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0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26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4.1)Create NSG rule a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s Allow RDP (3389) only from your current public IP.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205740</wp:posOffset>
                  </wp:positionV>
                  <wp:extent cx="6070600" cy="3174365"/>
                  <wp:effectExtent l="0" t="0" r="0" b="0"/>
                  <wp:wrapSquare wrapText="largest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4.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2)Test the RDP connection from your laptop 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4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4525"/>
                  <wp:effectExtent l="0" t="0" r="0" b="0"/>
                  <wp:wrapSquare wrapText="largest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399790"/>
                  <wp:effectExtent l="0" t="0" r="0" b="0"/>
                  <wp:wrapSquare wrapText="largest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t xml:space="preserve">4.3)Create inbount rule as </w:t>
            </w:r>
            <w:r>
              <w:rPr>
                <w:rFonts w:eastAsia="Calibri"/>
                <w:kern w:val="0"/>
                <w:lang w:val="en-IN" w:eastAsia="en-US" w:bidi="ar-SA"/>
              </w:rPr>
              <w:t>Allow HTTP (80) and HTTPS (443) from any public IP; Deny SSH/RDP from the internet.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6270"/>
                  <wp:effectExtent l="0" t="0" r="0" b="0"/>
                  <wp:wrapSquare wrapText="largest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0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0715"/>
                  <wp:effectExtent l="0" t="0" r="0" b="0"/>
                  <wp:wrapSquare wrapText="largest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0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Note : Created individual NSGs for each subnet and associate them accordingly: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WebTier-NSG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 xml:space="preserve">    • </w:t>
            </w: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Allow inbound HTTP (80) and HTTPS (443) from Internet.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 xml:space="preserve">    • </w:t>
            </w: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Allow outbound traffic to AppTier (10.20.20.0/24).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 xml:space="preserve">    • </w:t>
            </w: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Deny all other inbound public traffic.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MgmtSubnet-NSG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 xml:space="preserve">    • </w:t>
            </w: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Allow inbound RDP (3389) from your public IP only.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 xml:space="preserve">    • </w:t>
            </w: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Deny all other public inbound access.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1825"/>
                  <wp:effectExtent l="0" t="0" r="0" b="0"/>
                  <wp:wrapSquare wrapText="largest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890"/>
                  <wp:effectExtent l="0" t="0" r="0" b="0"/>
                  <wp:wrapSquare wrapText="largest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1985"/>
                  <wp:effectExtent l="0" t="0" r="0" b="0"/>
                  <wp:wrapSquare wrapText="largest"/>
                  <wp:docPr id="38" name="Image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0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0715"/>
                  <wp:effectExtent l="0" t="0" r="0" b="0"/>
                  <wp:wrapSquare wrapText="largest"/>
                  <wp:docPr id="39" name="Image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3095"/>
                  <wp:effectExtent l="0" t="0" r="0" b="0"/>
                  <wp:wrapSquare wrapText="largest"/>
                  <wp:docPr id="40" name="Image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41" name="Image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9445"/>
                  <wp:effectExtent l="0" t="0" r="0" b="0"/>
                  <wp:wrapSquare wrapText="largest"/>
                  <wp:docPr id="42" name="Image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018155"/>
                  <wp:effectExtent l="0" t="0" r="0" b="0"/>
                  <wp:wrapSquare wrapText="largest"/>
                  <wp:docPr id="43" name="Image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44" name="Image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45" name="Image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>5)Configure for resource group and virtual network to protect from accidental delete.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1825"/>
                  <wp:effectExtent l="0" t="0" r="0" b="0"/>
                  <wp:wrapSquare wrapText="largest"/>
                  <wp:docPr id="46" name="Image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7700"/>
                  <wp:effectExtent l="0" t="0" r="0" b="0"/>
                  <wp:wrapSquare wrapText="largest"/>
                  <wp:docPr id="47" name="Image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48" name="Image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Testing and Validation: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88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1)Check connection to</w:t>
            </w: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t xml:space="preserve">  MgmtVM from your public IP and its connected successfully .</w:t>
            </w:r>
          </w:p>
          <w:p>
            <w:pPr>
              <w:pStyle w:val="Normal"/>
              <w:spacing w:lineRule="auto" w:line="288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27095"/>
                  <wp:effectExtent l="0" t="0" r="0" b="0"/>
                  <wp:wrapSquare wrapText="largest"/>
                  <wp:docPr id="49" name="Image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370580"/>
                  <wp:effectExtent l="0" t="0" r="0" b="0"/>
                  <wp:wrapSquare wrapText="largest"/>
                  <wp:docPr id="50" name="Image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7570"/>
                  <wp:effectExtent l="0" t="0" r="0" b="0"/>
                  <wp:wrapSquare wrapText="largest"/>
                  <wp:docPr id="51" name="Image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2) Configure the Apache service and verify HTTP and HTTPS connections to the web server.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92475"/>
                  <wp:effectExtent l="0" t="0" r="0" b="0"/>
                  <wp:wrapSquare wrapText="largest"/>
                  <wp:docPr id="52" name="Image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92145"/>
                  <wp:effectExtent l="0" t="0" r="0" b="0"/>
                  <wp:wrapSquare wrapText="largest"/>
                  <wp:docPr id="53" name="Image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9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4" name="Image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27095"/>
                  <wp:effectExtent l="0" t="0" r="0" b="0"/>
                  <wp:wrapSquare wrapText="largest"/>
                  <wp:docPr id="55" name="Image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32150"/>
                  <wp:effectExtent l="0" t="0" r="0" b="0"/>
                  <wp:wrapSquare wrapText="largest"/>
                  <wp:docPr id="56" name="Image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Note: To check the Apache service, I needed to temporarily enable SSH. Therefore, I created an inbound SSH rule with higher priority, and once the check was completed, I changed it back to a lower priority.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2460"/>
                  <wp:effectExtent l="0" t="0" r="0" b="0"/>
                  <wp:wrapSquare wrapText="largest"/>
                  <wp:docPr id="57" name="Image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8" name="Image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t>Note : Once appache started and configured self</w:t>
              <w:noBreakHyphen/>
              <w:t>signed certificate tested HTTP and HTTPS.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9" name="Image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86125"/>
                  <wp:effectExtent l="0" t="0" r="0" b="0"/>
                  <wp:wrapSquare wrapText="largest"/>
                  <wp:docPr id="60" name="Image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Cs/>
                <w:color w:themeColor="text1" w:val="000000"/>
                <w:sz w:val="24"/>
                <w:szCs w:val="24"/>
              </w:rPr>
              <w:t>3) I tested deleting the VNet, and the operation was prevented because of the lock.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4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61" name="Image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31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46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07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</w:r>
          </w:p>
        </w:tc>
      </w:tr>
      <w:tr>
        <w:trPr>
          <w:trHeight w:val="980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21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</w:r>
          </w:p>
        </w:tc>
      </w:tr>
      <w:tr>
        <w:trPr>
          <w:trHeight w:val="842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348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82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78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1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9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42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91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4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23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13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3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03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1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4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4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11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8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33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1110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25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114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114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94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92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6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1126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TableGrid"/>
        <w:tblW w:w="97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776"/>
      </w:tblGrid>
      <w:tr>
        <w:trPr>
          <w:trHeight w:val="2489" w:hRule="atLeast"/>
        </w:trPr>
        <w:tc>
          <w:tcPr>
            <w:tcW w:w="97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Web"/>
              <w:widowControl/>
              <w:suppressAutoHyphens w:val="true"/>
              <w:spacing w:beforeAutospacing="1" w:afterAutospacing="1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STUDENT UNDERTAKING</w:t>
            </w:r>
          </w:p>
          <w:p>
            <w:pPr>
              <w:pStyle w:val="NormalWeb"/>
              <w:widowControl/>
              <w:suppressAutoHyphens w:val="true"/>
              <w:spacing w:beforeAutospacing="1" w:afterAutospacing="1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I,</w:t>
            </w: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b/>
                <w:bCs/>
                <w:kern w:val="0"/>
                <w:sz w:val="18"/>
                <w:szCs w:val="18"/>
                <w:lang w:val="en-IN" w:eastAsia="en-US" w:bidi="ar-SA"/>
              </w:rPr>
              <w:t>[Student Full Name]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, bearing</w:t>
            </w: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b/>
                <w:bCs/>
                <w:kern w:val="0"/>
                <w:sz w:val="18"/>
                <w:szCs w:val="18"/>
                <w:lang w:val="en-IN" w:eastAsia="en-US" w:bidi="ar-SA"/>
              </w:rPr>
              <w:t>Student ID/Registration Number: [Your ID]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, hereby declare that: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uppressAutoHyphens w:val="true"/>
              <w:spacing w:beforeAutospacing="1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All answers provided in this answer script are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original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and a result of my own understanding.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 have not engaged in any form of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copying, plagiarism, impersonation, or malpractice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uppressAutoHyphens w:val="true"/>
              <w:spacing w:before="0" w:afterAutospacing="1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 understand that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any academic dishonesty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will lead to disciplinary action as per university regulations.</w:t>
            </w:r>
          </w:p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rStyle w:val="Strong"/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Signature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: ___________________</w:t>
              <w:br/>
            </w:r>
          </w:p>
          <w:p>
            <w:pPr>
              <w:pStyle w:val="NormalWeb"/>
              <w:widowControl/>
              <w:suppressAutoHyphens w:val="true"/>
              <w:spacing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Date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: ___________________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 w:before="120" w:afterAutospacing="1"/>
        <w:jc w:val="center"/>
        <w:rPr>
          <w:rFonts w:ascii="Times New Roman" w:hAnsi="Times New Roman" w:cs="Times New Roman"/>
          <w:bCs/>
          <w:color w:themeColor="text1" w:val="000000"/>
          <w:sz w:val="20"/>
          <w:szCs w:val="20"/>
        </w:rPr>
      </w:pPr>
      <w:r>
        <w:rPr>
          <w:rFonts w:cs="Times New Roman" w:ascii="Times New Roman" w:hAnsi="Times New Roman"/>
          <w:bCs/>
          <w:color w:themeColor="text1" w:val="000000"/>
          <w:sz w:val="20"/>
          <w:szCs w:val="20"/>
        </w:rPr>
      </w:r>
    </w:p>
    <w:p>
      <w:pPr>
        <w:pStyle w:val="Normal"/>
        <w:spacing w:lineRule="auto" w:line="276" w:before="120" w:afterAutospacing="1"/>
        <w:jc w:val="center"/>
        <w:rPr>
          <w:rFonts w:ascii="Times New Roman" w:hAnsi="Times New Roman" w:cs="Times New Roman"/>
          <w:bCs/>
          <w:color w:themeColor="text1" w:val="000000"/>
          <w:sz w:val="20"/>
          <w:szCs w:val="20"/>
          <w:u w:val="single"/>
          <w:lang w:val="en-US"/>
        </w:rPr>
      </w:pPr>
      <w:r>
        <w:rPr>
          <w:rFonts w:cs="Times New Roman" w:ascii="Times New Roman" w:hAnsi="Times New Roman"/>
          <w:bCs/>
          <w:color w:themeColor="text1" w:val="000000"/>
          <w:sz w:val="20"/>
          <w:szCs w:val="20"/>
        </w:rPr>
        <w:t>******End******</w:t>
      </w:r>
    </w:p>
    <w:sectPr>
      <w:headerReference w:type="even" r:id="rId63"/>
      <w:headerReference w:type="default" r:id="rId64"/>
      <w:headerReference w:type="first" r:id="rId65"/>
      <w:footerReference w:type="even" r:id="rId66"/>
      <w:footerReference w:type="default" r:id="rId67"/>
      <w:footerReference w:type="first" r:id="rId68"/>
      <w:type w:val="nextPage"/>
      <w:pgSz w:w="11906" w:h="16838"/>
      <w:pgMar w:left="1440" w:right="1106" w:gutter="0" w:header="503" w:top="1741" w:footer="807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673764225"/>
    </w:sdtPr>
    <w:sdtContent>
      <w:p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>
          <mc:AlternateContent>
            <mc:Choice Requires="wps">
              <w:drawing>
                <wp:anchor behindDoc="1" distT="6985" distB="6985" distL="0" distR="635" simplePos="0" locked="0" layoutInCell="1" allowOverlap="1" relativeHeight="48" wp14:anchorId="7370D95C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4445</wp:posOffset>
                  </wp:positionV>
                  <wp:extent cx="5905500" cy="0"/>
                  <wp:effectExtent l="0" t="6985" r="635" b="6985"/>
                  <wp:wrapNone/>
                  <wp:docPr id="68" name="Straight Connector 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05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12.2pt,0.35pt" to="477.15pt,0.35pt" ID="Straight Connector 7" stroked="t" o:allowincell="f" style="position:absolute" wp14:anchorId="7370D95C">
                  <v:stroke color="black" weight="1260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cs="Times New Roman" w:ascii="Times New Roman" w:hAnsi="Times New Roman"/>
            <w:sz w:val="20"/>
            <w:szCs w:val="20"/>
          </w:rPr>
          <w:t xml:space="preserve">Page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PAGE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1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  <w:sz w:val="20"/>
            <w:szCs w:val="20"/>
          </w:rPr>
          <w:t xml:space="preserve"> of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NUMPAGES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46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>
        <w:rFonts w:cs="Calibri" w:cstheme="minorHAnsi"/>
      </w:rPr>
    </w:pPr>
    <w:r>
      <w:rPr>
        <w:rFonts w:cs="Calibri" w:cstheme="minorHAnsi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673764225"/>
    </w:sdtPr>
    <w:sdtContent>
      <w:p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>
          <mc:AlternateContent>
            <mc:Choice Requires="wps">
              <w:drawing>
                <wp:anchor behindDoc="1" distT="6985" distB="6985" distL="0" distR="635" simplePos="0" locked="0" layoutInCell="1" allowOverlap="1" relativeHeight="48" wp14:anchorId="7370D95C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4445</wp:posOffset>
                  </wp:positionV>
                  <wp:extent cx="5905500" cy="0"/>
                  <wp:effectExtent l="0" t="6985" r="635" b="6985"/>
                  <wp:wrapNone/>
                  <wp:docPr id="69" name="Straight Connector 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05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12.2pt,0.35pt" to="477.15pt,0.35pt" ID="Straight Connector 7" stroked="t" o:allowincell="f" style="position:absolute" wp14:anchorId="7370D95C">
                  <v:stroke color="black" weight="1260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cs="Times New Roman" w:ascii="Times New Roman" w:hAnsi="Times New Roman"/>
            <w:sz w:val="20"/>
            <w:szCs w:val="20"/>
          </w:rPr>
          <w:t xml:space="preserve">Page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PAGE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1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  <w:sz w:val="20"/>
            <w:szCs w:val="20"/>
          </w:rPr>
          <w:t xml:space="preserve"> of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NUMPAGES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46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>
        <w:rFonts w:cs="Calibri" w:cstheme="minorHAnsi"/>
      </w:rPr>
    </w:pPr>
    <w:r>
      <w:rPr>
        <w:rFonts w:cs="Calibri" w:cstheme="minorHAnsi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jc w:val="center"/>
      <w:rPr/>
    </w:pPr>
    <w:r>
      <w:rPr/>
      <w:drawing>
        <wp:inline distT="0" distB="0" distL="0" distR="0">
          <wp:extent cx="2371725" cy="889635"/>
          <wp:effectExtent l="0" t="0" r="0" b="0"/>
          <wp:docPr id="62" name="Image26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26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  <w:t xml:space="preserve">REVA Academy for Corporate Excellence </w:t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</w:r>
  </w:p>
  <w:p>
    <w:pPr>
      <w:pStyle w:val="Header"/>
      <w:jc w:val="center"/>
      <w:rPr/>
    </w:pPr>
    <w:r>
      <w:rPr/>
      <mc:AlternateContent>
        <mc:Choice Requires="wps">
          <w:drawing>
            <wp:anchor behindDoc="1" distT="3175" distB="3175" distL="3810" distR="2540" simplePos="0" locked="0" layoutInCell="1" allowOverlap="1" relativeHeight="140" wp14:anchorId="51E43055">
              <wp:simplePos x="0" y="0"/>
              <wp:positionH relativeFrom="column">
                <wp:posOffset>-125095</wp:posOffset>
              </wp:positionH>
              <wp:positionV relativeFrom="paragraph">
                <wp:posOffset>86995</wp:posOffset>
              </wp:positionV>
              <wp:extent cx="2036445" cy="379730"/>
              <wp:effectExtent l="3810" t="3175" r="2540" b="3175"/>
              <wp:wrapNone/>
              <wp:docPr id="63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6520" cy="379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2512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549"/>
                            <w:gridCol w:w="245"/>
                            <w:gridCol w:w="244"/>
                            <w:gridCol w:w="246"/>
                            <w:gridCol w:w="246"/>
                            <w:gridCol w:w="245"/>
                            <w:gridCol w:w="245"/>
                            <w:gridCol w:w="246"/>
                            <w:gridCol w:w="245"/>
                          </w:tblGrid>
                          <w:tr>
                            <w:trPr>
                              <w:trHeight w:val="432" w:hRule="atLeast"/>
                            </w:trPr>
                            <w:tc>
                              <w:tcPr>
                                <w:tcW w:w="549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ind w:left="-108" w:right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4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-9.85pt;margin-top:6.85pt;width:160.3pt;height:29.85pt;mso-wrap-style:none;v-text-anchor:middle" wp14:anchorId="51E43055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2512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549"/>
                      <w:gridCol w:w="245"/>
                      <w:gridCol w:w="244"/>
                      <w:gridCol w:w="246"/>
                      <w:gridCol w:w="246"/>
                      <w:gridCol w:w="245"/>
                      <w:gridCol w:w="245"/>
                      <w:gridCol w:w="246"/>
                      <w:gridCol w:w="245"/>
                    </w:tblGrid>
                    <w:tr>
                      <w:trPr>
                        <w:trHeight w:val="432" w:hRule="atLeast"/>
                      </w:trPr>
                      <w:tc>
                        <w:tcPr>
                          <w:tcW w:w="549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ind w:left="-108" w:right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4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3810" distB="2540" distL="3175" distR="3175" simplePos="0" locked="0" layoutInCell="1" allowOverlap="1" relativeHeight="233" wp14:anchorId="50162752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4260" cy="442595"/>
              <wp:effectExtent l="3175" t="3810" r="3175" b="2540"/>
              <wp:wrapNone/>
              <wp:docPr id="64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4320" cy="442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4294"/>
                          </w:tblGrid>
                          <w:tr>
                            <w:trPr>
                              <w:trHeight w:val="445" w:hRule="atLeast"/>
                            </w:trPr>
                            <w:tc>
                              <w:tcPr>
                                <w:tcW w:w="4294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left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1"/>
                                    <w:szCs w:val="21"/>
                                    <w:lang w:val="en-IN" w:eastAsia="en-US" w:bidi="ar-SA"/>
                                  </w:rPr>
                                  <w:t>Name:Nikhil Devayani Raveendran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263pt;margin-top:6.7pt;width:283.75pt;height:34.8pt;mso-wrap-style:none;v-text-anchor:middle" wp14:anchorId="50162752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4294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4294"/>
                    </w:tblGrid>
                    <w:tr>
                      <w:trPr>
                        <w:trHeight w:val="445" w:hRule="atLeast"/>
                      </w:trPr>
                      <w:tc>
                        <w:tcPr>
                          <w:tcW w:w="4294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left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1"/>
                              <w:szCs w:val="21"/>
                              <w:lang w:val="en-IN" w:eastAsia="en-US" w:bidi="ar-SA"/>
                            </w:rPr>
                            <w:t>Name:Nikhil Devayani Raveendran</w:t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tbl>
    <w:tblPr>
      <w:tblStyle w:val="TableGrid"/>
      <w:tblW w:w="977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837"/>
      <w:gridCol w:w="4938"/>
    </w:tblGrid>
    <w:tr>
      <w:trPr>
        <w:trHeight w:val="393" w:hRule="atLeast"/>
      </w:trPr>
      <w:tc>
        <w:tcPr>
          <w:tcW w:w="4837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tabs>
              <w:tab w:val="clear" w:pos="4513"/>
              <w:tab w:val="clear" w:pos="9026"/>
              <w:tab w:val="left" w:pos="3640" w:leader="none"/>
            </w:tabs>
            <w:suppressAutoHyphens w:val="true"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 xml:space="preserve">Program: </w:t>
          </w:r>
          <w:r>
            <w:rPr>
              <w:rFonts w:eastAsia="Arial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Fundamentals of Cloud - AZ-900</w:t>
          </w:r>
        </w:p>
      </w:tc>
      <w:tc>
        <w:tcPr>
          <w:tcW w:w="4938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Course: Virtualisation and Cloud Computing</w:t>
          </w:r>
        </w:p>
      </w:tc>
    </w:tr>
    <w:tr>
      <w:trPr>
        <w:trHeight w:val="371" w:hRule="atLeast"/>
      </w:trPr>
      <w:tc>
        <w:tcPr>
          <w:tcW w:w="4837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 xml:space="preserve">Date: </w:t>
          </w: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31</w:t>
          </w: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-05-2026</w:t>
          </w:r>
        </w:p>
      </w:tc>
      <w:tc>
        <w:tcPr>
          <w:tcW w:w="4938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Time: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jc w:val="center"/>
      <w:rPr/>
    </w:pPr>
    <w:r>
      <w:rPr/>
      <w:drawing>
        <wp:inline distT="0" distB="0" distL="0" distR="0">
          <wp:extent cx="2371725" cy="889635"/>
          <wp:effectExtent l="0" t="0" r="0" b="0"/>
          <wp:docPr id="65" name="Image26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26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  <w:t xml:space="preserve">REVA Academy for Corporate Excellence </w:t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</w:r>
  </w:p>
  <w:p>
    <w:pPr>
      <w:pStyle w:val="Header"/>
      <w:jc w:val="center"/>
      <w:rPr/>
    </w:pPr>
    <w:r>
      <w:rPr/>
      <mc:AlternateContent>
        <mc:Choice Requires="wps">
          <w:drawing>
            <wp:anchor behindDoc="1" distT="3175" distB="3175" distL="3810" distR="2540" simplePos="0" locked="0" layoutInCell="1" allowOverlap="1" relativeHeight="140" wp14:anchorId="51E43055">
              <wp:simplePos x="0" y="0"/>
              <wp:positionH relativeFrom="column">
                <wp:posOffset>-125095</wp:posOffset>
              </wp:positionH>
              <wp:positionV relativeFrom="paragraph">
                <wp:posOffset>86995</wp:posOffset>
              </wp:positionV>
              <wp:extent cx="2036445" cy="379730"/>
              <wp:effectExtent l="3810" t="3175" r="2540" b="3175"/>
              <wp:wrapNone/>
              <wp:docPr id="6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6520" cy="379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2512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549"/>
                            <w:gridCol w:w="245"/>
                            <w:gridCol w:w="244"/>
                            <w:gridCol w:w="246"/>
                            <w:gridCol w:w="246"/>
                            <w:gridCol w:w="245"/>
                            <w:gridCol w:w="245"/>
                            <w:gridCol w:w="246"/>
                            <w:gridCol w:w="245"/>
                          </w:tblGrid>
                          <w:tr>
                            <w:trPr>
                              <w:trHeight w:val="432" w:hRule="atLeast"/>
                            </w:trPr>
                            <w:tc>
                              <w:tcPr>
                                <w:tcW w:w="549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ind w:left="-108" w:right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4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-9.85pt;margin-top:6.85pt;width:160.3pt;height:29.85pt;mso-wrap-style:none;v-text-anchor:middle" wp14:anchorId="51E43055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2512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549"/>
                      <w:gridCol w:w="245"/>
                      <w:gridCol w:w="244"/>
                      <w:gridCol w:w="246"/>
                      <w:gridCol w:w="246"/>
                      <w:gridCol w:w="245"/>
                      <w:gridCol w:w="245"/>
                      <w:gridCol w:w="246"/>
                      <w:gridCol w:w="245"/>
                    </w:tblGrid>
                    <w:tr>
                      <w:trPr>
                        <w:trHeight w:val="432" w:hRule="atLeast"/>
                      </w:trPr>
                      <w:tc>
                        <w:tcPr>
                          <w:tcW w:w="549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ind w:left="-108" w:right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4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3810" distB="2540" distL="3175" distR="3175" simplePos="0" locked="0" layoutInCell="1" allowOverlap="1" relativeHeight="233" wp14:anchorId="50162752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4260" cy="442595"/>
              <wp:effectExtent l="3175" t="3810" r="3175" b="2540"/>
              <wp:wrapNone/>
              <wp:docPr id="67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4320" cy="442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4294"/>
                          </w:tblGrid>
                          <w:tr>
                            <w:trPr>
                              <w:trHeight w:val="445" w:hRule="atLeast"/>
                            </w:trPr>
                            <w:tc>
                              <w:tcPr>
                                <w:tcW w:w="4294" w:type="dxa"/>
                                <w:tcBorders>
                                  <w:top w:val="dotted" w:sz="4" w:space="0" w:color="000000"/>
                                  <w:left w:val="dotted" w:sz="4" w:space="0" w:color="000000"/>
                                  <w:bottom w:val="dotted" w:sz="4" w:space="0" w:color="000000"/>
                                  <w:right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left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1"/>
                                    <w:szCs w:val="21"/>
                                    <w:lang w:val="en-IN" w:eastAsia="en-US" w:bidi="ar-SA"/>
                                  </w:rPr>
                                  <w:t>Name:Nikhil Devayani Raveendran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263pt;margin-top:6.7pt;width:283.75pt;height:34.8pt;mso-wrap-style:none;v-text-anchor:middle" wp14:anchorId="50162752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4294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4294"/>
                    </w:tblGrid>
                    <w:tr>
                      <w:trPr>
                        <w:trHeight w:val="445" w:hRule="atLeast"/>
                      </w:trPr>
                      <w:tc>
                        <w:tcPr>
                          <w:tcW w:w="4294" w:type="dxa"/>
                          <w:tcBorders>
                            <w:top w:val="dotted" w:sz="4" w:space="0" w:color="000000"/>
                            <w:left w:val="dotted" w:sz="4" w:space="0" w:color="000000"/>
                            <w:bottom w:val="dotted" w:sz="4" w:space="0" w:color="000000"/>
                            <w:right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left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1"/>
                              <w:szCs w:val="21"/>
                              <w:lang w:val="en-IN" w:eastAsia="en-US" w:bidi="ar-SA"/>
                            </w:rPr>
                            <w:t>Name:Nikhil Devayani Raveendran</w:t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tbl>
    <w:tblPr>
      <w:tblStyle w:val="TableGrid"/>
      <w:tblW w:w="977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837"/>
      <w:gridCol w:w="4938"/>
    </w:tblGrid>
    <w:tr>
      <w:trPr>
        <w:trHeight w:val="393" w:hRule="atLeast"/>
      </w:trPr>
      <w:tc>
        <w:tcPr>
          <w:tcW w:w="4837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tabs>
              <w:tab w:val="clear" w:pos="4513"/>
              <w:tab w:val="clear" w:pos="9026"/>
              <w:tab w:val="left" w:pos="3640" w:leader="none"/>
            </w:tabs>
            <w:suppressAutoHyphens w:val="true"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 xml:space="preserve">Program: </w:t>
          </w:r>
          <w:r>
            <w:rPr>
              <w:rFonts w:eastAsia="Arial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Fundamentals of Cloud - AZ-900</w:t>
          </w:r>
        </w:p>
      </w:tc>
      <w:tc>
        <w:tcPr>
          <w:tcW w:w="4938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Course: Virtualisation and Cloud Computing</w:t>
          </w:r>
        </w:p>
      </w:tc>
    </w:tr>
    <w:tr>
      <w:trPr>
        <w:trHeight w:val="371" w:hRule="atLeast"/>
      </w:trPr>
      <w:tc>
        <w:tcPr>
          <w:tcW w:w="4837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 xml:space="preserve">Date: </w:t>
          </w: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31</w:t>
          </w: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-05-2026</w:t>
          </w:r>
        </w:p>
      </w:tc>
      <w:tc>
        <w:tcPr>
          <w:tcW w:w="4938" w:type="dxa"/>
          <w:tc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lef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Time: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  <w:docVars>
    <w:docVar w:name="__Grammarly_42____i" w:val="H4sIAAAAAAAEAKtWckksSQxILCpxzi/NK1GyMqwFAAEhoTITAAAA"/>
    <w:docVar w:name="__Grammarly_42___1" w:val="H4sIAAAAAAAEAKtWcslP9kxRslIyNDYyMjYwNjU1NzQztzQ1MzRQ0lEKTi0uzszPAykwNK4FAFxANWg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71b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IN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d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b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0b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  <w:kern w:val="2"/>
      <w:lang w:val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523d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523dc"/>
    <w:rPr/>
  </w:style>
  <w:style w:type="character" w:styleId="Hyperlink">
    <w:name w:val="Hyperlink"/>
    <w:basedOn w:val="DefaultParagraphFont"/>
    <w:uiPriority w:val="99"/>
    <w:unhideWhenUsed/>
    <w:rsid w:val="0098642d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8642d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c05cc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N" w:customStyle="1">
    <w:name w:val="n"/>
    <w:basedOn w:val="DefaultParagraphFont"/>
    <w:qFormat/>
    <w:rsid w:val="002c05cc"/>
    <w:rPr/>
  </w:style>
  <w:style w:type="character" w:styleId="O" w:customStyle="1">
    <w:name w:val="o"/>
    <w:basedOn w:val="DefaultParagraphFont"/>
    <w:qFormat/>
    <w:rsid w:val="002c05cc"/>
    <w:rPr/>
  </w:style>
  <w:style w:type="character" w:styleId="P" w:customStyle="1">
    <w:name w:val="p"/>
    <w:basedOn w:val="DefaultParagraphFont"/>
    <w:qFormat/>
    <w:rsid w:val="002c05cc"/>
    <w:rPr/>
  </w:style>
  <w:style w:type="character" w:styleId="Mi" w:customStyle="1">
    <w:name w:val="mi"/>
    <w:basedOn w:val="DefaultParagraphFont"/>
    <w:qFormat/>
    <w:rsid w:val="002c05cc"/>
    <w:rPr/>
  </w:style>
  <w:style w:type="character" w:styleId="S2" w:customStyle="1">
    <w:name w:val="s2"/>
    <w:basedOn w:val="DefaultParagraphFont"/>
    <w:qFormat/>
    <w:rsid w:val="002c05cc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85c5e"/>
    <w:rPr>
      <w:rFonts w:ascii="Tahoma" w:hAnsi="Tahoma" w:eastAsia="Calibri" w:cs="Tahoma"/>
      <w:sz w:val="16"/>
      <w:szCs w:val="1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b740b"/>
    <w:rPr>
      <w:rFonts w:eastAsia="" w:cs="" w:cstheme="majorBidi" w:eastAsiaTheme="majorEastAsia"/>
      <w:i/>
      <w:iCs/>
      <w:color w:themeColor="accent1" w:themeShade="bf" w:val="2E74B5"/>
      <w:kern w:val="2"/>
      <w:sz w:val="24"/>
      <w:szCs w:val="24"/>
      <w:lang w:val="en-US"/>
      <w14:ligatures w14:val="standardContextual"/>
    </w:rPr>
  </w:style>
  <w:style w:type="character" w:styleId="Apple-converted-space" w:customStyle="1">
    <w:name w:val="apple-converted-space"/>
    <w:basedOn w:val="DefaultParagraphFont"/>
    <w:qFormat/>
    <w:rsid w:val="006447b0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447b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034d6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03ade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a4f90"/>
    <w:pPr/>
    <w:rPr>
      <w:rFonts w:ascii="Times New Roman" w:hAnsi="Times New Roman"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c05c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85c5e"/>
    <w:pPr/>
    <w:rPr>
      <w:rFonts w:ascii="Tahoma" w:hAnsi="Tahoma" w:eastAsia="Calibri" w:cs="Tahoma"/>
      <w:sz w:val="16"/>
      <w:szCs w:val="16"/>
      <w:lang w:val="en-US"/>
    </w:rPr>
  </w:style>
  <w:style w:type="paragraph" w:styleId="Caption1">
    <w:name w:val="caption1"/>
    <w:qFormat/>
    <w:rsid w:val="00283fa9"/>
    <w:pPr>
      <w:widowControl/>
      <w:suppressAutoHyphens w:val="true"/>
      <w:bidi w:val="0"/>
      <w:spacing w:lineRule="auto" w:line="240" w:before="0" w:after="0"/>
      <w:jc w:val="left"/>
      <w:outlineLvl w:val="0"/>
    </w:pPr>
    <w:rPr>
      <w:rFonts w:ascii="Calibri" w:hAnsi="Calibri" w:eastAsia="Arial Unicode MS" w:cs="Arial Unicode MS"/>
      <w:color w:val="000000"/>
      <w:kern w:val="0"/>
      <w:sz w:val="36"/>
      <w:szCs w:val="36"/>
      <w:lang w:val="en-US" w:eastAsia="en-GB" w:bidi="hi-IN"/>
      <w14:textOutline w14:w="12700" w14:cap="flat" w14:cmpd="sng" w14:algn="ctr">
        <w14:noFill/>
        <w14:prstDash w14:val="solid"/>
        <w14:miter w14:lim="400000"/>
      </w14:textOutline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header" Target="header1.xml"/><Relationship Id="rId64" Type="http://schemas.openxmlformats.org/officeDocument/2006/relationships/header" Target="header2.xml"/><Relationship Id="rId65" Type="http://schemas.openxmlformats.org/officeDocument/2006/relationships/header" Target="header3.xml"/><Relationship Id="rId66" Type="http://schemas.openxmlformats.org/officeDocument/2006/relationships/footer" Target="footer1.xml"/><Relationship Id="rId67" Type="http://schemas.openxmlformats.org/officeDocument/2006/relationships/footer" Target="footer2.xml"/><Relationship Id="rId68" Type="http://schemas.openxmlformats.org/officeDocument/2006/relationships/footer" Target="footer3.xml"/><Relationship Id="rId69" Type="http://schemas.openxmlformats.org/officeDocument/2006/relationships/numbering" Target="numbering.xml"/><Relationship Id="rId70" Type="http://schemas.openxmlformats.org/officeDocument/2006/relationships/fontTable" Target="fontTable.xml"/><Relationship Id="rId71" Type="http://schemas.openxmlformats.org/officeDocument/2006/relationships/settings" Target="settings.xml"/><Relationship Id="rId7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Application>LibreOffice/24.2.1.2$Windows_X86_64 LibreOffice_project/db4def46b0453cc22e2d0305797cf981b68ef5ac</Application>
  <AppVersion>15.0000</AppVersion>
  <Pages>46</Pages>
  <Words>435</Words>
  <Characters>2369</Characters>
  <CharactersWithSpaces>2773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2026-05-14T17:04:00Z</dcterms:created>
  <dc:creator>Mithun DJ</dc:creator>
  <dc:description/>
  <dc:language>en-IN</dc:language>
  <cp:lastModifiedBy/>
  <cp:lastPrinted>2026-05-31T00:26:59Z</cp:lastPrinted>
  <dcterms:modified xsi:type="dcterms:W3CDTF">2026-05-31T00:26:04Z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2ae0f936cefd10671c0ecb0c93bf56806905186cdf8182850175fea2bdcbcc58</vt:lpwstr>
  </property>
</Properties>
</file>