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08" w:rsidRDefault="00916308" w:rsidP="00715C6F">
      <w:pPr>
        <w:jc w:val="both"/>
      </w:pPr>
    </w:p>
    <w:p w:rsidR="00F53493" w:rsidRPr="00475B43" w:rsidRDefault="00F53493" w:rsidP="00715C6F">
      <w:pPr>
        <w:jc w:val="both"/>
        <w:rPr>
          <w:sz w:val="36"/>
          <w:szCs w:val="36"/>
        </w:rPr>
      </w:pPr>
      <w:r w:rsidRPr="00475B43">
        <w:rPr>
          <w:sz w:val="36"/>
          <w:szCs w:val="36"/>
        </w:rPr>
        <w:t>Experiment</w:t>
      </w:r>
      <w:r w:rsidR="00475B43" w:rsidRPr="00475B43">
        <w:rPr>
          <w:sz w:val="36"/>
          <w:szCs w:val="36"/>
        </w:rPr>
        <w:t>-1</w:t>
      </w:r>
    </w:p>
    <w:p w:rsidR="00F53493" w:rsidRPr="00475B43" w:rsidRDefault="00F53493" w:rsidP="00715C6F">
      <w:pPr>
        <w:jc w:val="both"/>
        <w:rPr>
          <w:b/>
          <w:bCs/>
          <w:sz w:val="24"/>
          <w:szCs w:val="24"/>
        </w:rPr>
      </w:pPr>
      <w:r w:rsidRPr="00475B43">
        <w:rPr>
          <w:b/>
          <w:bCs/>
          <w:sz w:val="24"/>
          <w:szCs w:val="24"/>
        </w:rPr>
        <w:t>Aim</w:t>
      </w:r>
    </w:p>
    <w:p w:rsidR="00786C1A" w:rsidRDefault="00F53493" w:rsidP="00715C6F">
      <w:pPr>
        <w:jc w:val="both"/>
      </w:pPr>
      <w:r>
        <w:t xml:space="preserve">Analyzing positive and negative sentiments of people towards newly </w:t>
      </w:r>
      <w:r w:rsidR="00786C1A">
        <w:t xml:space="preserve">released Amir Khan, Abhishek </w:t>
      </w:r>
      <w:proofErr w:type="spellStart"/>
      <w:r w:rsidR="00786C1A">
        <w:t>Bacchan</w:t>
      </w:r>
      <w:proofErr w:type="spellEnd"/>
      <w:r w:rsidR="00786C1A">
        <w:t xml:space="preserve"> and Katerina </w:t>
      </w:r>
      <w:proofErr w:type="spellStart"/>
      <w:r w:rsidR="00786C1A">
        <w:t>Kaif</w:t>
      </w:r>
      <w:proofErr w:type="spellEnd"/>
      <w:r w:rsidR="00786C1A">
        <w:t xml:space="preserve"> </w:t>
      </w:r>
      <w:proofErr w:type="spellStart"/>
      <w:r w:rsidR="00786C1A">
        <w:t>starer</w:t>
      </w:r>
      <w:proofErr w:type="spellEnd"/>
      <w:r w:rsidR="00786C1A">
        <w:t xml:space="preserve"> ‘DHOOM3’ movie. </w:t>
      </w:r>
    </w:p>
    <w:p w:rsidR="00F53493" w:rsidRPr="00475B43" w:rsidRDefault="00F53493" w:rsidP="00715C6F">
      <w:pPr>
        <w:jc w:val="both"/>
        <w:rPr>
          <w:b/>
          <w:bCs/>
          <w:sz w:val="24"/>
          <w:szCs w:val="24"/>
        </w:rPr>
      </w:pPr>
      <w:r w:rsidRPr="00475B43">
        <w:rPr>
          <w:b/>
          <w:bCs/>
          <w:sz w:val="24"/>
          <w:szCs w:val="24"/>
        </w:rPr>
        <w:t>Method</w:t>
      </w:r>
    </w:p>
    <w:p w:rsidR="00786C1A" w:rsidRDefault="00F53493" w:rsidP="00715C6F">
      <w:pPr>
        <w:jc w:val="both"/>
      </w:pPr>
      <w:r>
        <w:t xml:space="preserve">To analyze public sentiment we have used Twitter as our test bed. </w:t>
      </w:r>
      <w:r w:rsidR="00786C1A">
        <w:t>The movie released on 20</w:t>
      </w:r>
      <w:r w:rsidR="00786C1A" w:rsidRPr="00786C1A">
        <w:rPr>
          <w:vertAlign w:val="superscript"/>
        </w:rPr>
        <w:t>th</w:t>
      </w:r>
      <w:r w:rsidR="00786C1A">
        <w:t xml:space="preserve"> December therefore we take the 20</w:t>
      </w:r>
      <w:r w:rsidR="00786C1A" w:rsidRPr="00786C1A">
        <w:rPr>
          <w:vertAlign w:val="superscript"/>
        </w:rPr>
        <w:t>th</w:t>
      </w:r>
      <w:r w:rsidR="00786C1A">
        <w:t xml:space="preserve"> December to 28</w:t>
      </w:r>
      <w:r w:rsidR="00786C1A" w:rsidRPr="00786C1A">
        <w:rPr>
          <w:vertAlign w:val="superscript"/>
        </w:rPr>
        <w:t>th</w:t>
      </w:r>
      <w:r w:rsidR="00786C1A">
        <w:t xml:space="preserve"> December as our analysis window.</w:t>
      </w:r>
    </w:p>
    <w:p w:rsidR="00F53493" w:rsidRDefault="00F53493" w:rsidP="00715C6F">
      <w:pPr>
        <w:jc w:val="both"/>
      </w:pPr>
      <w:r>
        <w:t xml:space="preserve">We used the Twitter API with Python interface to extract </w:t>
      </w:r>
      <w:r w:rsidR="00D0656E">
        <w:t xml:space="preserve">public tweets with a list of key word – </w:t>
      </w:r>
    </w:p>
    <w:p w:rsidR="00D0656E" w:rsidRPr="00D0656E" w:rsidRDefault="00786C1A" w:rsidP="00715C6F">
      <w:pPr>
        <w:jc w:val="both"/>
      </w:pPr>
      <w:r>
        <w:t>Dhoom3, #Dhoom3</w:t>
      </w:r>
    </w:p>
    <w:p w:rsidR="00F53493" w:rsidRDefault="00F53493" w:rsidP="00715C6F">
      <w:pPr>
        <w:jc w:val="both"/>
      </w:pPr>
      <w:r>
        <w:t xml:space="preserve">We have trained a Naïve Bayes classifier over </w:t>
      </w:r>
      <w:r w:rsidR="00786C1A">
        <w:t>18</w:t>
      </w:r>
      <w:r>
        <w:t xml:space="preserve"> negative sen</w:t>
      </w:r>
      <w:r w:rsidR="00715C6F">
        <w:t xml:space="preserve">timent tweets and </w:t>
      </w:r>
      <w:r w:rsidR="00786C1A">
        <w:t>18</w:t>
      </w:r>
      <w:r>
        <w:t xml:space="preserve"> positive sentiment tweets. This classifier is then used to classify above mentioned tweets into positive and negative sentiment tweets.</w:t>
      </w:r>
    </w:p>
    <w:p w:rsidR="00F53493" w:rsidRDefault="00D0656E" w:rsidP="00715C6F">
      <w:pPr>
        <w:jc w:val="both"/>
        <w:rPr>
          <w:b/>
          <w:bCs/>
          <w:sz w:val="24"/>
          <w:szCs w:val="24"/>
        </w:rPr>
      </w:pPr>
      <w:r w:rsidRPr="00475B43">
        <w:rPr>
          <w:b/>
          <w:bCs/>
          <w:sz w:val="24"/>
          <w:szCs w:val="24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2880"/>
        <w:gridCol w:w="1165"/>
      </w:tblGrid>
      <w:tr w:rsidR="005B2489" w:rsidTr="005B2489">
        <w:tc>
          <w:tcPr>
            <w:tcW w:w="2605" w:type="dxa"/>
          </w:tcPr>
          <w:p w:rsidR="005B2489" w:rsidRDefault="005B2489" w:rsidP="00715C6F">
            <w:pPr>
              <w:jc w:val="both"/>
            </w:pPr>
          </w:p>
        </w:tc>
        <w:tc>
          <w:tcPr>
            <w:tcW w:w="2700" w:type="dxa"/>
          </w:tcPr>
          <w:p w:rsidR="005B2489" w:rsidRDefault="005B2489" w:rsidP="00715C6F">
            <w:pPr>
              <w:jc w:val="both"/>
            </w:pPr>
            <w:r>
              <w:t>#</w:t>
            </w:r>
            <w:proofErr w:type="spellStart"/>
            <w:r>
              <w:t>PositiveSentimentTweets</w:t>
            </w:r>
            <w:proofErr w:type="spellEnd"/>
          </w:p>
        </w:tc>
        <w:tc>
          <w:tcPr>
            <w:tcW w:w="2880" w:type="dxa"/>
          </w:tcPr>
          <w:p w:rsidR="005B2489" w:rsidRDefault="005B2489" w:rsidP="00715C6F">
            <w:pPr>
              <w:jc w:val="both"/>
            </w:pPr>
            <w:r>
              <w:t>#</w:t>
            </w:r>
            <w:proofErr w:type="spellStart"/>
            <w:r>
              <w:t>NegativeSentimentTweets</w:t>
            </w:r>
            <w:proofErr w:type="spellEnd"/>
          </w:p>
        </w:tc>
        <w:tc>
          <w:tcPr>
            <w:tcW w:w="1165" w:type="dxa"/>
          </w:tcPr>
          <w:p w:rsidR="005B2489" w:rsidRDefault="005B2489" w:rsidP="00715C6F">
            <w:pPr>
              <w:jc w:val="both"/>
            </w:pPr>
            <w:r>
              <w:t>%Positive</w:t>
            </w:r>
          </w:p>
        </w:tc>
      </w:tr>
      <w:tr w:rsidR="005B2489" w:rsidTr="005B2489">
        <w:tc>
          <w:tcPr>
            <w:tcW w:w="2605" w:type="dxa"/>
          </w:tcPr>
          <w:p w:rsidR="005B2489" w:rsidRDefault="00786C1A" w:rsidP="00715C6F">
            <w:pPr>
              <w:jc w:val="both"/>
            </w:pPr>
            <w:r>
              <w:t>20</w:t>
            </w:r>
            <w:r w:rsidR="005B2489">
              <w:t xml:space="preserve"> Dec 2013 - 28 Dec 2013</w:t>
            </w:r>
          </w:p>
        </w:tc>
        <w:tc>
          <w:tcPr>
            <w:tcW w:w="2700" w:type="dxa"/>
          </w:tcPr>
          <w:p w:rsidR="005B2489" w:rsidRDefault="007A6C32" w:rsidP="00715C6F">
            <w:pPr>
              <w:jc w:val="both"/>
            </w:pPr>
            <w:r>
              <w:t>2603</w:t>
            </w:r>
          </w:p>
        </w:tc>
        <w:tc>
          <w:tcPr>
            <w:tcW w:w="2880" w:type="dxa"/>
          </w:tcPr>
          <w:p w:rsidR="005B2489" w:rsidRDefault="007A6C32" w:rsidP="00715C6F">
            <w:pPr>
              <w:jc w:val="both"/>
            </w:pPr>
            <w:r>
              <w:t>108</w:t>
            </w:r>
          </w:p>
        </w:tc>
        <w:tc>
          <w:tcPr>
            <w:tcW w:w="1165" w:type="dxa"/>
          </w:tcPr>
          <w:p w:rsidR="005B2489" w:rsidRDefault="007A6C32" w:rsidP="00715C6F">
            <w:pPr>
              <w:jc w:val="both"/>
            </w:pPr>
            <w:r>
              <w:t>96.01</w:t>
            </w:r>
          </w:p>
        </w:tc>
      </w:tr>
    </w:tbl>
    <w:p w:rsidR="00D0656E" w:rsidRDefault="00D0656E" w:rsidP="00715C6F">
      <w:pPr>
        <w:jc w:val="both"/>
      </w:pPr>
    </w:p>
    <w:p w:rsidR="00F53493" w:rsidRPr="00475B43" w:rsidRDefault="00F53493" w:rsidP="00715C6F">
      <w:pPr>
        <w:jc w:val="both"/>
        <w:rPr>
          <w:b/>
          <w:bCs/>
          <w:sz w:val="24"/>
          <w:szCs w:val="24"/>
        </w:rPr>
      </w:pPr>
      <w:r w:rsidRPr="00475B43">
        <w:rPr>
          <w:b/>
          <w:bCs/>
          <w:sz w:val="24"/>
          <w:szCs w:val="24"/>
        </w:rPr>
        <w:t>Limitations</w:t>
      </w:r>
    </w:p>
    <w:p w:rsidR="00D0656E" w:rsidRDefault="00D0656E" w:rsidP="008B2262">
      <w:pPr>
        <w:pStyle w:val="ListParagraph"/>
        <w:numPr>
          <w:ilvl w:val="0"/>
          <w:numId w:val="2"/>
        </w:numPr>
        <w:jc w:val="both"/>
      </w:pPr>
      <w:r>
        <w:t xml:space="preserve">Twitter is </w:t>
      </w:r>
      <w:r w:rsidR="00786C1A">
        <w:t xml:space="preserve">used by relatively smaller population compared to </w:t>
      </w:r>
      <w:proofErr w:type="spellStart"/>
      <w:r w:rsidR="00786C1A">
        <w:t>facebook</w:t>
      </w:r>
      <w:proofErr w:type="spellEnd"/>
      <w:r w:rsidR="00786C1A">
        <w:t xml:space="preserve"> and therefore extracts the view of this group.</w:t>
      </w:r>
    </w:p>
    <w:p w:rsidR="00D0656E" w:rsidRDefault="00D0656E" w:rsidP="008B2262">
      <w:pPr>
        <w:pStyle w:val="ListParagraph"/>
        <w:numPr>
          <w:ilvl w:val="0"/>
          <w:numId w:val="2"/>
        </w:numPr>
        <w:jc w:val="both"/>
      </w:pPr>
      <w:r>
        <w:t xml:space="preserve">The analysis only used tweets in English language. Hindi and local languages haven’t been </w:t>
      </w:r>
      <w:bookmarkStart w:id="0" w:name="_GoBack"/>
      <w:bookmarkEnd w:id="0"/>
      <w:r>
        <w:t>analyzed.</w:t>
      </w:r>
    </w:p>
    <w:p w:rsidR="00D0656E" w:rsidRDefault="00D0656E" w:rsidP="008B2262">
      <w:pPr>
        <w:pStyle w:val="ListParagraph"/>
        <w:numPr>
          <w:ilvl w:val="0"/>
          <w:numId w:val="2"/>
        </w:numPr>
        <w:jc w:val="both"/>
      </w:pPr>
      <w:r>
        <w:t>Analysis of tweets is also limited by quer</w:t>
      </w:r>
      <w:r w:rsidR="00DC2389">
        <w:t>y terms</w:t>
      </w:r>
      <w:r w:rsidR="00786C1A">
        <w:t xml:space="preserve"> used by us which only 2</w:t>
      </w:r>
      <w:r>
        <w:t xml:space="preserve"> terms found by us through manual tweet observations. </w:t>
      </w:r>
    </w:p>
    <w:p w:rsidR="00CC1EA2" w:rsidRDefault="00CC1EA2" w:rsidP="008B2262">
      <w:pPr>
        <w:pStyle w:val="ListParagraph"/>
        <w:numPr>
          <w:ilvl w:val="0"/>
          <w:numId w:val="2"/>
        </w:numPr>
        <w:jc w:val="both"/>
      </w:pPr>
      <w:r>
        <w:t xml:space="preserve">Due to multiple tags used for search there are a few duplicate tweets that can be </w:t>
      </w:r>
      <w:proofErr w:type="gramStart"/>
      <w:r>
        <w:t>both positive or</w:t>
      </w:r>
      <w:proofErr w:type="gramEnd"/>
      <w:r>
        <w:t xml:space="preserve"> negative.</w:t>
      </w:r>
    </w:p>
    <w:p w:rsidR="00786C1A" w:rsidRDefault="00786C1A" w:rsidP="008B2262">
      <w:pPr>
        <w:pStyle w:val="ListParagraph"/>
        <w:numPr>
          <w:ilvl w:val="0"/>
          <w:numId w:val="2"/>
        </w:numPr>
        <w:jc w:val="both"/>
      </w:pPr>
      <w:r>
        <w:t>Some of the tweets are related to</w:t>
      </w:r>
      <w:r w:rsidR="001A119A">
        <w:t xml:space="preserve"> money collection of the movie which are classified as positive.</w:t>
      </w:r>
    </w:p>
    <w:p w:rsidR="004F19F5" w:rsidRDefault="004F19F5" w:rsidP="008B2262">
      <w:pPr>
        <w:pStyle w:val="ListParagraph"/>
        <w:numPr>
          <w:ilvl w:val="0"/>
          <w:numId w:val="2"/>
        </w:numPr>
        <w:jc w:val="both"/>
      </w:pPr>
      <w:r>
        <w:t>This is a binary classification and therefore many neutral tweets may be classified in either positive or negative.</w:t>
      </w:r>
    </w:p>
    <w:sectPr w:rsidR="004F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4DC6"/>
    <w:multiLevelType w:val="hybridMultilevel"/>
    <w:tmpl w:val="D7E2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73DB2"/>
    <w:multiLevelType w:val="hybridMultilevel"/>
    <w:tmpl w:val="4EC6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96"/>
    <w:rsid w:val="001A119A"/>
    <w:rsid w:val="00315C6D"/>
    <w:rsid w:val="00475B43"/>
    <w:rsid w:val="004D04AA"/>
    <w:rsid w:val="004F19F5"/>
    <w:rsid w:val="005B2489"/>
    <w:rsid w:val="00715C6F"/>
    <w:rsid w:val="00786C1A"/>
    <w:rsid w:val="007A6C32"/>
    <w:rsid w:val="008B2262"/>
    <w:rsid w:val="008F1796"/>
    <w:rsid w:val="008F2DD7"/>
    <w:rsid w:val="00916308"/>
    <w:rsid w:val="00AC55F7"/>
    <w:rsid w:val="00CC1EA2"/>
    <w:rsid w:val="00D0656E"/>
    <w:rsid w:val="00DC1662"/>
    <w:rsid w:val="00DC2389"/>
    <w:rsid w:val="00F5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1C39A-9DA8-49B5-BFC2-83CE0E35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0656E"/>
    <w:pPr>
      <w:ind w:left="720"/>
      <w:contextualSpacing/>
    </w:pPr>
  </w:style>
  <w:style w:type="table" w:styleId="TableGrid">
    <w:name w:val="Table Grid"/>
    <w:basedOn w:val="TableNormal"/>
    <w:uiPriority w:val="39"/>
    <w:rsid w:val="00475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12</cp:revision>
  <dcterms:created xsi:type="dcterms:W3CDTF">2013-12-28T10:20:00Z</dcterms:created>
  <dcterms:modified xsi:type="dcterms:W3CDTF">2013-12-29T07:09:00Z</dcterms:modified>
</cp:coreProperties>
</file>