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
        <w:jc w:val="center"/>
      </w:pPr>
      <w:r>
        <w:rPr>
          <w:rFonts w:ascii="Calibri" w:hAnsi="Calibri" w:cs="Calibri" w:eastAsia="Calibri"/>
          <w:b/>
          <w:color w:val="1A1A2E"/>
          <w:sz w:val="42"/>
        </w:rPr>
        <w:t>NIKHILESH VIJAY CHIRUTALA</w:t>
      </w:r>
    </w:p>
    <w:p>
      <w:pPr>
        <w:spacing w:after="20"/>
        <w:jc w:val="center"/>
      </w:pPr>
      <w:r>
        <w:rPr>
          <w:rFonts w:ascii="Calibri" w:hAnsi="Calibri" w:cs="Calibri" w:eastAsia="Calibri"/>
          <w:color w:val="666666"/>
          <w:sz w:val="21"/>
        </w:rPr>
        <w:t>Custom Software Engineer</w:t>
      </w:r>
    </w:p>
    <w:p>
      <w:pPr>
        <w:spacing w:after="55"/>
        <w:jc w:val="center"/>
      </w:pPr>
      <w:r>
        <w:rPr>
          <w:rFonts w:ascii="Calibri" w:hAnsi="Calibri" w:cs="Calibri" w:eastAsia="Calibri"/>
          <w:color w:val="666666"/>
          <w:sz w:val="16"/>
        </w:rPr>
        <w:t>+91-9618873598</w:t>
      </w:r>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hyperlink r:id="rId9">
        <w:r>
          <w:rPr>
            <w:rFonts w:ascii="Calibri" w:hAnsi="Calibri" w:cs="Calibri" w:eastAsia="Calibri"/>
            <w:u w:val="single"/>
            <w:color w:val="4A86E8"/>
            <w:sz w:val="16"/>
            <w:szCs w:val="16"/>
          </w:rPr>
          <w:t xml:space="preserve">nikhilesh.chirutala@gmail.com</w:t>
        </w:r>
      </w:hyperlink>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hyperlink r:id="rId10">
        <w:r>
          <w:rPr>
            <w:rFonts w:ascii="Calibri" w:hAnsi="Calibri" w:cs="Calibri" w:eastAsia="Calibri"/>
            <w:u w:val="single"/>
            <w:color w:val="4A86E8"/>
            <w:sz w:val="16"/>
            <w:szCs w:val="16"/>
          </w:rPr>
          <w:t xml:space="preserve">linkedin.com/in/nikhilesh-chirutala</w:t>
        </w:r>
      </w:hyperlink>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hyperlink r:id="rId11">
        <w:r>
          <w:rPr>
            <w:rFonts w:ascii="Calibri" w:hAnsi="Calibri" w:cs="Calibri" w:eastAsia="Calibri"/>
            <w:u w:val="single"/>
            <w:color w:val="4A86E8"/>
            <w:sz w:val="16"/>
            <w:szCs w:val="16"/>
          </w:rPr>
          <w:t xml:space="preserve">github.com/nikhilesh2010</w:t>
        </w:r>
      </w:hyperlink>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hyperlink r:id="rId12">
        <w:r>
          <w:rPr>
            <w:rFonts w:ascii="Calibri" w:hAnsi="Calibri" w:cs="Calibri" w:eastAsia="Calibri"/>
            <w:u w:val="single"/>
            <w:color w:val="4A86E8"/>
            <w:sz w:val="16"/>
            <w:szCs w:val="16"/>
          </w:rPr>
          <w:t xml:space="preserve">nikhileshc.vercel.app</w:t>
        </w:r>
      </w:hyperlink>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r>
        <w:rPr>
          <w:rFonts w:ascii="Calibri" w:hAnsi="Calibri" w:cs="Calibri" w:eastAsia="Calibri"/>
          <w:color w:val="666666"/>
          <w:sz w:val="16"/>
        </w:rPr>
        <w:t>Bengaluru, IN</w:t>
      </w:r>
    </w:p>
    <w:p>
      <w:pPr>
        <w:spacing w:before="150" w:after="45"/>
        <w:pBdr>
          <w:bottom w:val="single" w:sz="6" w:space="1" w:color="1A1A2E"/>
        </w:pBdr>
      </w:pPr>
      <w:r>
        <w:rPr>
          <w:rFonts w:ascii="Calibri" w:hAnsi="Calibri" w:cs="Calibri" w:eastAsia="Calibri"/>
          <w:b/>
          <w:color w:val="1A1A2E"/>
          <w:sz w:val="19"/>
        </w:rPr>
        <w:t>SUMMARY</w:t>
      </w:r>
    </w:p>
    <w:p>
      <w:pPr>
        <w:spacing w:before="40" w:after="40"/>
        <w:jc w:val="both"/>
      </w:pPr>
      <w:r>
        <w:rPr>
          <w:rFonts w:ascii="Calibri" w:hAnsi="Calibri" w:cs="Calibri" w:eastAsia="Calibri"/>
          <w:color w:val="2D2D2D"/>
          <w:sz w:val="18"/>
        </w:rPr>
        <w:t>Custom Software Engineer with 2.8 years of experience designing and delivering Python applications, REST APIs, backend services, data models, and automation solutions across cloud contact center, AI-driven, CRM, and web platforms. Proficient in Python, FastAPI, Django, Flask, SQL, MongoDB, PostgreSQL, REST API development, authentication and authorization, AWS services, CI/CD, testing, and production troubleshooting. Familiar with AI, Machine Learning, LangChain, and LangGraph, with experience translating business requirements into maintainable software solutions, collaborating across teams, and owning backend features through development, testing, deployment, and production support.</w:t>
        <w:br/>
      </w:r>
    </w:p>
    <w:p>
      <w:pPr>
        <w:spacing w:before="150" w:after="45"/>
        <w:pBdr>
          <w:bottom w:val="single" w:sz="6" w:space="1" w:color="1A1A2E"/>
        </w:pBdr>
      </w:pPr>
      <w:r>
        <w:rPr>
          <w:rFonts w:ascii="Calibri" w:hAnsi="Calibri" w:cs="Calibri" w:eastAsia="Calibri"/>
          <w:b/>
          <w:color w:val="1A1A2E"/>
          <w:sz w:val="19"/>
        </w:rPr>
        <w:t>TECHNICAL SKILLS</w:t>
      </w:r>
    </w:p>
    <w:p>
      <w:pPr>
        <w:spacing w:before="20" w:after="20"/>
        <w:jc w:val="both"/>
      </w:pPr>
      <w:r>
        <w:rPr>
          <w:rFonts w:ascii="Calibri" w:hAnsi="Calibri" w:cs="Calibri" w:eastAsia="Calibri"/>
          <w:b/>
          <w:color w:val="2D2D2D"/>
          <w:sz w:val="19"/>
        </w:rPr>
        <w:t>Languages:</w:t>
      </w:r>
      <w:r>
        <w:rPr>
          <w:rFonts w:ascii="Calibri" w:hAnsi="Calibri" w:cs="Calibri" w:eastAsia="Calibri"/>
          <w:color w:val="2D2D2D"/>
          <w:sz w:val="18"/>
        </w:rPr>
        <w:t xml:space="preserve"> Python, SQL, JavaScript (ES6+), TypeScript, HTML5, CSS3</w:t>
      </w:r>
    </w:p>
    <w:p>
      <w:pPr>
        <w:spacing w:before="20" w:after="20"/>
        <w:jc w:val="both"/>
      </w:pPr>
      <w:r>
        <w:rPr>
          <w:rFonts w:ascii="Calibri" w:hAnsi="Calibri" w:cs="Calibri" w:eastAsia="Calibri"/>
          <w:b/>
          <w:color w:val="2D2D2D"/>
          <w:sz w:val="19"/>
        </w:rPr>
        <w:t>Backend &amp; Web:</w:t>
      </w:r>
      <w:r>
        <w:rPr>
          <w:rFonts w:ascii="Calibri" w:hAnsi="Calibri" w:cs="Calibri" w:eastAsia="Calibri"/>
          <w:color w:val="2D2D2D"/>
          <w:sz w:val="18"/>
        </w:rPr>
        <w:t xml:space="preserve"> FastAPI, Django, Flask, REST APIs, Jinja2, serverless-http</w:t>
      </w:r>
    </w:p>
    <w:p>
      <w:pPr>
        <w:spacing w:before="20" w:after="20"/>
        <w:jc w:val="both"/>
      </w:pPr>
      <w:r>
        <w:rPr>
          <w:rFonts w:ascii="Calibri" w:hAnsi="Calibri" w:cs="Calibri" w:eastAsia="Calibri"/>
          <w:b/>
          <w:color w:val="2D2D2D"/>
          <w:sz w:val="19"/>
        </w:rPr>
        <w:t>AI &amp; ML:</w:t>
      </w:r>
      <w:r>
        <w:rPr>
          <w:rFonts w:ascii="Calibri" w:hAnsi="Calibri" w:cs="Calibri" w:eastAsia="Calibri"/>
          <w:color w:val="2D2D2D"/>
          <w:sz w:val="18"/>
        </w:rPr>
        <w:t xml:space="preserve"> AI, Machine Learning, LangChain, LangGraph</w:t>
      </w:r>
    </w:p>
    <w:p>
      <w:pPr>
        <w:spacing w:before="20" w:after="20"/>
        <w:jc w:val="both"/>
      </w:pPr>
      <w:r>
        <w:rPr>
          <w:rFonts w:ascii="Calibri" w:hAnsi="Calibri" w:cs="Calibri" w:eastAsia="Calibri"/>
          <w:b/>
          <w:color w:val="2D2D2D"/>
          <w:sz w:val="19"/>
        </w:rPr>
        <w:t>Databases:</w:t>
      </w:r>
      <w:r>
        <w:rPr>
          <w:rFonts w:ascii="Calibri" w:hAnsi="Calibri" w:cs="Calibri" w:eastAsia="Calibri"/>
          <w:color w:val="2D2D2D"/>
          <w:sz w:val="18"/>
        </w:rPr>
        <w:t xml:space="preserve"> MongoDB, PostgreSQL, Neon DB, Prisma</w:t>
      </w:r>
    </w:p>
    <w:p>
      <w:pPr>
        <w:spacing w:before="20" w:after="20"/>
        <w:jc w:val="both"/>
      </w:pPr>
      <w:r>
        <w:rPr>
          <w:rFonts w:ascii="Calibri" w:hAnsi="Calibri" w:cs="Calibri" w:eastAsia="Calibri"/>
          <w:b/>
          <w:color w:val="2D2D2D"/>
          <w:sz w:val="19"/>
        </w:rPr>
        <w:t>Auth &amp; Security:</w:t>
      </w:r>
      <w:r>
        <w:rPr>
          <w:rFonts w:ascii="Calibri" w:hAnsi="Calibri" w:cs="Calibri" w:eastAsia="Calibri"/>
          <w:color w:val="2D2D2D"/>
          <w:sz w:val="18"/>
        </w:rPr>
        <w:t xml:space="preserve"> JWT, bcrypt, RBAC, ACL, Clerk</w:t>
      </w:r>
    </w:p>
    <w:p>
      <w:pPr>
        <w:spacing w:before="20" w:after="20"/>
        <w:jc w:val="both"/>
      </w:pPr>
      <w:r>
        <w:rPr>
          <w:rFonts w:ascii="Calibri" w:hAnsi="Calibri" w:cs="Calibri" w:eastAsia="Calibri"/>
          <w:b/>
          <w:color w:val="2D2D2D"/>
          <w:sz w:val="19"/>
        </w:rPr>
        <w:t>Cloud &amp; DevOps:</w:t>
      </w:r>
      <w:r>
        <w:rPr>
          <w:rFonts w:ascii="Calibri" w:hAnsi="Calibri" w:cs="Calibri" w:eastAsia="Calibri"/>
          <w:color w:val="2D2D2D"/>
          <w:sz w:val="18"/>
        </w:rPr>
        <w:t xml:space="preserve"> AWS, Amazon S3, Vercel, Linux, GitHub Actions, CI/CD, DevOps</w:t>
      </w:r>
    </w:p>
    <w:p>
      <w:pPr>
        <w:spacing w:before="20" w:after="20"/>
        <w:jc w:val="both"/>
      </w:pPr>
      <w:r>
        <w:rPr>
          <w:rFonts w:ascii="Calibri" w:hAnsi="Calibri" w:cs="Calibri" w:eastAsia="Calibri"/>
          <w:b/>
          <w:color w:val="2D2D2D"/>
          <w:sz w:val="19"/>
        </w:rPr>
        <w:t>Software Engineering:</w:t>
      </w:r>
      <w:r>
        <w:rPr>
          <w:rFonts w:ascii="Calibri" w:hAnsi="Calibri" w:cs="Calibri" w:eastAsia="Calibri"/>
          <w:color w:val="2D2D2D"/>
          <w:sz w:val="18"/>
        </w:rPr>
        <w:t xml:space="preserve"> Agile, Scrum, API Design, Application Development, Requirements Analysis, Code Review, Debugging, Unit Testing</w:t>
      </w:r>
    </w:p>
    <w:p>
      <w:pPr>
        <w:spacing w:before="20" w:after="20"/>
        <w:jc w:val="both"/>
      </w:pPr>
      <w:r>
        <w:rPr>
          <w:rFonts w:ascii="Calibri" w:hAnsi="Calibri" w:cs="Calibri" w:eastAsia="Calibri"/>
          <w:b/>
          <w:color w:val="2D2D2D"/>
          <w:sz w:val="19"/>
        </w:rPr>
        <w:t>Testing &amp; Tools:</w:t>
      </w:r>
      <w:r>
        <w:rPr>
          <w:rFonts w:ascii="Calibri" w:hAnsi="Calibri" w:cs="Calibri" w:eastAsia="Calibri"/>
          <w:color w:val="2D2D2D"/>
          <w:sz w:val="18"/>
        </w:rPr>
        <w:t xml:space="preserve"> Postman, Jest, Git, GitHub, VS Code</w:t>
      </w:r>
    </w:p>
    <w:p>
      <w:pPr>
        <w:spacing w:before="20" w:after="20"/>
        <w:jc w:val="both"/>
      </w:pPr>
      <w:r>
        <w:rPr>
          <w:rFonts w:ascii="Calibri" w:hAnsi="Calibri" w:cs="Calibri" w:eastAsia="Calibri"/>
          <w:b/>
          <w:color w:val="2D2D2D"/>
          <w:sz w:val="19"/>
        </w:rPr>
        <w:t>Integrations:</w:t>
      </w:r>
      <w:r>
        <w:rPr>
          <w:rFonts w:ascii="Calibri" w:hAnsi="Calibri" w:cs="Calibri" w:eastAsia="Calibri"/>
          <w:color w:val="2D2D2D"/>
          <w:sz w:val="18"/>
        </w:rPr>
        <w:t xml:space="preserve"> Twilio, GitHub API</w:t>
      </w:r>
    </w:p>
    <w:p>
      <w:pPr>
        <w:spacing w:before="20" w:after="20"/>
        <w:jc w:val="both"/>
      </w:pPr>
      <w:r>
        <w:rPr>
          <w:rFonts w:ascii="Calibri" w:hAnsi="Calibri" w:cs="Calibri" w:eastAsia="Calibri"/>
          <w:b/>
          <w:color w:val="2D2D2D"/>
          <w:sz w:val="19"/>
        </w:rPr>
        <w:t>Frontend:</w:t>
      </w:r>
      <w:r>
        <w:rPr>
          <w:rFonts w:ascii="Calibri" w:hAnsi="Calibri" w:cs="Calibri" w:eastAsia="Calibri"/>
          <w:color w:val="2D2D2D"/>
          <w:sz w:val="18"/>
        </w:rPr>
        <w:t xml:space="preserve"> React.js, Next.js, Tailwind CSS</w:t>
      </w:r>
    </w:p>
    <w:p>
      <w:pPr>
        <w:spacing w:before="150" w:after="45"/>
        <w:pBdr>
          <w:bottom w:val="single" w:sz="6" w:space="1" w:color="1A1A2E"/>
        </w:pBdr>
      </w:pPr>
      <w:r>
        <w:rPr>
          <w:rFonts w:ascii="Calibri" w:hAnsi="Calibri" w:cs="Calibri" w:eastAsia="Calibri"/>
          <w:b/>
          <w:color w:val="1A1A2E"/>
          <w:sz w:val="19"/>
        </w:rPr>
        <w:t>WORK EXPERIENCE</w:t>
      </w:r>
    </w:p>
    <w:p>
      <w:pPr>
        <w:tabs>
          <w:tab w:pos="10960" w:val="right"/>
        </w:tabs>
        <w:spacing w:before="85" w:after="14"/>
      </w:pPr>
      <w:r>
        <w:rPr>
          <w:rFonts w:ascii="Calibri" w:hAnsi="Calibri" w:cs="Calibri" w:eastAsia="Calibri"/>
          <w:b/>
          <w:color w:val="2D2D2D"/>
          <w:sz w:val="20"/>
        </w:rPr>
        <w:t>Software Engineer</w:t>
      </w:r>
      <w:r>
        <w:rPr>
          <w:rFonts w:ascii="Calibri" w:hAnsi="Calibri" w:cs="Calibri" w:eastAsia="Calibri"/>
          <w:color w:val="2D2D2D"/>
          <w:sz w:val="19"/>
        </w:rPr>
        <w:t xml:space="preserve">  ·  </w:t>
      </w:r>
      <w:r>
        <w:rPr>
          <w:rFonts w:ascii="Calibri" w:hAnsi="Calibri" w:cs="Calibri" w:eastAsia="Calibri"/>
          <w:b/>
          <w:color w:val="4A86E8"/>
          <w:sz w:val="20"/>
        </w:rPr>
        <w:t>CA One Tech Cloud Inc.</w:t>
      </w:r>
      <w:r>
        <w:rPr>
          <w:rFonts w:ascii="Calibri" w:hAnsi="Calibri" w:cs="Calibri" w:eastAsia="Calibri"/>
          <w:b/>
          <w:color w:val="2D2D2D"/>
          <w:sz w:val="19"/>
        </w:rPr>
        <w:tab/>
      </w:r>
      <w:r>
        <w:rPr>
          <w:rFonts w:ascii="Calibri" w:hAnsi="Calibri" w:cs="Calibri" w:eastAsia="Calibri"/>
          <w:i w:val="0"/>
          <w:color w:val="666666"/>
          <w:sz w:val="17"/>
        </w:rPr>
        <w:t>Apr 2026 – Present  |  Bengaluru, India</w:t>
      </w:r>
    </w:p>
    <w:p>
      <w:pPr>
        <w:spacing w:before="20" w:after="20"/>
        <w:ind w:left="340" w:hanging="200"/>
        <w:jc w:val="both"/>
      </w:pPr>
      <w:r>
        <w:rPr>
          <w:rFonts w:ascii="Calibri" w:hAnsi="Calibri" w:cs="Calibri" w:eastAsia="Calibri"/>
          <w:color w:val="2D2D2D"/>
          <w:sz w:val="18"/>
        </w:rPr>
        <w:t>• Designed and built Python backend automation for Convoso, processing 10,000+ call recordings monthly across recovery, S3 storage, and metadata workflows. Owned the recording recovery system from design through deployment, reducing manual intervention and improving reliability.</w:t>
      </w:r>
    </w:p>
    <w:p>
      <w:pPr>
        <w:spacing w:before="20" w:after="20"/>
        <w:ind w:left="340" w:hanging="200"/>
        <w:jc w:val="both"/>
      </w:pPr>
      <w:r>
        <w:rPr>
          <w:rFonts w:ascii="Calibri" w:hAnsi="Calibri" w:cs="Calibri" w:eastAsia="Calibri"/>
          <w:color w:val="2D2D2D"/>
          <w:sz w:val="18"/>
        </w:rPr>
        <w:t>• Investigated and resolved production issues across backend workflows, optimized storage and data-processing operations, and validated deployments through testing and production troubleshooting.</w:t>
      </w:r>
    </w:p>
    <w:p>
      <w:pPr>
        <w:spacing w:before="40" w:after="20"/>
      </w:pPr>
      <w:r>
        <w:rPr>
          <w:rFonts w:ascii="Calibri" w:hAnsi="Calibri" w:cs="Calibri" w:eastAsia="Calibri"/>
          <w:b/>
          <w:color w:val="2D2D2D"/>
          <w:sz w:val="19"/>
        </w:rPr>
        <w:t>Key Projects:</w:t>
      </w:r>
    </w:p>
    <w:p>
      <w:pPr>
        <w:tabs>
          <w:tab w:pos="10960" w:val="right"/>
        </w:tabs>
        <w:spacing w:before="85" w:after="14"/>
      </w:pPr>
      <w:r>
        <w:rPr>
          <w:rFonts w:ascii="Calibri" w:hAnsi="Calibri" w:cs="Calibri" w:eastAsia="Calibri"/>
          <w:b/>
          <w:color w:val="2D2D2D"/>
          <w:sz w:val="19"/>
        </w:rPr>
        <w:t>CONVOSO —</w:t>
      </w:r>
      <w:r>
        <w:rPr>
          <w:rFonts w:ascii="Calibri" w:hAnsi="Calibri" w:cs="Calibri" w:eastAsia="Calibri"/>
          <w:color w:val="666666"/>
          <w:sz w:val="17"/>
        </w:rPr>
        <w:t xml:space="preserve"> Cloud Contact Center Platform</w:t>
      </w:r>
      <w:r>
        <w:rPr>
          <w:rFonts w:ascii="Calibri" w:hAnsi="Calibri" w:cs="Calibri" w:eastAsia="Calibri"/>
          <w:b/>
          <w:color w:val="2D2D2D"/>
          <w:sz w:val="19"/>
        </w:rPr>
        <w:tab/>
      </w:r>
      <w:r>
        <w:rPr>
          <w:rFonts w:ascii="Calibri" w:hAnsi="Calibri" w:cs="Calibri" w:eastAsia="Calibri"/>
          <w:i/>
          <w:color w:val="666666"/>
          <w:sz w:val="17"/>
        </w:rPr>
        <w:t>Python, FastAPI, AWS, Amazon S3</w:t>
      </w:r>
    </w:p>
    <w:p>
      <w:pPr>
        <w:spacing w:before="20" w:after="20"/>
        <w:ind w:left="340" w:hanging="200"/>
        <w:jc w:val="both"/>
      </w:pPr>
      <w:r>
        <w:rPr>
          <w:rFonts w:ascii="Calibri" w:hAnsi="Calibri" w:cs="Calibri" w:eastAsia="Calibri"/>
          <w:color w:val="2D2D2D"/>
          <w:sz w:val="18"/>
        </w:rPr>
        <w:t>• Developed Python backend services for lead routing, recording management, data processing, and cloud-based contact center operations.</w:t>
      </w:r>
    </w:p>
    <w:p>
      <w:pPr>
        <w:spacing w:before="20" w:after="20"/>
        <w:ind w:left="340" w:hanging="200"/>
        <w:jc w:val="both"/>
      </w:pPr>
      <w:r>
        <w:rPr>
          <w:rFonts w:ascii="Calibri" w:hAnsi="Calibri" w:cs="Calibri" w:eastAsia="Calibri"/>
          <w:color w:val="2D2D2D"/>
          <w:sz w:val="18"/>
        </w:rPr>
        <w:t>• Built recording-recovery and metadata-sync workflows handling 10,000+ recordings/month, improving data consistency, reliability, and system performance.</w:t>
      </w:r>
    </w:p>
    <w:p>
      <w:pPr>
        <w:tabs>
          <w:tab w:pos="10960" w:val="right"/>
        </w:tabs>
        <w:spacing w:before="85" w:after="14"/>
      </w:pPr>
      <w:r>
        <w:rPr>
          <w:rFonts w:ascii="Calibri" w:hAnsi="Calibri" w:cs="Calibri" w:eastAsia="Calibri"/>
          <w:b/>
          <w:color w:val="2D2D2D"/>
          <w:sz w:val="20"/>
        </w:rPr>
        <w:t>Software Engineer</w:t>
      </w:r>
      <w:r>
        <w:rPr>
          <w:rFonts w:ascii="Calibri" w:hAnsi="Calibri" w:cs="Calibri" w:eastAsia="Calibri"/>
          <w:color w:val="2D2D2D"/>
          <w:sz w:val="19"/>
        </w:rPr>
        <w:t xml:space="preserve">  ·  </w:t>
      </w:r>
      <w:r>
        <w:rPr>
          <w:rFonts w:ascii="Calibri" w:hAnsi="Calibri" w:cs="Calibri" w:eastAsia="Calibri"/>
          <w:b/>
          <w:color w:val="4A86E8"/>
          <w:sz w:val="20"/>
        </w:rPr>
        <w:t>Mantra Technologies</w:t>
      </w:r>
      <w:r>
        <w:rPr>
          <w:rFonts w:ascii="Calibri" w:hAnsi="Calibri" w:cs="Calibri" w:eastAsia="Calibri"/>
          <w:b/>
          <w:color w:val="2D2D2D"/>
          <w:sz w:val="19"/>
        </w:rPr>
        <w:tab/>
      </w:r>
      <w:r>
        <w:rPr>
          <w:rFonts w:ascii="Calibri" w:hAnsi="Calibri" w:cs="Calibri" w:eastAsia="Calibri"/>
          <w:i w:val="0"/>
          <w:color w:val="666666"/>
          <w:sz w:val="17"/>
        </w:rPr>
        <w:t>Feb 2024 – Mar 2026  |  Hyderabad, India</w:t>
      </w:r>
    </w:p>
    <w:p>
      <w:pPr>
        <w:spacing w:before="20" w:after="20"/>
        <w:ind w:left="340" w:hanging="200"/>
        <w:jc w:val="both"/>
      </w:pPr>
      <w:r>
        <w:rPr>
          <w:rFonts w:ascii="Calibri" w:hAnsi="Calibri" w:cs="Calibri" w:eastAsia="Calibri"/>
          <w:color w:val="2D2D2D"/>
          <w:sz w:val="18"/>
        </w:rPr>
        <w:t>• Designed and delivered Python backend features across four production applications in Agile/Scrum environments, collaborating with frontend teams on requirements, API contracts, and data models.</w:t>
      </w:r>
    </w:p>
    <w:p>
      <w:pPr>
        <w:spacing w:before="20" w:after="20"/>
        <w:ind w:left="340" w:hanging="200"/>
        <w:jc w:val="both"/>
      </w:pPr>
      <w:r>
        <w:rPr>
          <w:rFonts w:ascii="Calibri" w:hAnsi="Calibri" w:cs="Calibri" w:eastAsia="Calibri"/>
          <w:color w:val="2D2D2D"/>
          <w:sz w:val="18"/>
        </w:rPr>
        <w:t>• Developed clean and maintainable REST APIs with RBAC/ACL authorization, optimized application workflows, performed endpoint testing and debugging, and contributed to production-ready software delivery.</w:t>
      </w:r>
    </w:p>
    <w:p>
      <w:pPr>
        <w:spacing w:before="20" w:after="20"/>
        <w:ind w:left="340" w:hanging="200"/>
        <w:jc w:val="both"/>
      </w:pPr>
      <w:r>
        <w:rPr>
          <w:rFonts w:ascii="Calibri" w:hAnsi="Calibri" w:cs="Calibri" w:eastAsia="Calibri"/>
          <w:color w:val="2D2D2D"/>
          <w:sz w:val="18"/>
        </w:rPr>
        <w:t>• Managed AWS and Vercel deployments, GitHub Actions CI/CD pipelines, and Linux-based development workflows while supporting application releases and troubleshooting.</w:t>
      </w:r>
    </w:p>
    <w:p>
      <w:pPr>
        <w:spacing w:before="40" w:after="20"/>
      </w:pPr>
      <w:r>
        <w:rPr>
          <w:rFonts w:ascii="Calibri" w:hAnsi="Calibri" w:cs="Calibri" w:eastAsia="Calibri"/>
          <w:b/>
          <w:color w:val="2D2D2D"/>
          <w:sz w:val="19"/>
        </w:rPr>
        <w:t>Key Projects:</w:t>
      </w:r>
    </w:p>
    <w:p>
      <w:pPr>
        <w:tabs>
          <w:tab w:pos="10960" w:val="right"/>
        </w:tabs>
        <w:spacing w:before="85" w:after="14"/>
      </w:pPr>
      <w:r>
        <w:rPr>
          <w:rFonts w:ascii="Calibri" w:hAnsi="Calibri" w:cs="Calibri" w:eastAsia="Calibri"/>
          <w:b/>
          <w:color w:val="2D2D2D"/>
          <w:sz w:val="19"/>
        </w:rPr>
        <w:t>AI Bull —</w:t>
      </w:r>
      <w:r>
        <w:rPr>
          <w:rFonts w:ascii="Calibri" w:hAnsi="Calibri" w:cs="Calibri" w:eastAsia="Calibri"/>
          <w:color w:val="666666"/>
          <w:sz w:val="17"/>
        </w:rPr>
        <w:t xml:space="preserve"> AI-Powered Trading Platform</w:t>
      </w:r>
      <w:r>
        <w:rPr>
          <w:rFonts w:ascii="Calibri" w:hAnsi="Calibri" w:cs="Calibri" w:eastAsia="Calibri"/>
          <w:b/>
          <w:color w:val="2D2D2D"/>
          <w:sz w:val="19"/>
        </w:rPr>
        <w:tab/>
      </w:r>
      <w:r>
        <w:rPr>
          <w:rFonts w:ascii="Calibri" w:hAnsi="Calibri" w:cs="Calibri" w:eastAsia="Calibri"/>
          <w:i/>
          <w:color w:val="666666"/>
          <w:sz w:val="17"/>
        </w:rPr>
        <w:t>FastAPI, Jinja2, Python, MongoDB</w:t>
      </w:r>
    </w:p>
    <w:p>
      <w:pPr>
        <w:spacing w:before="20" w:after="20"/>
        <w:ind w:left="340" w:hanging="200"/>
        <w:jc w:val="both"/>
      </w:pPr>
      <w:r>
        <w:rPr>
          <w:rFonts w:ascii="Calibri" w:hAnsi="Calibri" w:cs="Calibri" w:eastAsia="Calibri"/>
          <w:color w:val="2D2D2D"/>
          <w:sz w:val="18"/>
        </w:rPr>
        <w:t>• Engineered back-testing and portfolio import workflows for validating trading strategies against historical market data.</w:t>
      </w:r>
    </w:p>
    <w:p>
      <w:pPr>
        <w:spacing w:before="20" w:after="20"/>
        <w:ind w:left="340" w:hanging="200"/>
        <w:jc w:val="both"/>
      </w:pPr>
      <w:r>
        <w:rPr>
          <w:rFonts w:ascii="Calibri" w:hAnsi="Calibri" w:cs="Calibri" w:eastAsia="Calibri"/>
          <w:color w:val="2D2D2D"/>
          <w:sz w:val="18"/>
        </w:rPr>
        <w:t>• Built backend logic for stock and mutual fund screeners with dynamic filtering and data aggregation across 1,000+ financial instruments.</w:t>
      </w:r>
    </w:p>
    <w:p>
      <w:pPr>
        <w:tabs>
          <w:tab w:pos="10960" w:val="right"/>
        </w:tabs>
        <w:spacing w:before="85" w:after="14"/>
      </w:pPr>
      <w:r>
        <w:rPr>
          <w:rFonts w:ascii="Calibri" w:hAnsi="Calibri" w:cs="Calibri" w:eastAsia="Calibri"/>
          <w:b/>
          <w:color w:val="2D2D2D"/>
          <w:sz w:val="19"/>
        </w:rPr>
        <w:t>CRM.io —</w:t>
      </w:r>
      <w:r>
        <w:rPr>
          <w:rFonts w:ascii="Calibri" w:hAnsi="Calibri" w:cs="Calibri" w:eastAsia="Calibri"/>
          <w:color w:val="666666"/>
          <w:sz w:val="17"/>
        </w:rPr>
        <w:t xml:space="preserve"> AI-Driven CRM System</w:t>
      </w:r>
      <w:r>
        <w:rPr>
          <w:rFonts w:ascii="Calibri" w:hAnsi="Calibri" w:cs="Calibri" w:eastAsia="Calibri"/>
          <w:b/>
          <w:color w:val="2D2D2D"/>
          <w:sz w:val="19"/>
        </w:rPr>
        <w:tab/>
      </w:r>
      <w:r>
        <w:rPr>
          <w:rFonts w:ascii="Calibri" w:hAnsi="Calibri" w:cs="Calibri" w:eastAsia="Calibri"/>
          <w:i/>
          <w:color w:val="666666"/>
          <w:sz w:val="17"/>
        </w:rPr>
        <w:t>FastAPI, Jinja2, Python, ACL, Twilio, MongoDB</w:t>
      </w:r>
    </w:p>
    <w:p>
      <w:pPr>
        <w:spacing w:before="20" w:after="20"/>
        <w:ind w:left="340" w:hanging="200"/>
        <w:jc w:val="both"/>
      </w:pPr>
      <w:r>
        <w:rPr>
          <w:rFonts w:ascii="Calibri" w:hAnsi="Calibri" w:cs="Calibri" w:eastAsia="Calibri"/>
          <w:color w:val="2D2D2D"/>
          <w:sz w:val="18"/>
        </w:rPr>
        <w:t>• Built Python REST APIs for Contacts, Tasks, Documents, and Telephony modules, supporting core CRM business workflows.</w:t>
      </w:r>
    </w:p>
    <w:p>
      <w:pPr>
        <w:spacing w:before="20" w:after="20"/>
        <w:ind w:left="340" w:hanging="200"/>
        <w:jc w:val="both"/>
      </w:pPr>
      <w:r>
        <w:rPr>
          <w:rFonts w:ascii="Calibri" w:hAnsi="Calibri" w:cs="Calibri" w:eastAsia="Calibri"/>
          <w:color w:val="2D2D2D"/>
          <w:sz w:val="18"/>
        </w:rPr>
        <w:t>• Integrated custom telephony services and Twilio, handling call routing, session management, and webhook processing.</w:t>
      </w:r>
    </w:p>
    <w:p>
      <w:pPr>
        <w:spacing w:before="20" w:after="20"/>
        <w:ind w:left="340" w:hanging="200"/>
        <w:jc w:val="both"/>
      </w:pPr>
      <w:r>
        <w:rPr>
          <w:rFonts w:ascii="Calibri" w:hAnsi="Calibri" w:cs="Calibri" w:eastAsia="Calibri"/>
          <w:color w:val="2D2D2D"/>
          <w:sz w:val="18"/>
        </w:rPr>
        <w:t>• Implemented granular ACL and role-based permissions to secure API-level data access across multiple user tiers.</w:t>
      </w:r>
    </w:p>
    <w:p>
      <w:pPr>
        <w:spacing w:before="150" w:after="45"/>
        <w:pBdr>
          <w:bottom w:val="single" w:sz="6" w:space="1" w:color="1A1A2E"/>
        </w:pBdr>
      </w:pPr>
      <w:r>
        <w:rPr>
          <w:rFonts w:ascii="Calibri" w:hAnsi="Calibri" w:cs="Calibri" w:eastAsia="Calibri"/>
          <w:b/>
          <w:color w:val="1A1A2E"/>
          <w:sz w:val="19"/>
        </w:rPr>
        <w:t>PERSONAL PROJECTS</w:t>
      </w:r>
    </w:p>
    <w:p>
      <w:pPr>
        <w:tabs>
          <w:tab w:pos="10960" w:val="right"/>
        </w:tabs>
        <w:spacing w:before="85" w:after="14"/>
      </w:pPr>
      <w:r>
        <w:rPr>
          <w:rFonts w:ascii="Calibri" w:hAnsi="Calibri" w:cs="Calibri" w:eastAsia="Calibri"/>
          <w:b/>
          <w:color w:val="2D2D2D"/>
          <w:sz w:val="19"/>
        </w:rPr>
        <w:t>MyContacts</w:t>
      </w:r>
      <w:r>
        <w:rPr>
          <w:rFonts w:ascii="Calibri" w:hAnsi="Calibri" w:cs="Calibri" w:eastAsia="Calibri"/>
          <w:b/>
          <w:color w:val="111111"/>
          <w:sz w:val="19"/>
        </w:rPr>
        <w:t xml:space="preserve"> — </w:t>
      </w:r>
      <w:r>
        <w:rPr>
          <w:rFonts w:ascii="Calibri" w:hAnsi="Calibri" w:cs="Calibri" w:eastAsia="Calibri"/>
          <w:color w:val="666666"/>
          <w:sz w:val="17"/>
        </w:rPr>
        <w:t>RESTful Contacts API / Contact Management App</w:t>
      </w:r>
      <w:r>
        <w:rPr>
          <w:rFonts w:ascii="Calibri" w:hAnsi="Calibri" w:cs="Calibri" w:eastAsia="Calibri"/>
          <w:b/>
          <w:color w:val="2D2D2D"/>
          <w:sz w:val="19"/>
        </w:rPr>
        <w:tab/>
      </w:r>
      <w:r>
        <w:rPr>
          <w:rFonts w:ascii="Calibri" w:hAnsi="Calibri" w:cs="Calibri" w:eastAsia="Calibri"/>
          <w:i/>
          <w:color w:val="666666"/>
          <w:sz w:val="17"/>
        </w:rPr>
        <w:t>Python, FastAPI, MongoDB, JWT, bcrypt, serverless-http</w:t>
      </w:r>
    </w:p>
    <w:p>
      <w:pPr>
        <w:tabs>
          <w:tab w:pos="10960" w:val="right"/>
        </w:tabs>
        <w:spacing w:before="85" w:after="14"/>
      </w:pPr>
      <w:hyperlink r:id="rId13">
        <w:r>
          <w:rPr>
            <w:rFonts w:ascii="Calibri" w:hAnsi="Calibri" w:cs="Calibri" w:eastAsia="Calibri"/>
            <w:b/>
            <w:u w:val="single"/>
            <w:color w:val="4A86E8"/>
            <w:sz w:val="19"/>
            <w:szCs w:val="19"/>
          </w:rPr>
          <w:t xml:space="preserve">JS Studio</w:t>
        </w:r>
      </w:hyperlink>
      <w:r>
        <w:rPr>
          <w:rFonts w:ascii="Calibri" w:hAnsi="Calibri" w:cs="Calibri" w:eastAsia="Calibri"/>
          <w:b/>
          <w:color w:val="111111"/>
          <w:sz w:val="19"/>
        </w:rPr>
        <w:t xml:space="preserve"> — </w:t>
      </w:r>
      <w:r>
        <w:rPr>
          <w:rFonts w:ascii="Calibri" w:hAnsi="Calibri" w:cs="Calibri" w:eastAsia="Calibri"/>
          <w:color w:val="666666"/>
          <w:sz w:val="17"/>
        </w:rPr>
        <w:t>Online JavaScript Playground</w:t>
      </w:r>
      <w:r>
        <w:rPr>
          <w:rFonts w:ascii="Calibri" w:hAnsi="Calibri" w:cs="Calibri" w:eastAsia="Calibri"/>
          <w:b/>
          <w:color w:val="2D2D2D"/>
          <w:sz w:val="19"/>
        </w:rPr>
        <w:tab/>
      </w:r>
      <w:r>
        <w:rPr>
          <w:rFonts w:ascii="Calibri" w:hAnsi="Calibri" w:cs="Calibri" w:eastAsia="Calibri"/>
          <w:i/>
          <w:color w:val="666666"/>
          <w:sz w:val="17"/>
        </w:rPr>
        <w:t>Next.js, GitHub API, Vercel, GitHub Actions, Jest</w:t>
      </w:r>
    </w:p>
    <w:p>
      <w:pPr>
        <w:tabs>
          <w:tab w:pos="10960" w:val="right"/>
        </w:tabs>
        <w:spacing w:before="85" w:after="14"/>
      </w:pPr>
      <w:hyperlink r:id="rId14">
        <w:r>
          <w:rPr>
            <w:rFonts w:ascii="Calibri" w:hAnsi="Calibri" w:cs="Calibri" w:eastAsia="Calibri"/>
            <w:b/>
            <w:u w:val="single"/>
            <w:color w:val="4A86E8"/>
            <w:sz w:val="19"/>
            <w:szCs w:val="19"/>
          </w:rPr>
          <w:t xml:space="preserve">AnyScrum</w:t>
        </w:r>
      </w:hyperlink>
      <w:r>
        <w:rPr>
          <w:rFonts w:ascii="Calibri" w:hAnsi="Calibri" w:cs="Calibri" w:eastAsia="Calibri"/>
          <w:b/>
          <w:color w:val="111111"/>
          <w:sz w:val="19"/>
        </w:rPr>
        <w:t xml:space="preserve"> — </w:t>
      </w:r>
      <w:r>
        <w:rPr>
          <w:rFonts w:ascii="Calibri" w:hAnsi="Calibri" w:cs="Calibri" w:eastAsia="Calibri"/>
          <w:color w:val="666666"/>
          <w:sz w:val="17"/>
        </w:rPr>
        <w:t>Project Management Platform</w:t>
      </w:r>
      <w:r>
        <w:rPr>
          <w:rFonts w:ascii="Calibri" w:hAnsi="Calibri" w:cs="Calibri" w:eastAsia="Calibri"/>
          <w:b/>
          <w:color w:val="2D2D2D"/>
          <w:sz w:val="19"/>
        </w:rPr>
        <w:tab/>
      </w:r>
      <w:r>
        <w:rPr>
          <w:rFonts w:ascii="Calibri" w:hAnsi="Calibri" w:cs="Calibri" w:eastAsia="Calibri"/>
          <w:i/>
          <w:color w:val="666666"/>
          <w:sz w:val="17"/>
        </w:rPr>
        <w:t>Next.js, Neon DB, Prisma, Clerk, Vercel</w:t>
      </w:r>
    </w:p>
    <w:p>
      <w:pPr>
        <w:spacing w:before="150" w:after="45"/>
        <w:pBdr>
          <w:bottom w:val="single" w:sz="6" w:space="1" w:color="1A1A2E"/>
        </w:pBdr>
      </w:pPr>
      <w:r>
        <w:rPr>
          <w:rFonts w:ascii="Calibri" w:hAnsi="Calibri" w:cs="Calibri" w:eastAsia="Calibri"/>
          <w:b/>
          <w:color w:val="1A1A2E"/>
          <w:sz w:val="19"/>
        </w:rPr>
        <w:t>EDUCATION &amp; CERTIFICATIONS</w:t>
      </w:r>
    </w:p>
    <w:p>
      <w:pPr>
        <w:tabs>
          <w:tab w:pos="10960" w:val="right"/>
        </w:tabs>
        <w:spacing w:before="75" w:after="14"/>
      </w:pPr>
      <w:r>
        <w:rPr>
          <w:rFonts w:ascii="Calibri" w:hAnsi="Calibri" w:cs="Calibri" w:eastAsia="Calibri"/>
          <w:b/>
          <w:color w:val="2D2D2D"/>
          <w:sz w:val="19"/>
        </w:rPr>
        <w:t>B.Tech — Electrical &amp; Electronics Engineering</w:t>
      </w:r>
      <w:r>
        <w:rPr>
          <w:rFonts w:ascii="Calibri" w:hAnsi="Calibri" w:cs="Calibri" w:eastAsia="Calibri"/>
          <w:b/>
          <w:color w:val="2D2D2D"/>
          <w:sz w:val="19"/>
        </w:rPr>
        <w:tab/>
      </w:r>
      <w:r>
        <w:rPr>
          <w:rFonts w:ascii="Calibri" w:hAnsi="Calibri" w:cs="Calibri" w:eastAsia="Calibri"/>
          <w:i w:val="0"/>
          <w:color w:val="666666"/>
          <w:sz w:val="17"/>
        </w:rPr>
        <w:t>2019 – 2023  |  GPA: 7.73 / 10</w:t>
      </w:r>
    </w:p>
    <w:p>
      <w:pPr>
        <w:spacing w:before="0" w:after="36"/>
      </w:pPr>
      <w:r>
        <w:rPr>
          <w:rFonts w:ascii="Calibri" w:hAnsi="Calibri" w:cs="Calibri" w:eastAsia="Calibri"/>
          <w:color w:val="666666"/>
          <w:sz w:val="18"/>
        </w:rPr>
        <w:t>Srinivasa Ramanujan Institute of Technology, Anantapur</w:t>
      </w:r>
    </w:p>
    <w:p>
      <w:pPr>
        <w:spacing w:before="10" w:after="10"/>
        <w:ind w:left="340" w:hanging="200"/>
        <w:jc w:val="both"/>
      </w:pPr>
      <w:r>
        <w:rPr>
          <w:rFonts w:ascii="Calibri" w:hAnsi="Calibri" w:cs="Calibri" w:eastAsia="Calibri"/>
          <w:color w:val="2D2D2D"/>
          <w:sz w:val="18"/>
        </w:rPr>
        <w:t>• Agile Methodology Virtual Experience Program — Cognizant (Oct 2022)</w:t>
      </w:r>
    </w:p>
    <w:p>
      <w:pPr>
        <w:spacing w:before="10" w:after="10"/>
        <w:ind w:left="340" w:hanging="200"/>
        <w:jc w:val="both"/>
      </w:pPr>
      <w:r>
        <w:rPr>
          <w:rFonts w:ascii="Calibri" w:hAnsi="Calibri" w:cs="Calibri" w:eastAsia="Calibri"/>
          <w:color w:val="2D2D2D"/>
          <w:sz w:val="18"/>
        </w:rPr>
        <w:t>• Python Programming Online Training — APSSDC (May–Jun 2021)</w:t>
      </w:r>
    </w:p>
    <w:sectPr w:rsidR="00FC693F" w:rsidRPr="0006063C" w:rsidSect="00034616">
      <w:pgSz w:w="12240" w:h="15840"/>
      <w:pgMar w:top="560" w:right="640" w:bottom="560" w:left="6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ikhilesh.chirutala@gmail.com" TargetMode="External"/><Relationship Id="rId10" Type="http://schemas.openxmlformats.org/officeDocument/2006/relationships/hyperlink" Target="https://linkedin.com/in/nikhilesh-chirutala" TargetMode="External"/><Relationship Id="rId11" Type="http://schemas.openxmlformats.org/officeDocument/2006/relationships/hyperlink" Target="https://github.com/nikhilesh2010" TargetMode="External"/><Relationship Id="rId12" Type="http://schemas.openxmlformats.org/officeDocument/2006/relationships/hyperlink" Target="https://nikhileshc.vercel.app" TargetMode="External"/><Relationship Id="rId13" Type="http://schemas.openxmlformats.org/officeDocument/2006/relationships/hyperlink" Target="https://jsstudio.space/" TargetMode="External"/><Relationship Id="rId14" Type="http://schemas.openxmlformats.org/officeDocument/2006/relationships/hyperlink" Target="http://anyscrum.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