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- INTERVIEW SPEAKER NOTES</w:t>
      </w:r>
    </w:p>
    <w:p w:rsidR="00C46FB6" w:rsidRPr="00C46FB6" w:rsidRDefault="00C46FB6" w:rsidP="00C4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vs Node?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is the smallest deployable unit in Kubernetes.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 is the machine (physical or virtual) where Pods run.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Node-1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 Pod A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 Pod B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Node-2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 Pod C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= Application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 = Machine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vs StatefulSet?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used for stateless applications.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StatefulSet is used for stateful applications.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StatefulSet provides: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Identity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Storage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Deployment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App → Deployment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→ StatefulSet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= Stateless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StatefulSet = Stateful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 vs Secret?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 stores non-sensitive configuration.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stores sensitive information.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DB_URL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DB_PASSWORD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 = Configuration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= Sensitive Data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 exposes HTTP/HTTPS services outside the cluster.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API Gateway for Kubernetes.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api.company.com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Ingress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Access Entry Point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HPA (Horizontal Pod Autoscaler)?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increases or decreases Pods based on metrics.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CPU or Memory usage.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CPU &gt; 80%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2 → 5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Pod Scaling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Kubernetes Service.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only inside cluster.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ClusterIP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Internal Communication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NodePort?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service using a port on every node.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outside cluster.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NodeIP:30080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Access Through Node Port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LoadBalancer?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cloud load balancer automatically.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AWS, Azure, GCP.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Balancer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Pods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Load Balanced Access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Probe?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Checks whether application is alive.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probe fails, Kubernetes restarts container.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Deadlock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Restart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Container Restart?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Readiness Probe?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application is ready to serve traffic.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probe fails, pod is removed from service endpoints.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Starting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Ready Yet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Can Pod Receive Traffic?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CrashLoopBackOff?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repeatedly starts and crashes.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keeps restarting it.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Reasons: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Configuration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Crash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Dependency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Crash and Restart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exceeded memory limit.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kills the process.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Memory Limit: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512MB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Uses: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700MB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Out Of Memory Termination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Restarting?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restarts when: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 Crash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Failure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 Issues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describe 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logs pod-name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 First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46FB6" w:rsidRPr="00C46FB6" w:rsidRDefault="00C46FB6" w:rsidP="00C46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 Down?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node becomes unavailable, Kubernetes reschedules pods to healthy nodes.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is maintained.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Node-1 Down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Pods Moved To Node-2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Pods Automatically Rescheduled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vs Container?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Container runs application.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wraps one or more containers.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inside same Pod share: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 Application Container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 Sidecar Container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Pod Contains Containers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Internally?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creates ReplicaSet.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 creates Pods.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ReplicaSet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Pods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Manages ReplicaSets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vs Readiness Probe?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Application Health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→ Restart 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Readiness: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Traffic Readiness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→ Stop Routing Traffic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= Restart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Readiness = Remove From Traffic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CrashLoopBackOff Troubleshooting?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logs 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Events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describe 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ConfigMap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Secret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Resource Limits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Logs + Events = Root Cause</w:t>
      </w:r>
    </w:p>
    <w:p w:rsidR="00C46FB6" w:rsidRPr="00C46FB6" w:rsidRDefault="00C46FB6" w:rsidP="00C4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 Troubleshooting?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Memory Usage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Memory Limit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Application Memory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 top pod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C46FB6" w:rsidRPr="00C46FB6" w:rsidRDefault="00C46FB6" w:rsidP="00C4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F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Exceeded Memory Limit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Pod vs Container?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 Note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runs the application.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Pod is a wrapper around one or more containers.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inside same pod share:</w:t>
      </w:r>
    </w:p>
    <w:p w:rsidR="00094F74" w:rsidRPr="00094F74" w:rsidRDefault="00094F74" w:rsidP="00094F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</w:t>
      </w:r>
    </w:p>
    <w:p w:rsidR="00094F74" w:rsidRPr="00094F74" w:rsidRDefault="00094F74" w:rsidP="00094F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</w:t>
      </w:r>
    </w:p>
    <w:p w:rsidR="00094F74" w:rsidRPr="00094F74" w:rsidRDefault="00094F74" w:rsidP="00094F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 Spring Boot Container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 Logging Sidecar Container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Container Runs Application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 Hosts Containers</w:t>
      </w:r>
    </w:p>
    <w:p w:rsidR="00094F74" w:rsidRPr="00094F74" w:rsidRDefault="00094F74" w:rsidP="00094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Deployment Internals?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 Note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does not create Pods directly.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ReplicaSet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Pods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manages ReplicaSets.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 ensures desired number of Pods are running.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ensures 3 Pods are always available.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Deployment → ReplicaSet → Pods</w:t>
      </w:r>
    </w:p>
    <w:p w:rsidR="00094F74" w:rsidRPr="00094F74" w:rsidRDefault="00094F74" w:rsidP="00094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ClusterIP vs NodePort vs LoadBalancer?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 Note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communication only.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Service A → Service B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using: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&lt;NodeIP&gt;:30080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LoadBalancer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cloud load balancer.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Internet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 Balancer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Pods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ClusterIP = Internal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NodePort = External via Node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LoadBalancer = Public Access</w:t>
      </w:r>
    </w:p>
    <w:p w:rsidR="00094F74" w:rsidRPr="00094F74" w:rsidRDefault="00094F74" w:rsidP="00094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Kubernetes Troubleshooting?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 Note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Pod is not working: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describe pod &lt;pod-name&gt;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kubectl logs &lt;pod-name&gt;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kubectl top pod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CrashLoopBackOff 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OOMKilled 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Probe Failures 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ConfigMap 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</w:t>
      </w:r>
    </w:p>
    <w:p w:rsidR="00094F74" w:rsidRPr="00094F74" w:rsidRDefault="00094F74" w:rsidP="00094F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Events 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Get Pods → Describe → Logs → Metrics</w:t>
      </w:r>
    </w:p>
    <w:p w:rsidR="00094F74" w:rsidRPr="00094F74" w:rsidRDefault="00094F74" w:rsidP="00094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Asked Production Question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Pod Not Starting. What Will You Check?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1. kubectl get pods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kubectl describe pod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kubectl logs pod-name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Check ConfigMap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Check Secret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Check Image Pull Error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Check Resource Limits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Describe + Logs = Root Cause</w:t>
      </w:r>
    </w:p>
    <w:p w:rsidR="00094F74" w:rsidRPr="00094F74" w:rsidRDefault="00094F74" w:rsidP="00094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Asked Production Question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 Running But API Not Accessible?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Service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Endpoints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Ingress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Readiness Probe</w:t>
      </w: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Network Policy</w:t>
      </w:r>
    </w:p>
    <w:p w:rsidR="00094F74" w:rsidRPr="00094F74" w:rsidRDefault="00094F74" w:rsidP="00094F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</w:p>
    <w:p w:rsidR="00094F74" w:rsidRPr="00094F74" w:rsidRDefault="00094F74" w:rsidP="00094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F74">
        <w:rPr>
          <w:rFonts w:ascii="Courier New" w:eastAsia="Times New Roman" w:hAnsi="Courier New" w:cs="Courier New"/>
          <w:sz w:val="20"/>
          <w:szCs w:val="20"/>
          <w:lang w:eastAsia="en-IN"/>
        </w:rPr>
        <w:t>Pod Healthy ≠ Service Reachable</w:t>
      </w:r>
    </w:p>
    <w:p w:rsidR="00094F74" w:rsidRPr="00094F74" w:rsidRDefault="00094F74" w:rsidP="00094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F7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usually the Kubernetes follow-up questions asked after the basic concepts. They are more production-oriented and common in 5+ years and Team Lead interviews.</w:t>
      </w:r>
    </w:p>
    <w:p w:rsidR="003E6F9A" w:rsidRDefault="003E6F9A">
      <w:bookmarkStart w:id="0" w:name="_GoBack"/>
      <w:bookmarkEnd w:id="0"/>
    </w:p>
    <w:sectPr w:rsidR="003E6F9A" w:rsidSect="003A2ACD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A48AF"/>
    <w:multiLevelType w:val="multilevel"/>
    <w:tmpl w:val="59E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B5F77"/>
    <w:multiLevelType w:val="multilevel"/>
    <w:tmpl w:val="5CC66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89752B"/>
    <w:multiLevelType w:val="multilevel"/>
    <w:tmpl w:val="8D9C23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B746D2"/>
    <w:multiLevelType w:val="multilevel"/>
    <w:tmpl w:val="516623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6975DA"/>
    <w:multiLevelType w:val="multilevel"/>
    <w:tmpl w:val="F0045F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B87F4D"/>
    <w:multiLevelType w:val="multilevel"/>
    <w:tmpl w:val="DD0CA7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427D0C"/>
    <w:multiLevelType w:val="multilevel"/>
    <w:tmpl w:val="1812CF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663AC9"/>
    <w:multiLevelType w:val="multilevel"/>
    <w:tmpl w:val="C51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FF3B7B"/>
    <w:multiLevelType w:val="multilevel"/>
    <w:tmpl w:val="1BB42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6C5FB2"/>
    <w:multiLevelType w:val="multilevel"/>
    <w:tmpl w:val="E166A4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B24954"/>
    <w:multiLevelType w:val="multilevel"/>
    <w:tmpl w:val="C52011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EB3F8D"/>
    <w:multiLevelType w:val="multilevel"/>
    <w:tmpl w:val="9070C5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3C0562"/>
    <w:multiLevelType w:val="multilevel"/>
    <w:tmpl w:val="5B46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EA1444"/>
    <w:multiLevelType w:val="multilevel"/>
    <w:tmpl w:val="6ABC49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B875EF"/>
    <w:multiLevelType w:val="multilevel"/>
    <w:tmpl w:val="3E64F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461755"/>
    <w:multiLevelType w:val="multilevel"/>
    <w:tmpl w:val="99B072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14"/>
  </w:num>
  <w:num w:numId="5">
    <w:abstractNumId w:val="3"/>
  </w:num>
  <w:num w:numId="6">
    <w:abstractNumId w:val="5"/>
  </w:num>
  <w:num w:numId="7">
    <w:abstractNumId w:val="9"/>
  </w:num>
  <w:num w:numId="8">
    <w:abstractNumId w:val="10"/>
  </w:num>
  <w:num w:numId="9">
    <w:abstractNumId w:val="4"/>
  </w:num>
  <w:num w:numId="10">
    <w:abstractNumId w:val="15"/>
  </w:num>
  <w:num w:numId="11">
    <w:abstractNumId w:val="11"/>
  </w:num>
  <w:num w:numId="12">
    <w:abstractNumId w:val="2"/>
  </w:num>
  <w:num w:numId="13">
    <w:abstractNumId w:val="13"/>
  </w:num>
  <w:num w:numId="14">
    <w:abstractNumId w:val="6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11E"/>
    <w:rsid w:val="0007511E"/>
    <w:rsid w:val="00094F74"/>
    <w:rsid w:val="002D6A40"/>
    <w:rsid w:val="003A2ACD"/>
    <w:rsid w:val="003E6F9A"/>
    <w:rsid w:val="00AA6E8F"/>
    <w:rsid w:val="00C46FB6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4F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C4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4F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4F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F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4F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4F74"/>
    <w:rPr>
      <w:b/>
      <w:bCs/>
    </w:rPr>
  </w:style>
  <w:style w:type="character" w:customStyle="1" w:styleId="l">
    <w:name w:val="ͼl"/>
    <w:basedOn w:val="DefaultParagraphFont"/>
    <w:rsid w:val="00094F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4F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C4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4F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4F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F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4F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4F74"/>
    <w:rPr>
      <w:b/>
      <w:bCs/>
    </w:rPr>
  </w:style>
  <w:style w:type="character" w:customStyle="1" w:styleId="l">
    <w:name w:val="ͼl"/>
    <w:basedOn w:val="DefaultParagraphFont"/>
    <w:rsid w:val="00094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4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2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7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0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6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0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27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0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9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2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4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1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4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5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0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2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4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1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7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3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5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7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0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1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6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7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5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1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5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29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54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3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84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0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7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6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0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4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29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5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3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0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5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4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7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1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87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8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4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3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0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9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6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2026-06-14T12:12:00Z</dcterms:created>
  <dcterms:modified xsi:type="dcterms:W3CDTF">2026-06-14T12:23:00Z</dcterms:modified>
</cp:coreProperties>
</file>