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265" w:rsidRDefault="008C6265" w:rsidP="008C6265">
      <w:r>
        <w:t>22. What will be your program if you want to insert millions of data in 1 million similar XML files into a database table?</w:t>
      </w:r>
    </w:p>
    <w:p w:rsidR="007F05AC" w:rsidRPr="007F05AC" w:rsidRDefault="007F05AC" w:rsidP="007F0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F05A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22. How would you insert millions of records from 1 million XML files into a database table?</w:t>
      </w:r>
    </w:p>
    <w:p w:rsidR="007F05AC" w:rsidRPr="007F05AC" w:rsidRDefault="007F05AC" w:rsidP="007F0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Interview answer: I would build a batch-processing solution rather than reading all XML files into memory or inserting records one by one. I would parse each XML file using a streaming parser such as StAX, validate the data, collect records into batches, and use JDBC batch inserts. I would also implement transaction management, error handling, logging, and restart capability.</w:t>
      </w:r>
    </w:p>
    <w:p w:rsidR="007F05AC" w:rsidRPr="007F05AC" w:rsidRDefault="007F05AC" w:rsidP="007F0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F05A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Architecture diagram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1 Million XML Files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|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v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File Batch Processor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|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v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Read XML File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(StAX Parser)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|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v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Validate Records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|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v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Collect Batch Records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(e.g. 1,000)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|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v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JDBC Batch Insert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|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v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Database Table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|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v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Log Success / Failure</w:t>
      </w:r>
    </w:p>
    <w:p w:rsidR="007F05AC" w:rsidRPr="007F05AC" w:rsidRDefault="007F05AC" w:rsidP="007F0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F05A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2. Java program example</w:t>
      </w:r>
    </w:p>
    <w:p w:rsidR="007F05AC" w:rsidRPr="007F05AC" w:rsidRDefault="007F05AC" w:rsidP="007F0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Assume each XML file contains multiple employee records: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&lt;employees&gt;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&lt;employee&gt;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&lt;id&gt;101&lt;/id&gt;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&lt;name&gt;Rahul&lt;/name&gt;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&lt;/employee&gt;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&lt;employee&gt;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&lt;id&gt;102&lt;/id&gt;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&lt;name&gt;Priya&lt;/name&gt;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&lt;/employee&gt;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&lt;/employees&gt;</w:t>
      </w:r>
    </w:p>
    <w:p w:rsidR="007F05AC" w:rsidRPr="007F05AC" w:rsidRDefault="007F05AC" w:rsidP="007F0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database table is: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CREATE TABLE employee (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id BIGINT PRIMARY KEY,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name VARCHAR(100)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:rsidR="007F05AC" w:rsidRPr="007F05AC" w:rsidRDefault="007F05AC" w:rsidP="007F0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following example uses Java, StAX, and JDBC. It processes one file at a time and inserts records in batches of 1,000.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 javax.xml.stream.*;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 java.io.*;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 java.nio.file.*;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 java.sql.*;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 java.util.*;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public class XmlBatchImporter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private static final int BATCH_SIZE = 1000;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public static void main(String[] args) throws Exception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Path folder = Paths.get("D:/xml-files");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String url = "jdbc:postgresql://localhost:5432/mydb";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String user = "postgres";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String password = "password";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    try (Connection con =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DriverManager.getConnection(url, user, password))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con.setAutoCommit(false);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String sql = """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INSERT INTO employee (id, name)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VALUES (?, ?)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""";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try (PreparedStatement ps = con.prepareStatement(sql))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int[] count = {0};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try (var files = Files.walk(folder))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files.filter(Files::isRegularFile)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.filter(p -&gt; p.toString().endsWith(".xml"))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.forEach(path -&gt;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try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   parseXml(path, ps, con, count);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} catch (Exception e)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   throw new RuntimeException(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       "Failed: " + path, e);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});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if (count[0] &gt; 0)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ps.executeBatch();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con.commit();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System.out.println("Import completed.");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private static void parseXml(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Path file,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PreparedStatement ps,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Connection con,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        int[] count) throws Exception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XMLInputFactory factory = XMLInputFactory.newFactory();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// Disable external entities for untrusted XML.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factory.setProperty(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XMLInputFactory.SUPPORT_DTD, false);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factory.setProperty(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"javax.xml.stream.isSupportingExternalEntities", false);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try (InputStream in = Files.newInputStream(file))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XMLStreamReader reader =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factory.createXMLStreamReader(in);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String id = null;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String name = null;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String currentTag = null;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while (reader.hasNext())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int event = reader.next();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if (event == XMLStreamConstants.START_ELEMENT)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currentTag = reader.getLocalName();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if ("employee".equals(currentTag))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id = null;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name = null;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} else if (event == XMLStreamConstants.CHARACTERS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|| event == XMLStreamConstants.CDATA)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if (currentTag != null)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String value = reader.getText().trim();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if (!value.isEmpty())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if ("id".equals(currentTag))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  id = value;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                        } else if ("name".equals(currentTag))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  name = value;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} else if (event == XMLStreamConstants.END_ELEMENT)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String tag = reader.getLocalName();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if ("employee".equals(tag))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if (id == null || name == null)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throw new IllegalArgumentException(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  "Invalid employee in " + file);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ps.setLong(1, Long.parseLong(id));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ps.setString(2, name);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ps.addBatch();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count[0]++;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if (count[0] % BATCH_SIZE == 0) {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ps.executeBatch();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con.commit();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System.out.println(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   count[0] + " records inserted");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id = null;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name = null;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currentTag = null;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reader.close();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:rsidR="007F05AC" w:rsidRPr="007F05AC" w:rsidRDefault="007F05AC" w:rsidP="007F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7F05AC" w:rsidRPr="007F05AC" w:rsidRDefault="007F05AC" w:rsidP="007F0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This is an illustrative starting point. Production code should also track failed files and records, handle duplicate IDs, retry transient database errors, and resume safely after a restart. The sample commits every 1,000 records, not atomically per file.</w:t>
      </w:r>
    </w:p>
    <w:p w:rsidR="007F05AC" w:rsidRPr="007F05AC" w:rsidRDefault="007F05AC" w:rsidP="007F0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F05A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Why use these technologies?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4520"/>
      </w:tblGrid>
      <w:tr w:rsidR="007F05AC" w:rsidRPr="007F05AC" w:rsidTr="007F0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7F05AC" w:rsidRPr="007F05AC" w:rsidTr="007F0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StAX parser</w:t>
            </w:r>
          </w:p>
        </w:tc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Reads XML incrementally without loading the whole file into memory</w:t>
            </w:r>
          </w:p>
        </w:tc>
      </w:tr>
      <w:tr w:rsidR="007F05AC" w:rsidRPr="007F05AC" w:rsidTr="007F0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JDBC </w:t>
            </w:r>
            <w:r w:rsidRPr="007F05AC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Executes parameterized SQL safely</w:t>
            </w:r>
          </w:p>
        </w:tc>
      </w:tr>
      <w:tr w:rsidR="007F05AC" w:rsidRPr="007F05AC" w:rsidTr="007F0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addBatch()</w:t>
            </w:r>
          </w:p>
        </w:tc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Collects multiple inserts</w:t>
            </w:r>
          </w:p>
        </w:tc>
      </w:tr>
      <w:tr w:rsidR="007F05AC" w:rsidRPr="007F05AC" w:rsidTr="007F0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executeBatch()</w:t>
            </w:r>
          </w:p>
        </w:tc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Sends a group of inserts to the database</w:t>
            </w:r>
          </w:p>
        </w:tc>
      </w:tr>
      <w:tr w:rsidR="007F05AC" w:rsidRPr="007F05AC" w:rsidTr="007F0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Commits or rolls back database changes</w:t>
            </w:r>
          </w:p>
        </w:tc>
      </w:tr>
      <w:tr w:rsidR="007F05AC" w:rsidRPr="007F05AC" w:rsidTr="007F0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File processing log</w:t>
            </w:r>
          </w:p>
        </w:tc>
        <w:tc>
          <w:tcPr>
            <w:tcW w:w="0" w:type="auto"/>
            <w:vAlign w:val="center"/>
            <w:hideMark/>
          </w:tcPr>
          <w:p w:rsidR="007F05AC" w:rsidRPr="007F05AC" w:rsidRDefault="007F05AC" w:rsidP="007F05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F05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Identifies completed and failed files</w:t>
            </w:r>
          </w:p>
        </w:tc>
      </w:tr>
    </w:tbl>
    <w:p w:rsidR="007F05AC" w:rsidRPr="007F05AC" w:rsidRDefault="007F05AC" w:rsidP="007F0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F05A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 Important interview considerations</w:t>
      </w:r>
    </w:p>
    <w:p w:rsidR="007F05AC" w:rsidRPr="007F05AC" w:rsidRDefault="007F05AC" w:rsidP="007F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Memory: Process one file at a time and use streaming XML parsing.</w:t>
      </w:r>
    </w:p>
    <w:p w:rsidR="007F05AC" w:rsidRPr="007F05AC" w:rsidRDefault="007F05AC" w:rsidP="007F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Performance: Use JDBC batching instead of individual inserts.</w:t>
      </w:r>
    </w:p>
    <w:p w:rsidR="007F05AC" w:rsidRPr="007F05AC" w:rsidRDefault="007F05AC" w:rsidP="007F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Failure handling: Record the filename and error, then retry failed files.</w:t>
      </w:r>
    </w:p>
    <w:p w:rsidR="007F05AC" w:rsidRPr="007F05AC" w:rsidRDefault="007F05AC" w:rsidP="007F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Duplicate prevention: Use a primary key, unique constraint, or idempotent import strategy.</w:t>
      </w:r>
    </w:p>
    <w:p w:rsidR="007F05AC" w:rsidRPr="007F05AC" w:rsidRDefault="007F05AC" w:rsidP="007F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Restartability: Track each file's status in an import-control table.</w:t>
      </w:r>
    </w:p>
    <w:p w:rsidR="007F05AC" w:rsidRPr="007F05AC" w:rsidRDefault="007F05AC" w:rsidP="007F0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Parallel processing: Consider a limited worker pool only after measuring database capacity and ensuring safe transaction handling.</w:t>
      </w:r>
    </w:p>
    <w:p w:rsidR="007F05AC" w:rsidRPr="007F05AC" w:rsidRDefault="007F05AC" w:rsidP="007F0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My recommended approach: Start with streaming XML parsing and JDBC batches. Benchmark the batch size and database performance before adding parallelism. For very large PostgreSQL imports, also evaluate </w:t>
      </w:r>
      <w:r w:rsidRPr="007F05AC">
        <w:rPr>
          <w:rFonts w:ascii="Courier New" w:eastAsia="Times New Roman" w:hAnsi="Courier New" w:cs="Courier New"/>
          <w:sz w:val="20"/>
          <w:szCs w:val="20"/>
          <w:lang w:val="en-IN" w:eastAsia="en-IN"/>
        </w:rPr>
        <w:t>COPY</w:t>
      </w:r>
      <w:r w:rsidRPr="007F05A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staging tables.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44E33"/>
    <w:multiLevelType w:val="multilevel"/>
    <w:tmpl w:val="70B6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6D4"/>
    <w:rsid w:val="002D6A40"/>
    <w:rsid w:val="003E6F9A"/>
    <w:rsid w:val="004A66D4"/>
    <w:rsid w:val="007F05AC"/>
    <w:rsid w:val="008C6265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265"/>
    <w:rPr>
      <w:rFonts w:eastAsiaTheme="minorEastAs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F0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7F0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05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05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F0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5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05A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265"/>
    <w:rPr>
      <w:rFonts w:eastAsiaTheme="minorEastAs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F0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7F0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05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05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F0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5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0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0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94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53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67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4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97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26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94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2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5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9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11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50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4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682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7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2026-10-12T18:39:00Z</dcterms:created>
  <dcterms:modified xsi:type="dcterms:W3CDTF">2026-10-13T06:40:00Z</dcterms:modified>
</cp:coreProperties>
</file>