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6F9A" w:rsidRDefault="000715BB">
      <w:r>
        <w:rPr>
          <w:rFonts w:ascii="Segoe UI" w:hAnsi="Segoe UI" w:cs="Segoe UI"/>
          <w:sz w:val="21"/>
          <w:szCs w:val="21"/>
          <w:shd w:val="clear" w:color="auto" w:fill="FFFFFF"/>
        </w:rPr>
        <w:t>Accenture Interview Experience — Java Backend Developer (3 YOE) | Round 1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Hi everyone! Sharing my recent interview experience at Accenture for the Java Backend Developer role. Applied through the company portal, got shortlisted, and had my first technical round in Jan 2026. Duration: ~40 minutes. Sharing the questions here (will post Round 2 &amp; 3 questions in the coming days) 👇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📌 Round 1 – Technical Interview (40 mins)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 Core Java &amp; OOPS Concepts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1. What is Polymorphism? Explain with examples.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2. What is Encapsulation?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3. What is Method Overloading?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4. What is the use of the `final` keyword?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5. How do you create an immutable class in Java?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6. Why is String immutable in Java?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7. What is Synchronization in Java?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 Collections Deep Dive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8. Can we add/modify elements in a HashMap while iterating over it?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9. What is Fail-Fast behavior in HashMap? What exception is thrown if we modify a HashMap during iteration?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10. Explain the internal working of HashMap.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11. What is the equals() and hashCode() contract in Java?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 Java 21 &amp; Modern Java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12. What are the new features introduced in Java 21?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13. Coding: Create a Record class in Java 21.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14. What is a @FunctionalInterface?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15. Coding: Write a Lambda expression to find the sum of digits of a number.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16. What are the new features introduced in Java 17?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17. Coding: Create a Record class in Java 17.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 Exception Handling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18. What are the different types of Exceptions in Java?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19. Coding: Create a custom Exception class.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20. Coding: Write a program to demonstrate Exception Handling (try-catch-finally with a custom scenario).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 Miscellaneous Core Java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21. What is the use of the `super` keyword?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22. What is the difference between Comparator and Comparable?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23. What are the methods present in the Object class?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 Spring Framework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24. What are the commonly used Spring annotations?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25. What is the use of the @Query annotation in Spring Data JPA?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26. How do you connect two different databases in a single Spring Boot application?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 Coding/Logical Question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27. Given the number 122345, print the sum of digits that are even. Like we have to extract all the even numbers and sum those numbers.</w:t>
      </w:r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6920"/>
    <w:rsid w:val="000715BB"/>
    <w:rsid w:val="002D6A40"/>
    <w:rsid w:val="003D6920"/>
    <w:rsid w:val="003E6F9A"/>
    <w:rsid w:val="00AA6E8F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323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2026-07-24T18:18:00Z</dcterms:created>
  <dcterms:modified xsi:type="dcterms:W3CDTF">2026-07-24T18:18:00Z</dcterms:modified>
</cp:coreProperties>
</file>