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4A051D">
      <w:r>
        <w:rPr>
          <w:rFonts w:ascii="Segoe UI" w:hAnsi="Segoe UI" w:cs="Segoe UI"/>
          <w:sz w:val="21"/>
          <w:szCs w:val="21"/>
          <w:shd w:val="clear" w:color="auto" w:fill="FFFFFF"/>
        </w:rPr>
        <w:t>One of the toughest Java interviews isn't about syntax...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It's about how you think when things go wrong.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Try answering these 15 Java scenario-based questions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Two threads update the same bank account simultaneously. How would you prevent inconsistent data?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A HashMap suddenly becomes a performance bottleneck with millions of entries. What could be the reason?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Your application starts throwing OutOfMemoryError after running for several days. How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Why can a thread pool become exhausted even when CPU utilization is low?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A synchronized method is causing the entire application to slow down. What would you do?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Users report duplicate transactions during high traffic. How would you prevent them?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producer thread is much faster than the consumer thread. How would you handle the backlog?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Your application occasionally throws ConcurrentModificationException. Why does it happen, and how would you fix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Why might a CompletableFuture-based implementation perform worse than a synchronous one?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10. A Java service handles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500 requests/sec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but fails at 5,000 requests/sec. What would you investigate first?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Garbage Collection pauses suddenly increase after a new release. What could cause this?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Multiple threads are waiting forever, but CPU usage is almost zero. What problem does this indicate?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would you detect and debug a deadlock in a production Java application?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Your API randomly returns old data even though the database is updated. What could be happening?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If you had only 20 minutes to diagnose a production issue in a Java application, what would be your step-by-step approach?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76B"/>
    <w:rsid w:val="002D6A40"/>
    <w:rsid w:val="003E6F9A"/>
    <w:rsid w:val="004A051D"/>
    <w:rsid w:val="006216B7"/>
    <w:rsid w:val="007B276B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2026-07-05T09:04:00Z</dcterms:created>
  <dcterms:modified xsi:type="dcterms:W3CDTF">2026-07-05T09:05:00Z</dcterms:modified>
</cp:coreProperties>
</file>