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6F9A" w:rsidRPr="00292154" w:rsidRDefault="00292154" w:rsidP="00292154">
      <w:r>
        <w:rPr>
          <w:rFonts w:ascii="Segoe UI" w:hAnsi="Segoe UI" w:cs="Segoe UI"/>
          <w:sz w:val="21"/>
          <w:szCs w:val="21"/>
          <w:shd w:val="clear" w:color="auto" w:fill="FFFFFF"/>
        </w:rPr>
        <w:t>Instead, the candidate was given these production scenarios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:</w:t>
      </w:r>
      <w:proofErr w:type="gramEnd"/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1. Your Spring Boot application starts throwing OutOfMemoryError after running fine for weeks. How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2. Why can a @Transactional method commit partial data in a distributed system?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3. A Kafka consumer is healthy, but message lag keeps increasing. What's your debugging approach?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4. Your API response time jumps from 200ms to 6s without any code changes. Where do you start?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5. Users report duplicate payments even though retries are enabled correctly.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6. Database CPU is only 20%, but HikariCP reports "Connection is not available." What could be wrong?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7. A cache improves performance but users complain about stale data. How would you solve it?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8. One microservice becomes slow and starts affecting every other service. How would you isolate the failure?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9. Your application works locally but returns 503 only in production. What are your first three checks?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10. Thread count keeps increasing while CPU remains low. What does that indicate?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11. A deployment succeeds, but only some users experience failures.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lastRenderedPageBreak/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12. Logs show no exceptions, yet requests keep timing out. What would you investigate?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13. Autoscaling adds more pods, but throughput doesn't improve. Why?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14. How would you trace a single request across multiple microservices?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15. If you had only 15 minutes to identify the root cause of a production incident, what would you check first?</w:t>
      </w:r>
      <w:bookmarkStart w:id="0" w:name="_GoBack"/>
      <w:bookmarkEnd w:id="0"/>
    </w:p>
    <w:sectPr w:rsidR="003E6F9A" w:rsidRPr="00292154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76B"/>
    <w:rsid w:val="00292154"/>
    <w:rsid w:val="002D6A40"/>
    <w:rsid w:val="003E6F9A"/>
    <w:rsid w:val="004A051D"/>
    <w:rsid w:val="006216B7"/>
    <w:rsid w:val="007B276B"/>
    <w:rsid w:val="00AA6E8F"/>
    <w:rsid w:val="00D33068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217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5</cp:revision>
  <dcterms:created xsi:type="dcterms:W3CDTF">2026-07-05T09:04:00Z</dcterms:created>
  <dcterms:modified xsi:type="dcterms:W3CDTF">2026-07-05T09:06:00Z</dcterms:modified>
</cp:coreProperties>
</file>