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D938" w14:textId="542A7A4F" w:rsidR="0013748C" w:rsidRDefault="00445FD0" w:rsidP="00445FD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ML ORANGE PROBLEM</w:t>
      </w:r>
    </w:p>
    <w:p w14:paraId="32608E8D" w14:textId="77777777" w:rsidR="00445FD0" w:rsidRDefault="00445FD0" w:rsidP="00445FD0">
      <w:pPr>
        <w:rPr>
          <w:sz w:val="32"/>
          <w:szCs w:val="32"/>
        </w:rPr>
      </w:pPr>
      <w:r w:rsidRPr="00445FD0">
        <w:rPr>
          <w:b/>
          <w:bCs/>
          <w:sz w:val="32"/>
          <w:szCs w:val="32"/>
        </w:rPr>
        <w:t>Project Title:</w:t>
      </w:r>
      <w:r w:rsidRPr="00445FD0">
        <w:rPr>
          <w:sz w:val="32"/>
          <w:szCs w:val="32"/>
        </w:rPr>
        <w:t xml:space="preserve"> Week 6: Artificial Neural Networks </w:t>
      </w:r>
      <w:r>
        <w:rPr>
          <w:sz w:val="32"/>
          <w:szCs w:val="32"/>
        </w:rPr>
        <w:t>(ORANGE PROBLEM)</w:t>
      </w:r>
    </w:p>
    <w:p w14:paraId="43FB60A7" w14:textId="77777777" w:rsidR="00445FD0" w:rsidRDefault="00445FD0" w:rsidP="00445FD0">
      <w:pPr>
        <w:rPr>
          <w:sz w:val="32"/>
          <w:szCs w:val="32"/>
        </w:rPr>
      </w:pPr>
      <w:r w:rsidRPr="00445FD0">
        <w:rPr>
          <w:b/>
          <w:bCs/>
          <w:sz w:val="32"/>
          <w:szCs w:val="32"/>
        </w:rPr>
        <w:t>Name:</w:t>
      </w:r>
      <w:r w:rsidRPr="00445FD0">
        <w:rPr>
          <w:sz w:val="32"/>
          <w:szCs w:val="32"/>
        </w:rPr>
        <w:t xml:space="preserve"> </w:t>
      </w:r>
      <w:r>
        <w:rPr>
          <w:sz w:val="32"/>
          <w:szCs w:val="32"/>
        </w:rPr>
        <w:t>NIKHIL GARUDA</w:t>
      </w:r>
    </w:p>
    <w:p w14:paraId="2D5B4D29" w14:textId="77777777" w:rsidR="00445FD0" w:rsidRDefault="00445FD0" w:rsidP="00445FD0">
      <w:pPr>
        <w:rPr>
          <w:sz w:val="32"/>
          <w:szCs w:val="32"/>
        </w:rPr>
      </w:pPr>
      <w:r w:rsidRPr="00445FD0">
        <w:rPr>
          <w:sz w:val="32"/>
          <w:szCs w:val="32"/>
        </w:rPr>
        <w:t xml:space="preserve"> </w:t>
      </w:r>
      <w:r w:rsidRPr="00445FD0">
        <w:rPr>
          <w:b/>
          <w:bCs/>
          <w:sz w:val="32"/>
          <w:szCs w:val="32"/>
        </w:rPr>
        <w:t>SRN:</w:t>
      </w:r>
      <w:r w:rsidRPr="00445FD0">
        <w:rPr>
          <w:sz w:val="32"/>
          <w:szCs w:val="32"/>
        </w:rPr>
        <w:t xml:space="preserve"> PES2UG23CS195 </w:t>
      </w:r>
    </w:p>
    <w:p w14:paraId="35B6EDBC" w14:textId="77777777" w:rsidR="00445FD0" w:rsidRDefault="00445FD0" w:rsidP="00445FD0">
      <w:pPr>
        <w:rPr>
          <w:sz w:val="32"/>
          <w:szCs w:val="32"/>
        </w:rPr>
      </w:pPr>
      <w:r w:rsidRPr="00445FD0">
        <w:rPr>
          <w:b/>
          <w:bCs/>
          <w:sz w:val="32"/>
          <w:szCs w:val="32"/>
        </w:rPr>
        <w:t>Course:</w:t>
      </w:r>
      <w:r w:rsidRPr="00445FD0">
        <w:rPr>
          <w:sz w:val="32"/>
          <w:szCs w:val="32"/>
        </w:rPr>
        <w:t xml:space="preserve"> UE23CS352A: Machine Learning </w:t>
      </w:r>
    </w:p>
    <w:p w14:paraId="18BE6A9A" w14:textId="22ABD92A" w:rsidR="00445FD0" w:rsidRDefault="00445FD0" w:rsidP="00445FD0">
      <w:pPr>
        <w:rPr>
          <w:sz w:val="32"/>
          <w:szCs w:val="32"/>
        </w:rPr>
      </w:pPr>
      <w:r w:rsidRPr="00445FD0">
        <w:rPr>
          <w:b/>
          <w:bCs/>
          <w:sz w:val="32"/>
          <w:szCs w:val="32"/>
        </w:rPr>
        <w:t>Date:</w:t>
      </w:r>
      <w:r w:rsidRPr="00445FD0">
        <w:rPr>
          <w:sz w:val="32"/>
          <w:szCs w:val="32"/>
        </w:rPr>
        <w:t xml:space="preserve"> September 19, 2025</w:t>
      </w:r>
    </w:p>
    <w:p w14:paraId="1B681F8C" w14:textId="77777777" w:rsidR="00445FD0" w:rsidRDefault="00445FD0" w:rsidP="00445FD0">
      <w:pPr>
        <w:rPr>
          <w:sz w:val="32"/>
          <w:szCs w:val="32"/>
        </w:rPr>
      </w:pPr>
    </w:p>
    <w:p w14:paraId="75B6C783" w14:textId="3C79AC8B" w:rsidR="00445FD0" w:rsidRPr="00445FD0" w:rsidRDefault="00445FD0" w:rsidP="0044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45FD0">
        <w:rPr>
          <w:b/>
          <w:bCs/>
          <w:sz w:val="28"/>
          <w:szCs w:val="28"/>
        </w:rPr>
        <w:t>Introduction</w:t>
      </w:r>
    </w:p>
    <w:p w14:paraId="0010F0FE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t xml:space="preserve">The primary objective of this laboratory exercise is to implement a neural network from scratch for function approximation, without reliance on high-level frameworks such as TensorFlow or </w:t>
      </w:r>
      <w:proofErr w:type="spellStart"/>
      <w:r w:rsidRPr="00445FD0">
        <w:rPr>
          <w:sz w:val="28"/>
          <w:szCs w:val="28"/>
        </w:rPr>
        <w:t>PyTorch</w:t>
      </w:r>
      <w:proofErr w:type="spellEnd"/>
      <w:r w:rsidRPr="00445FD0">
        <w:rPr>
          <w:sz w:val="28"/>
          <w:szCs w:val="28"/>
        </w:rPr>
        <w:t>. This hands-on approach provides a foundational understanding of the core mechanics of neural networks.</w:t>
      </w:r>
    </w:p>
    <w:p w14:paraId="24F9F241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t>Key tasks involved generating a synthetic dataset based on a unique student identifier, implementing the fundamental components of a neural network (activation functions, loss calculation, forward and backward propagation), training the model using gradient descent, and conducting a systematic analysis of hyperparameter tuning to observe its impact on model performance.</w:t>
      </w:r>
    </w:p>
    <w:p w14:paraId="23CF6103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pict w14:anchorId="2AB27FF8">
          <v:rect id="_x0000_i1037" style="width:0;height:1.5pt" o:hralign="center" o:hrstd="t" o:hr="t" fillcolor="#a0a0a0" stroked="f"/>
        </w:pict>
      </w:r>
    </w:p>
    <w:p w14:paraId="65C97672" w14:textId="77777777" w:rsidR="00445FD0" w:rsidRPr="00445FD0" w:rsidRDefault="00445FD0" w:rsidP="00445FD0">
      <w:pPr>
        <w:rPr>
          <w:b/>
          <w:bCs/>
          <w:sz w:val="28"/>
          <w:szCs w:val="28"/>
        </w:rPr>
      </w:pPr>
      <w:r w:rsidRPr="00445FD0">
        <w:rPr>
          <w:b/>
          <w:bCs/>
          <w:sz w:val="28"/>
          <w:szCs w:val="28"/>
        </w:rPr>
        <w:t>2. Dataset Description</w:t>
      </w:r>
    </w:p>
    <w:p w14:paraId="7CD1E2C1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t>A synthetic dataset was generated based on the student SRN (PES2UG23CS195). The specific characteristics of this dataset are as follows:</w:t>
      </w:r>
    </w:p>
    <w:p w14:paraId="1AF5032C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Polynomial Type:</w:t>
      </w:r>
      <w:r w:rsidRPr="00445FD0">
        <w:rPr>
          <w:sz w:val="28"/>
          <w:szCs w:val="28"/>
        </w:rPr>
        <w:t xml:space="preserve"> The assigned function is a </w:t>
      </w:r>
      <w:r w:rsidRPr="00445FD0">
        <w:rPr>
          <w:b/>
          <w:bCs/>
          <w:sz w:val="28"/>
          <w:szCs w:val="28"/>
        </w:rPr>
        <w:t>Quadratic</w:t>
      </w:r>
      <w:r w:rsidRPr="00445FD0">
        <w:rPr>
          <w:sz w:val="28"/>
          <w:szCs w:val="28"/>
        </w:rPr>
        <w:t xml:space="preserve"> polynomial.</w:t>
      </w:r>
    </w:p>
    <w:p w14:paraId="4487689B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Governing Equation:</w:t>
      </w:r>
      <w:r w:rsidRPr="00445FD0">
        <w:rPr>
          <w:sz w:val="28"/>
          <w:szCs w:val="28"/>
        </w:rPr>
        <w:t xml:space="preserve"> The ground truth function is defined by the equation: </w:t>
      </w:r>
    </w:p>
    <w:p w14:paraId="19C4CFF0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t>y=1.42x2+3.49x+8.52</w:t>
      </w:r>
    </w:p>
    <w:p w14:paraId="2E69E48F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Sample Size:</w:t>
      </w:r>
      <w:r w:rsidRPr="00445FD0">
        <w:rPr>
          <w:sz w:val="28"/>
          <w:szCs w:val="28"/>
        </w:rPr>
        <w:t xml:space="preserve"> The dataset contains </w:t>
      </w:r>
      <w:r w:rsidRPr="00445FD0">
        <w:rPr>
          <w:b/>
          <w:bCs/>
          <w:sz w:val="28"/>
          <w:szCs w:val="28"/>
        </w:rPr>
        <w:t>100,000 samples</w:t>
      </w:r>
      <w:r w:rsidRPr="00445FD0">
        <w:rPr>
          <w:sz w:val="28"/>
          <w:szCs w:val="28"/>
        </w:rPr>
        <w:t>. This was split into a training set of 80,000 samples (80%) and a testing set of 20,000 samples (20%).</w:t>
      </w:r>
    </w:p>
    <w:p w14:paraId="2F720888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Features:</w:t>
      </w:r>
      <w:r w:rsidRPr="00445FD0">
        <w:rPr>
          <w:sz w:val="28"/>
          <w:szCs w:val="28"/>
        </w:rPr>
        <w:t xml:space="preserve"> The dataset consists of a single input feature, x, and a single output target, y.</w:t>
      </w:r>
    </w:p>
    <w:p w14:paraId="44BE274B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Noise Level:</w:t>
      </w:r>
      <w:r w:rsidRPr="00445FD0">
        <w:rPr>
          <w:sz w:val="28"/>
          <w:szCs w:val="28"/>
        </w:rPr>
        <w:t xml:space="preserve"> Gaussian noise with a standard deviation (N0​) of </w:t>
      </w:r>
      <w:r w:rsidRPr="00445FD0">
        <w:rPr>
          <w:b/>
          <w:bCs/>
          <w:sz w:val="28"/>
          <w:szCs w:val="28"/>
        </w:rPr>
        <w:t>2.08</w:t>
      </w:r>
      <w:r w:rsidRPr="00445FD0">
        <w:rPr>
          <w:sz w:val="28"/>
          <w:szCs w:val="28"/>
        </w:rPr>
        <w:t xml:space="preserve"> was added to the output variable y to simulate real-world data imperfections.</w:t>
      </w:r>
    </w:p>
    <w:p w14:paraId="4DF63293" w14:textId="77777777" w:rsidR="00445FD0" w:rsidRPr="00445FD0" w:rsidRDefault="00445FD0" w:rsidP="00445FD0">
      <w:pPr>
        <w:numPr>
          <w:ilvl w:val="0"/>
          <w:numId w:val="1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Standardization:</w:t>
      </w:r>
      <w:r w:rsidRPr="00445FD0">
        <w:rPr>
          <w:sz w:val="28"/>
          <w:szCs w:val="28"/>
        </w:rPr>
        <w:t xml:space="preserve"> Both the input (x) and output (y) features were standardized using </w:t>
      </w:r>
      <w:proofErr w:type="spellStart"/>
      <w:r w:rsidRPr="00445FD0">
        <w:rPr>
          <w:sz w:val="28"/>
          <w:szCs w:val="28"/>
        </w:rPr>
        <w:t>StandardScaler</w:t>
      </w:r>
      <w:proofErr w:type="spellEnd"/>
      <w:r w:rsidRPr="00445FD0">
        <w:rPr>
          <w:sz w:val="28"/>
          <w:szCs w:val="28"/>
        </w:rPr>
        <w:t xml:space="preserve"> to have a mean of zero and a standard deviation of one, which is a crucial preprocessing step for optimizing neural network training.</w:t>
      </w:r>
    </w:p>
    <w:p w14:paraId="78FF126E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pict w14:anchorId="1CE41999">
          <v:rect id="_x0000_i1038" style="width:0;height:1.5pt" o:hralign="center" o:hrstd="t" o:hr="t" fillcolor="#a0a0a0" stroked="f"/>
        </w:pict>
      </w:r>
    </w:p>
    <w:p w14:paraId="6C730EC7" w14:textId="77777777" w:rsidR="00445FD0" w:rsidRPr="00445FD0" w:rsidRDefault="00445FD0" w:rsidP="00445FD0">
      <w:pPr>
        <w:rPr>
          <w:b/>
          <w:bCs/>
          <w:sz w:val="28"/>
          <w:szCs w:val="28"/>
        </w:rPr>
      </w:pPr>
      <w:r w:rsidRPr="00445FD0">
        <w:rPr>
          <w:b/>
          <w:bCs/>
          <w:sz w:val="28"/>
          <w:szCs w:val="28"/>
        </w:rPr>
        <w:t>3. Methodology</w:t>
      </w:r>
    </w:p>
    <w:p w14:paraId="150ADC36" w14:textId="77777777" w:rsidR="00445FD0" w:rsidRPr="00445FD0" w:rsidRDefault="00445FD0" w:rsidP="00445FD0">
      <w:pPr>
        <w:rPr>
          <w:sz w:val="28"/>
          <w:szCs w:val="28"/>
        </w:rPr>
      </w:pPr>
      <w:r w:rsidRPr="00445FD0">
        <w:rPr>
          <w:sz w:val="28"/>
          <w:szCs w:val="28"/>
        </w:rPr>
        <w:t>A feedforward neural network was implemented from scratch to approximate the generated polynomial function. The core components and architecture are detailed below:</w:t>
      </w:r>
    </w:p>
    <w:p w14:paraId="5CAEB717" w14:textId="77777777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Network Architecture:</w:t>
      </w:r>
      <w:r w:rsidRPr="00445FD0">
        <w:rPr>
          <w:sz w:val="28"/>
          <w:szCs w:val="28"/>
        </w:rPr>
        <w:t xml:space="preserve"> The model utilizes a multi-layer perceptron (MLP) with one input layer, two hidden layers, and one output layer.</w:t>
      </w:r>
    </w:p>
    <w:p w14:paraId="35B2E564" w14:textId="77777777" w:rsidR="00445FD0" w:rsidRPr="00445FD0" w:rsidRDefault="00445FD0" w:rsidP="00445FD0">
      <w:pPr>
        <w:numPr>
          <w:ilvl w:val="1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Baseline Architecture:</w:t>
      </w:r>
      <w:r w:rsidRPr="00445FD0">
        <w:rPr>
          <w:sz w:val="28"/>
          <w:szCs w:val="28"/>
        </w:rPr>
        <w:t xml:space="preserve"> </w:t>
      </w:r>
      <w:r w:rsidRPr="00445FD0">
        <w:rPr>
          <w:b/>
          <w:bCs/>
          <w:sz w:val="28"/>
          <w:szCs w:val="28"/>
        </w:rPr>
        <w:t>1-96-96-1</w:t>
      </w:r>
      <w:r w:rsidRPr="00445FD0">
        <w:rPr>
          <w:sz w:val="28"/>
          <w:szCs w:val="28"/>
        </w:rPr>
        <w:t xml:space="preserve"> (1 input neuron, 96 neurons in the first hidden layer, 96 in the second, and 1 output neuron).</w:t>
      </w:r>
    </w:p>
    <w:p w14:paraId="2B1706B8" w14:textId="77777777" w:rsidR="00445FD0" w:rsidRPr="00445FD0" w:rsidRDefault="00445FD0" w:rsidP="00445FD0">
      <w:pPr>
        <w:numPr>
          <w:ilvl w:val="1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Experiment 4 Architecture:</w:t>
      </w:r>
      <w:r w:rsidRPr="00445FD0">
        <w:rPr>
          <w:sz w:val="28"/>
          <w:szCs w:val="28"/>
        </w:rPr>
        <w:t xml:space="preserve"> </w:t>
      </w:r>
      <w:r w:rsidRPr="00445FD0">
        <w:rPr>
          <w:b/>
          <w:bCs/>
          <w:sz w:val="28"/>
          <w:szCs w:val="28"/>
        </w:rPr>
        <w:t>1-64-64-1</w:t>
      </w:r>
      <w:r w:rsidRPr="00445FD0">
        <w:rPr>
          <w:sz w:val="28"/>
          <w:szCs w:val="28"/>
        </w:rPr>
        <w:t xml:space="preserve"> was used to study the impact of network capacity.</w:t>
      </w:r>
    </w:p>
    <w:p w14:paraId="2D698F12" w14:textId="77777777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Weight Initialization:</w:t>
      </w:r>
      <w:r w:rsidRPr="00445FD0">
        <w:rPr>
          <w:sz w:val="28"/>
          <w:szCs w:val="28"/>
        </w:rPr>
        <w:t xml:space="preserve"> </w:t>
      </w:r>
      <w:r w:rsidRPr="00445FD0">
        <w:rPr>
          <w:b/>
          <w:bCs/>
          <w:sz w:val="28"/>
          <w:szCs w:val="28"/>
        </w:rPr>
        <w:t>Xavier Initialization</w:t>
      </w:r>
      <w:r w:rsidRPr="00445FD0">
        <w:rPr>
          <w:sz w:val="28"/>
          <w:szCs w:val="28"/>
        </w:rPr>
        <w:t xml:space="preserve"> was employed to set the initial weights of the network, which helps prevent vanishing or exploding gradients during training. Biases were initialized to zero.</w:t>
      </w:r>
    </w:p>
    <w:p w14:paraId="45A2714B" w14:textId="77777777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Activation Function:</w:t>
      </w:r>
      <w:r w:rsidRPr="00445FD0">
        <w:rPr>
          <w:sz w:val="28"/>
          <w:szCs w:val="28"/>
        </w:rPr>
        <w:t xml:space="preserve"> The </w:t>
      </w:r>
      <w:r w:rsidRPr="00445FD0">
        <w:rPr>
          <w:b/>
          <w:bCs/>
          <w:sz w:val="28"/>
          <w:szCs w:val="28"/>
        </w:rPr>
        <w:t>Rectified Linear Unit (</w:t>
      </w:r>
      <w:proofErr w:type="spellStart"/>
      <w:r w:rsidRPr="00445FD0">
        <w:rPr>
          <w:b/>
          <w:bCs/>
          <w:sz w:val="28"/>
          <w:szCs w:val="28"/>
        </w:rPr>
        <w:t>ReLU</w:t>
      </w:r>
      <w:proofErr w:type="spellEnd"/>
      <w:r w:rsidRPr="00445FD0">
        <w:rPr>
          <w:b/>
          <w:bCs/>
          <w:sz w:val="28"/>
          <w:szCs w:val="28"/>
        </w:rPr>
        <w:t>)</w:t>
      </w:r>
      <w:r w:rsidRPr="00445FD0">
        <w:rPr>
          <w:sz w:val="28"/>
          <w:szCs w:val="28"/>
        </w:rPr>
        <w:t xml:space="preserve"> function was used for both hidden layers to introduce non-linearity, allowing the model to learn complex patterns. The output layer used a linear activation function (i.e., no activation) suitable for regression tasks.</w:t>
      </w:r>
    </w:p>
    <w:p w14:paraId="03E1163A" w14:textId="77777777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Loss Function:</w:t>
      </w:r>
      <w:r w:rsidRPr="00445FD0">
        <w:rPr>
          <w:sz w:val="28"/>
          <w:szCs w:val="28"/>
        </w:rPr>
        <w:t xml:space="preserve"> The </w:t>
      </w:r>
      <w:r w:rsidRPr="00445FD0">
        <w:rPr>
          <w:b/>
          <w:bCs/>
          <w:sz w:val="28"/>
          <w:szCs w:val="28"/>
        </w:rPr>
        <w:t>Mean Squared Error (MSE)</w:t>
      </w:r>
      <w:r w:rsidRPr="00445FD0">
        <w:rPr>
          <w:sz w:val="28"/>
          <w:szCs w:val="28"/>
        </w:rPr>
        <w:t xml:space="preserve"> was used to quantify the difference between the model's predictions and the true target values.</w:t>
      </w:r>
    </w:p>
    <w:p w14:paraId="6D1E6996" w14:textId="77777777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Optimization:</w:t>
      </w:r>
      <w:r w:rsidRPr="00445FD0">
        <w:rPr>
          <w:sz w:val="28"/>
          <w:szCs w:val="28"/>
        </w:rPr>
        <w:t xml:space="preserve"> The network's weights and biases were updated iteratively using </w:t>
      </w:r>
      <w:r w:rsidRPr="00445FD0">
        <w:rPr>
          <w:b/>
          <w:bCs/>
          <w:sz w:val="28"/>
          <w:szCs w:val="28"/>
        </w:rPr>
        <w:t>Batch Gradient Descent</w:t>
      </w:r>
      <w:r w:rsidRPr="00445FD0">
        <w:rPr>
          <w:sz w:val="28"/>
          <w:szCs w:val="28"/>
        </w:rPr>
        <w:t>. The entire training dataset was processed in each epoch to compute the gradient of the loss function with respect to each parameter.</w:t>
      </w:r>
    </w:p>
    <w:p w14:paraId="0A52A19D" w14:textId="1CEDF3DA" w:rsidR="00445FD0" w:rsidRPr="00445FD0" w:rsidRDefault="00445FD0" w:rsidP="00445FD0">
      <w:pPr>
        <w:numPr>
          <w:ilvl w:val="0"/>
          <w:numId w:val="2"/>
        </w:numPr>
        <w:rPr>
          <w:sz w:val="28"/>
          <w:szCs w:val="28"/>
        </w:rPr>
      </w:pPr>
      <w:r w:rsidRPr="00445FD0">
        <w:rPr>
          <w:b/>
          <w:bCs/>
          <w:sz w:val="28"/>
          <w:szCs w:val="28"/>
        </w:rPr>
        <w:t>Training Procedure:</w:t>
      </w:r>
      <w:r w:rsidRPr="00445FD0">
        <w:rPr>
          <w:sz w:val="28"/>
          <w:szCs w:val="28"/>
        </w:rPr>
        <w:t xml:space="preserve"> The model was trained for a specified number of epochs with an early stopping mechanism. Training was halted if the test loss did not improve for a set number of consecutive epochs (patience), ensuring the model with the best generalization performance was retained.</w:t>
      </w:r>
    </w:p>
    <w:p w14:paraId="1F0EB33E" w14:textId="77777777" w:rsidR="00445FD0" w:rsidRPr="00445FD0" w:rsidRDefault="00445FD0" w:rsidP="00445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E73114">
          <v:rect id="_x0000_i1041" style="width:0;height:1.5pt" o:hralign="center" o:hrstd="t" o:hr="t" fillcolor="#a0a0a0" stroked="f"/>
        </w:pict>
      </w:r>
    </w:p>
    <w:p w14:paraId="11FF15A3" w14:textId="77777777" w:rsidR="00445FD0" w:rsidRPr="00445FD0" w:rsidRDefault="00445FD0" w:rsidP="00445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F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Results and Analysis</w:t>
      </w:r>
    </w:p>
    <w:p w14:paraId="01EDC5F7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Five distinct experiments were conducted: a baseline model followed by four experiments where hyperparameters were systematically varied to </w:t>
      </w:r>
      <w:proofErr w:type="spellStart"/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effect on performance.</w:t>
      </w:r>
    </w:p>
    <w:p w14:paraId="19D04D9B" w14:textId="77777777" w:rsidR="00445FD0" w:rsidRPr="00445FD0" w:rsidRDefault="00445FD0" w:rsidP="00445F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Summary Table</w:t>
      </w:r>
    </w:p>
    <w:p w14:paraId="673DE19D" w14:textId="77777777" w:rsid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performance of each experimental run is summarized below. The optimizer remained Batch Gradient Descent and the activation function was </w:t>
      </w:r>
      <w:proofErr w:type="spellStart"/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experiments.</w:t>
      </w:r>
    </w:p>
    <w:p w14:paraId="67CA9DE7" w14:textId="77777777" w:rsid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928"/>
        <w:gridCol w:w="1251"/>
        <w:gridCol w:w="774"/>
        <w:gridCol w:w="876"/>
        <w:gridCol w:w="960"/>
        <w:gridCol w:w="960"/>
        <w:gridCol w:w="728"/>
        <w:gridCol w:w="1359"/>
      </w:tblGrid>
      <w:tr w:rsidR="00445FD0" w:rsidRPr="00445FD0" w14:paraId="49D819B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091D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A659E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2E3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E1F2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Epochs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E506B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001A0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Training 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080E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Test 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CC0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R²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818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Observations</w:t>
            </w:r>
          </w:p>
        </w:tc>
      </w:tr>
      <w:tr w:rsidR="00445FD0" w:rsidRPr="00445FD0" w14:paraId="17ECB77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F51E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4FAC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4AC0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1-96-96-1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8B1A8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4527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C625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0.370694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D2E1F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0.364594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F02F9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C1EEA3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performance; slow convergence. The model captures the general trend but lacks precision.</w:t>
            </w:r>
          </w:p>
        </w:tc>
      </w:tr>
      <w:tr w:rsidR="00445FD0" w:rsidRPr="00445FD0" w14:paraId="48EBD4D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5FD7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4D10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5DD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1-96-96-1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1F04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B5CA3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9D7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0.022361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F170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2585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D4707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Performance. The higher learning rate led to significantly faster convergence and a much better fit.</w:t>
            </w:r>
          </w:p>
        </w:tc>
      </w:tr>
      <w:tr w:rsidR="00445FD0" w:rsidRPr="00445FD0" w14:paraId="3BB63D1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1BBEA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B82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EA5B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1-96-96-1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AA75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30997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3E3D0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0.921649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76313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0.906451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0B8CE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BE75B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performance. The learning rate was too low, resulting in extremely slow learning and underfitting.</w:t>
            </w:r>
          </w:p>
        </w:tc>
      </w:tr>
      <w:tr w:rsidR="00445FD0" w:rsidRPr="00445FD0" w14:paraId="4B7328E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F51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6DFC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F2A19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1-96-96-1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DAD8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E8189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C4247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0.060735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920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2600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A3AEBC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 performance. Shows that the baseline model was undertrained and benefited from more epochs.</w:t>
            </w:r>
          </w:p>
        </w:tc>
      </w:tr>
      <w:tr w:rsidR="00445FD0" w:rsidRPr="00445FD0" w14:paraId="0E98E3F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1DA0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4D73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3C2C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1-64-64-1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4684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0A5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D9DC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2A051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D23A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DCE062" w14:textId="77777777" w:rsidR="00445FD0" w:rsidRPr="00445FD0" w:rsidRDefault="00445FD0" w:rsidP="00445F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5F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performance, outperforming the baseline but less effective than the higher LR or more epochs.</w:t>
            </w:r>
          </w:p>
        </w:tc>
      </w:tr>
    </w:tbl>
    <w:p w14:paraId="41C4F979" w14:textId="77777777" w:rsid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4B24D" w14:textId="77777777" w:rsid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E3FE8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2792F9">
          <v:rect id="_x0000_i1049" style="width:0;height:1.5pt" o:hralign="center" o:hrstd="t" o:hr="t" fillcolor="#a0a0a0" stroked="f"/>
        </w:pict>
      </w:r>
    </w:p>
    <w:p w14:paraId="1326A53D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Conclusion</w:t>
      </w:r>
    </w:p>
    <w:p w14:paraId="4C9DD5AC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investigation successfully demonstrated the end-to-end implementation of a neural network for function approximation. The pivotal role of hyperparameter tuning was underscored through systematic experimentation.</w:t>
      </w:r>
    </w:p>
    <w:p w14:paraId="5E1B1062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findings are:</w:t>
      </w:r>
    </w:p>
    <w:p w14:paraId="4F5064D4" w14:textId="77777777" w:rsidR="00445FD0" w:rsidRPr="00445FD0" w:rsidRDefault="00445FD0" w:rsidP="00445F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</w:t>
      </w: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the most impactful hyperparameter. A rate of </w:t>
      </w: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0.01</w:t>
      </w: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(Experiment 1) provided the optimal balance, leading to rapid convergence and the highest R² score (0.9776). A rate that was too low (0.0005) resulted in severe underfitting.</w:t>
      </w:r>
    </w:p>
    <w:p w14:paraId="5A390210" w14:textId="77777777" w:rsidR="00445FD0" w:rsidRPr="00445FD0" w:rsidRDefault="00445FD0" w:rsidP="00445F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epochs</w:t>
      </w: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also critical. The baseline model was undertrained, and extending the training duration (Experiment 3) significantly enhanced performance, achieving an R² of 0.9392.</w:t>
      </w:r>
    </w:p>
    <w:p w14:paraId="581112FA" w14:textId="77777777" w:rsidR="00445FD0" w:rsidRPr="00445FD0" w:rsidRDefault="00445FD0" w:rsidP="00445F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architecture</w:t>
      </w:r>
      <w:r w:rsidRPr="00445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a noticeable but less pronounced effect compared to other hyperparameters. The larger 1-96-96-1 network slightly outperformed the 1-64-64-1 architecture, suggesting its higher capacity was beneficial for this dataset.</w:t>
      </w:r>
    </w:p>
    <w:p w14:paraId="3347DFBC" w14:textId="77777777" w:rsidR="00445FD0" w:rsidRPr="00445FD0" w:rsidRDefault="00445FD0" w:rsidP="00445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A7FB6" w14:textId="77777777" w:rsidR="00445FD0" w:rsidRPr="00445FD0" w:rsidRDefault="00445FD0" w:rsidP="00445FD0">
      <w:pPr>
        <w:ind w:left="360"/>
        <w:rPr>
          <w:sz w:val="28"/>
          <w:szCs w:val="28"/>
        </w:rPr>
      </w:pPr>
    </w:p>
    <w:p w14:paraId="4D3A7365" w14:textId="77777777" w:rsidR="00445FD0" w:rsidRPr="00445FD0" w:rsidRDefault="00445FD0" w:rsidP="00445FD0">
      <w:pPr>
        <w:rPr>
          <w:sz w:val="28"/>
          <w:szCs w:val="28"/>
        </w:rPr>
      </w:pPr>
    </w:p>
    <w:sectPr w:rsidR="00445FD0" w:rsidRPr="0044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EC2"/>
    <w:multiLevelType w:val="multilevel"/>
    <w:tmpl w:val="44F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6FA"/>
    <w:multiLevelType w:val="multilevel"/>
    <w:tmpl w:val="402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54AAC"/>
    <w:multiLevelType w:val="multilevel"/>
    <w:tmpl w:val="BF2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F2047"/>
    <w:multiLevelType w:val="multilevel"/>
    <w:tmpl w:val="F9F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94979">
    <w:abstractNumId w:val="0"/>
  </w:num>
  <w:num w:numId="2" w16cid:durableId="451289201">
    <w:abstractNumId w:val="2"/>
  </w:num>
  <w:num w:numId="3" w16cid:durableId="1329672322">
    <w:abstractNumId w:val="1"/>
  </w:num>
  <w:num w:numId="4" w16cid:durableId="2021004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8"/>
    <w:rsid w:val="0013748C"/>
    <w:rsid w:val="00242268"/>
    <w:rsid w:val="00445FD0"/>
    <w:rsid w:val="00B71B68"/>
    <w:rsid w:val="00E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1CBB"/>
  <w15:chartTrackingRefBased/>
  <w15:docId w15:val="{1F73F7FB-8693-4868-83DF-BD318652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2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Deep Sai Krishna bommisetty</dc:creator>
  <cp:keywords/>
  <dc:description/>
  <cp:lastModifiedBy>Teja Deep Sai Krishna bommisetty</cp:lastModifiedBy>
  <cp:revision>2</cp:revision>
  <dcterms:created xsi:type="dcterms:W3CDTF">2025-09-19T15:46:00Z</dcterms:created>
  <dcterms:modified xsi:type="dcterms:W3CDTF">2025-09-19T15:50:00Z</dcterms:modified>
</cp:coreProperties>
</file>