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4352" w14:textId="77777777" w:rsidR="00EB3540" w:rsidRPr="00EB3540" w:rsidRDefault="00EB3540" w:rsidP="00EB3540">
      <w:pPr>
        <w:shd w:val="clear" w:color="auto" w:fill="FFFFFF"/>
        <w:spacing w:after="100" w:afterAutospacing="1" w:line="240" w:lineRule="auto"/>
        <w:outlineLvl w:val="1"/>
        <w:rPr>
          <w:rFonts w:ascii="Lato" w:eastAsia="Times New Roman" w:hAnsi="Lato" w:cs="Times New Roman"/>
          <w:b/>
          <w:bCs/>
          <w:color w:val="252525"/>
          <w:sz w:val="36"/>
          <w:szCs w:val="36"/>
          <w14:ligatures w14:val="none"/>
        </w:rPr>
      </w:pPr>
      <w:r w:rsidRPr="00EB3540">
        <w:rPr>
          <w:rFonts w:ascii="Lato" w:eastAsia="Times New Roman" w:hAnsi="Lato" w:cs="Times New Roman"/>
          <w:b/>
          <w:bCs/>
          <w:color w:val="252525"/>
          <w:sz w:val="36"/>
          <w:szCs w:val="36"/>
          <w14:ligatures w14:val="none"/>
        </w:rPr>
        <w:t>About this project</w:t>
      </w:r>
    </w:p>
    <w:p w14:paraId="558C9A52" w14:textId="77777777" w:rsidR="00EB3540" w:rsidRPr="00EB3540" w:rsidRDefault="00EB3540" w:rsidP="00EB3540">
      <w:p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This report provides a comprehensive analysis on National Railway UK performance focusing on Passenger Rail Usage, Sales Performance, Railway Performance and Route analysis from January to April 2024. Key metrics are visualized through various metrics, including journey trends, peak hours, revenue trends, refund analysis, delayed reasons analysis, cancelation and delayed services analysis.</w:t>
      </w:r>
    </w:p>
    <w:p w14:paraId="0E092D9C" w14:textId="77777777" w:rsidR="00EB3540" w:rsidRPr="00EB3540" w:rsidRDefault="00EB3540" w:rsidP="00EB3540">
      <w:p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The key findings are as follows</w:t>
      </w:r>
    </w:p>
    <w:p w14:paraId="112769C7" w14:textId="701D1D74" w:rsidR="00EB3540" w:rsidRPr="00EB3540" w:rsidRDefault="00EB3540" w:rsidP="00EB3540">
      <w:pPr>
        <w:numPr>
          <w:ilvl w:val="0"/>
          <w:numId w:val="1"/>
        </w:num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From January to April 2024, there were 31,653 journeys with 1</w:t>
      </w:r>
      <w:r>
        <w:rPr>
          <w:rFonts w:ascii="Lato" w:eastAsia="Times New Roman" w:hAnsi="Lato" w:cs="Times New Roman"/>
          <w:color w:val="6E6E6E"/>
          <w:sz w:val="24"/>
          <w:szCs w:val="24"/>
          <w14:ligatures w14:val="none"/>
        </w:rPr>
        <w:t>,118</w:t>
      </w:r>
      <w:r w:rsidRPr="00EB3540">
        <w:rPr>
          <w:rFonts w:ascii="Lato" w:eastAsia="Times New Roman" w:hAnsi="Lato" w:cs="Times New Roman"/>
          <w:color w:val="6E6E6E"/>
          <w:sz w:val="24"/>
          <w:szCs w:val="24"/>
          <w14:ligatures w14:val="none"/>
        </w:rPr>
        <w:t xml:space="preserve"> cancellations. January had the highest journeys of 7,</w:t>
      </w:r>
      <w:r>
        <w:rPr>
          <w:rFonts w:ascii="Lato" w:eastAsia="Times New Roman" w:hAnsi="Lato" w:cs="Times New Roman"/>
          <w:color w:val="6E6E6E"/>
          <w:sz w:val="24"/>
          <w:szCs w:val="24"/>
          <w14:ligatures w14:val="none"/>
        </w:rPr>
        <w:t>822</w:t>
      </w:r>
      <w:r w:rsidRPr="00EB3540">
        <w:rPr>
          <w:rFonts w:ascii="Lato" w:eastAsia="Times New Roman" w:hAnsi="Lato" w:cs="Times New Roman"/>
          <w:color w:val="6E6E6E"/>
          <w:sz w:val="24"/>
          <w:szCs w:val="24"/>
          <w14:ligatures w14:val="none"/>
        </w:rPr>
        <w:t xml:space="preserve"> and February had the lowest 7,</w:t>
      </w:r>
      <w:r>
        <w:rPr>
          <w:rFonts w:ascii="Lato" w:eastAsia="Times New Roman" w:hAnsi="Lato" w:cs="Times New Roman"/>
          <w:color w:val="6E6E6E"/>
          <w:sz w:val="24"/>
          <w:szCs w:val="24"/>
          <w14:ligatures w14:val="none"/>
        </w:rPr>
        <w:t>391</w:t>
      </w:r>
      <w:r w:rsidRPr="00EB3540">
        <w:rPr>
          <w:rFonts w:ascii="Lato" w:eastAsia="Times New Roman" w:hAnsi="Lato" w:cs="Times New Roman"/>
          <w:color w:val="6E6E6E"/>
          <w:sz w:val="24"/>
          <w:szCs w:val="24"/>
          <w14:ligatures w14:val="none"/>
        </w:rPr>
        <w:t xml:space="preserve"> resulting in a -</w:t>
      </w:r>
      <w:r>
        <w:rPr>
          <w:rFonts w:ascii="Lato" w:eastAsia="Times New Roman" w:hAnsi="Lato" w:cs="Times New Roman"/>
          <w:color w:val="6E6E6E"/>
          <w:sz w:val="24"/>
          <w:szCs w:val="24"/>
          <w14:ligatures w14:val="none"/>
        </w:rPr>
        <w:t>5.51</w:t>
      </w:r>
      <w:r w:rsidRPr="00EB3540">
        <w:rPr>
          <w:rFonts w:ascii="Lato" w:eastAsia="Times New Roman" w:hAnsi="Lato" w:cs="Times New Roman"/>
          <w:color w:val="6E6E6E"/>
          <w:sz w:val="24"/>
          <w:szCs w:val="24"/>
          <w14:ligatures w14:val="none"/>
        </w:rPr>
        <w:t>% decrease overall.</w:t>
      </w:r>
    </w:p>
    <w:p w14:paraId="3011C24C" w14:textId="77777777" w:rsidR="00EB3540" w:rsidRPr="00EB3540" w:rsidRDefault="00EB3540" w:rsidP="00EB3540">
      <w:pPr>
        <w:numPr>
          <w:ilvl w:val="0"/>
          <w:numId w:val="1"/>
        </w:num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The busiest travel periods are from 6 AM to 9 AM and 4 PM to 7 PM. The peak time slot is 6.30 AM and 6.45 PM, with the highest activity recorded at 1,337 and 2,300 journeys respectively.</w:t>
      </w:r>
    </w:p>
    <w:p w14:paraId="3457B0A2" w14:textId="77777777" w:rsidR="00EB3540" w:rsidRPr="00EB3540" w:rsidRDefault="00EB3540" w:rsidP="00EB3540">
      <w:pPr>
        <w:numPr>
          <w:ilvl w:val="0"/>
          <w:numId w:val="1"/>
        </w:num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 xml:space="preserve">2/3 of passengers do not use a rail card. Among rail card holders, the </w:t>
      </w:r>
      <w:proofErr w:type="gramStart"/>
      <w:r w:rsidRPr="00EB3540">
        <w:rPr>
          <w:rFonts w:ascii="Lato" w:eastAsia="Times New Roman" w:hAnsi="Lato" w:cs="Times New Roman"/>
          <w:color w:val="6E6E6E"/>
          <w:sz w:val="24"/>
          <w:szCs w:val="24"/>
          <w14:ligatures w14:val="none"/>
        </w:rPr>
        <w:t>Adult</w:t>
      </w:r>
      <w:proofErr w:type="gramEnd"/>
      <w:r w:rsidRPr="00EB3540">
        <w:rPr>
          <w:rFonts w:ascii="Lato" w:eastAsia="Times New Roman" w:hAnsi="Lato" w:cs="Times New Roman"/>
          <w:color w:val="6E6E6E"/>
          <w:sz w:val="24"/>
          <w:szCs w:val="24"/>
          <w14:ligatures w14:val="none"/>
        </w:rPr>
        <w:t xml:space="preserve"> rail card type is the most popular, accounting for 16% of total passengers.</w:t>
      </w:r>
    </w:p>
    <w:p w14:paraId="231FF438" w14:textId="77777777" w:rsidR="00EB3540" w:rsidRPr="00EB3540" w:rsidRDefault="00EB3540" w:rsidP="00EB3540">
      <w:pPr>
        <w:numPr>
          <w:ilvl w:val="0"/>
          <w:numId w:val="1"/>
        </w:num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Standard class tickets make up 90% of sales, with Advance tickets being the most common type within this class.</w:t>
      </w:r>
    </w:p>
    <w:p w14:paraId="1BE8D91E" w14:textId="2640B2CD" w:rsidR="00EB3540" w:rsidRPr="00EB3540" w:rsidRDefault="00EB3540" w:rsidP="00EB3540">
      <w:pPr>
        <w:numPr>
          <w:ilvl w:val="0"/>
          <w:numId w:val="1"/>
        </w:num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Net revenue peaked at £1</w:t>
      </w:r>
      <w:r>
        <w:rPr>
          <w:rFonts w:ascii="Lato" w:eastAsia="Times New Roman" w:hAnsi="Lato" w:cs="Times New Roman"/>
          <w:color w:val="6E6E6E"/>
          <w:sz w:val="24"/>
          <w:szCs w:val="24"/>
          <w14:ligatures w14:val="none"/>
        </w:rPr>
        <w:t>99</w:t>
      </w:r>
      <w:r w:rsidRPr="00EB3540">
        <w:rPr>
          <w:rFonts w:ascii="Lato" w:eastAsia="Times New Roman" w:hAnsi="Lato" w:cs="Times New Roman"/>
          <w:color w:val="6E6E6E"/>
          <w:sz w:val="24"/>
          <w:szCs w:val="24"/>
          <w14:ligatures w14:val="none"/>
        </w:rPr>
        <w:t>K in January, dropped by 20% to £15</w:t>
      </w:r>
      <w:r>
        <w:rPr>
          <w:rFonts w:ascii="Lato" w:eastAsia="Times New Roman" w:hAnsi="Lato" w:cs="Times New Roman"/>
          <w:color w:val="6E6E6E"/>
          <w:sz w:val="24"/>
          <w:szCs w:val="24"/>
          <w14:ligatures w14:val="none"/>
        </w:rPr>
        <w:t>9</w:t>
      </w:r>
      <w:r w:rsidRPr="00EB3540">
        <w:rPr>
          <w:rFonts w:ascii="Lato" w:eastAsia="Times New Roman" w:hAnsi="Lato" w:cs="Times New Roman"/>
          <w:color w:val="6E6E6E"/>
          <w:sz w:val="24"/>
          <w:szCs w:val="24"/>
          <w14:ligatures w14:val="none"/>
        </w:rPr>
        <w:t>K in February, and recovered to £1</w:t>
      </w:r>
      <w:r>
        <w:rPr>
          <w:rFonts w:ascii="Lato" w:eastAsia="Times New Roman" w:hAnsi="Lato" w:cs="Times New Roman"/>
          <w:color w:val="6E6E6E"/>
          <w:sz w:val="24"/>
          <w:szCs w:val="24"/>
          <w14:ligatures w14:val="none"/>
        </w:rPr>
        <w:t>9</w:t>
      </w:r>
      <w:r w:rsidRPr="00EB3540">
        <w:rPr>
          <w:rFonts w:ascii="Lato" w:eastAsia="Times New Roman" w:hAnsi="Lato" w:cs="Times New Roman"/>
          <w:color w:val="6E6E6E"/>
          <w:sz w:val="24"/>
          <w:szCs w:val="24"/>
          <w14:ligatures w14:val="none"/>
        </w:rPr>
        <w:t>5K in March. The overall net revenue for the period is £703K and total refunds accounted to £39K.</w:t>
      </w:r>
    </w:p>
    <w:p w14:paraId="4EDE2665" w14:textId="77777777" w:rsidR="00EB3540" w:rsidRPr="00EB3540" w:rsidRDefault="00EB3540" w:rsidP="00EB3540">
      <w:pPr>
        <w:numPr>
          <w:ilvl w:val="0"/>
          <w:numId w:val="1"/>
        </w:num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On-time journeys contribute 81% of the net revenue totaling to £570K, while delayed and cancelled journeys contribute £101K and £33K, respectively.</w:t>
      </w:r>
    </w:p>
    <w:p w14:paraId="3B73CA02" w14:textId="77777777" w:rsidR="00EB3540" w:rsidRPr="00EB3540" w:rsidRDefault="00EB3540" w:rsidP="00EB3540">
      <w:pPr>
        <w:numPr>
          <w:ilvl w:val="0"/>
          <w:numId w:val="1"/>
        </w:num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 xml:space="preserve">Revenue from the sale of Advance tickets increased significantly in February by 40%, but overall monthly net revenue decreased by 20%. Advance ticket revenue is £294K, </w:t>
      </w:r>
      <w:proofErr w:type="gramStart"/>
      <w:r w:rsidRPr="00EB3540">
        <w:rPr>
          <w:rFonts w:ascii="Lato" w:eastAsia="Times New Roman" w:hAnsi="Lato" w:cs="Times New Roman"/>
          <w:color w:val="6E6E6E"/>
          <w:sz w:val="24"/>
          <w:szCs w:val="24"/>
          <w14:ligatures w14:val="none"/>
        </w:rPr>
        <w:t>Anytime</w:t>
      </w:r>
      <w:proofErr w:type="gramEnd"/>
      <w:r w:rsidRPr="00EB3540">
        <w:rPr>
          <w:rFonts w:ascii="Lato" w:eastAsia="Times New Roman" w:hAnsi="Lato" w:cs="Times New Roman"/>
          <w:color w:val="6E6E6E"/>
          <w:sz w:val="24"/>
          <w:szCs w:val="24"/>
          <w14:ligatures w14:val="none"/>
        </w:rPr>
        <w:t xml:space="preserve"> £200K, and Off-Peak £209K.</w:t>
      </w:r>
    </w:p>
    <w:p w14:paraId="641975FB" w14:textId="06A73619" w:rsidR="00EB3540" w:rsidRPr="00EB3540" w:rsidRDefault="00EB3540" w:rsidP="00EB3540">
      <w:pPr>
        <w:numPr>
          <w:ilvl w:val="0"/>
          <w:numId w:val="1"/>
        </w:num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Shorter delays result in higher refund percentages, with delays &lt;=1 minute having a 7</w:t>
      </w:r>
      <w:r>
        <w:rPr>
          <w:rFonts w:ascii="Lato" w:eastAsia="Times New Roman" w:hAnsi="Lato" w:cs="Times New Roman"/>
          <w:color w:val="6E6E6E"/>
          <w:sz w:val="24"/>
          <w:szCs w:val="24"/>
          <w14:ligatures w14:val="none"/>
        </w:rPr>
        <w:t>2</w:t>
      </w:r>
      <w:r w:rsidRPr="00EB3540">
        <w:rPr>
          <w:rFonts w:ascii="Lato" w:eastAsia="Times New Roman" w:hAnsi="Lato" w:cs="Times New Roman"/>
          <w:color w:val="6E6E6E"/>
          <w:sz w:val="24"/>
          <w:szCs w:val="24"/>
          <w14:ligatures w14:val="none"/>
        </w:rPr>
        <w:t>% refund rate. Longer delays (&gt;60 minutes) have significantly lower impacts, with 0% refunds.</w:t>
      </w:r>
    </w:p>
    <w:p w14:paraId="2CAC3ED7" w14:textId="0C9E34B2" w:rsidR="00EB3540" w:rsidRPr="00EB3540" w:rsidRDefault="00EB3540" w:rsidP="00EB3540">
      <w:pPr>
        <w:numPr>
          <w:ilvl w:val="0"/>
          <w:numId w:val="1"/>
        </w:num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 xml:space="preserve">The primary reasons for cancellations are signal </w:t>
      </w:r>
      <w:r>
        <w:rPr>
          <w:rFonts w:ascii="Lato" w:eastAsia="Times New Roman" w:hAnsi="Lato" w:cs="Times New Roman"/>
          <w:color w:val="6E6E6E"/>
          <w:sz w:val="24"/>
          <w:szCs w:val="24"/>
          <w14:ligatures w14:val="none"/>
        </w:rPr>
        <w:t>weather</w:t>
      </w:r>
      <w:r w:rsidRPr="00EB3540">
        <w:rPr>
          <w:rFonts w:ascii="Lato" w:eastAsia="Times New Roman" w:hAnsi="Lato" w:cs="Times New Roman"/>
          <w:color w:val="6E6E6E"/>
          <w:sz w:val="24"/>
          <w:szCs w:val="24"/>
          <w14:ligatures w14:val="none"/>
        </w:rPr>
        <w:t xml:space="preserve">, </w:t>
      </w:r>
      <w:r>
        <w:rPr>
          <w:rFonts w:ascii="Lato" w:eastAsia="Times New Roman" w:hAnsi="Lato" w:cs="Times New Roman"/>
          <w:color w:val="6E6E6E"/>
          <w:sz w:val="24"/>
          <w:szCs w:val="24"/>
          <w14:ligatures w14:val="none"/>
        </w:rPr>
        <w:t xml:space="preserve">signal failure and </w:t>
      </w:r>
      <w:r w:rsidRPr="00EB3540">
        <w:rPr>
          <w:rFonts w:ascii="Lato" w:eastAsia="Times New Roman" w:hAnsi="Lato" w:cs="Times New Roman"/>
          <w:color w:val="6E6E6E"/>
          <w:sz w:val="24"/>
          <w:szCs w:val="24"/>
          <w14:ligatures w14:val="none"/>
        </w:rPr>
        <w:t>staffing issues disruptions. These factors significantly impact service reliability and passenger satisfaction</w:t>
      </w:r>
    </w:p>
    <w:p w14:paraId="66F37C25" w14:textId="2659F8AC" w:rsidR="00EB3540" w:rsidRPr="00EB3540" w:rsidRDefault="00EB3540" w:rsidP="00EB3540">
      <w:pPr>
        <w:numPr>
          <w:ilvl w:val="0"/>
          <w:numId w:val="1"/>
        </w:numPr>
        <w:shd w:val="clear" w:color="auto" w:fill="FFFFFF"/>
        <w:spacing w:before="100" w:beforeAutospacing="1" w:after="100" w:afterAutospacing="1" w:line="240" w:lineRule="auto"/>
        <w:rPr>
          <w:rFonts w:ascii="Lato" w:eastAsia="Times New Roman" w:hAnsi="Lato" w:cs="Times New Roman"/>
          <w:color w:val="6E6E6E"/>
          <w:sz w:val="24"/>
          <w:szCs w:val="24"/>
          <w14:ligatures w14:val="none"/>
        </w:rPr>
      </w:pPr>
      <w:r w:rsidRPr="00EB3540">
        <w:rPr>
          <w:rFonts w:ascii="Lato" w:eastAsia="Times New Roman" w:hAnsi="Lato" w:cs="Times New Roman"/>
          <w:color w:val="6E6E6E"/>
          <w:sz w:val="24"/>
          <w:szCs w:val="24"/>
          <w14:ligatures w14:val="none"/>
        </w:rPr>
        <w:t xml:space="preserve">Weather-related delays were the most common but had a 0% refund rate. Technical issues caused </w:t>
      </w:r>
      <w:r>
        <w:rPr>
          <w:rFonts w:ascii="Lato" w:eastAsia="Times New Roman" w:hAnsi="Lato" w:cs="Times New Roman"/>
          <w:color w:val="6E6E6E"/>
          <w:sz w:val="24"/>
          <w:szCs w:val="24"/>
          <w14:ligatures w14:val="none"/>
        </w:rPr>
        <w:t>319.</w:t>
      </w:r>
      <w:r w:rsidRPr="00EB3540">
        <w:rPr>
          <w:rFonts w:ascii="Lato" w:eastAsia="Times New Roman" w:hAnsi="Lato" w:cs="Times New Roman"/>
          <w:color w:val="6E6E6E"/>
          <w:sz w:val="24"/>
          <w:szCs w:val="24"/>
          <w14:ligatures w14:val="none"/>
        </w:rPr>
        <w:t xml:space="preserve"> </w:t>
      </w:r>
    </w:p>
    <w:p w14:paraId="4C3635AA" w14:textId="77777777" w:rsidR="00EA7621" w:rsidRDefault="00EA7621"/>
    <w:sectPr w:rsidR="00EA7621" w:rsidSect="00724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5932"/>
    <w:multiLevelType w:val="multilevel"/>
    <w:tmpl w:val="3CDA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D5"/>
    <w:rsid w:val="007245E9"/>
    <w:rsid w:val="008C424C"/>
    <w:rsid w:val="00B411D5"/>
    <w:rsid w:val="00EA7621"/>
    <w:rsid w:val="00EB354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8B35"/>
  <w15:chartTrackingRefBased/>
  <w15:docId w15:val="{243E38C3-1AA3-4A2E-83BB-35333F47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3540"/>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540"/>
    <w:rPr>
      <w:rFonts w:ascii="Times New Roman" w:eastAsia="Times New Roman" w:hAnsi="Times New Roman" w:cs="Times New Roman"/>
      <w:b/>
      <w:bCs/>
      <w:sz w:val="36"/>
      <w:szCs w:val="36"/>
      <w14:ligatures w14:val="none"/>
    </w:rPr>
  </w:style>
  <w:style w:type="paragraph" w:styleId="NormalWeb">
    <w:name w:val="Normal (Web)"/>
    <w:basedOn w:val="Normal"/>
    <w:uiPriority w:val="99"/>
    <w:semiHidden/>
    <w:unhideWhenUsed/>
    <w:rsid w:val="00EB3540"/>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25355">
      <w:bodyDiv w:val="1"/>
      <w:marLeft w:val="0"/>
      <w:marRight w:val="0"/>
      <w:marTop w:val="0"/>
      <w:marBottom w:val="0"/>
      <w:divBdr>
        <w:top w:val="none" w:sz="0" w:space="0" w:color="auto"/>
        <w:left w:val="none" w:sz="0" w:space="0" w:color="auto"/>
        <w:bottom w:val="none" w:sz="0" w:space="0" w:color="auto"/>
        <w:right w:val="none" w:sz="0" w:space="0" w:color="auto"/>
      </w:divBdr>
      <w:divsChild>
        <w:div w:id="240262570">
          <w:marLeft w:val="0"/>
          <w:marRight w:val="0"/>
          <w:marTop w:val="0"/>
          <w:marBottom w:val="0"/>
          <w:divBdr>
            <w:top w:val="none" w:sz="0" w:space="0" w:color="auto"/>
            <w:left w:val="none" w:sz="0" w:space="0" w:color="auto"/>
            <w:bottom w:val="none" w:sz="0" w:space="0" w:color="auto"/>
            <w:right w:val="none" w:sz="0" w:space="0" w:color="auto"/>
          </w:divBdr>
          <w:divsChild>
            <w:div w:id="21118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Gupta</dc:creator>
  <cp:keywords/>
  <dc:description/>
  <cp:lastModifiedBy>Nikhil Gupta</cp:lastModifiedBy>
  <cp:revision>3</cp:revision>
  <dcterms:created xsi:type="dcterms:W3CDTF">2024-08-19T14:00:00Z</dcterms:created>
  <dcterms:modified xsi:type="dcterms:W3CDTF">2024-08-19T14:09:00Z</dcterms:modified>
</cp:coreProperties>
</file>