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kern w:val="2"/>
          <w:sz w:val="80"/>
          <w:szCs w:val="80"/>
        </w:rPr>
        <w:id w:val="-154307914"/>
        <w:docPartObj>
          <w:docPartGallery w:val="Cover Pages"/>
          <w:docPartUnique/>
        </w:docPartObj>
      </w:sdtPr>
      <w:sdtEndPr>
        <w:rPr>
          <w:rStyle w:val="BookTitle"/>
          <w:rFonts w:asciiTheme="minorHAnsi" w:eastAsiaTheme="minorEastAsia" w:hAnsiTheme="minorHAnsi" w:cstheme="minorBidi"/>
          <w:b/>
          <w:bCs/>
          <w:smallCaps/>
          <w:spacing w:val="5"/>
          <w:sz w:val="20"/>
          <w:szCs w:val="22"/>
        </w:rPr>
      </w:sdtEndPr>
      <w:sdtContent>
        <w:tbl>
          <w:tblPr>
            <w:tblW w:w="5000" w:type="pct"/>
            <w:jc w:val="center"/>
            <w:tblLook w:val="04A0" w:firstRow="1" w:lastRow="0" w:firstColumn="1" w:lastColumn="0" w:noHBand="0" w:noVBand="1"/>
          </w:tblPr>
          <w:tblGrid>
            <w:gridCol w:w="9242"/>
          </w:tblGrid>
          <w:tr w:rsidR="00E15545" w14:paraId="6C3A647F" w14:textId="77777777">
            <w:trPr>
              <w:trHeight w:val="1440"/>
              <w:jc w:val="center"/>
            </w:trPr>
            <w:sdt>
              <w:sdtPr>
                <w:rPr>
                  <w:rFonts w:asciiTheme="majorHAnsi" w:eastAsiaTheme="majorEastAsia" w:hAnsiTheme="majorHAnsi" w:cstheme="majorBidi"/>
                  <w:kern w:val="2"/>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rPr>
                  <w:b/>
                  <w:bCs/>
                  <w:smallCaps/>
                  <w:spacing w:val="5"/>
                  <w:kern w:val="0"/>
                  <w:sz w:val="72"/>
                  <w:szCs w:val="72"/>
                </w:rPr>
              </w:sdtEndPr>
              <w:sdtContent>
                <w:tc>
                  <w:tcPr>
                    <w:tcW w:w="5000" w:type="pct"/>
                    <w:tcBorders>
                      <w:bottom w:val="single" w:sz="4" w:space="0" w:color="4F81BD" w:themeColor="accent1"/>
                    </w:tcBorders>
                    <w:vAlign w:val="center"/>
                  </w:tcPr>
                  <w:p w14:paraId="525399A6" w14:textId="5E32BECA" w:rsidR="00E15545" w:rsidRDefault="00F53B2F" w:rsidP="00F53B2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C2C Marketplace</w:t>
                    </w:r>
                  </w:p>
                </w:tc>
              </w:sdtContent>
            </w:sdt>
          </w:tr>
          <w:tr w:rsidR="00E15545" w14:paraId="6609E4D6"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72E4B42" w14:textId="77777777" w:rsidR="00E15545" w:rsidRDefault="001150ED" w:rsidP="008129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A</w:t>
                    </w:r>
                    <w:r>
                      <w:rPr>
                        <w:rFonts w:asciiTheme="majorHAnsi" w:eastAsiaTheme="majorEastAsia" w:hAnsiTheme="majorHAnsi" w:cstheme="majorBidi"/>
                        <w:sz w:val="44"/>
                        <w:szCs w:val="44"/>
                      </w:rPr>
                      <w:t>rchitecture Design Document</w:t>
                    </w:r>
                  </w:p>
                </w:tc>
              </w:sdtContent>
            </w:sdt>
          </w:tr>
          <w:tr w:rsidR="00E15545" w14:paraId="472CDC8F" w14:textId="77777777">
            <w:trPr>
              <w:trHeight w:val="360"/>
              <w:jc w:val="center"/>
            </w:trPr>
            <w:tc>
              <w:tcPr>
                <w:tcW w:w="5000" w:type="pct"/>
                <w:vAlign w:val="center"/>
              </w:tcPr>
              <w:p w14:paraId="249CD8FC" w14:textId="77777777" w:rsidR="00E15545" w:rsidRDefault="00E15545">
                <w:pPr>
                  <w:pStyle w:val="NoSpacing"/>
                  <w:jc w:val="center"/>
                </w:pPr>
              </w:p>
              <w:p w14:paraId="303CFCF6" w14:textId="77777777" w:rsidR="00E15545" w:rsidRDefault="00E15545">
                <w:pPr>
                  <w:pStyle w:val="NoSpacing"/>
                  <w:jc w:val="center"/>
                </w:pPr>
              </w:p>
              <w:p w14:paraId="2EC132CC" w14:textId="77777777" w:rsidR="00E15545" w:rsidRDefault="00E15545">
                <w:pPr>
                  <w:pStyle w:val="NoSpacing"/>
                  <w:jc w:val="center"/>
                </w:pPr>
              </w:p>
              <w:p w14:paraId="44C69640" w14:textId="77777777" w:rsidR="00E15545" w:rsidRDefault="00E15545">
                <w:pPr>
                  <w:pStyle w:val="NoSpacing"/>
                  <w:jc w:val="center"/>
                </w:pPr>
              </w:p>
              <w:p w14:paraId="117EDC6F" w14:textId="77777777" w:rsidR="00E15545" w:rsidRDefault="00E15545">
                <w:pPr>
                  <w:pStyle w:val="NoSpacing"/>
                  <w:jc w:val="center"/>
                </w:pPr>
              </w:p>
              <w:p w14:paraId="4ADB573B" w14:textId="77777777" w:rsidR="00E15545" w:rsidRDefault="00E15545">
                <w:pPr>
                  <w:pStyle w:val="NoSpacing"/>
                  <w:jc w:val="center"/>
                </w:pPr>
              </w:p>
              <w:p w14:paraId="5BAE4228" w14:textId="77777777" w:rsidR="00E15545" w:rsidRDefault="00E15545">
                <w:pPr>
                  <w:pStyle w:val="NoSpacing"/>
                  <w:jc w:val="center"/>
                </w:pPr>
              </w:p>
            </w:tc>
          </w:tr>
          <w:tr w:rsidR="00E15545" w14:paraId="349F1D98" w14:textId="77777777">
            <w:trPr>
              <w:trHeight w:val="360"/>
              <w:jc w:val="center"/>
            </w:trPr>
            <w:tc>
              <w:tcPr>
                <w:tcW w:w="5000" w:type="pct"/>
                <w:vAlign w:val="center"/>
              </w:tcPr>
              <w:p w14:paraId="1F164699" w14:textId="77777777" w:rsidR="00E15545" w:rsidRDefault="00E15545">
                <w:pPr>
                  <w:pStyle w:val="NoSpacing"/>
                  <w:jc w:val="center"/>
                  <w:rPr>
                    <w:b/>
                    <w:bCs/>
                  </w:rPr>
                </w:pPr>
              </w:p>
            </w:tc>
          </w:tr>
          <w:tr w:rsidR="00E15545" w14:paraId="181C4EAE" w14:textId="77777777">
            <w:trPr>
              <w:trHeight w:val="360"/>
              <w:jc w:val="center"/>
            </w:trPr>
            <w:tc>
              <w:tcPr>
                <w:tcW w:w="5000" w:type="pct"/>
                <w:vAlign w:val="center"/>
              </w:tcPr>
              <w:sdt>
                <w:sdtPr>
                  <w:rPr>
                    <w:b/>
                    <w:bCs/>
                  </w:rPr>
                  <w:alias w:val="날짜"/>
                  <w:id w:val="516659546"/>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EndPr/>
                <w:sdtContent>
                  <w:p w14:paraId="573F2B08" w14:textId="77777777" w:rsidR="00E15545" w:rsidRDefault="00E23CED">
                    <w:pPr>
                      <w:pStyle w:val="NoSpacing"/>
                      <w:jc w:val="center"/>
                      <w:rPr>
                        <w:b/>
                        <w:bCs/>
                      </w:rPr>
                    </w:pPr>
                    <w:r>
                      <w:rPr>
                        <w:rFonts w:hint="eastAsia"/>
                        <w:b/>
                        <w:bCs/>
                      </w:rPr>
                      <w:t>&lt;&lt;</w:t>
                    </w:r>
                    <w:r w:rsidR="001150ED">
                      <w:rPr>
                        <w:rFonts w:hint="eastAsia"/>
                        <w:b/>
                        <w:bCs/>
                      </w:rPr>
                      <w:t>d</w:t>
                    </w:r>
                    <w:r w:rsidR="001150ED">
                      <w:rPr>
                        <w:b/>
                        <w:bCs/>
                      </w:rPr>
                      <w:t>ate</w:t>
                    </w:r>
                    <w:r>
                      <w:rPr>
                        <w:rFonts w:hint="eastAsia"/>
                        <w:b/>
                        <w:bCs/>
                      </w:rPr>
                      <w:t>&gt;&gt;</w:t>
                    </w:r>
                  </w:p>
                </w:sdtContent>
              </w:sdt>
              <w:p w14:paraId="2D62B171" w14:textId="77777777" w:rsidR="00E15545" w:rsidRDefault="00E15545">
                <w:pPr>
                  <w:pStyle w:val="NoSpacing"/>
                  <w:jc w:val="center"/>
                  <w:rPr>
                    <w:b/>
                    <w:bCs/>
                  </w:rPr>
                </w:pPr>
              </w:p>
              <w:p w14:paraId="3E3E063B" w14:textId="77777777" w:rsidR="00E15545" w:rsidRDefault="00E15545">
                <w:pPr>
                  <w:pStyle w:val="NoSpacing"/>
                  <w:jc w:val="center"/>
                  <w:rPr>
                    <w:b/>
                    <w:bCs/>
                  </w:rPr>
                </w:pPr>
              </w:p>
              <w:p w14:paraId="6C81D887" w14:textId="77777777" w:rsidR="00E15545" w:rsidRDefault="00E15545">
                <w:pPr>
                  <w:pStyle w:val="NoSpacing"/>
                  <w:jc w:val="center"/>
                  <w:rPr>
                    <w:b/>
                    <w:bCs/>
                  </w:rPr>
                </w:pPr>
              </w:p>
              <w:p w14:paraId="4C5C9DBE" w14:textId="77777777" w:rsidR="00E15545" w:rsidRDefault="00E15545">
                <w:pPr>
                  <w:pStyle w:val="NoSpacing"/>
                  <w:jc w:val="center"/>
                  <w:rPr>
                    <w:b/>
                    <w:bCs/>
                  </w:rPr>
                </w:pPr>
              </w:p>
            </w:tc>
          </w:tr>
          <w:tr w:rsidR="00E15545" w14:paraId="3E6509A3" w14:textId="77777777" w:rsidTr="00294881">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10315B9" w14:textId="77777777" w:rsidR="00E15545" w:rsidRDefault="00E23CED" w:rsidP="00E23CED">
                    <w:pPr>
                      <w:pStyle w:val="NoSpacing"/>
                      <w:jc w:val="center"/>
                      <w:rPr>
                        <w:b/>
                        <w:bCs/>
                      </w:rPr>
                    </w:pPr>
                    <w:r>
                      <w:rPr>
                        <w:rFonts w:hint="eastAsia"/>
                        <w:b/>
                        <w:bCs/>
                      </w:rPr>
                      <w:t>&lt;&lt;</w:t>
                    </w:r>
                    <w:r w:rsidR="001150ED">
                      <w:rPr>
                        <w:rFonts w:hint="eastAsia"/>
                        <w:b/>
                        <w:bCs/>
                      </w:rPr>
                      <w:t>architect</w:t>
                    </w:r>
                    <w:r>
                      <w:rPr>
                        <w:rFonts w:hint="eastAsia"/>
                        <w:b/>
                        <w:bCs/>
                      </w:rPr>
                      <w:t>&gt;&gt;</w:t>
                    </w:r>
                  </w:p>
                </w:tc>
              </w:sdtContent>
            </w:sdt>
          </w:tr>
        </w:tbl>
        <w:p w14:paraId="452F8B3B" w14:textId="77777777" w:rsidR="00E15545" w:rsidRDefault="0014561F" w:rsidP="00E15545">
          <w:pPr>
            <w:widowControl/>
            <w:wordWrap/>
            <w:autoSpaceDE/>
            <w:autoSpaceDN/>
            <w:rPr>
              <w:rStyle w:val="BookTitle"/>
            </w:rPr>
          </w:pPr>
        </w:p>
      </w:sdtContent>
    </w:sdt>
    <w:p w14:paraId="4BFD282E" w14:textId="77777777" w:rsidR="00E15545" w:rsidRDefault="00F70068">
      <w:pPr>
        <w:widowControl/>
        <w:wordWrap/>
        <w:autoSpaceDE/>
        <w:autoSpaceDN/>
        <w:rPr>
          <w:rStyle w:val="BookTitle"/>
        </w:rPr>
      </w:pPr>
      <w:r w:rsidRPr="00F70068">
        <w:rPr>
          <w:rStyle w:val="BookTitle"/>
          <w:noProof/>
          <w:lang w:val="en-IN" w:eastAsia="en-IN"/>
        </w:rPr>
        <mc:AlternateContent>
          <mc:Choice Requires="wps">
            <w:drawing>
              <wp:anchor distT="0" distB="0" distL="114300" distR="114300" simplePos="0" relativeHeight="251659264" behindDoc="0" locked="0" layoutInCell="1" allowOverlap="1" wp14:anchorId="00AD74FC" wp14:editId="196DA8E3">
                <wp:simplePos x="0" y="0"/>
                <wp:positionH relativeFrom="column">
                  <wp:posOffset>-57150</wp:posOffset>
                </wp:positionH>
                <wp:positionV relativeFrom="paragraph">
                  <wp:posOffset>2002156</wp:posOffset>
                </wp:positionV>
                <wp:extent cx="5924550" cy="571500"/>
                <wp:effectExtent l="0" t="0" r="19050" b="14605"/>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71500"/>
                        </a:xfrm>
                        <a:prstGeom prst="rect">
                          <a:avLst/>
                        </a:prstGeom>
                        <a:solidFill>
                          <a:srgbClr val="FFFFFF"/>
                        </a:solidFill>
                        <a:ln w="9525">
                          <a:solidFill>
                            <a:srgbClr val="000000"/>
                          </a:solidFill>
                          <a:miter lim="800000"/>
                          <a:headEnd/>
                          <a:tailEnd/>
                        </a:ln>
                      </wps:spPr>
                      <wps:txbx>
                        <w:txbxContent>
                          <w:p w14:paraId="37218266" w14:textId="40821C5C" w:rsidR="005B27AC" w:rsidRDefault="005B27AC">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End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EndPr/>
                              <w:sdtContent>
                                <w:r w:rsidR="00F53B2F">
                                  <w:rPr>
                                    <w:rFonts w:hint="eastAsia"/>
                                    <w:b/>
                                  </w:rPr>
                                  <w:t>C2C Marketplace</w:t>
                                </w:r>
                              </w:sdtContent>
                            </w:sdt>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0AD74FC" id="_x0000_t202" coordsize="21600,21600" o:spt="202" path="m,l,21600r21600,l21600,xe">
                <v:stroke joinstyle="miter"/>
                <v:path gradientshapeok="t" o:connecttype="rect"/>
              </v:shapetype>
              <v:shape id="텍스트 상자 2" o:spid="_x0000_s1026" type="#_x0000_t202" style="position:absolute;left:0;text-align:left;margin-left:-4.5pt;margin-top:157.65pt;width:466.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">
                <v:textbox style="mso-fit-shape-to-text:t">
                  <w:txbxContent>
                    <w:p w14:paraId="37218266" w14:textId="40821C5C" w:rsidR="005B27AC" w:rsidRDefault="005B27AC">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End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EndPr/>
                        <w:sdtContent>
                          <w:r w:rsidR="00F53B2F">
                            <w:rPr>
                              <w:rFonts w:hint="eastAsia"/>
                              <w:b/>
                            </w:rPr>
                            <w:t>C2C Marketplace</w:t>
                          </w:r>
                        </w:sdtContent>
                      </w:sdt>
                      <w:r>
                        <w:rPr>
                          <w:rFonts w:hint="eastAsia"/>
                        </w:rPr>
                        <w:t>.</w:t>
                      </w:r>
                    </w:p>
                  </w:txbxContent>
                </v:textbox>
              </v:shape>
            </w:pict>
          </mc:Fallback>
        </mc:AlternateContent>
      </w:r>
      <w:r w:rsidR="00E15545">
        <w:rPr>
          <w:rStyle w:val="BookTitle"/>
        </w:rPr>
        <w:br w:type="page"/>
      </w:r>
    </w:p>
    <w:p w14:paraId="49FB4D12" w14:textId="77777777" w:rsidR="0028407F" w:rsidRDefault="00DD20E6" w:rsidP="0028407F">
      <w:pPr>
        <w:rPr>
          <w:rStyle w:val="BookTitle"/>
        </w:rPr>
      </w:pPr>
      <w:r>
        <w:rPr>
          <w:rStyle w:val="BookTitle"/>
          <w:rFonts w:hint="eastAsia"/>
        </w:rPr>
        <w:lastRenderedPageBreak/>
        <w:t>Revision History</w:t>
      </w:r>
    </w:p>
    <w:tbl>
      <w:tblPr>
        <w:tblStyle w:val="TableGrid"/>
        <w:tblW w:w="0" w:type="auto"/>
        <w:tblLook w:val="04A0" w:firstRow="1" w:lastRow="0" w:firstColumn="1" w:lastColumn="0" w:noHBand="0" w:noVBand="1"/>
      </w:tblPr>
      <w:tblGrid>
        <w:gridCol w:w="1060"/>
        <w:gridCol w:w="1600"/>
        <w:gridCol w:w="2071"/>
        <w:gridCol w:w="4449"/>
      </w:tblGrid>
      <w:tr w:rsidR="00DD20E6" w:rsidRPr="00DD20E6" w14:paraId="3E628E8D" w14:textId="77777777" w:rsidTr="0040109A">
        <w:tc>
          <w:tcPr>
            <w:tcW w:w="1060" w:type="dxa"/>
            <w:shd w:val="clear" w:color="auto" w:fill="F2F2F2" w:themeFill="background1" w:themeFillShade="F2"/>
          </w:tcPr>
          <w:p w14:paraId="48C875A5" w14:textId="77777777" w:rsidR="00DD20E6" w:rsidRPr="00DD20E6" w:rsidRDefault="00DD20E6" w:rsidP="00DD20E6">
            <w:pPr>
              <w:jc w:val="center"/>
            </w:pPr>
            <w:r w:rsidRPr="00DD20E6">
              <w:rPr>
                <w:rFonts w:hint="eastAsia"/>
              </w:rPr>
              <w:t>Version</w:t>
            </w:r>
          </w:p>
        </w:tc>
        <w:tc>
          <w:tcPr>
            <w:tcW w:w="1600" w:type="dxa"/>
            <w:shd w:val="clear" w:color="auto" w:fill="F2F2F2" w:themeFill="background1" w:themeFillShade="F2"/>
          </w:tcPr>
          <w:p w14:paraId="4D560711" w14:textId="77777777" w:rsidR="00DD20E6" w:rsidRPr="00DD20E6" w:rsidRDefault="00DD20E6" w:rsidP="00DD20E6">
            <w:pPr>
              <w:jc w:val="center"/>
            </w:pPr>
            <w:r w:rsidRPr="00DD20E6">
              <w:rPr>
                <w:rFonts w:hint="eastAsia"/>
              </w:rPr>
              <w:t>Date</w:t>
            </w:r>
          </w:p>
        </w:tc>
        <w:tc>
          <w:tcPr>
            <w:tcW w:w="2071" w:type="dxa"/>
            <w:shd w:val="clear" w:color="auto" w:fill="F2F2F2" w:themeFill="background1" w:themeFillShade="F2"/>
          </w:tcPr>
          <w:p w14:paraId="785A05FE" w14:textId="77777777" w:rsidR="00DD20E6" w:rsidRPr="00DD20E6" w:rsidRDefault="00DD20E6" w:rsidP="00DD20E6">
            <w:pPr>
              <w:jc w:val="center"/>
            </w:pPr>
            <w:r w:rsidRPr="00DD20E6">
              <w:rPr>
                <w:rFonts w:hint="eastAsia"/>
              </w:rPr>
              <w:t>Author</w:t>
            </w:r>
          </w:p>
        </w:tc>
        <w:tc>
          <w:tcPr>
            <w:tcW w:w="4449" w:type="dxa"/>
            <w:shd w:val="clear" w:color="auto" w:fill="F2F2F2" w:themeFill="background1" w:themeFillShade="F2"/>
          </w:tcPr>
          <w:p w14:paraId="30A4D3EA" w14:textId="77777777" w:rsidR="00DD20E6" w:rsidRPr="00DD20E6" w:rsidRDefault="00DD20E6" w:rsidP="00DD20E6">
            <w:pPr>
              <w:jc w:val="center"/>
            </w:pPr>
            <w:r w:rsidRPr="00DD20E6">
              <w:t>Description</w:t>
            </w:r>
          </w:p>
        </w:tc>
      </w:tr>
      <w:tr w:rsidR="00DD20E6" w:rsidRPr="00DD20E6" w14:paraId="4AA2D704" w14:textId="77777777" w:rsidTr="0040109A">
        <w:tc>
          <w:tcPr>
            <w:tcW w:w="1060" w:type="dxa"/>
            <w:vAlign w:val="center"/>
          </w:tcPr>
          <w:p w14:paraId="66038931" w14:textId="77777777" w:rsidR="00DD20E6" w:rsidRPr="00DD20E6" w:rsidRDefault="00DD20E6" w:rsidP="003B4188">
            <w:pPr>
              <w:jc w:val="center"/>
            </w:pPr>
            <w:r>
              <w:rPr>
                <w:rFonts w:hint="eastAsia"/>
              </w:rPr>
              <w:t>0.1</w:t>
            </w:r>
          </w:p>
        </w:tc>
        <w:tc>
          <w:tcPr>
            <w:tcW w:w="1600" w:type="dxa"/>
            <w:vAlign w:val="center"/>
          </w:tcPr>
          <w:sdt>
            <w:sdtPr>
              <w:rPr>
                <w:bCs/>
              </w:rPr>
              <w:alias w:val="날짜"/>
              <w:id w:val="282234162"/>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EndPr/>
            <w:sdtContent>
              <w:p w14:paraId="30B31211" w14:textId="77777777" w:rsidR="00DD20E6" w:rsidRPr="003B4188" w:rsidRDefault="001150ED" w:rsidP="003B4188">
                <w:pPr>
                  <w:jc w:val="center"/>
                  <w:rPr>
                    <w:b/>
                    <w:bCs/>
                  </w:rPr>
                </w:pPr>
                <w:r>
                  <w:rPr>
                    <w:rFonts w:hint="eastAsia"/>
                    <w:bCs/>
                  </w:rPr>
                  <w:t>&lt;&lt;date&gt;&gt;</w:t>
                </w:r>
              </w:p>
            </w:sdtContent>
          </w:sdt>
        </w:tc>
        <w:sdt>
          <w:sdtPr>
            <w:rPr>
              <w:bCs/>
            </w:rPr>
            <w:alias w:val="만든 이"/>
            <w:id w:val="1922362182"/>
            <w:dataBinding w:prefixMappings="xmlns:ns0='http://schemas.openxmlformats.org/package/2006/metadata/core-properties' xmlns:ns1='http://purl.org/dc/elements/1.1/'" w:xpath="/ns0:coreProperties[1]/ns1:creator[1]" w:storeItemID="{6C3C8BC8-F283-45AE-878A-BAB7291924A1}"/>
            <w:text/>
          </w:sdtPr>
          <w:sdtEndPr/>
          <w:sdtContent>
            <w:tc>
              <w:tcPr>
                <w:tcW w:w="2071" w:type="dxa"/>
                <w:vAlign w:val="center"/>
              </w:tcPr>
              <w:p w14:paraId="60C8D3EA" w14:textId="77777777" w:rsidR="00DD20E6" w:rsidRPr="003B4188" w:rsidRDefault="001150ED" w:rsidP="003B4188">
                <w:pPr>
                  <w:jc w:val="center"/>
                </w:pPr>
                <w:r>
                  <w:rPr>
                    <w:bCs/>
                  </w:rPr>
                  <w:t>&lt;&lt;architect&gt;&gt;</w:t>
                </w:r>
              </w:p>
            </w:tc>
          </w:sdtContent>
        </w:sdt>
        <w:tc>
          <w:tcPr>
            <w:tcW w:w="4449" w:type="dxa"/>
            <w:vAlign w:val="center"/>
          </w:tcPr>
          <w:p w14:paraId="1376ABA0" w14:textId="77777777" w:rsidR="00DD20E6" w:rsidRPr="00DD20E6" w:rsidRDefault="001150ED" w:rsidP="003B4188">
            <w:pPr>
              <w:jc w:val="center"/>
            </w:pPr>
            <w:r>
              <w:t>Initial document creation</w:t>
            </w:r>
          </w:p>
        </w:tc>
      </w:tr>
      <w:tr w:rsidR="00DD20E6" w:rsidRPr="00DD20E6" w14:paraId="7E86CB91" w14:textId="77777777" w:rsidTr="0040109A">
        <w:tc>
          <w:tcPr>
            <w:tcW w:w="1060" w:type="dxa"/>
            <w:vAlign w:val="center"/>
          </w:tcPr>
          <w:p w14:paraId="641F8FA4" w14:textId="77777777" w:rsidR="00DD20E6" w:rsidRPr="00DD20E6" w:rsidRDefault="00DD20E6" w:rsidP="003B4188">
            <w:pPr>
              <w:jc w:val="center"/>
            </w:pPr>
          </w:p>
        </w:tc>
        <w:tc>
          <w:tcPr>
            <w:tcW w:w="1600" w:type="dxa"/>
            <w:vAlign w:val="center"/>
          </w:tcPr>
          <w:p w14:paraId="29D66297" w14:textId="77777777" w:rsidR="00DD20E6" w:rsidRPr="00DD20E6" w:rsidRDefault="00DD20E6" w:rsidP="003B4188">
            <w:pPr>
              <w:jc w:val="center"/>
            </w:pPr>
          </w:p>
        </w:tc>
        <w:tc>
          <w:tcPr>
            <w:tcW w:w="2071" w:type="dxa"/>
            <w:vAlign w:val="center"/>
          </w:tcPr>
          <w:p w14:paraId="209116CB" w14:textId="77777777" w:rsidR="00DD20E6" w:rsidRPr="00DD20E6" w:rsidRDefault="00DD20E6" w:rsidP="003B4188">
            <w:pPr>
              <w:jc w:val="center"/>
            </w:pPr>
          </w:p>
        </w:tc>
        <w:tc>
          <w:tcPr>
            <w:tcW w:w="4449" w:type="dxa"/>
            <w:vAlign w:val="center"/>
          </w:tcPr>
          <w:p w14:paraId="79243EB6" w14:textId="77777777" w:rsidR="00DD20E6" w:rsidRPr="00DD20E6" w:rsidRDefault="00DD20E6" w:rsidP="003B4188">
            <w:pPr>
              <w:jc w:val="center"/>
            </w:pPr>
          </w:p>
        </w:tc>
      </w:tr>
      <w:tr w:rsidR="00DD20E6" w:rsidRPr="00DD20E6" w14:paraId="65DDDF6D" w14:textId="77777777" w:rsidTr="0040109A">
        <w:tc>
          <w:tcPr>
            <w:tcW w:w="1060" w:type="dxa"/>
            <w:vAlign w:val="center"/>
          </w:tcPr>
          <w:p w14:paraId="143C78D5" w14:textId="77777777" w:rsidR="00DD20E6" w:rsidRPr="00DD20E6" w:rsidRDefault="00DD20E6" w:rsidP="003B4188">
            <w:pPr>
              <w:jc w:val="center"/>
            </w:pPr>
          </w:p>
        </w:tc>
        <w:tc>
          <w:tcPr>
            <w:tcW w:w="1600" w:type="dxa"/>
            <w:vAlign w:val="center"/>
          </w:tcPr>
          <w:p w14:paraId="6EF4404B" w14:textId="77777777" w:rsidR="00DD20E6" w:rsidRPr="00DD20E6" w:rsidRDefault="00DD20E6" w:rsidP="003B4188">
            <w:pPr>
              <w:jc w:val="center"/>
            </w:pPr>
          </w:p>
        </w:tc>
        <w:tc>
          <w:tcPr>
            <w:tcW w:w="2071" w:type="dxa"/>
            <w:vAlign w:val="center"/>
          </w:tcPr>
          <w:p w14:paraId="2B5370F0" w14:textId="77777777" w:rsidR="00DD20E6" w:rsidRPr="00DD20E6" w:rsidRDefault="00DD20E6" w:rsidP="003B4188">
            <w:pPr>
              <w:jc w:val="center"/>
            </w:pPr>
          </w:p>
        </w:tc>
        <w:tc>
          <w:tcPr>
            <w:tcW w:w="4449" w:type="dxa"/>
            <w:vAlign w:val="center"/>
          </w:tcPr>
          <w:p w14:paraId="3B206C0C" w14:textId="77777777" w:rsidR="00DD20E6" w:rsidRPr="00DD20E6" w:rsidRDefault="00DD20E6" w:rsidP="003B4188">
            <w:pPr>
              <w:jc w:val="center"/>
            </w:pPr>
          </w:p>
        </w:tc>
      </w:tr>
      <w:tr w:rsidR="00DD20E6" w:rsidRPr="00DD20E6" w14:paraId="58C9068D" w14:textId="77777777" w:rsidTr="0040109A">
        <w:tc>
          <w:tcPr>
            <w:tcW w:w="1060" w:type="dxa"/>
            <w:vAlign w:val="center"/>
          </w:tcPr>
          <w:p w14:paraId="0BD134FD" w14:textId="77777777" w:rsidR="00DD20E6" w:rsidRPr="00DD20E6" w:rsidRDefault="00DD20E6" w:rsidP="003B4188">
            <w:pPr>
              <w:jc w:val="center"/>
            </w:pPr>
          </w:p>
        </w:tc>
        <w:tc>
          <w:tcPr>
            <w:tcW w:w="1600" w:type="dxa"/>
            <w:vAlign w:val="center"/>
          </w:tcPr>
          <w:p w14:paraId="73EA7FF6" w14:textId="77777777" w:rsidR="00DD20E6" w:rsidRPr="00DD20E6" w:rsidRDefault="00DD20E6" w:rsidP="003B4188">
            <w:pPr>
              <w:jc w:val="center"/>
            </w:pPr>
          </w:p>
        </w:tc>
        <w:tc>
          <w:tcPr>
            <w:tcW w:w="2071" w:type="dxa"/>
            <w:vAlign w:val="center"/>
          </w:tcPr>
          <w:p w14:paraId="063BE719" w14:textId="77777777" w:rsidR="00DD20E6" w:rsidRPr="00DD20E6" w:rsidRDefault="00DD20E6" w:rsidP="003B4188">
            <w:pPr>
              <w:jc w:val="center"/>
            </w:pPr>
          </w:p>
        </w:tc>
        <w:tc>
          <w:tcPr>
            <w:tcW w:w="4449" w:type="dxa"/>
            <w:vAlign w:val="center"/>
          </w:tcPr>
          <w:p w14:paraId="431D5EC2" w14:textId="77777777" w:rsidR="00DD20E6" w:rsidRPr="00DD20E6" w:rsidRDefault="00DD20E6" w:rsidP="003B4188">
            <w:pPr>
              <w:jc w:val="center"/>
            </w:pPr>
          </w:p>
        </w:tc>
      </w:tr>
      <w:tr w:rsidR="00DD20E6" w:rsidRPr="00DD20E6" w14:paraId="564C5DAE" w14:textId="77777777" w:rsidTr="0040109A">
        <w:tc>
          <w:tcPr>
            <w:tcW w:w="1060" w:type="dxa"/>
            <w:vAlign w:val="center"/>
          </w:tcPr>
          <w:p w14:paraId="330D3367" w14:textId="77777777" w:rsidR="00DD20E6" w:rsidRPr="00DD20E6" w:rsidRDefault="00DD20E6" w:rsidP="003B4188">
            <w:pPr>
              <w:jc w:val="center"/>
            </w:pPr>
          </w:p>
        </w:tc>
        <w:tc>
          <w:tcPr>
            <w:tcW w:w="1600" w:type="dxa"/>
            <w:vAlign w:val="center"/>
          </w:tcPr>
          <w:p w14:paraId="1C79CAA4" w14:textId="77777777" w:rsidR="00DD20E6" w:rsidRPr="00DD20E6" w:rsidRDefault="00DD20E6" w:rsidP="003B4188">
            <w:pPr>
              <w:jc w:val="center"/>
            </w:pPr>
          </w:p>
        </w:tc>
        <w:tc>
          <w:tcPr>
            <w:tcW w:w="2071" w:type="dxa"/>
            <w:vAlign w:val="center"/>
          </w:tcPr>
          <w:p w14:paraId="075FAF5A" w14:textId="77777777" w:rsidR="00DD20E6" w:rsidRPr="00DD20E6" w:rsidRDefault="00DD20E6" w:rsidP="003B4188">
            <w:pPr>
              <w:jc w:val="center"/>
            </w:pPr>
          </w:p>
        </w:tc>
        <w:tc>
          <w:tcPr>
            <w:tcW w:w="4449" w:type="dxa"/>
            <w:vAlign w:val="center"/>
          </w:tcPr>
          <w:p w14:paraId="7CD6C4E4" w14:textId="77777777" w:rsidR="00DD20E6" w:rsidRPr="00DD20E6" w:rsidRDefault="00DD20E6" w:rsidP="003B4188">
            <w:pPr>
              <w:jc w:val="center"/>
            </w:pPr>
          </w:p>
        </w:tc>
      </w:tr>
      <w:tr w:rsidR="00DD20E6" w:rsidRPr="00DD20E6" w14:paraId="66B9F276" w14:textId="77777777" w:rsidTr="0040109A">
        <w:tc>
          <w:tcPr>
            <w:tcW w:w="1060" w:type="dxa"/>
            <w:vAlign w:val="center"/>
          </w:tcPr>
          <w:p w14:paraId="4AB2C9FB" w14:textId="77777777" w:rsidR="00DD20E6" w:rsidRPr="00DD20E6" w:rsidRDefault="00DD20E6" w:rsidP="003B4188">
            <w:pPr>
              <w:jc w:val="center"/>
            </w:pPr>
          </w:p>
        </w:tc>
        <w:tc>
          <w:tcPr>
            <w:tcW w:w="1600" w:type="dxa"/>
            <w:vAlign w:val="center"/>
          </w:tcPr>
          <w:p w14:paraId="47FB7FFE" w14:textId="77777777" w:rsidR="00DD20E6" w:rsidRPr="00DD20E6" w:rsidRDefault="00DD20E6" w:rsidP="003B4188">
            <w:pPr>
              <w:jc w:val="center"/>
            </w:pPr>
          </w:p>
        </w:tc>
        <w:tc>
          <w:tcPr>
            <w:tcW w:w="2071" w:type="dxa"/>
            <w:vAlign w:val="center"/>
          </w:tcPr>
          <w:p w14:paraId="166A1D00" w14:textId="77777777" w:rsidR="00DD20E6" w:rsidRPr="00DD20E6" w:rsidRDefault="00DD20E6" w:rsidP="003B4188">
            <w:pPr>
              <w:jc w:val="center"/>
            </w:pPr>
          </w:p>
        </w:tc>
        <w:tc>
          <w:tcPr>
            <w:tcW w:w="4449" w:type="dxa"/>
            <w:vAlign w:val="center"/>
          </w:tcPr>
          <w:p w14:paraId="7FE747C9" w14:textId="77777777" w:rsidR="00DD20E6" w:rsidRPr="00DD20E6" w:rsidRDefault="00DD20E6" w:rsidP="003B4188">
            <w:pPr>
              <w:jc w:val="center"/>
            </w:pPr>
          </w:p>
        </w:tc>
      </w:tr>
      <w:tr w:rsidR="00DD20E6" w:rsidRPr="00DD20E6" w14:paraId="4DCE1EB9" w14:textId="77777777" w:rsidTr="0040109A">
        <w:tc>
          <w:tcPr>
            <w:tcW w:w="1060" w:type="dxa"/>
            <w:vAlign w:val="center"/>
          </w:tcPr>
          <w:p w14:paraId="0697903B" w14:textId="77777777" w:rsidR="00DD20E6" w:rsidRPr="00DD20E6" w:rsidRDefault="00DD20E6" w:rsidP="003B4188">
            <w:pPr>
              <w:jc w:val="center"/>
            </w:pPr>
          </w:p>
        </w:tc>
        <w:tc>
          <w:tcPr>
            <w:tcW w:w="1600" w:type="dxa"/>
            <w:vAlign w:val="center"/>
          </w:tcPr>
          <w:p w14:paraId="7F84E878" w14:textId="77777777" w:rsidR="00DD20E6" w:rsidRPr="00DD20E6" w:rsidRDefault="00DD20E6" w:rsidP="003B4188">
            <w:pPr>
              <w:jc w:val="center"/>
            </w:pPr>
          </w:p>
        </w:tc>
        <w:tc>
          <w:tcPr>
            <w:tcW w:w="2071" w:type="dxa"/>
            <w:vAlign w:val="center"/>
          </w:tcPr>
          <w:p w14:paraId="28D736E9" w14:textId="77777777" w:rsidR="00DD20E6" w:rsidRPr="00DD20E6" w:rsidRDefault="00DD20E6" w:rsidP="003B4188">
            <w:pPr>
              <w:jc w:val="center"/>
            </w:pPr>
          </w:p>
        </w:tc>
        <w:tc>
          <w:tcPr>
            <w:tcW w:w="4449" w:type="dxa"/>
            <w:vAlign w:val="center"/>
          </w:tcPr>
          <w:p w14:paraId="63625119" w14:textId="77777777" w:rsidR="00DD20E6" w:rsidRPr="00DD20E6" w:rsidRDefault="00DD20E6" w:rsidP="003B4188">
            <w:pPr>
              <w:jc w:val="center"/>
            </w:pPr>
          </w:p>
        </w:tc>
      </w:tr>
      <w:tr w:rsidR="00DD20E6" w:rsidRPr="00DD20E6" w14:paraId="40114285" w14:textId="77777777" w:rsidTr="0040109A">
        <w:tc>
          <w:tcPr>
            <w:tcW w:w="1060" w:type="dxa"/>
            <w:vAlign w:val="center"/>
          </w:tcPr>
          <w:p w14:paraId="777D7599" w14:textId="77777777" w:rsidR="00DD20E6" w:rsidRPr="00DD20E6" w:rsidRDefault="00DD20E6" w:rsidP="003B4188">
            <w:pPr>
              <w:jc w:val="center"/>
            </w:pPr>
          </w:p>
        </w:tc>
        <w:tc>
          <w:tcPr>
            <w:tcW w:w="1600" w:type="dxa"/>
            <w:vAlign w:val="center"/>
          </w:tcPr>
          <w:p w14:paraId="231558FB" w14:textId="77777777" w:rsidR="00DD20E6" w:rsidRPr="00DD20E6" w:rsidRDefault="00DD20E6" w:rsidP="003B4188">
            <w:pPr>
              <w:jc w:val="center"/>
            </w:pPr>
          </w:p>
        </w:tc>
        <w:tc>
          <w:tcPr>
            <w:tcW w:w="2071" w:type="dxa"/>
            <w:vAlign w:val="center"/>
          </w:tcPr>
          <w:p w14:paraId="05036C54" w14:textId="77777777" w:rsidR="00DD20E6" w:rsidRPr="00DD20E6" w:rsidRDefault="00DD20E6" w:rsidP="003B4188">
            <w:pPr>
              <w:jc w:val="center"/>
            </w:pPr>
          </w:p>
        </w:tc>
        <w:tc>
          <w:tcPr>
            <w:tcW w:w="4449" w:type="dxa"/>
            <w:vAlign w:val="center"/>
          </w:tcPr>
          <w:p w14:paraId="6F5F8F81" w14:textId="77777777" w:rsidR="00DD20E6" w:rsidRPr="00DD20E6" w:rsidRDefault="00DD20E6" w:rsidP="003B4188">
            <w:pPr>
              <w:jc w:val="center"/>
            </w:pPr>
          </w:p>
        </w:tc>
      </w:tr>
    </w:tbl>
    <w:p w14:paraId="7131CF7D" w14:textId="77777777" w:rsidR="00DD20E6" w:rsidRDefault="00DD20E6" w:rsidP="00DD20E6"/>
    <w:p w14:paraId="1EF1F32F" w14:textId="77777777" w:rsidR="00DD20E6" w:rsidRDefault="00DD20E6" w:rsidP="00DD20E6">
      <w:r>
        <w:br w:type="page"/>
      </w:r>
    </w:p>
    <w:p w14:paraId="430B26D1" w14:textId="77777777" w:rsidR="003753CA" w:rsidRDefault="001969EA">
      <w:pPr>
        <w:pStyle w:val="TOC1"/>
        <w:tabs>
          <w:tab w:val="right" w:leader="dot" w:pos="9016"/>
        </w:tabs>
        <w:rPr>
          <w:b w:val="0"/>
          <w:noProof/>
          <w:sz w:val="20"/>
        </w:rPr>
      </w:pPr>
      <w:r>
        <w:lastRenderedPageBreak/>
        <w:fldChar w:fldCharType="begin"/>
      </w:r>
      <w:r>
        <w:instrText xml:space="preserve"> TOC \h \z \t "제목 1,1,제목 2,2,제목 3,3,부록 제목 1,1,부록,1" </w:instrText>
      </w:r>
      <w:r>
        <w:fldChar w:fldCharType="separate"/>
      </w:r>
      <w:hyperlink w:anchor="_Toc516321189" w:history="1">
        <w:r w:rsidR="003753CA" w:rsidRPr="006D17F0">
          <w:rPr>
            <w:rStyle w:val="Hyperlink"/>
            <w:noProof/>
          </w:rPr>
          <w:t>1. Overview</w:t>
        </w:r>
        <w:r w:rsidR="003753CA">
          <w:rPr>
            <w:noProof/>
            <w:webHidden/>
          </w:rPr>
          <w:tab/>
        </w:r>
        <w:r w:rsidR="003753CA">
          <w:rPr>
            <w:noProof/>
            <w:webHidden/>
          </w:rPr>
          <w:fldChar w:fldCharType="begin"/>
        </w:r>
        <w:r w:rsidR="003753CA">
          <w:rPr>
            <w:noProof/>
            <w:webHidden/>
          </w:rPr>
          <w:instrText xml:space="preserve"> PAGEREF _Toc516321189 \h </w:instrText>
        </w:r>
        <w:r w:rsidR="003753CA">
          <w:rPr>
            <w:noProof/>
            <w:webHidden/>
          </w:rPr>
        </w:r>
        <w:r w:rsidR="003753CA">
          <w:rPr>
            <w:noProof/>
            <w:webHidden/>
          </w:rPr>
          <w:fldChar w:fldCharType="separate"/>
        </w:r>
        <w:r w:rsidR="003753CA">
          <w:rPr>
            <w:noProof/>
            <w:webHidden/>
          </w:rPr>
          <w:t>3</w:t>
        </w:r>
        <w:r w:rsidR="003753CA">
          <w:rPr>
            <w:noProof/>
            <w:webHidden/>
          </w:rPr>
          <w:fldChar w:fldCharType="end"/>
        </w:r>
      </w:hyperlink>
    </w:p>
    <w:p w14:paraId="1DDD0A7A" w14:textId="77777777" w:rsidR="003753CA" w:rsidRDefault="0014561F">
      <w:pPr>
        <w:pStyle w:val="TOC1"/>
        <w:tabs>
          <w:tab w:val="right" w:leader="dot" w:pos="9016"/>
        </w:tabs>
        <w:rPr>
          <w:b w:val="0"/>
          <w:noProof/>
          <w:sz w:val="20"/>
        </w:rPr>
      </w:pPr>
      <w:hyperlink w:anchor="_Toc516321190" w:history="1">
        <w:r w:rsidR="003753CA" w:rsidRPr="006D17F0">
          <w:rPr>
            <w:rStyle w:val="Hyperlink"/>
            <w:noProof/>
          </w:rPr>
          <w:t>2. Requirements</w:t>
        </w:r>
        <w:r w:rsidR="003753CA">
          <w:rPr>
            <w:noProof/>
            <w:webHidden/>
          </w:rPr>
          <w:tab/>
        </w:r>
        <w:r w:rsidR="003753CA">
          <w:rPr>
            <w:noProof/>
            <w:webHidden/>
          </w:rPr>
          <w:fldChar w:fldCharType="begin"/>
        </w:r>
        <w:r w:rsidR="003753CA">
          <w:rPr>
            <w:noProof/>
            <w:webHidden/>
          </w:rPr>
          <w:instrText xml:space="preserve"> PAGEREF _Toc516321190 \h </w:instrText>
        </w:r>
        <w:r w:rsidR="003753CA">
          <w:rPr>
            <w:noProof/>
            <w:webHidden/>
          </w:rPr>
        </w:r>
        <w:r w:rsidR="003753CA">
          <w:rPr>
            <w:noProof/>
            <w:webHidden/>
          </w:rPr>
          <w:fldChar w:fldCharType="separate"/>
        </w:r>
        <w:r w:rsidR="003753CA">
          <w:rPr>
            <w:noProof/>
            <w:webHidden/>
          </w:rPr>
          <w:t>4</w:t>
        </w:r>
        <w:r w:rsidR="003753CA">
          <w:rPr>
            <w:noProof/>
            <w:webHidden/>
          </w:rPr>
          <w:fldChar w:fldCharType="end"/>
        </w:r>
      </w:hyperlink>
    </w:p>
    <w:p w14:paraId="43E7A909" w14:textId="77777777" w:rsidR="003753CA" w:rsidRDefault="0014561F">
      <w:pPr>
        <w:pStyle w:val="TOC2"/>
        <w:tabs>
          <w:tab w:val="right" w:leader="dot" w:pos="9016"/>
        </w:tabs>
        <w:ind w:left="400"/>
        <w:rPr>
          <w:noProof/>
        </w:rPr>
      </w:pPr>
      <w:hyperlink w:anchor="_Toc516321191" w:history="1">
        <w:r w:rsidR="003753CA" w:rsidRPr="006D17F0">
          <w:rPr>
            <w:rStyle w:val="Hyperlink"/>
            <w:noProof/>
          </w:rPr>
          <w:t>2.1. Functional Requirements</w:t>
        </w:r>
        <w:r w:rsidR="003753CA">
          <w:rPr>
            <w:noProof/>
            <w:webHidden/>
          </w:rPr>
          <w:tab/>
        </w:r>
        <w:r w:rsidR="003753CA">
          <w:rPr>
            <w:noProof/>
            <w:webHidden/>
          </w:rPr>
          <w:fldChar w:fldCharType="begin"/>
        </w:r>
        <w:r w:rsidR="003753CA">
          <w:rPr>
            <w:noProof/>
            <w:webHidden/>
          </w:rPr>
          <w:instrText xml:space="preserve"> PAGEREF _Toc516321191 \h </w:instrText>
        </w:r>
        <w:r w:rsidR="003753CA">
          <w:rPr>
            <w:noProof/>
            <w:webHidden/>
          </w:rPr>
        </w:r>
        <w:r w:rsidR="003753CA">
          <w:rPr>
            <w:noProof/>
            <w:webHidden/>
          </w:rPr>
          <w:fldChar w:fldCharType="separate"/>
        </w:r>
        <w:r w:rsidR="003753CA">
          <w:rPr>
            <w:noProof/>
            <w:webHidden/>
          </w:rPr>
          <w:t>4</w:t>
        </w:r>
        <w:r w:rsidR="003753CA">
          <w:rPr>
            <w:noProof/>
            <w:webHidden/>
          </w:rPr>
          <w:fldChar w:fldCharType="end"/>
        </w:r>
      </w:hyperlink>
    </w:p>
    <w:p w14:paraId="294C9962" w14:textId="77777777" w:rsidR="003753CA" w:rsidRDefault="0014561F">
      <w:pPr>
        <w:pStyle w:val="TOC2"/>
        <w:tabs>
          <w:tab w:val="right" w:leader="dot" w:pos="9016"/>
        </w:tabs>
        <w:ind w:left="400"/>
        <w:rPr>
          <w:noProof/>
        </w:rPr>
      </w:pPr>
      <w:hyperlink w:anchor="_Toc516321192" w:history="1">
        <w:r w:rsidR="003753CA" w:rsidRPr="006D17F0">
          <w:rPr>
            <w:rStyle w:val="Hyperlink"/>
            <w:noProof/>
          </w:rPr>
          <w:t>2.2. Non-functional Requirements</w:t>
        </w:r>
        <w:r w:rsidR="003753CA">
          <w:rPr>
            <w:noProof/>
            <w:webHidden/>
          </w:rPr>
          <w:tab/>
        </w:r>
        <w:r w:rsidR="003753CA">
          <w:rPr>
            <w:noProof/>
            <w:webHidden/>
          </w:rPr>
          <w:fldChar w:fldCharType="begin"/>
        </w:r>
        <w:r w:rsidR="003753CA">
          <w:rPr>
            <w:noProof/>
            <w:webHidden/>
          </w:rPr>
          <w:instrText xml:space="preserve"> PAGEREF _Toc516321192 \h </w:instrText>
        </w:r>
        <w:r w:rsidR="003753CA">
          <w:rPr>
            <w:noProof/>
            <w:webHidden/>
          </w:rPr>
        </w:r>
        <w:r w:rsidR="003753CA">
          <w:rPr>
            <w:noProof/>
            <w:webHidden/>
          </w:rPr>
          <w:fldChar w:fldCharType="separate"/>
        </w:r>
        <w:r w:rsidR="003753CA">
          <w:rPr>
            <w:noProof/>
            <w:webHidden/>
          </w:rPr>
          <w:t>4</w:t>
        </w:r>
        <w:r w:rsidR="003753CA">
          <w:rPr>
            <w:noProof/>
            <w:webHidden/>
          </w:rPr>
          <w:fldChar w:fldCharType="end"/>
        </w:r>
      </w:hyperlink>
    </w:p>
    <w:p w14:paraId="7AA519A4" w14:textId="77777777" w:rsidR="003753CA" w:rsidRDefault="0014561F">
      <w:pPr>
        <w:pStyle w:val="TOC2"/>
        <w:tabs>
          <w:tab w:val="right" w:leader="dot" w:pos="9016"/>
        </w:tabs>
        <w:ind w:left="400"/>
        <w:rPr>
          <w:noProof/>
        </w:rPr>
      </w:pPr>
      <w:hyperlink w:anchor="_Toc516321193" w:history="1">
        <w:r w:rsidR="003753CA" w:rsidRPr="006D17F0">
          <w:rPr>
            <w:rStyle w:val="Hyperlink"/>
            <w:noProof/>
          </w:rPr>
          <w:t>2.3. Quality Attributes</w:t>
        </w:r>
        <w:r w:rsidR="003753CA">
          <w:rPr>
            <w:noProof/>
            <w:webHidden/>
          </w:rPr>
          <w:tab/>
        </w:r>
        <w:r w:rsidR="003753CA">
          <w:rPr>
            <w:noProof/>
            <w:webHidden/>
          </w:rPr>
          <w:fldChar w:fldCharType="begin"/>
        </w:r>
        <w:r w:rsidR="003753CA">
          <w:rPr>
            <w:noProof/>
            <w:webHidden/>
          </w:rPr>
          <w:instrText xml:space="preserve"> PAGEREF _Toc516321193 \h </w:instrText>
        </w:r>
        <w:r w:rsidR="003753CA">
          <w:rPr>
            <w:noProof/>
            <w:webHidden/>
          </w:rPr>
        </w:r>
        <w:r w:rsidR="003753CA">
          <w:rPr>
            <w:noProof/>
            <w:webHidden/>
          </w:rPr>
          <w:fldChar w:fldCharType="separate"/>
        </w:r>
        <w:r w:rsidR="003753CA">
          <w:rPr>
            <w:noProof/>
            <w:webHidden/>
          </w:rPr>
          <w:t>5</w:t>
        </w:r>
        <w:r w:rsidR="003753CA">
          <w:rPr>
            <w:noProof/>
            <w:webHidden/>
          </w:rPr>
          <w:fldChar w:fldCharType="end"/>
        </w:r>
      </w:hyperlink>
    </w:p>
    <w:p w14:paraId="2AD5AF00" w14:textId="77777777" w:rsidR="003753CA" w:rsidRDefault="0014561F">
      <w:pPr>
        <w:pStyle w:val="TOC1"/>
        <w:tabs>
          <w:tab w:val="right" w:leader="dot" w:pos="9016"/>
        </w:tabs>
        <w:rPr>
          <w:b w:val="0"/>
          <w:noProof/>
          <w:sz w:val="20"/>
        </w:rPr>
      </w:pPr>
      <w:hyperlink w:anchor="_Toc516321194" w:history="1">
        <w:r w:rsidR="003753CA" w:rsidRPr="006D17F0">
          <w:rPr>
            <w:rStyle w:val="Hyperlink"/>
            <w:noProof/>
          </w:rPr>
          <w:t>3. Architecture</w:t>
        </w:r>
        <w:r w:rsidR="003753CA">
          <w:rPr>
            <w:noProof/>
            <w:webHidden/>
          </w:rPr>
          <w:tab/>
        </w:r>
        <w:r w:rsidR="003753CA">
          <w:rPr>
            <w:noProof/>
            <w:webHidden/>
          </w:rPr>
          <w:fldChar w:fldCharType="begin"/>
        </w:r>
        <w:r w:rsidR="003753CA">
          <w:rPr>
            <w:noProof/>
            <w:webHidden/>
          </w:rPr>
          <w:instrText xml:space="preserve"> PAGEREF _Toc516321194 \h </w:instrText>
        </w:r>
        <w:r w:rsidR="003753CA">
          <w:rPr>
            <w:noProof/>
            <w:webHidden/>
          </w:rPr>
        </w:r>
        <w:r w:rsidR="003753CA">
          <w:rPr>
            <w:noProof/>
            <w:webHidden/>
          </w:rPr>
          <w:fldChar w:fldCharType="separate"/>
        </w:r>
        <w:r w:rsidR="003753CA">
          <w:rPr>
            <w:noProof/>
            <w:webHidden/>
          </w:rPr>
          <w:t>6</w:t>
        </w:r>
        <w:r w:rsidR="003753CA">
          <w:rPr>
            <w:noProof/>
            <w:webHidden/>
          </w:rPr>
          <w:fldChar w:fldCharType="end"/>
        </w:r>
      </w:hyperlink>
    </w:p>
    <w:p w14:paraId="62A767BE" w14:textId="77777777" w:rsidR="003753CA" w:rsidRDefault="0014561F">
      <w:pPr>
        <w:pStyle w:val="TOC1"/>
        <w:tabs>
          <w:tab w:val="right" w:leader="dot" w:pos="9016"/>
        </w:tabs>
        <w:rPr>
          <w:b w:val="0"/>
          <w:noProof/>
          <w:sz w:val="20"/>
        </w:rPr>
      </w:pPr>
      <w:hyperlink w:anchor="_Toc516321195" w:history="1">
        <w:r w:rsidR="003753CA" w:rsidRPr="006D17F0">
          <w:rPr>
            <w:rStyle w:val="Hyperlink"/>
            <w:noProof/>
          </w:rPr>
          <w:t>4. Modules</w:t>
        </w:r>
        <w:r w:rsidR="003753CA">
          <w:rPr>
            <w:noProof/>
            <w:webHidden/>
          </w:rPr>
          <w:tab/>
        </w:r>
        <w:r w:rsidR="003753CA">
          <w:rPr>
            <w:noProof/>
            <w:webHidden/>
          </w:rPr>
          <w:fldChar w:fldCharType="begin"/>
        </w:r>
        <w:r w:rsidR="003753CA">
          <w:rPr>
            <w:noProof/>
            <w:webHidden/>
          </w:rPr>
          <w:instrText xml:space="preserve"> PAGEREF _Toc516321195 \h </w:instrText>
        </w:r>
        <w:r w:rsidR="003753CA">
          <w:rPr>
            <w:noProof/>
            <w:webHidden/>
          </w:rPr>
        </w:r>
        <w:r w:rsidR="003753CA">
          <w:rPr>
            <w:noProof/>
            <w:webHidden/>
          </w:rPr>
          <w:fldChar w:fldCharType="separate"/>
        </w:r>
        <w:r w:rsidR="003753CA">
          <w:rPr>
            <w:noProof/>
            <w:webHidden/>
          </w:rPr>
          <w:t>7</w:t>
        </w:r>
        <w:r w:rsidR="003753CA">
          <w:rPr>
            <w:noProof/>
            <w:webHidden/>
          </w:rPr>
          <w:fldChar w:fldCharType="end"/>
        </w:r>
      </w:hyperlink>
    </w:p>
    <w:p w14:paraId="4B43CE92" w14:textId="77777777" w:rsidR="003753CA" w:rsidRDefault="0014561F">
      <w:pPr>
        <w:pStyle w:val="TOC1"/>
        <w:tabs>
          <w:tab w:val="right" w:leader="dot" w:pos="9016"/>
        </w:tabs>
        <w:rPr>
          <w:b w:val="0"/>
          <w:noProof/>
          <w:sz w:val="20"/>
        </w:rPr>
      </w:pPr>
      <w:hyperlink w:anchor="_Toc516321196" w:history="1">
        <w:r w:rsidR="003753CA" w:rsidRPr="006D17F0">
          <w:rPr>
            <w:rStyle w:val="Hyperlink"/>
            <w:noProof/>
          </w:rPr>
          <w:t>Appendix</w:t>
        </w:r>
        <w:r w:rsidR="003753CA">
          <w:rPr>
            <w:noProof/>
            <w:webHidden/>
          </w:rPr>
          <w:tab/>
        </w:r>
        <w:r w:rsidR="003753CA">
          <w:rPr>
            <w:noProof/>
            <w:webHidden/>
          </w:rPr>
          <w:fldChar w:fldCharType="begin"/>
        </w:r>
        <w:r w:rsidR="003753CA">
          <w:rPr>
            <w:noProof/>
            <w:webHidden/>
          </w:rPr>
          <w:instrText xml:space="preserve"> PAGEREF _Toc516321196 \h </w:instrText>
        </w:r>
        <w:r w:rsidR="003753CA">
          <w:rPr>
            <w:noProof/>
            <w:webHidden/>
          </w:rPr>
        </w:r>
        <w:r w:rsidR="003753CA">
          <w:rPr>
            <w:noProof/>
            <w:webHidden/>
          </w:rPr>
          <w:fldChar w:fldCharType="separate"/>
        </w:r>
        <w:r w:rsidR="003753CA">
          <w:rPr>
            <w:noProof/>
            <w:webHidden/>
          </w:rPr>
          <w:t>8</w:t>
        </w:r>
        <w:r w:rsidR="003753CA">
          <w:rPr>
            <w:noProof/>
            <w:webHidden/>
          </w:rPr>
          <w:fldChar w:fldCharType="end"/>
        </w:r>
      </w:hyperlink>
    </w:p>
    <w:p w14:paraId="03589C1F" w14:textId="77777777" w:rsidR="003753CA" w:rsidRDefault="0014561F">
      <w:pPr>
        <w:pStyle w:val="TOC1"/>
        <w:tabs>
          <w:tab w:val="right" w:leader="dot" w:pos="9016"/>
        </w:tabs>
        <w:rPr>
          <w:b w:val="0"/>
          <w:noProof/>
          <w:sz w:val="20"/>
        </w:rPr>
      </w:pPr>
      <w:hyperlink w:anchor="_Toc516321197" w:history="1">
        <w:r w:rsidR="003753CA" w:rsidRPr="006D17F0">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_Toc516321197 \h </w:instrText>
        </w:r>
        <w:r w:rsidR="003753CA">
          <w:rPr>
            <w:noProof/>
            <w:webHidden/>
          </w:rPr>
        </w:r>
        <w:r w:rsidR="003753CA">
          <w:rPr>
            <w:noProof/>
            <w:webHidden/>
          </w:rPr>
          <w:fldChar w:fldCharType="separate"/>
        </w:r>
        <w:r w:rsidR="003753CA">
          <w:rPr>
            <w:noProof/>
            <w:webHidden/>
          </w:rPr>
          <w:t>9</w:t>
        </w:r>
        <w:r w:rsidR="003753CA">
          <w:rPr>
            <w:noProof/>
            <w:webHidden/>
          </w:rPr>
          <w:fldChar w:fldCharType="end"/>
        </w:r>
      </w:hyperlink>
    </w:p>
    <w:p w14:paraId="796A0602" w14:textId="77777777" w:rsidR="003753CA" w:rsidRDefault="0014561F">
      <w:pPr>
        <w:pStyle w:val="TOC1"/>
        <w:tabs>
          <w:tab w:val="right" w:leader="dot" w:pos="9016"/>
        </w:tabs>
        <w:rPr>
          <w:b w:val="0"/>
          <w:noProof/>
          <w:sz w:val="20"/>
        </w:rPr>
      </w:pPr>
      <w:hyperlink w:anchor="_Toc516321198" w:history="1">
        <w:r w:rsidR="003753CA" w:rsidRPr="006D17F0">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_Toc516321198 \h </w:instrText>
        </w:r>
        <w:r w:rsidR="003753CA">
          <w:rPr>
            <w:noProof/>
            <w:webHidden/>
          </w:rPr>
        </w:r>
        <w:r w:rsidR="003753CA">
          <w:rPr>
            <w:noProof/>
            <w:webHidden/>
          </w:rPr>
          <w:fldChar w:fldCharType="separate"/>
        </w:r>
        <w:r w:rsidR="003753CA">
          <w:rPr>
            <w:noProof/>
            <w:webHidden/>
          </w:rPr>
          <w:t>10</w:t>
        </w:r>
        <w:r w:rsidR="003753CA">
          <w:rPr>
            <w:noProof/>
            <w:webHidden/>
          </w:rPr>
          <w:fldChar w:fldCharType="end"/>
        </w:r>
      </w:hyperlink>
    </w:p>
    <w:p w14:paraId="73757621" w14:textId="77777777" w:rsidR="003753CA" w:rsidRDefault="0014561F">
      <w:pPr>
        <w:pStyle w:val="TOC1"/>
        <w:tabs>
          <w:tab w:val="right" w:leader="dot" w:pos="9016"/>
        </w:tabs>
        <w:rPr>
          <w:b w:val="0"/>
          <w:noProof/>
          <w:sz w:val="20"/>
        </w:rPr>
      </w:pPr>
      <w:hyperlink w:anchor="_Toc516321199" w:history="1">
        <w:r w:rsidR="003753CA" w:rsidRPr="006D17F0">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_Toc516321199 \h </w:instrText>
        </w:r>
        <w:r w:rsidR="003753CA">
          <w:rPr>
            <w:noProof/>
            <w:webHidden/>
          </w:rPr>
        </w:r>
        <w:r w:rsidR="003753CA">
          <w:rPr>
            <w:noProof/>
            <w:webHidden/>
          </w:rPr>
          <w:fldChar w:fldCharType="separate"/>
        </w:r>
        <w:r w:rsidR="003753CA">
          <w:rPr>
            <w:noProof/>
            <w:webHidden/>
          </w:rPr>
          <w:t>11</w:t>
        </w:r>
        <w:r w:rsidR="003753CA">
          <w:rPr>
            <w:noProof/>
            <w:webHidden/>
          </w:rPr>
          <w:fldChar w:fldCharType="end"/>
        </w:r>
      </w:hyperlink>
    </w:p>
    <w:p w14:paraId="7C41D67B" w14:textId="77777777" w:rsidR="003753CA" w:rsidRDefault="0014561F">
      <w:pPr>
        <w:pStyle w:val="TOC1"/>
        <w:tabs>
          <w:tab w:val="right" w:leader="dot" w:pos="9016"/>
        </w:tabs>
        <w:rPr>
          <w:b w:val="0"/>
          <w:noProof/>
          <w:sz w:val="20"/>
        </w:rPr>
      </w:pPr>
      <w:hyperlink w:anchor="_Toc516321200" w:history="1">
        <w:r w:rsidR="003753CA" w:rsidRPr="006D17F0">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_Toc516321200 \h </w:instrText>
        </w:r>
        <w:r w:rsidR="003753CA">
          <w:rPr>
            <w:noProof/>
            <w:webHidden/>
          </w:rPr>
        </w:r>
        <w:r w:rsidR="003753CA">
          <w:rPr>
            <w:noProof/>
            <w:webHidden/>
          </w:rPr>
          <w:fldChar w:fldCharType="separate"/>
        </w:r>
        <w:r w:rsidR="003753CA">
          <w:rPr>
            <w:noProof/>
            <w:webHidden/>
          </w:rPr>
          <w:t>12</w:t>
        </w:r>
        <w:r w:rsidR="003753CA">
          <w:rPr>
            <w:noProof/>
            <w:webHidden/>
          </w:rPr>
          <w:fldChar w:fldCharType="end"/>
        </w:r>
      </w:hyperlink>
    </w:p>
    <w:p w14:paraId="04CE2EB0" w14:textId="77777777" w:rsidR="003753CA" w:rsidRDefault="0014561F">
      <w:pPr>
        <w:pStyle w:val="TOC1"/>
        <w:tabs>
          <w:tab w:val="right" w:leader="dot" w:pos="9016"/>
        </w:tabs>
        <w:rPr>
          <w:b w:val="0"/>
          <w:noProof/>
          <w:sz w:val="20"/>
        </w:rPr>
      </w:pPr>
      <w:hyperlink w:anchor="_Toc516321201" w:history="1">
        <w:r w:rsidR="003753CA" w:rsidRPr="006D17F0">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_Toc516321201 \h </w:instrText>
        </w:r>
        <w:r w:rsidR="003753CA">
          <w:rPr>
            <w:noProof/>
            <w:webHidden/>
          </w:rPr>
        </w:r>
        <w:r w:rsidR="003753CA">
          <w:rPr>
            <w:noProof/>
            <w:webHidden/>
          </w:rPr>
          <w:fldChar w:fldCharType="separate"/>
        </w:r>
        <w:r w:rsidR="003753CA">
          <w:rPr>
            <w:noProof/>
            <w:webHidden/>
          </w:rPr>
          <w:t>13</w:t>
        </w:r>
        <w:r w:rsidR="003753CA">
          <w:rPr>
            <w:noProof/>
            <w:webHidden/>
          </w:rPr>
          <w:fldChar w:fldCharType="end"/>
        </w:r>
      </w:hyperlink>
    </w:p>
    <w:p w14:paraId="74E1CF1B" w14:textId="77777777" w:rsidR="003753CA" w:rsidRDefault="0014561F">
      <w:pPr>
        <w:pStyle w:val="TOC1"/>
        <w:tabs>
          <w:tab w:val="right" w:leader="dot" w:pos="9016"/>
        </w:tabs>
        <w:rPr>
          <w:b w:val="0"/>
          <w:noProof/>
          <w:sz w:val="20"/>
        </w:rPr>
      </w:pPr>
      <w:hyperlink w:anchor="_Toc516321202" w:history="1">
        <w:r w:rsidR="003753CA" w:rsidRPr="006D17F0">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_Toc516321202 \h </w:instrText>
        </w:r>
        <w:r w:rsidR="003753CA">
          <w:rPr>
            <w:noProof/>
            <w:webHidden/>
          </w:rPr>
        </w:r>
        <w:r w:rsidR="003753CA">
          <w:rPr>
            <w:noProof/>
            <w:webHidden/>
          </w:rPr>
          <w:fldChar w:fldCharType="separate"/>
        </w:r>
        <w:r w:rsidR="003753CA">
          <w:rPr>
            <w:noProof/>
            <w:webHidden/>
          </w:rPr>
          <w:t>14</w:t>
        </w:r>
        <w:r w:rsidR="003753CA">
          <w:rPr>
            <w:noProof/>
            <w:webHidden/>
          </w:rPr>
          <w:fldChar w:fldCharType="end"/>
        </w:r>
      </w:hyperlink>
    </w:p>
    <w:p w14:paraId="15D32F5B" w14:textId="77777777" w:rsidR="003753CA" w:rsidRDefault="0014561F">
      <w:pPr>
        <w:pStyle w:val="TOC1"/>
        <w:tabs>
          <w:tab w:val="right" w:leader="dot" w:pos="9016"/>
        </w:tabs>
        <w:rPr>
          <w:b w:val="0"/>
          <w:noProof/>
          <w:sz w:val="20"/>
        </w:rPr>
      </w:pPr>
      <w:hyperlink w:anchor="_Toc516321203" w:history="1">
        <w:r w:rsidR="003753CA" w:rsidRPr="006D17F0">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_Toc516321203 \h </w:instrText>
        </w:r>
        <w:r w:rsidR="003753CA">
          <w:rPr>
            <w:noProof/>
            <w:webHidden/>
          </w:rPr>
        </w:r>
        <w:r w:rsidR="003753CA">
          <w:rPr>
            <w:noProof/>
            <w:webHidden/>
          </w:rPr>
          <w:fldChar w:fldCharType="separate"/>
        </w:r>
        <w:r w:rsidR="003753CA">
          <w:rPr>
            <w:noProof/>
            <w:webHidden/>
          </w:rPr>
          <w:t>15</w:t>
        </w:r>
        <w:r w:rsidR="003753CA">
          <w:rPr>
            <w:noProof/>
            <w:webHidden/>
          </w:rPr>
          <w:fldChar w:fldCharType="end"/>
        </w:r>
      </w:hyperlink>
    </w:p>
    <w:p w14:paraId="61CC62F0" w14:textId="77777777" w:rsidR="00E15545" w:rsidRDefault="001969EA" w:rsidP="00DD20E6">
      <w:r>
        <w:rPr>
          <w:sz w:val="24"/>
        </w:rPr>
        <w:fldChar w:fldCharType="end"/>
      </w:r>
    </w:p>
    <w:p w14:paraId="78FC89D2" w14:textId="77777777" w:rsidR="007D0E10" w:rsidRDefault="007D0E10" w:rsidP="00DD20E6">
      <w:pPr>
        <w:sectPr w:rsidR="007D0E10" w:rsidSect="0022190D">
          <w:headerReference w:type="default" r:id="rId9"/>
          <w:footerReference w:type="default" r:id="rId10"/>
          <w:pgSz w:w="11906" w:h="16838"/>
          <w:pgMar w:top="1701" w:right="1440" w:bottom="1440" w:left="1440" w:header="851" w:footer="992" w:gutter="0"/>
          <w:pgNumType w:start="0"/>
          <w:cols w:space="425"/>
          <w:titlePg/>
          <w:docGrid w:linePitch="360"/>
        </w:sectPr>
      </w:pPr>
    </w:p>
    <w:p w14:paraId="0B402811" w14:textId="77777777" w:rsidR="00E15545" w:rsidRDefault="001150ED" w:rsidP="00953FBF">
      <w:pPr>
        <w:pStyle w:val="Heading1"/>
      </w:pPr>
      <w:bookmarkStart w:id="0" w:name="_Toc516321189"/>
      <w:r>
        <w:rPr>
          <w:rFonts w:hint="eastAsia"/>
        </w:rPr>
        <w:lastRenderedPageBreak/>
        <w:t>Overview</w:t>
      </w:r>
      <w:bookmarkEnd w:id="0"/>
    </w:p>
    <w:p w14:paraId="374DC182" w14:textId="77777777" w:rsidR="003A76CD" w:rsidRDefault="00E23CED" w:rsidP="003A76CD">
      <w:r>
        <w:rPr>
          <w:rFonts w:hint="eastAsia"/>
        </w:rPr>
        <w:t xml:space="preserve">// </w:t>
      </w:r>
      <w:r w:rsidR="001150ED">
        <w:rPr>
          <w:rFonts w:hint="eastAsia"/>
        </w:rPr>
        <w:t>A</w:t>
      </w:r>
      <w:r>
        <w:rPr>
          <w:rFonts w:hint="eastAsia"/>
        </w:rPr>
        <w:t xml:space="preserve">1. </w:t>
      </w:r>
      <w:r w:rsidR="001150ED">
        <w:rPr>
          <w:rFonts w:hint="eastAsia"/>
        </w:rPr>
        <w:t>S</w:t>
      </w:r>
      <w:r w:rsidR="001150ED">
        <w:t>ystem Definition</w:t>
      </w:r>
    </w:p>
    <w:p w14:paraId="3D056DF2" w14:textId="77777777"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1. </w:t>
      </w:r>
      <w:r w:rsidR="001150ED">
        <w:rPr>
          <w:rFonts w:hint="eastAsia"/>
        </w:rPr>
        <w:t>I</w:t>
      </w:r>
      <w:r w:rsidR="001150ED">
        <w:t>s the defined system boundary clear?</w:t>
      </w:r>
    </w:p>
    <w:p w14:paraId="1457AEF7" w14:textId="5A0D41C5"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2. </w:t>
      </w:r>
      <w:r w:rsidR="001150ED">
        <w:rPr>
          <w:rFonts w:hint="eastAsia"/>
        </w:rPr>
        <w:t>I</w:t>
      </w:r>
      <w:r w:rsidR="001150ED">
        <w:t>s there sufficient explanation of the system’s operation and business environment as business drivers</w:t>
      </w:r>
      <w:r>
        <w:rPr>
          <w:rFonts w:hint="eastAsia"/>
        </w:rPr>
        <w:t>?</w:t>
      </w:r>
    </w:p>
    <w:p w14:paraId="49A105FF" w14:textId="41E1CCC1" w:rsidR="002228F1" w:rsidRPr="002228F1" w:rsidRDefault="002228F1" w:rsidP="00D57D59">
      <w:pPr>
        <w:pStyle w:val="ListParagraph"/>
        <w:numPr>
          <w:ilvl w:val="1"/>
          <w:numId w:val="4"/>
        </w:numPr>
        <w:ind w:leftChars="0"/>
        <w:rPr>
          <w:b/>
          <w:sz w:val="24"/>
        </w:rPr>
      </w:pPr>
      <w:r w:rsidRPr="002228F1">
        <w:rPr>
          <w:b/>
          <w:sz w:val="24"/>
        </w:rPr>
        <w:t>Introduction</w:t>
      </w:r>
    </w:p>
    <w:p w14:paraId="062BF642" w14:textId="68BA4A72" w:rsidR="0065268C" w:rsidRDefault="0065268C" w:rsidP="003A76CD">
      <w:r>
        <w:t xml:space="preserve">A Customer-to-Customer (C2C) Marketplace is a platform that allows users to </w:t>
      </w:r>
      <w:r w:rsidRPr="006D4004">
        <w:rPr>
          <w:b/>
        </w:rPr>
        <w:t>safely buy and sell</w:t>
      </w:r>
      <w:r>
        <w:t xml:space="preserve"> both used and new products. A</w:t>
      </w:r>
      <w:r w:rsidR="006D4004">
        <w:t xml:space="preserve">t a high level, a </w:t>
      </w:r>
      <w:r>
        <w:t>C2C marketplace:</w:t>
      </w:r>
    </w:p>
    <w:p w14:paraId="168F04B4" w14:textId="4494B119" w:rsidR="0065268C" w:rsidRDefault="0065268C" w:rsidP="00D57D59">
      <w:pPr>
        <w:pStyle w:val="ListParagraph"/>
        <w:numPr>
          <w:ilvl w:val="0"/>
          <w:numId w:val="3"/>
        </w:numPr>
        <w:ind w:leftChars="0"/>
      </w:pPr>
      <w:r w:rsidRPr="0065268C">
        <w:rPr>
          <w:b/>
        </w:rPr>
        <w:t>O</w:t>
      </w:r>
      <w:r w:rsidR="00243D63">
        <w:rPr>
          <w:b/>
        </w:rPr>
        <w:t>n-</w:t>
      </w:r>
      <w:r w:rsidRPr="0065268C">
        <w:rPr>
          <w:b/>
        </w:rPr>
        <w:t>board</w:t>
      </w:r>
      <w:r w:rsidR="00243D63">
        <w:rPr>
          <w:b/>
        </w:rPr>
        <w:t>s</w:t>
      </w:r>
      <w:r w:rsidRPr="0065268C">
        <w:rPr>
          <w:b/>
        </w:rPr>
        <w:t xml:space="preserve"> </w:t>
      </w:r>
      <w:r w:rsidR="00243D63">
        <w:rPr>
          <w:b/>
        </w:rPr>
        <w:t xml:space="preserve">and </w:t>
      </w:r>
      <w:r w:rsidRPr="0065268C">
        <w:rPr>
          <w:b/>
        </w:rPr>
        <w:t>verifi</w:t>
      </w:r>
      <w:r w:rsidR="00243D63">
        <w:rPr>
          <w:b/>
        </w:rPr>
        <w:t xml:space="preserve">es </w:t>
      </w:r>
      <w:r>
        <w:t>buyers &amp; sellers (authentication, KYC, fraud checks, peer ratings, policy Compliance).</w:t>
      </w:r>
    </w:p>
    <w:p w14:paraId="36E4B1B8" w14:textId="1A4EE22B" w:rsidR="0065268C" w:rsidRDefault="002228F1" w:rsidP="00D57D59">
      <w:pPr>
        <w:pStyle w:val="ListParagraph"/>
        <w:numPr>
          <w:ilvl w:val="0"/>
          <w:numId w:val="3"/>
        </w:numPr>
        <w:ind w:leftChars="0"/>
      </w:pPr>
      <w:r>
        <w:rPr>
          <w:b/>
        </w:rPr>
        <w:t>Publishes and D</w:t>
      </w:r>
      <w:r w:rsidR="0065268C">
        <w:rPr>
          <w:b/>
        </w:rPr>
        <w:t>iscover</w:t>
      </w:r>
      <w:r>
        <w:rPr>
          <w:b/>
        </w:rPr>
        <w:t>s listings via</w:t>
      </w:r>
      <w:r w:rsidR="0065268C" w:rsidRPr="0065268C">
        <w:t xml:space="preserve"> content moderation, catalog indexing, advanced search, and personalized recommendations.</w:t>
      </w:r>
    </w:p>
    <w:p w14:paraId="4917E76A" w14:textId="3604EFA6" w:rsidR="0065268C" w:rsidRDefault="002228F1" w:rsidP="00D57D59">
      <w:pPr>
        <w:pStyle w:val="ListParagraph"/>
        <w:numPr>
          <w:ilvl w:val="0"/>
          <w:numId w:val="3"/>
        </w:numPr>
        <w:ind w:leftChars="0"/>
      </w:pPr>
      <w:r>
        <w:rPr>
          <w:b/>
        </w:rPr>
        <w:t>Enables C</w:t>
      </w:r>
      <w:r w:rsidR="0065268C">
        <w:rPr>
          <w:b/>
        </w:rPr>
        <w:t xml:space="preserve">ommunication </w:t>
      </w:r>
      <w:r>
        <w:rPr>
          <w:b/>
        </w:rPr>
        <w:t>and</w:t>
      </w:r>
      <w:r w:rsidR="0065268C">
        <w:rPr>
          <w:b/>
        </w:rPr>
        <w:t xml:space="preserve"> </w:t>
      </w:r>
      <w:r>
        <w:rPr>
          <w:b/>
        </w:rPr>
        <w:t>N</w:t>
      </w:r>
      <w:r w:rsidR="0065268C">
        <w:rPr>
          <w:b/>
        </w:rPr>
        <w:t>egotiation</w:t>
      </w:r>
      <w:r>
        <w:rPr>
          <w:b/>
        </w:rPr>
        <w:t xml:space="preserve"> flow</w:t>
      </w:r>
      <w:r w:rsidR="0065268C">
        <w:rPr>
          <w:b/>
        </w:rPr>
        <w:t xml:space="preserve">s </w:t>
      </w:r>
      <w:r>
        <w:t>between buyers &amp;</w:t>
      </w:r>
      <w:r w:rsidR="00022B83">
        <w:t xml:space="preserve"> sellers (secure chat, offers/counter</w:t>
      </w:r>
      <w:r>
        <w:t>-</w:t>
      </w:r>
      <w:r w:rsidR="00022B83">
        <w:t>offers, order initiation)</w:t>
      </w:r>
      <w:r w:rsidR="0065268C">
        <w:t>.</w:t>
      </w:r>
    </w:p>
    <w:p w14:paraId="2214C642" w14:textId="73383609" w:rsidR="0065268C" w:rsidRPr="002228F1" w:rsidRDefault="002228F1" w:rsidP="00D57D59">
      <w:pPr>
        <w:pStyle w:val="ListParagraph"/>
        <w:numPr>
          <w:ilvl w:val="0"/>
          <w:numId w:val="3"/>
        </w:numPr>
        <w:ind w:leftChars="0"/>
        <w:rPr>
          <w:b/>
        </w:rPr>
      </w:pPr>
      <w:r>
        <w:rPr>
          <w:b/>
        </w:rPr>
        <w:t>Offers M</w:t>
      </w:r>
      <w:r w:rsidR="0065268C" w:rsidRPr="0065268C">
        <w:rPr>
          <w:b/>
        </w:rPr>
        <w:t xml:space="preserve">oderation </w:t>
      </w:r>
      <w:r>
        <w:rPr>
          <w:b/>
        </w:rPr>
        <w:t>and</w:t>
      </w:r>
      <w:r w:rsidR="0065268C" w:rsidRPr="0065268C">
        <w:rPr>
          <w:b/>
        </w:rPr>
        <w:t xml:space="preserve"> Fraud Detection </w:t>
      </w:r>
      <w:r w:rsidR="0065268C">
        <w:t xml:space="preserve">across listings, messages, and payments (image/text moderation, </w:t>
      </w:r>
      <w:r w:rsidR="00022B83">
        <w:t>ML-based risk scoring</w:t>
      </w:r>
      <w:r w:rsidR="0065268C">
        <w:t xml:space="preserve"> and dispute resolution).</w:t>
      </w:r>
    </w:p>
    <w:p w14:paraId="37E3810C" w14:textId="53178411" w:rsidR="002228F1" w:rsidRDefault="002228F1" w:rsidP="002228F1">
      <w:pPr>
        <w:rPr>
          <w:b/>
        </w:rPr>
      </w:pPr>
    </w:p>
    <w:p w14:paraId="04075C09" w14:textId="15AD95FF" w:rsidR="002228F1" w:rsidRDefault="002228F1" w:rsidP="00D57D59">
      <w:pPr>
        <w:pStyle w:val="ListParagraph"/>
        <w:numPr>
          <w:ilvl w:val="1"/>
          <w:numId w:val="4"/>
        </w:numPr>
        <w:ind w:leftChars="0"/>
        <w:rPr>
          <w:b/>
          <w:sz w:val="24"/>
        </w:rPr>
      </w:pPr>
      <w:r>
        <w:rPr>
          <w:b/>
          <w:sz w:val="24"/>
        </w:rPr>
        <w:t>System Definition</w:t>
      </w:r>
    </w:p>
    <w:p w14:paraId="09A9B64A" w14:textId="1AD44D5B" w:rsidR="002228F1" w:rsidRDefault="002228F1" w:rsidP="002228F1">
      <w:pPr>
        <w:pStyle w:val="ListParagraph"/>
        <w:ind w:leftChars="0" w:left="420"/>
      </w:pPr>
      <w:r>
        <w:t xml:space="preserve">Customer (C2C) Marketplace is a platform that allows users to </w:t>
      </w:r>
      <w:r w:rsidRPr="006D4004">
        <w:rPr>
          <w:b/>
        </w:rPr>
        <w:t>safely buy and sell</w:t>
      </w:r>
      <w:r>
        <w:t xml:space="preserve"> both used and new products. At a high leveldasdaf akjfdsghnafdgad</w:t>
      </w:r>
    </w:p>
    <w:p w14:paraId="5DA86BB5" w14:textId="6D92BAD4" w:rsidR="002228F1" w:rsidRDefault="00D000B4" w:rsidP="002228F1">
      <w:pPr>
        <w:pStyle w:val="ListParagraph"/>
        <w:ind w:leftChars="0" w:left="420"/>
      </w:pPr>
      <w:r>
        <w:t xml:space="preserve">The purpose of this project is to deliver a multi-region, production-grade marketplace supporting new/used goods, enabling </w:t>
      </w:r>
      <w:r>
        <w:rPr>
          <w:rStyle w:val="Strong"/>
        </w:rPr>
        <w:t xml:space="preserve">listing → discovery → negotiation → </w:t>
      </w:r>
      <w:r w:rsidRPr="00D000B4">
        <w:rPr>
          <w:rStyle w:val="Strong"/>
          <w:highlight w:val="red"/>
        </w:rPr>
        <w:t>payment (escrow)</w:t>
      </w:r>
      <w:r>
        <w:rPr>
          <w:rStyle w:val="Strong"/>
        </w:rPr>
        <w:t xml:space="preserve"> → fulfillment → rating/dispute</w:t>
      </w:r>
      <w:r>
        <w:t xml:space="preserve"> with strong trust &amp; compliance.</w:t>
      </w:r>
    </w:p>
    <w:p w14:paraId="762FD57E" w14:textId="330EFAD8" w:rsidR="00D000B4" w:rsidRDefault="00D000B4" w:rsidP="002228F1">
      <w:pPr>
        <w:pStyle w:val="ListParagraph"/>
        <w:ind w:leftChars="0" w:left="420"/>
      </w:pPr>
      <w:r>
        <w:t xml:space="preserve">The figure below depicts the system boundary which shows how the system will interact with outside components and actors: </w:t>
      </w:r>
    </w:p>
    <w:p w14:paraId="60BA055C" w14:textId="20A8FA9E" w:rsidR="00D000B4" w:rsidRDefault="005D6A4A" w:rsidP="00D57D59">
      <w:pPr>
        <w:pStyle w:val="ListParagraph"/>
        <w:numPr>
          <w:ilvl w:val="0"/>
          <w:numId w:val="5"/>
        </w:numPr>
        <w:ind w:leftChars="0"/>
      </w:pPr>
      <w:r>
        <w:t>I</w:t>
      </w:r>
      <w:r w:rsidR="00D000B4">
        <w:t>uhhgdsfaiuydshgfauyds</w:t>
      </w:r>
    </w:p>
    <w:p w14:paraId="0405E5D9" w14:textId="5D2A891B" w:rsidR="005D6A4A" w:rsidRDefault="005D6A4A" w:rsidP="00D57D59">
      <w:pPr>
        <w:pStyle w:val="ListParagraph"/>
        <w:numPr>
          <w:ilvl w:val="0"/>
          <w:numId w:val="5"/>
        </w:numPr>
        <w:ind w:leftChars="0"/>
      </w:pPr>
      <w:r>
        <w:lastRenderedPageBreak/>
        <w:t>Dassd</w:t>
      </w:r>
    </w:p>
    <w:p w14:paraId="09B2B5E6" w14:textId="24A5DA41" w:rsidR="00D000B4" w:rsidRDefault="00D000B4" w:rsidP="002228F1">
      <w:pPr>
        <w:pStyle w:val="ListParagraph"/>
        <w:ind w:leftChars="0" w:left="420"/>
        <w:rPr>
          <w:b/>
          <w:sz w:val="24"/>
        </w:rPr>
      </w:pPr>
    </w:p>
    <w:p w14:paraId="2A99EBFD" w14:textId="1DD17821" w:rsidR="00D000B4" w:rsidRDefault="00D000B4" w:rsidP="002228F1">
      <w:pPr>
        <w:pStyle w:val="ListParagraph"/>
        <w:ind w:leftChars="0" w:left="420"/>
        <w:rPr>
          <w:b/>
          <w:sz w:val="24"/>
        </w:rPr>
      </w:pPr>
      <w:r>
        <w:rPr>
          <w:b/>
          <w:noProof/>
          <w:sz w:val="24"/>
          <w:lang w:val="en-IN" w:eastAsia="en-IN"/>
        </w:rPr>
        <mc:AlternateContent>
          <mc:Choice Requires="wps">
            <w:drawing>
              <wp:anchor distT="0" distB="0" distL="114300" distR="114300" simplePos="0" relativeHeight="251660288" behindDoc="0" locked="0" layoutInCell="1" allowOverlap="1" wp14:anchorId="07FA572B" wp14:editId="6F5788BD">
                <wp:simplePos x="0" y="0"/>
                <wp:positionH relativeFrom="column">
                  <wp:posOffset>1200150</wp:posOffset>
                </wp:positionH>
                <wp:positionV relativeFrom="paragraph">
                  <wp:posOffset>145415</wp:posOffset>
                </wp:positionV>
                <wp:extent cx="3771900" cy="26479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3771900" cy="2647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C35F11" id="Rounded Rectangle 2" o:spid="_x0000_s1026" style="position:absolute;margin-left:94.5pt;margin-top:11.45pt;width:297pt;height:20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" fillcolor="#4f81bd [3204]" strokecolor="#243f60 [1604]" strokeweight="2pt"/>
            </w:pict>
          </mc:Fallback>
        </mc:AlternateContent>
      </w:r>
    </w:p>
    <w:p w14:paraId="4468AC80" w14:textId="6177E431" w:rsidR="00D000B4" w:rsidRDefault="00D000B4" w:rsidP="002228F1">
      <w:pPr>
        <w:pStyle w:val="ListParagraph"/>
        <w:ind w:leftChars="0" w:left="420"/>
        <w:rPr>
          <w:b/>
          <w:sz w:val="24"/>
        </w:rPr>
      </w:pPr>
    </w:p>
    <w:p w14:paraId="4F7A0471" w14:textId="49F1D4DB" w:rsidR="00D000B4" w:rsidRDefault="00D000B4" w:rsidP="002228F1">
      <w:pPr>
        <w:pStyle w:val="ListParagraph"/>
        <w:ind w:leftChars="0" w:left="420"/>
        <w:rPr>
          <w:b/>
          <w:sz w:val="24"/>
        </w:rPr>
      </w:pPr>
    </w:p>
    <w:p w14:paraId="5D7FBC95" w14:textId="2F5CF01F" w:rsidR="00D000B4" w:rsidRDefault="00D000B4" w:rsidP="002228F1">
      <w:pPr>
        <w:pStyle w:val="ListParagraph"/>
        <w:ind w:leftChars="0" w:left="420"/>
        <w:rPr>
          <w:b/>
          <w:sz w:val="24"/>
        </w:rPr>
      </w:pPr>
    </w:p>
    <w:p w14:paraId="1B74AA28" w14:textId="2C3882CE" w:rsidR="00D000B4" w:rsidRDefault="00D000B4" w:rsidP="002228F1">
      <w:pPr>
        <w:pStyle w:val="ListParagraph"/>
        <w:ind w:leftChars="0" w:left="420"/>
        <w:rPr>
          <w:b/>
          <w:sz w:val="24"/>
        </w:rPr>
      </w:pPr>
    </w:p>
    <w:p w14:paraId="0EFED84E" w14:textId="640F7AD3" w:rsidR="00D000B4" w:rsidRDefault="00D000B4" w:rsidP="002228F1">
      <w:pPr>
        <w:pStyle w:val="ListParagraph"/>
        <w:ind w:leftChars="0" w:left="420"/>
        <w:rPr>
          <w:b/>
          <w:sz w:val="24"/>
        </w:rPr>
      </w:pPr>
    </w:p>
    <w:p w14:paraId="40E7D73B" w14:textId="3A4D6416" w:rsidR="00D000B4" w:rsidRDefault="00D000B4" w:rsidP="002228F1">
      <w:pPr>
        <w:pStyle w:val="ListParagraph"/>
        <w:ind w:leftChars="0" w:left="420"/>
        <w:rPr>
          <w:b/>
          <w:sz w:val="24"/>
        </w:rPr>
      </w:pPr>
    </w:p>
    <w:p w14:paraId="46056C32" w14:textId="220C8DB7" w:rsidR="00D000B4" w:rsidRDefault="003E7CCE" w:rsidP="002228F1">
      <w:pPr>
        <w:pStyle w:val="ListParagraph"/>
        <w:ind w:leftChars="0" w:left="420"/>
      </w:pPr>
      <w:r w:rsidRPr="004C5EC0">
        <w:t>//Decide if buyer and seller to be mentioned individual</w:t>
      </w:r>
      <w:r w:rsidR="004C5EC0" w:rsidRPr="004C5EC0">
        <w:t>ly or tagged as User in general</w:t>
      </w:r>
    </w:p>
    <w:p w14:paraId="166E6F6B" w14:textId="77777777" w:rsidR="004C5EC0" w:rsidRPr="004C5EC0" w:rsidRDefault="004C5EC0" w:rsidP="004C5EC0">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bookmarkStart w:id="1" w:name="_GoBack"/>
      <w:bookmarkEnd w:id="1"/>
      <w:r w:rsidRPr="004C5EC0">
        <w:rPr>
          <w:rFonts w:ascii="Times New Roman" w:eastAsia="Times New Roman" w:hAnsi="Times New Roman" w:cs="Times New Roman"/>
          <w:b/>
          <w:bCs/>
          <w:kern w:val="0"/>
          <w:sz w:val="24"/>
          <w:szCs w:val="24"/>
          <w:lang w:val="en-IN" w:eastAsia="en-IN"/>
        </w:rPr>
        <w:t>System boundary — “Marketplace Platform” includes:</w:t>
      </w:r>
    </w:p>
    <w:p w14:paraId="25B50981"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Client apps &amp; public APIs</w:t>
      </w:r>
      <w:r w:rsidRPr="004C5EC0">
        <w:rPr>
          <w:rFonts w:ascii="Times New Roman" w:eastAsia="Times New Roman" w:hAnsi="Times New Roman" w:cs="Times New Roman"/>
          <w:kern w:val="0"/>
          <w:sz w:val="24"/>
          <w:szCs w:val="24"/>
          <w:lang w:val="en-IN" w:eastAsia="en-IN"/>
        </w:rPr>
        <w:t xml:space="preserve"> (web/mobile, partner APIs).</w:t>
      </w:r>
    </w:p>
    <w:p w14:paraId="2D3A6518"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Core services</w:t>
      </w:r>
      <w:r w:rsidRPr="004C5EC0">
        <w:rPr>
          <w:rFonts w:ascii="Times New Roman" w:eastAsia="Times New Roman" w:hAnsi="Times New Roman" w:cs="Times New Roman"/>
          <w:kern w:val="0"/>
          <w:sz w:val="24"/>
          <w:szCs w:val="24"/>
          <w:lang w:val="en-IN" w:eastAsia="en-IN"/>
        </w:rPr>
        <w:t>: Identity/Auth/KYC, Listings, Search/Recommendations, Messaging/Offers, Checkout/Escrow, Fulfillment, Reviews, Disputes, Moderation, Risk/Fraud.</w:t>
      </w:r>
    </w:p>
    <w:p w14:paraId="34450B48"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Data/ML &amp; Observability</w:t>
      </w:r>
      <w:r w:rsidRPr="004C5EC0">
        <w:rPr>
          <w:rFonts w:ascii="Times New Roman" w:eastAsia="Times New Roman" w:hAnsi="Times New Roman" w:cs="Times New Roman"/>
          <w:kern w:val="0"/>
          <w:sz w:val="24"/>
          <w:szCs w:val="24"/>
          <w:lang w:val="en-IN" w:eastAsia="en-IN"/>
        </w:rPr>
        <w:t>: event streaming, lakehouse/feature store, A/B testing, metrics/logs/traces, audit.</w:t>
      </w:r>
    </w:p>
    <w:p w14:paraId="57CEA086"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Admin/Operations</w:t>
      </w:r>
      <w:r w:rsidRPr="004C5EC0">
        <w:rPr>
          <w:rFonts w:ascii="Times New Roman" w:eastAsia="Times New Roman" w:hAnsi="Times New Roman" w:cs="Times New Roman"/>
          <w:kern w:val="0"/>
          <w:sz w:val="24"/>
          <w:szCs w:val="24"/>
          <w:lang w:val="en-IN" w:eastAsia="en-IN"/>
        </w:rPr>
        <w:t>: policy &amp; catalog governance, promotions/fees, experiments, support console.</w:t>
      </w:r>
    </w:p>
    <w:p w14:paraId="2CF10694" w14:textId="77777777" w:rsidR="004C5EC0" w:rsidRPr="004C5EC0" w:rsidRDefault="004C5EC0" w:rsidP="004C5EC0">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External actors/systems:</w:t>
      </w:r>
    </w:p>
    <w:p w14:paraId="359623B3" w14:textId="77777777" w:rsidR="004C5EC0" w:rsidRPr="004C5EC0" w:rsidRDefault="004C5EC0" w:rsidP="00D57D59">
      <w:pPr>
        <w:widowControl/>
        <w:numPr>
          <w:ilvl w:val="0"/>
          <w:numId w:val="7"/>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Payments &amp; Escrow</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KYC/Identity</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Content Moderation</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Logistics/Carriers</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Tax/Compliance</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CRM/Marketing</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Analytics/Attribution</w:t>
      </w:r>
      <w:r w:rsidRPr="004C5EC0">
        <w:rPr>
          <w:rFonts w:ascii="Times New Roman" w:eastAsia="Times New Roman" w:hAnsi="Times New Roman" w:cs="Times New Roman"/>
          <w:kern w:val="0"/>
          <w:sz w:val="24"/>
          <w:szCs w:val="24"/>
          <w:lang w:val="en-IN" w:eastAsia="en-IN"/>
        </w:rPr>
        <w:t>.</w:t>
      </w:r>
    </w:p>
    <w:p w14:paraId="5BE44BE3" w14:textId="77777777" w:rsidR="004C5EC0" w:rsidRPr="004C5EC0" w:rsidRDefault="004C5EC0" w:rsidP="004C5EC0">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Figure 1 (conceptual, analogous to your reference)</w:t>
      </w:r>
    </w:p>
    <w:p w14:paraId="604036B4" w14:textId="77777777" w:rsidR="004C5EC0" w:rsidRPr="004C5EC0" w:rsidRDefault="004C5EC0" w:rsidP="00D57D59">
      <w:pPr>
        <w:widowControl/>
        <w:numPr>
          <w:ilvl w:val="0"/>
          <w:numId w:val="8"/>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Client entry</w:t>
      </w:r>
      <w:r w:rsidRPr="004C5EC0">
        <w:rPr>
          <w:rFonts w:ascii="Times New Roman" w:eastAsia="Times New Roman" w:hAnsi="Times New Roman" w:cs="Times New Roman"/>
          <w:kern w:val="0"/>
          <w:sz w:val="24"/>
          <w:szCs w:val="24"/>
          <w:lang w:val="en-IN" w:eastAsia="en-IN"/>
        </w:rPr>
        <w:t>: User opens app/site → CDN/edge → API Gateway → Marketplace Platform.</w:t>
      </w:r>
    </w:p>
    <w:p w14:paraId="1A7F7F2B" w14:textId="77777777" w:rsidR="004C5EC0" w:rsidRPr="004C5EC0" w:rsidRDefault="004C5EC0" w:rsidP="00D57D59">
      <w:pPr>
        <w:widowControl/>
        <w:numPr>
          <w:ilvl w:val="0"/>
          <w:numId w:val="8"/>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lastRenderedPageBreak/>
        <w:t>Primary interactions</w:t>
      </w:r>
      <w:r w:rsidRPr="004C5EC0">
        <w:rPr>
          <w:rFonts w:ascii="Times New Roman" w:eastAsia="Times New Roman" w:hAnsi="Times New Roman" w:cs="Times New Roman"/>
          <w:kern w:val="0"/>
          <w:sz w:val="24"/>
          <w:szCs w:val="24"/>
          <w:lang w:val="en-IN" w:eastAsia="en-IN"/>
        </w:rPr>
        <w:t>: Buyers/Sellers act only through clients—browse/search, list/manage, message/offer, pay, confirm delivery, rate, raise disputes.</w:t>
      </w:r>
    </w:p>
    <w:p w14:paraId="283E5E0D" w14:textId="77777777" w:rsidR="004C5EC0" w:rsidRPr="004C5EC0" w:rsidRDefault="004C5EC0" w:rsidP="00D57D59">
      <w:pPr>
        <w:widowControl/>
        <w:numPr>
          <w:ilvl w:val="0"/>
          <w:numId w:val="8"/>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Operational integrations</w:t>
      </w:r>
      <w:r w:rsidRPr="004C5EC0">
        <w:rPr>
          <w:rFonts w:ascii="Times New Roman" w:eastAsia="Times New Roman" w:hAnsi="Times New Roman" w:cs="Times New Roman"/>
          <w:kern w:val="0"/>
          <w:sz w:val="24"/>
          <w:szCs w:val="24"/>
          <w:lang w:val="en-IN" w:eastAsia="en-IN"/>
        </w:rPr>
        <w:t>: External providers exchange events/webhooks; operators configure policies, promos, and rollouts in an admin console.</w:t>
      </w:r>
      <w:r w:rsidRPr="004C5EC0">
        <w:rPr>
          <w:rFonts w:ascii="Times New Roman" w:eastAsia="Times New Roman" w:hAnsi="Times New Roman" w:cs="Times New Roman"/>
          <w:kern w:val="0"/>
          <w:sz w:val="24"/>
          <w:szCs w:val="24"/>
          <w:lang w:val="en-IN" w:eastAsia="en-IN"/>
        </w:rPr>
        <w:br/>
      </w:r>
      <w:r w:rsidRPr="004C5EC0">
        <w:rPr>
          <w:rFonts w:ascii="Times New Roman" w:eastAsia="Times New Roman" w:hAnsi="Times New Roman" w:cs="Times New Roman"/>
          <w:i/>
          <w:iCs/>
          <w:kern w:val="0"/>
          <w:sz w:val="24"/>
          <w:szCs w:val="24"/>
          <w:lang w:val="en-IN" w:eastAsia="en-IN"/>
        </w:rPr>
        <w:t>(Maps to the boot ROM → bootloader → kernel chain, but with clients → platform → external providers.)</w:t>
      </w:r>
      <w:r w:rsidRPr="004C5EC0">
        <w:rPr>
          <w:rFonts w:ascii="Times New Roman" w:eastAsia="Times New Roman" w:hAnsi="Times New Roman" w:cs="Times New Roman"/>
          <w:kern w:val="0"/>
          <w:sz w:val="24"/>
          <w:szCs w:val="24"/>
          <w:lang w:val="en-IN" w:eastAsia="en-IN"/>
        </w:rPr>
        <w:t xml:space="preserve"> </w:t>
      </w:r>
    </w:p>
    <w:p w14:paraId="14A26C9D" w14:textId="0B99A2F1" w:rsidR="00D000B4" w:rsidRDefault="00D000B4" w:rsidP="002228F1">
      <w:pPr>
        <w:pStyle w:val="ListParagraph"/>
        <w:ind w:leftChars="0" w:left="420"/>
        <w:rPr>
          <w:b/>
          <w:sz w:val="24"/>
        </w:rPr>
      </w:pPr>
    </w:p>
    <w:p w14:paraId="200CA329" w14:textId="77777777" w:rsidR="000952CA" w:rsidRDefault="000952CA" w:rsidP="002228F1">
      <w:pPr>
        <w:pStyle w:val="ListParagraph"/>
        <w:ind w:leftChars="0" w:left="420"/>
        <w:rPr>
          <w:b/>
          <w:sz w:val="24"/>
        </w:rPr>
      </w:pPr>
    </w:p>
    <w:p w14:paraId="253EADC8" w14:textId="77777777" w:rsidR="00D000B4" w:rsidRDefault="00D000B4" w:rsidP="002228F1">
      <w:pPr>
        <w:pStyle w:val="ListParagraph"/>
        <w:ind w:leftChars="0" w:left="420"/>
        <w:rPr>
          <w:b/>
          <w:sz w:val="24"/>
        </w:rPr>
      </w:pPr>
    </w:p>
    <w:p w14:paraId="5B8F2539" w14:textId="0F40E531" w:rsidR="002228F1" w:rsidRDefault="004C5EC0" w:rsidP="00D57D59">
      <w:pPr>
        <w:pStyle w:val="ListParagraph"/>
        <w:numPr>
          <w:ilvl w:val="1"/>
          <w:numId w:val="4"/>
        </w:numPr>
        <w:ind w:leftChars="0"/>
        <w:rPr>
          <w:b/>
          <w:sz w:val="24"/>
        </w:rPr>
      </w:pPr>
      <w:r>
        <w:rPr>
          <w:b/>
          <w:sz w:val="24"/>
        </w:rPr>
        <w:t>Business Context &amp; D</w:t>
      </w:r>
      <w:r w:rsidR="00FD508C">
        <w:rPr>
          <w:b/>
          <w:sz w:val="24"/>
        </w:rPr>
        <w:t>rivers</w:t>
      </w:r>
    </w:p>
    <w:p w14:paraId="6D50357A" w14:textId="001B7FDA" w:rsidR="005D6A4A" w:rsidRDefault="005D6A4A" w:rsidP="005D6A4A">
      <w:r>
        <w:t>Our marketplace serves buyers and sellers across regions, devices, and network conditions. Inventory is user-generated and long-tail, with uneven titles, images, and metadata; demand is spiky and intent can fade quickly. Shoppers expect instant, relevant answers and smooth handoffs from search to chat to checkout.</w:t>
      </w:r>
    </w:p>
    <w:p w14:paraId="37D098BF" w14:textId="77777777" w:rsidR="005D6A4A" w:rsidRDefault="005D6A4A" w:rsidP="005D6A4A">
      <w:r>
        <w:t>The peer-to-peer nature also introduces real risks—counterfeits, scams, off-platform payments—that must be contained without adding friction. Success therefore hinges on surfacing the right items fast, keeping interactions responsive, and building enough trust for people to complete the deal. These realities lead directly to the following business drivers:</w:t>
      </w:r>
    </w:p>
    <w:p w14:paraId="11F90E04" w14:textId="7B46F38F" w:rsidR="00654FD6" w:rsidRPr="005D6A4A" w:rsidRDefault="00654FD6" w:rsidP="00D57D59">
      <w:pPr>
        <w:pStyle w:val="ListParagraph"/>
        <w:numPr>
          <w:ilvl w:val="0"/>
          <w:numId w:val="10"/>
        </w:numPr>
        <w:ind w:leftChars="0"/>
      </w:pPr>
      <w:r w:rsidRPr="005D6A4A">
        <w:rPr>
          <w:b/>
        </w:rPr>
        <w:t>Speed &amp; Responsiveness:</w:t>
      </w:r>
      <w:r w:rsidRPr="005D6A4A">
        <w:t xml:space="preserve"> Keep page, search, and checkout interactions fast; ensure new listings index quickly.</w:t>
      </w:r>
    </w:p>
    <w:p w14:paraId="1A9B5B97" w14:textId="533F08E9" w:rsidR="00654FD6" w:rsidRDefault="00654FD6" w:rsidP="00D57D59">
      <w:pPr>
        <w:pStyle w:val="ListParagraph"/>
        <w:numPr>
          <w:ilvl w:val="0"/>
          <w:numId w:val="10"/>
        </w:numPr>
        <w:ind w:leftChars="0"/>
      </w:pPr>
      <w:r w:rsidRPr="005D6A4A">
        <w:rPr>
          <w:b/>
        </w:rPr>
        <w:t>Relevance &amp; Recommendations:</w:t>
      </w:r>
      <w:r w:rsidRPr="005D6A4A">
        <w:t xml:space="preserve"> Return highly relevant results and personalized recs to boost discovery and intent.</w:t>
      </w:r>
    </w:p>
    <w:p w14:paraId="3D5040C5" w14:textId="77777777" w:rsidR="00654FD6" w:rsidRPr="005D6A4A" w:rsidRDefault="00654FD6" w:rsidP="00D57D59">
      <w:pPr>
        <w:pStyle w:val="ListParagraph"/>
        <w:numPr>
          <w:ilvl w:val="0"/>
          <w:numId w:val="10"/>
        </w:numPr>
        <w:ind w:leftChars="0"/>
      </w:pPr>
      <w:r w:rsidRPr="005D6A4A">
        <w:rPr>
          <w:b/>
        </w:rPr>
        <w:t>Trust &amp; Safety:</w:t>
      </w:r>
      <w:r w:rsidRPr="005D6A4A">
        <w:t xml:space="preserve"> Protect buyers/sellers with strong fraud prevention, content moderation, secure payments, and fair disputes.</w:t>
      </w:r>
    </w:p>
    <w:p w14:paraId="61032580" w14:textId="0A753025" w:rsidR="00654FD6" w:rsidRPr="005D6A4A" w:rsidRDefault="00654FD6" w:rsidP="00D57D59">
      <w:pPr>
        <w:pStyle w:val="ListParagraph"/>
        <w:numPr>
          <w:ilvl w:val="0"/>
          <w:numId w:val="10"/>
        </w:numPr>
        <w:ind w:leftChars="0"/>
      </w:pPr>
      <w:r w:rsidRPr="005D6A4A">
        <w:rPr>
          <w:b/>
        </w:rPr>
        <w:t>Conversion:</w:t>
      </w:r>
      <w:r w:rsidRPr="005D6A4A">
        <w:t xml:space="preserve"> Maximize search-to-purchase completion by removing friction across discovery, negotiation, checkout, and fulfillment.</w:t>
      </w:r>
    </w:p>
    <w:p w14:paraId="409F9475" w14:textId="77777777" w:rsidR="00721CF3" w:rsidRDefault="00721CF3" w:rsidP="003A76CD"/>
    <w:p w14:paraId="630382C7" w14:textId="77777777" w:rsidR="00484F02" w:rsidRDefault="001150ED" w:rsidP="00484F02">
      <w:pPr>
        <w:pStyle w:val="Heading1"/>
      </w:pPr>
      <w:bookmarkStart w:id="2" w:name="_Toc516321190"/>
      <w:r>
        <w:rPr>
          <w:rFonts w:hint="eastAsia"/>
        </w:rPr>
        <w:lastRenderedPageBreak/>
        <w:t>Requirements</w:t>
      </w:r>
      <w:bookmarkEnd w:id="2"/>
    </w:p>
    <w:p w14:paraId="18BD0049" w14:textId="77777777" w:rsidR="00484F02" w:rsidRDefault="001150ED" w:rsidP="00484F02">
      <w:pPr>
        <w:pStyle w:val="Heading2"/>
      </w:pPr>
      <w:bookmarkStart w:id="3" w:name="_Toc516321191"/>
      <w:r>
        <w:rPr>
          <w:rFonts w:hint="eastAsia"/>
        </w:rPr>
        <w:t>Functional Requirements</w:t>
      </w:r>
      <w:bookmarkEnd w:id="3"/>
    </w:p>
    <w:p w14:paraId="25C0C1E5" w14:textId="77777777" w:rsidR="00E23CED" w:rsidRDefault="00E23CED" w:rsidP="00484F02">
      <w:r>
        <w:rPr>
          <w:rFonts w:hint="eastAsia"/>
        </w:rPr>
        <w:t xml:space="preserve">// </w:t>
      </w:r>
      <w:r w:rsidR="001150ED">
        <w:rPr>
          <w:rFonts w:hint="eastAsia"/>
        </w:rPr>
        <w:t>A</w:t>
      </w:r>
      <w:r>
        <w:rPr>
          <w:rFonts w:hint="eastAsia"/>
        </w:rPr>
        <w:t xml:space="preserve">2. </w:t>
      </w:r>
      <w:r w:rsidR="001150ED">
        <w:rPr>
          <w:rFonts w:hint="eastAsia"/>
        </w:rPr>
        <w:t>F</w:t>
      </w:r>
      <w:r w:rsidR="001150ED">
        <w:t>unctional Requirement Specification</w:t>
      </w:r>
    </w:p>
    <w:p w14:paraId="6EDB2BB4" w14:textId="77777777" w:rsidR="0040109A" w:rsidRDefault="0040109A" w:rsidP="00484F02">
      <w:r>
        <w:rPr>
          <w:rFonts w:hint="eastAsia"/>
        </w:rPr>
        <w:t xml:space="preserve">// </w:t>
      </w:r>
      <w:r w:rsidR="001150ED">
        <w:rPr>
          <w:rFonts w:hint="eastAsia"/>
        </w:rPr>
        <w:t>C</w:t>
      </w:r>
      <w:r>
        <w:rPr>
          <w:rFonts w:hint="eastAsia"/>
        </w:rPr>
        <w:t xml:space="preserve">2-1. </w:t>
      </w:r>
      <w:r w:rsidR="001150ED">
        <w:rPr>
          <w:rFonts w:hint="eastAsia"/>
        </w:rPr>
        <w:t>I</w:t>
      </w:r>
      <w:r w:rsidR="001150ED">
        <w:t>s there sufficient functional requirement specification to affect the system’s architecture?</w:t>
      </w:r>
    </w:p>
    <w:p w14:paraId="69289D76" w14:textId="77777777" w:rsidR="0040109A" w:rsidRDefault="0040109A" w:rsidP="00484F02">
      <w:r>
        <w:rPr>
          <w:rFonts w:hint="eastAsia"/>
        </w:rPr>
        <w:t xml:space="preserve">// </w:t>
      </w:r>
      <w:r w:rsidR="001150ED">
        <w:t>C</w:t>
      </w:r>
      <w:r w:rsidR="001150ED">
        <w:rPr>
          <w:rFonts w:hint="eastAsia"/>
        </w:rPr>
        <w:t xml:space="preserve">2-2. Is the relationship between </w:t>
      </w:r>
      <w:r w:rsidR="001150ED">
        <w:t>u</w:t>
      </w:r>
      <w:r w:rsidR="001150ED">
        <w:rPr>
          <w:rFonts w:hint="eastAsia"/>
        </w:rPr>
        <w:t xml:space="preserve">se </w:t>
      </w:r>
      <w:r w:rsidR="001150ED">
        <w:t>c</w:t>
      </w:r>
      <w:r w:rsidR="001150ED">
        <w:rPr>
          <w:rFonts w:hint="eastAsia"/>
        </w:rPr>
        <w:t>ases clear?</w:t>
      </w:r>
    </w:p>
    <w:p w14:paraId="562DA87C" w14:textId="5C6D1C99" w:rsidR="0040109A" w:rsidRDefault="0040109A" w:rsidP="00484F02">
      <w:r>
        <w:rPr>
          <w:rFonts w:hint="eastAsia"/>
        </w:rPr>
        <w:t xml:space="preserve">// </w:t>
      </w:r>
      <w:r w:rsidR="001150ED">
        <w:t>C</w:t>
      </w:r>
      <w:r>
        <w:rPr>
          <w:rFonts w:hint="eastAsia"/>
        </w:rPr>
        <w:t xml:space="preserve">2-3. </w:t>
      </w:r>
      <w:r w:rsidR="001150ED">
        <w:rPr>
          <w:rFonts w:hint="eastAsia"/>
        </w:rPr>
        <w:t>I</w:t>
      </w:r>
      <w:r w:rsidR="001150ED">
        <w:t>s the division of use cases explicit?</w:t>
      </w:r>
    </w:p>
    <w:p w14:paraId="60EF0900" w14:textId="0844B9EA" w:rsidR="00122AE5" w:rsidRDefault="00122AE5" w:rsidP="00484F02"/>
    <w:p w14:paraId="4F9D00AD" w14:textId="5C7CE723" w:rsidR="00122AE5" w:rsidRDefault="00122AE5" w:rsidP="00484F02">
      <w:r>
        <w:t>Nikhil Checkpoints:</w:t>
      </w:r>
    </w:p>
    <w:p w14:paraId="07E6AEEA" w14:textId="579445BB" w:rsidR="00122AE5" w:rsidRDefault="00122AE5" w:rsidP="00484F02">
      <w:r>
        <w:t>Check if pre &amp; post-Conditions are to be detailed as points, or only semicolon separated keywords.</w:t>
      </w:r>
    </w:p>
    <w:p w14:paraId="6E43FD48" w14:textId="2C76C2E8" w:rsidR="00972CDD" w:rsidRDefault="00972CDD" w:rsidP="00484F02">
      <w:r>
        <w:t>Pending : Common Use case Diagram</w:t>
      </w:r>
    </w:p>
    <w:p w14:paraId="2DAAC624" w14:textId="721F56D3" w:rsidR="00877756" w:rsidRDefault="00877756"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122AE5" w:rsidRPr="00D275DA" w14:paraId="15FCFF86" w14:textId="77777777" w:rsidTr="005B27AC">
        <w:tc>
          <w:tcPr>
            <w:tcW w:w="1668" w:type="dxa"/>
            <w:shd w:val="clear" w:color="auto" w:fill="auto"/>
            <w:vAlign w:val="center"/>
          </w:tcPr>
          <w:p w14:paraId="57727C71" w14:textId="6F4CED8A" w:rsidR="00122AE5" w:rsidRPr="00D275DA" w:rsidRDefault="00972CDD" w:rsidP="00122AE5">
            <w:pPr>
              <w:jc w:val="center"/>
              <w:rPr>
                <w:b/>
              </w:rPr>
            </w:pPr>
            <w:r>
              <w:rPr>
                <w:rFonts w:hint="eastAsia"/>
                <w:b/>
              </w:rPr>
              <w:t>UC_01</w:t>
            </w:r>
          </w:p>
        </w:tc>
        <w:tc>
          <w:tcPr>
            <w:tcW w:w="7574" w:type="dxa"/>
            <w:shd w:val="clear" w:color="auto" w:fill="auto"/>
          </w:tcPr>
          <w:p w14:paraId="5E1CE7FF" w14:textId="61F4E3AF" w:rsidR="00122AE5" w:rsidRPr="00D275DA" w:rsidRDefault="00122AE5" w:rsidP="00122AE5">
            <w:pPr>
              <w:rPr>
                <w:b/>
              </w:rPr>
            </w:pPr>
            <w:r>
              <w:t>Listing Management</w:t>
            </w:r>
          </w:p>
        </w:tc>
      </w:tr>
      <w:tr w:rsidR="00122AE5" w:rsidRPr="00623990" w14:paraId="183C5FEF" w14:textId="77777777" w:rsidTr="005B27AC">
        <w:tc>
          <w:tcPr>
            <w:tcW w:w="1668" w:type="dxa"/>
            <w:shd w:val="clear" w:color="auto" w:fill="F2F2F2" w:themeFill="background1" w:themeFillShade="F2"/>
            <w:vAlign w:val="center"/>
          </w:tcPr>
          <w:p w14:paraId="25E38203" w14:textId="77777777" w:rsidR="00122AE5" w:rsidRDefault="00122AE5" w:rsidP="00122AE5">
            <w:pPr>
              <w:jc w:val="center"/>
            </w:pPr>
            <w:r>
              <w:rPr>
                <w:rFonts w:hint="eastAsia"/>
              </w:rPr>
              <w:t>D</w:t>
            </w:r>
            <w:r>
              <w:t>escription</w:t>
            </w:r>
          </w:p>
        </w:tc>
        <w:tc>
          <w:tcPr>
            <w:tcW w:w="7574" w:type="dxa"/>
          </w:tcPr>
          <w:p w14:paraId="23FF67C3" w14:textId="0ACF9E6D" w:rsidR="00122AE5" w:rsidRPr="00623990" w:rsidRDefault="00122AE5" w:rsidP="00122AE5">
            <w:r>
              <w:t>Listing Creation &amp; Management — create/update/pause/delete listings with AI assist &amp; policy checks.</w:t>
            </w:r>
          </w:p>
        </w:tc>
      </w:tr>
      <w:tr w:rsidR="00122AE5" w:rsidRPr="00623990" w14:paraId="329D3F80" w14:textId="77777777" w:rsidTr="005B27AC">
        <w:tc>
          <w:tcPr>
            <w:tcW w:w="1668" w:type="dxa"/>
            <w:shd w:val="clear" w:color="auto" w:fill="F2F2F2" w:themeFill="background1" w:themeFillShade="F2"/>
            <w:vAlign w:val="center"/>
          </w:tcPr>
          <w:p w14:paraId="5F392139" w14:textId="77777777" w:rsidR="00122AE5" w:rsidRDefault="00122AE5" w:rsidP="00122AE5">
            <w:pPr>
              <w:jc w:val="center"/>
            </w:pPr>
            <w:r>
              <w:rPr>
                <w:rFonts w:hint="eastAsia"/>
              </w:rPr>
              <w:t>A</w:t>
            </w:r>
            <w:r>
              <w:t>ctor</w:t>
            </w:r>
          </w:p>
        </w:tc>
        <w:tc>
          <w:tcPr>
            <w:tcW w:w="7574" w:type="dxa"/>
          </w:tcPr>
          <w:p w14:paraId="2DBC79E6" w14:textId="783E2A8B" w:rsidR="00122AE5" w:rsidRPr="00623990" w:rsidRDefault="00122AE5" w:rsidP="00122AE5">
            <w:r>
              <w:t>User (Seller)</w:t>
            </w:r>
          </w:p>
        </w:tc>
      </w:tr>
      <w:tr w:rsidR="00122AE5" w:rsidRPr="00623990" w14:paraId="4410B0EB" w14:textId="77777777" w:rsidTr="005B27AC">
        <w:tc>
          <w:tcPr>
            <w:tcW w:w="1668" w:type="dxa"/>
            <w:shd w:val="clear" w:color="auto" w:fill="F2F2F2" w:themeFill="background1" w:themeFillShade="F2"/>
            <w:vAlign w:val="center"/>
          </w:tcPr>
          <w:p w14:paraId="5599EE43" w14:textId="77777777" w:rsidR="00122AE5" w:rsidRDefault="00122AE5" w:rsidP="00122AE5">
            <w:pPr>
              <w:jc w:val="center"/>
            </w:pPr>
            <w:r>
              <w:rPr>
                <w:rFonts w:hint="eastAsia"/>
              </w:rPr>
              <w:t>P</w:t>
            </w:r>
            <w:r>
              <w:t>re-condition</w:t>
            </w:r>
          </w:p>
        </w:tc>
        <w:tc>
          <w:tcPr>
            <w:tcW w:w="7574" w:type="dxa"/>
          </w:tcPr>
          <w:p w14:paraId="0D56553D" w14:textId="2A75D316" w:rsidR="00122AE5" w:rsidRPr="00623990" w:rsidRDefault="00122AE5" w:rsidP="00122AE5">
            <w:r>
              <w:t>1. S</w:t>
            </w:r>
            <w:r w:rsidR="00BB47C3">
              <w:t>eller is signed-</w:t>
            </w:r>
            <w:r>
              <w:t>in</w:t>
            </w:r>
            <w:r w:rsidR="005B27AC">
              <w:t xml:space="preserve"> </w:t>
            </w:r>
            <w:r>
              <w:t>(with minimum KYC done).</w:t>
            </w:r>
          </w:p>
        </w:tc>
      </w:tr>
      <w:tr w:rsidR="00122AE5" w:rsidRPr="00623990" w14:paraId="3964E9E6" w14:textId="77777777" w:rsidTr="005B27AC">
        <w:tc>
          <w:tcPr>
            <w:tcW w:w="1668" w:type="dxa"/>
            <w:shd w:val="clear" w:color="auto" w:fill="F2F2F2" w:themeFill="background1" w:themeFillShade="F2"/>
            <w:vAlign w:val="center"/>
          </w:tcPr>
          <w:p w14:paraId="4F600435" w14:textId="77777777" w:rsidR="00122AE5" w:rsidRDefault="00122AE5" w:rsidP="00122AE5">
            <w:pPr>
              <w:jc w:val="center"/>
            </w:pPr>
            <w:r>
              <w:rPr>
                <w:rFonts w:hint="eastAsia"/>
              </w:rPr>
              <w:t>P</w:t>
            </w:r>
            <w:r>
              <w:t>ost-condition</w:t>
            </w:r>
          </w:p>
        </w:tc>
        <w:tc>
          <w:tcPr>
            <w:tcW w:w="7574" w:type="dxa"/>
          </w:tcPr>
          <w:p w14:paraId="1C8B4EB0" w14:textId="77777777" w:rsidR="00BB47C3" w:rsidRDefault="00BB47C3" w:rsidP="00BB47C3">
            <w:r>
              <w:t xml:space="preserve">1. </w:t>
            </w:r>
            <w:r w:rsidR="00122AE5">
              <w:t>N</w:t>
            </w:r>
            <w:r>
              <w:t xml:space="preserve">ew </w:t>
            </w:r>
            <w:r w:rsidR="00122AE5">
              <w:t xml:space="preserve">Listing </w:t>
            </w:r>
            <w:r>
              <w:t xml:space="preserve">is </w:t>
            </w:r>
            <w:r w:rsidR="00122AE5">
              <w:t>p</w:t>
            </w:r>
            <w:r>
              <w:t>ersisted &amp; moderation/risk outcome stored.</w:t>
            </w:r>
          </w:p>
          <w:p w14:paraId="318E411E" w14:textId="762AD8EC" w:rsidR="00122AE5" w:rsidRPr="00623990" w:rsidRDefault="00BB47C3" w:rsidP="00BB47C3">
            <w:r>
              <w:t>2.</w:t>
            </w:r>
            <w:r w:rsidR="00122AE5">
              <w:t xml:space="preserve"> </w:t>
            </w:r>
            <w:r>
              <w:t>L</w:t>
            </w:r>
            <w:r w:rsidR="00122AE5">
              <w:t>isting indexed for search/recs; events emitted.</w:t>
            </w:r>
          </w:p>
        </w:tc>
      </w:tr>
      <w:tr w:rsidR="00122AE5" w:rsidRPr="008806B7" w14:paraId="32CF3055" w14:textId="77777777" w:rsidTr="005B27AC">
        <w:tc>
          <w:tcPr>
            <w:tcW w:w="1668" w:type="dxa"/>
            <w:shd w:val="clear" w:color="auto" w:fill="F2F2F2" w:themeFill="background1" w:themeFillShade="F2"/>
            <w:vAlign w:val="center"/>
          </w:tcPr>
          <w:p w14:paraId="6F6DF9C3" w14:textId="77777777" w:rsidR="00122AE5" w:rsidRDefault="00122AE5" w:rsidP="00122AE5">
            <w:pPr>
              <w:jc w:val="center"/>
            </w:pPr>
            <w:r>
              <w:rPr>
                <w:rFonts w:hint="eastAsia"/>
              </w:rPr>
              <w:t>B</w:t>
            </w:r>
            <w:r>
              <w:t>asic Flow</w:t>
            </w:r>
          </w:p>
        </w:tc>
        <w:tc>
          <w:tcPr>
            <w:tcW w:w="7574" w:type="dxa"/>
          </w:tcPr>
          <w:p w14:paraId="545C1183" w14:textId="77777777" w:rsidR="00BB47C3" w:rsidRDefault="00BB47C3" w:rsidP="00BB47C3">
            <w:pPr>
              <w:widowControl/>
              <w:wordWrap/>
              <w:autoSpaceDE/>
              <w:autoSpaceDN/>
            </w:pPr>
            <w:r>
              <w:t>1. Seller uploads images and basic details.</w:t>
            </w:r>
          </w:p>
          <w:p w14:paraId="6B18B564" w14:textId="4B8D0700" w:rsidR="00BB47C3" w:rsidRDefault="00BB47C3" w:rsidP="00BB47C3">
            <w:pPr>
              <w:widowControl/>
              <w:wordWrap/>
              <w:autoSpaceDE/>
              <w:autoSpaceDN/>
            </w:pPr>
            <w:r>
              <w:t>2. System suggests category/attributes.</w:t>
            </w:r>
          </w:p>
          <w:p w14:paraId="2DF39F43" w14:textId="77777777" w:rsidR="00BB47C3" w:rsidRDefault="00BB47C3" w:rsidP="00BB47C3">
            <w:pPr>
              <w:widowControl/>
              <w:wordWrap/>
              <w:autoSpaceDE/>
              <w:autoSpaceDN/>
            </w:pPr>
            <w:r>
              <w:t>3. Run content moderation and risk checks in-line.</w:t>
            </w:r>
          </w:p>
          <w:p w14:paraId="76319066" w14:textId="6B782036" w:rsidR="00BB47C3" w:rsidRDefault="00BB47C3" w:rsidP="00BB47C3">
            <w:pPr>
              <w:widowControl/>
              <w:wordWrap/>
              <w:autoSpaceDE/>
              <w:autoSpaceDN/>
            </w:pPr>
            <w:r>
              <w:t>4. Seller reviews and publishes. [Check Order between 3 &amp; 4)</w:t>
            </w:r>
          </w:p>
          <w:p w14:paraId="0C65DEA1" w14:textId="77777777" w:rsidR="00F92FF6" w:rsidRDefault="00BB47C3" w:rsidP="00BB47C3">
            <w:pPr>
              <w:widowControl/>
              <w:wordWrap/>
              <w:autoSpaceDE/>
              <w:autoSpaceDN/>
            </w:pPr>
            <w:r>
              <w:t>5. Index listing to search/vector stores; emit ItemC</w:t>
            </w:r>
          </w:p>
          <w:p w14:paraId="6913AC8B" w14:textId="5769AEDB" w:rsidR="00122AE5" w:rsidRPr="008806B7" w:rsidRDefault="00BB47C3" w:rsidP="00BB47C3">
            <w:pPr>
              <w:widowControl/>
              <w:wordWrap/>
              <w:autoSpaceDE/>
              <w:autoSpaceDN/>
            </w:pPr>
            <w:r>
              <w:t>reated.</w:t>
            </w:r>
          </w:p>
        </w:tc>
      </w:tr>
      <w:tr w:rsidR="00122AE5" w:rsidRPr="00294881" w14:paraId="22074F81" w14:textId="77777777" w:rsidTr="005B27AC">
        <w:tc>
          <w:tcPr>
            <w:tcW w:w="1668" w:type="dxa"/>
            <w:shd w:val="clear" w:color="auto" w:fill="F2F2F2" w:themeFill="background1" w:themeFillShade="F2"/>
            <w:vAlign w:val="center"/>
          </w:tcPr>
          <w:p w14:paraId="517DEC91" w14:textId="77777777" w:rsidR="00122AE5" w:rsidRDefault="00122AE5" w:rsidP="00122AE5">
            <w:pPr>
              <w:jc w:val="center"/>
            </w:pPr>
            <w:r>
              <w:rPr>
                <w:rFonts w:hint="eastAsia"/>
              </w:rPr>
              <w:t>A</w:t>
            </w:r>
            <w:r>
              <w:t>dditional Flow</w:t>
            </w:r>
          </w:p>
        </w:tc>
        <w:tc>
          <w:tcPr>
            <w:tcW w:w="7574" w:type="dxa"/>
          </w:tcPr>
          <w:p w14:paraId="31A5A0CE" w14:textId="77777777" w:rsidR="00BB47C3" w:rsidRDefault="00BB47C3" w:rsidP="00BB47C3">
            <w:r>
              <w:t>1. Draft autosave/restore; bulk upload.</w:t>
            </w:r>
          </w:p>
          <w:p w14:paraId="3A16C798" w14:textId="77777777" w:rsidR="00BB47C3" w:rsidRDefault="00BB47C3" w:rsidP="00BB47C3">
            <w:r>
              <w:lastRenderedPageBreak/>
              <w:t>2. Policy violation → explain, fix, or appeal queue.</w:t>
            </w:r>
          </w:p>
          <w:p w14:paraId="66E95FA6" w14:textId="16F3D402" w:rsidR="00122AE5" w:rsidRPr="00294881" w:rsidRDefault="00BB47C3" w:rsidP="00BB47C3">
            <w:r>
              <w:t>3. Edit/pause/delete propagates to indexes within seconds.</w:t>
            </w:r>
          </w:p>
        </w:tc>
      </w:tr>
    </w:tbl>
    <w:p w14:paraId="3752E39A" w14:textId="26425F98" w:rsidR="00EF0F74" w:rsidRDefault="00972CDD" w:rsidP="00484F02">
      <w:r>
        <w:t>UC_01</w:t>
      </w:r>
      <w:r w:rsidR="00BB47C3">
        <w:t xml:space="preserve"> : possibly need to add more masala to reflect the depth of the indexing engine running in background</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972CDD" w:rsidRPr="00D275DA" w14:paraId="4E0CAE55" w14:textId="77777777" w:rsidTr="00D03DC4">
        <w:tc>
          <w:tcPr>
            <w:tcW w:w="1668" w:type="dxa"/>
            <w:shd w:val="clear" w:color="auto" w:fill="auto"/>
            <w:vAlign w:val="center"/>
          </w:tcPr>
          <w:p w14:paraId="40089E2A" w14:textId="251F2EA4" w:rsidR="00972CDD" w:rsidRPr="00D275DA" w:rsidRDefault="00972CDD" w:rsidP="00D03DC4">
            <w:pPr>
              <w:jc w:val="center"/>
              <w:rPr>
                <w:b/>
              </w:rPr>
            </w:pPr>
            <w:r>
              <w:rPr>
                <w:rFonts w:hint="eastAsia"/>
                <w:b/>
              </w:rPr>
              <w:t>UC_02</w:t>
            </w:r>
          </w:p>
        </w:tc>
        <w:tc>
          <w:tcPr>
            <w:tcW w:w="7574" w:type="dxa"/>
            <w:shd w:val="clear" w:color="auto" w:fill="auto"/>
          </w:tcPr>
          <w:p w14:paraId="25A88BEC" w14:textId="77777777" w:rsidR="00972CDD" w:rsidRPr="00D275DA" w:rsidRDefault="00972CDD" w:rsidP="00D03DC4">
            <w:pPr>
              <w:rPr>
                <w:b/>
              </w:rPr>
            </w:pPr>
            <w:r>
              <w:t>Advanced Search</w:t>
            </w:r>
          </w:p>
        </w:tc>
      </w:tr>
      <w:tr w:rsidR="00972CDD" w:rsidRPr="00623990" w14:paraId="3F6E2E2B" w14:textId="77777777" w:rsidTr="00D03DC4">
        <w:tc>
          <w:tcPr>
            <w:tcW w:w="1668" w:type="dxa"/>
            <w:shd w:val="clear" w:color="auto" w:fill="F2F2F2" w:themeFill="background1" w:themeFillShade="F2"/>
            <w:vAlign w:val="center"/>
          </w:tcPr>
          <w:p w14:paraId="5788C54D" w14:textId="77777777" w:rsidR="00972CDD" w:rsidRDefault="00972CDD" w:rsidP="00D03DC4">
            <w:pPr>
              <w:jc w:val="center"/>
            </w:pPr>
            <w:r>
              <w:rPr>
                <w:rFonts w:hint="eastAsia"/>
              </w:rPr>
              <w:t>D</w:t>
            </w:r>
            <w:r>
              <w:t>escription</w:t>
            </w:r>
          </w:p>
        </w:tc>
        <w:tc>
          <w:tcPr>
            <w:tcW w:w="7574" w:type="dxa"/>
          </w:tcPr>
          <w:p w14:paraId="3505ED52" w14:textId="77777777" w:rsidR="00972CDD" w:rsidRPr="00623990" w:rsidRDefault="00972CDD" w:rsidP="00D03DC4">
            <w:r>
              <w:t>Advanced Item Search &amp; Discovery — blended semantic/keyword/geo search with fast, relevant results.</w:t>
            </w:r>
          </w:p>
        </w:tc>
      </w:tr>
      <w:tr w:rsidR="00972CDD" w:rsidRPr="00623990" w14:paraId="3ADCBB9D" w14:textId="77777777" w:rsidTr="00D03DC4">
        <w:tc>
          <w:tcPr>
            <w:tcW w:w="1668" w:type="dxa"/>
            <w:shd w:val="clear" w:color="auto" w:fill="F2F2F2" w:themeFill="background1" w:themeFillShade="F2"/>
            <w:vAlign w:val="center"/>
          </w:tcPr>
          <w:p w14:paraId="00EDF720" w14:textId="77777777" w:rsidR="00972CDD" w:rsidRDefault="00972CDD" w:rsidP="00D03DC4">
            <w:pPr>
              <w:jc w:val="center"/>
            </w:pPr>
            <w:r>
              <w:rPr>
                <w:rFonts w:hint="eastAsia"/>
              </w:rPr>
              <w:t>A</w:t>
            </w:r>
            <w:r>
              <w:t>ctor</w:t>
            </w:r>
          </w:p>
        </w:tc>
        <w:tc>
          <w:tcPr>
            <w:tcW w:w="7574" w:type="dxa"/>
          </w:tcPr>
          <w:p w14:paraId="442E2F63" w14:textId="77777777" w:rsidR="00972CDD" w:rsidRPr="00623990" w:rsidRDefault="00972CDD" w:rsidP="00D03DC4">
            <w:r>
              <w:t>User (Buyer)</w:t>
            </w:r>
          </w:p>
        </w:tc>
      </w:tr>
      <w:tr w:rsidR="00972CDD" w:rsidRPr="00623990" w14:paraId="0DFB667B" w14:textId="77777777" w:rsidTr="00D03DC4">
        <w:tc>
          <w:tcPr>
            <w:tcW w:w="1668" w:type="dxa"/>
            <w:shd w:val="clear" w:color="auto" w:fill="F2F2F2" w:themeFill="background1" w:themeFillShade="F2"/>
            <w:vAlign w:val="center"/>
          </w:tcPr>
          <w:p w14:paraId="41164263" w14:textId="77777777" w:rsidR="00972CDD" w:rsidRDefault="00972CDD" w:rsidP="00D03DC4">
            <w:pPr>
              <w:jc w:val="center"/>
            </w:pPr>
            <w:r>
              <w:rPr>
                <w:rFonts w:hint="eastAsia"/>
              </w:rPr>
              <w:t>P</w:t>
            </w:r>
            <w:r>
              <w:t>re-condition</w:t>
            </w:r>
          </w:p>
        </w:tc>
        <w:tc>
          <w:tcPr>
            <w:tcW w:w="7574" w:type="dxa"/>
          </w:tcPr>
          <w:p w14:paraId="0DFDAD54" w14:textId="77777777" w:rsidR="00972CDD" w:rsidRDefault="00972CDD" w:rsidP="00D03DC4">
            <w:r>
              <w:t>1. Listings are already created and are indexed</w:t>
            </w:r>
          </w:p>
          <w:p w14:paraId="57EF2F6E" w14:textId="77777777" w:rsidR="00972CDD" w:rsidRPr="00623990" w:rsidRDefault="00972CDD" w:rsidP="00D03DC4">
            <w:r>
              <w:t>2. User Locale &amp; location are available</w:t>
            </w:r>
          </w:p>
        </w:tc>
      </w:tr>
      <w:tr w:rsidR="00972CDD" w:rsidRPr="00623990" w14:paraId="1C655017" w14:textId="77777777" w:rsidTr="00D03DC4">
        <w:tc>
          <w:tcPr>
            <w:tcW w:w="1668" w:type="dxa"/>
            <w:shd w:val="clear" w:color="auto" w:fill="F2F2F2" w:themeFill="background1" w:themeFillShade="F2"/>
            <w:vAlign w:val="center"/>
          </w:tcPr>
          <w:p w14:paraId="00973628" w14:textId="77777777" w:rsidR="00972CDD" w:rsidRDefault="00972CDD" w:rsidP="00D03DC4">
            <w:pPr>
              <w:jc w:val="center"/>
            </w:pPr>
            <w:r>
              <w:rPr>
                <w:rFonts w:hint="eastAsia"/>
              </w:rPr>
              <w:t>P</w:t>
            </w:r>
            <w:r>
              <w:t>ost-condition</w:t>
            </w:r>
          </w:p>
        </w:tc>
        <w:tc>
          <w:tcPr>
            <w:tcW w:w="7574" w:type="dxa"/>
          </w:tcPr>
          <w:p w14:paraId="44055C38" w14:textId="77777777" w:rsidR="00972CDD" w:rsidRDefault="00972CDD" w:rsidP="00D03DC4">
            <w:r>
              <w:t>1. Results returned with  categorical breakdowns</w:t>
            </w:r>
          </w:p>
          <w:p w14:paraId="1CAFB952" w14:textId="77777777" w:rsidR="00972CDD" w:rsidRPr="00623990" w:rsidRDefault="00972CDD" w:rsidP="00D03DC4">
            <w:r>
              <w:t>2. Search/engagement events logged.</w:t>
            </w:r>
          </w:p>
        </w:tc>
      </w:tr>
      <w:tr w:rsidR="00972CDD" w:rsidRPr="008806B7" w14:paraId="27BFF7C0" w14:textId="77777777" w:rsidTr="00D03DC4">
        <w:tc>
          <w:tcPr>
            <w:tcW w:w="1668" w:type="dxa"/>
            <w:shd w:val="clear" w:color="auto" w:fill="F2F2F2" w:themeFill="background1" w:themeFillShade="F2"/>
            <w:vAlign w:val="center"/>
          </w:tcPr>
          <w:p w14:paraId="75BE38E6" w14:textId="77777777" w:rsidR="00972CDD" w:rsidRDefault="00972CDD" w:rsidP="00D03DC4">
            <w:pPr>
              <w:jc w:val="center"/>
            </w:pPr>
            <w:r>
              <w:rPr>
                <w:rFonts w:hint="eastAsia"/>
              </w:rPr>
              <w:t>B</w:t>
            </w:r>
            <w:r>
              <w:t>asic Flow</w:t>
            </w:r>
          </w:p>
        </w:tc>
        <w:tc>
          <w:tcPr>
            <w:tcW w:w="7574" w:type="dxa"/>
          </w:tcPr>
          <w:p w14:paraId="1D99D8C0" w14:textId="77777777" w:rsidR="00972CDD" w:rsidRDefault="00972CDD" w:rsidP="00D03DC4">
            <w:pPr>
              <w:widowControl/>
              <w:wordWrap/>
              <w:autoSpaceDE/>
              <w:autoSpaceDN/>
            </w:pPr>
            <w:r>
              <w:t>1. Buyer enters query or opens home feed.</w:t>
            </w:r>
          </w:p>
          <w:p w14:paraId="321D07B5" w14:textId="77777777" w:rsidR="00972CDD" w:rsidRDefault="00972CDD" w:rsidP="00D03DC4">
            <w:pPr>
              <w:widowControl/>
              <w:wordWrap/>
              <w:autoSpaceDE/>
              <w:autoSpaceDN/>
            </w:pPr>
            <w:r>
              <w:t>2. System executes lexical + vector (semantic) + geo search.</w:t>
            </w:r>
          </w:p>
          <w:p w14:paraId="1EBD68F2" w14:textId="77777777" w:rsidR="00972CDD" w:rsidRDefault="00972CDD" w:rsidP="00D03DC4">
            <w:pPr>
              <w:widowControl/>
              <w:wordWrap/>
              <w:autoSpaceDE/>
              <w:autoSpaceDN/>
            </w:pPr>
            <w:r>
              <w:t>3. Apply policy/availability filters; de-duplicate.</w:t>
            </w:r>
          </w:p>
          <w:p w14:paraId="636FDC9C" w14:textId="77777777" w:rsidR="00972CDD" w:rsidRDefault="00972CDD" w:rsidP="00D03DC4">
            <w:pPr>
              <w:widowControl/>
              <w:wordWrap/>
              <w:autoSpaceDE/>
              <w:autoSpaceDN/>
            </w:pPr>
            <w:r>
              <w:t>4. Re-rank with personalization and popularity signals.</w:t>
            </w:r>
          </w:p>
          <w:p w14:paraId="556F3E90" w14:textId="77777777" w:rsidR="00972CDD" w:rsidRPr="008806B7" w:rsidRDefault="00972CDD" w:rsidP="00D03DC4">
            <w:pPr>
              <w:widowControl/>
              <w:wordWrap/>
              <w:autoSpaceDE/>
              <w:autoSpaceDN/>
            </w:pPr>
            <w:r>
              <w:t>5. Return paginated results and aggregates; log telemetry.</w:t>
            </w:r>
          </w:p>
        </w:tc>
      </w:tr>
      <w:tr w:rsidR="00972CDD" w:rsidRPr="00294881" w14:paraId="0E0C2C9F" w14:textId="77777777" w:rsidTr="00D03DC4">
        <w:tc>
          <w:tcPr>
            <w:tcW w:w="1668" w:type="dxa"/>
            <w:shd w:val="clear" w:color="auto" w:fill="F2F2F2" w:themeFill="background1" w:themeFillShade="F2"/>
            <w:vAlign w:val="center"/>
          </w:tcPr>
          <w:p w14:paraId="0A9047A3" w14:textId="77777777" w:rsidR="00972CDD" w:rsidRDefault="00972CDD" w:rsidP="00D03DC4">
            <w:pPr>
              <w:jc w:val="center"/>
            </w:pPr>
            <w:r>
              <w:rPr>
                <w:rFonts w:hint="eastAsia"/>
              </w:rPr>
              <w:t>A</w:t>
            </w:r>
            <w:r>
              <w:t>dditional Flow</w:t>
            </w:r>
          </w:p>
        </w:tc>
        <w:tc>
          <w:tcPr>
            <w:tcW w:w="7574" w:type="dxa"/>
          </w:tcPr>
          <w:p w14:paraId="5C18E53F" w14:textId="77777777" w:rsidR="00972CDD" w:rsidRPr="00122AE5" w:rsidRDefault="00972CDD" w:rsidP="00D03DC4">
            <w:pPr>
              <w:rPr>
                <w:color w:val="FF0000"/>
              </w:rPr>
            </w:pPr>
            <w:r w:rsidRPr="00122AE5">
              <w:rPr>
                <w:color w:val="FF0000"/>
              </w:rPr>
              <w:t>No results → relax filters, semantic expansion, similar items.</w:t>
            </w:r>
          </w:p>
          <w:p w14:paraId="421F8218" w14:textId="77777777" w:rsidR="00972CDD" w:rsidRPr="00122AE5" w:rsidRDefault="00972CDD" w:rsidP="00D03DC4">
            <w:pPr>
              <w:rPr>
                <w:color w:val="FF0000"/>
              </w:rPr>
            </w:pPr>
            <w:r w:rsidRPr="00122AE5">
              <w:rPr>
                <w:color w:val="FF0000"/>
              </w:rPr>
              <w:t>Saved search → subscribe and notify on new matches.</w:t>
            </w:r>
          </w:p>
          <w:p w14:paraId="4DCEB540" w14:textId="77777777" w:rsidR="00972CDD" w:rsidRPr="00294881" w:rsidRDefault="00972CDD" w:rsidP="00D03DC4">
            <w:r w:rsidRPr="00122AE5">
              <w:rPr>
                <w:color w:val="FF0000"/>
              </w:rPr>
              <w:t>Degraded network → fallback to cached/trending near user.</w:t>
            </w:r>
          </w:p>
        </w:tc>
      </w:tr>
    </w:tbl>
    <w:p w14:paraId="1A781B8F" w14:textId="77777777" w:rsidR="00972CDD" w:rsidRDefault="00972CDD"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4CB28885" w14:textId="77777777" w:rsidTr="005B27AC">
        <w:tc>
          <w:tcPr>
            <w:tcW w:w="1668" w:type="dxa"/>
            <w:shd w:val="clear" w:color="auto" w:fill="auto"/>
            <w:vAlign w:val="center"/>
          </w:tcPr>
          <w:p w14:paraId="408C4B21" w14:textId="2247DE28" w:rsidR="00EF0F74" w:rsidRPr="00D275DA" w:rsidRDefault="00F92FF6" w:rsidP="005B27AC">
            <w:pPr>
              <w:jc w:val="center"/>
              <w:rPr>
                <w:b/>
              </w:rPr>
            </w:pPr>
            <w:r>
              <w:rPr>
                <w:rFonts w:hint="eastAsia"/>
                <w:b/>
              </w:rPr>
              <w:t>UC_03</w:t>
            </w:r>
          </w:p>
        </w:tc>
        <w:tc>
          <w:tcPr>
            <w:tcW w:w="7574" w:type="dxa"/>
            <w:shd w:val="clear" w:color="auto" w:fill="auto"/>
          </w:tcPr>
          <w:p w14:paraId="612B1431" w14:textId="59B173A0" w:rsidR="00EF0F74" w:rsidRPr="00D275DA" w:rsidRDefault="00F92FF6" w:rsidP="005B27AC">
            <w:pPr>
              <w:rPr>
                <w:b/>
              </w:rPr>
            </w:pPr>
            <w:r>
              <w:t>Personalized Recommendations</w:t>
            </w:r>
          </w:p>
        </w:tc>
      </w:tr>
      <w:tr w:rsidR="00EF0F74" w:rsidRPr="00623990" w14:paraId="26DC9AFA" w14:textId="77777777" w:rsidTr="005B27AC">
        <w:tc>
          <w:tcPr>
            <w:tcW w:w="1668" w:type="dxa"/>
            <w:shd w:val="clear" w:color="auto" w:fill="F2F2F2" w:themeFill="background1" w:themeFillShade="F2"/>
            <w:vAlign w:val="center"/>
          </w:tcPr>
          <w:p w14:paraId="782C45A8" w14:textId="77777777" w:rsidR="00EF0F74" w:rsidRDefault="00EF0F74" w:rsidP="005B27AC">
            <w:pPr>
              <w:jc w:val="center"/>
            </w:pPr>
            <w:r>
              <w:rPr>
                <w:rFonts w:hint="eastAsia"/>
              </w:rPr>
              <w:t>D</w:t>
            </w:r>
            <w:r>
              <w:t>escription</w:t>
            </w:r>
          </w:p>
        </w:tc>
        <w:tc>
          <w:tcPr>
            <w:tcW w:w="7574" w:type="dxa"/>
          </w:tcPr>
          <w:p w14:paraId="55793B16" w14:textId="22317AA6" w:rsidR="00EF0F74" w:rsidRPr="00623990" w:rsidRDefault="00AB27EC" w:rsidP="00AB27EC">
            <w:r w:rsidRPr="00AB27EC">
              <w:t>Proactive, context-aware recommendations dynamically that will be shown across home feed, similar or related items (on Product Display Page &amp; Cart) adapting to page context, recent behavior, location, and availability that boost discovery and purchase intent.</w:t>
            </w:r>
          </w:p>
        </w:tc>
      </w:tr>
      <w:tr w:rsidR="00EF0F74" w:rsidRPr="00623990" w14:paraId="22C33C77" w14:textId="77777777" w:rsidTr="005B27AC">
        <w:tc>
          <w:tcPr>
            <w:tcW w:w="1668" w:type="dxa"/>
            <w:shd w:val="clear" w:color="auto" w:fill="F2F2F2" w:themeFill="background1" w:themeFillShade="F2"/>
            <w:vAlign w:val="center"/>
          </w:tcPr>
          <w:p w14:paraId="78323671" w14:textId="77777777" w:rsidR="00EF0F74" w:rsidRDefault="00EF0F74" w:rsidP="005B27AC">
            <w:pPr>
              <w:jc w:val="center"/>
            </w:pPr>
            <w:r>
              <w:rPr>
                <w:rFonts w:hint="eastAsia"/>
              </w:rPr>
              <w:t>A</w:t>
            </w:r>
            <w:r>
              <w:t>ctor</w:t>
            </w:r>
          </w:p>
        </w:tc>
        <w:tc>
          <w:tcPr>
            <w:tcW w:w="7574" w:type="dxa"/>
          </w:tcPr>
          <w:p w14:paraId="395F9426" w14:textId="14A5F84A" w:rsidR="00EF0F74" w:rsidRPr="00623990" w:rsidRDefault="00F92FF6" w:rsidP="005B27AC">
            <w:r>
              <w:t>User (Buyer)</w:t>
            </w:r>
          </w:p>
        </w:tc>
      </w:tr>
      <w:tr w:rsidR="00EF0F74" w:rsidRPr="00623990" w14:paraId="2EE57DEA" w14:textId="77777777" w:rsidTr="005B27AC">
        <w:tc>
          <w:tcPr>
            <w:tcW w:w="1668" w:type="dxa"/>
            <w:shd w:val="clear" w:color="auto" w:fill="F2F2F2" w:themeFill="background1" w:themeFillShade="F2"/>
            <w:vAlign w:val="center"/>
          </w:tcPr>
          <w:p w14:paraId="36F35FB9" w14:textId="77777777" w:rsidR="00EF0F74" w:rsidRDefault="00EF0F74" w:rsidP="005B27AC">
            <w:pPr>
              <w:jc w:val="center"/>
            </w:pPr>
            <w:r>
              <w:rPr>
                <w:rFonts w:hint="eastAsia"/>
              </w:rPr>
              <w:t>P</w:t>
            </w:r>
            <w:r>
              <w:t>re-condition</w:t>
            </w:r>
          </w:p>
        </w:tc>
        <w:tc>
          <w:tcPr>
            <w:tcW w:w="7574" w:type="dxa"/>
          </w:tcPr>
          <w:p w14:paraId="31AC026B" w14:textId="77777777" w:rsidR="00EF0F74" w:rsidRPr="00623990" w:rsidRDefault="00EF0F74" w:rsidP="005B27AC"/>
        </w:tc>
      </w:tr>
      <w:tr w:rsidR="00EF0F74" w:rsidRPr="00623990" w14:paraId="0994B7D2" w14:textId="77777777" w:rsidTr="005B27AC">
        <w:tc>
          <w:tcPr>
            <w:tcW w:w="1668" w:type="dxa"/>
            <w:shd w:val="clear" w:color="auto" w:fill="F2F2F2" w:themeFill="background1" w:themeFillShade="F2"/>
            <w:vAlign w:val="center"/>
          </w:tcPr>
          <w:p w14:paraId="351C58F1" w14:textId="77777777" w:rsidR="00EF0F74" w:rsidRDefault="00EF0F74" w:rsidP="005B27AC">
            <w:pPr>
              <w:jc w:val="center"/>
            </w:pPr>
            <w:r>
              <w:rPr>
                <w:rFonts w:hint="eastAsia"/>
              </w:rPr>
              <w:t>P</w:t>
            </w:r>
            <w:r>
              <w:t>ost-condition</w:t>
            </w:r>
          </w:p>
        </w:tc>
        <w:tc>
          <w:tcPr>
            <w:tcW w:w="7574" w:type="dxa"/>
          </w:tcPr>
          <w:p w14:paraId="1B8CF4B6" w14:textId="7BAE4ABF" w:rsidR="00EF0F74" w:rsidRPr="00623990" w:rsidRDefault="00F92FF6" w:rsidP="005B27AC">
            <w:r>
              <w:t>Personalized items shown; recs impressions/clicks logged for learning.</w:t>
            </w:r>
          </w:p>
        </w:tc>
      </w:tr>
      <w:tr w:rsidR="00EF0F74" w:rsidRPr="008806B7" w14:paraId="27D0B68A" w14:textId="77777777" w:rsidTr="005B27AC">
        <w:tc>
          <w:tcPr>
            <w:tcW w:w="1668" w:type="dxa"/>
            <w:shd w:val="clear" w:color="auto" w:fill="F2F2F2" w:themeFill="background1" w:themeFillShade="F2"/>
            <w:vAlign w:val="center"/>
          </w:tcPr>
          <w:p w14:paraId="295CB4A1" w14:textId="77777777" w:rsidR="00EF0F74" w:rsidRDefault="00EF0F74" w:rsidP="005B27AC">
            <w:pPr>
              <w:jc w:val="center"/>
            </w:pPr>
            <w:r>
              <w:rPr>
                <w:rFonts w:hint="eastAsia"/>
              </w:rPr>
              <w:t>B</w:t>
            </w:r>
            <w:r>
              <w:t>asic Flow</w:t>
            </w:r>
          </w:p>
        </w:tc>
        <w:tc>
          <w:tcPr>
            <w:tcW w:w="7574" w:type="dxa"/>
          </w:tcPr>
          <w:p w14:paraId="09736C99" w14:textId="77777777" w:rsidR="00AB27EC" w:rsidRPr="00AB27EC" w:rsidRDefault="00AB27EC" w:rsidP="00AB27EC">
            <w:pPr>
              <w:widowControl/>
              <w:wordWrap/>
              <w:autoSpaceDE/>
              <w:autoSpaceDN/>
              <w:rPr>
                <w:color w:val="FF0000"/>
              </w:rPr>
            </w:pPr>
            <w:r>
              <w:t xml:space="preserve">1. </w:t>
            </w:r>
            <w:r w:rsidRPr="00AB27EC">
              <w:rPr>
                <w:color w:val="FF0000"/>
              </w:rPr>
              <w:t>Buyer lands on a surface that supports recommendations (home, PDP, cart, inbox/push).</w:t>
            </w:r>
          </w:p>
          <w:p w14:paraId="2C19F09E" w14:textId="44C278CD" w:rsidR="00AB27EC" w:rsidRPr="00AB27EC" w:rsidRDefault="00AB27EC" w:rsidP="00AB27EC">
            <w:pPr>
              <w:widowControl/>
              <w:wordWrap/>
              <w:autoSpaceDE/>
              <w:autoSpaceDN/>
              <w:rPr>
                <w:color w:val="FF0000"/>
              </w:rPr>
            </w:pPr>
            <w:r w:rsidRPr="00AB27EC">
              <w:rPr>
                <w:color w:val="FF0000"/>
              </w:rPr>
              <w:lastRenderedPageBreak/>
              <w:t>2. System assembles candidates (similar items, trending near buyer, recently viewed, and complementary items).</w:t>
            </w:r>
          </w:p>
          <w:p w14:paraId="7A30985D" w14:textId="77777777" w:rsidR="00AB27EC" w:rsidRPr="00AB27EC" w:rsidRDefault="00AB27EC" w:rsidP="00AB27EC">
            <w:pPr>
              <w:widowControl/>
              <w:wordWrap/>
              <w:autoSpaceDE/>
              <w:autoSpaceDN/>
              <w:rPr>
                <w:color w:val="FF0000"/>
              </w:rPr>
            </w:pPr>
            <w:r w:rsidRPr="00AB27EC">
              <w:rPr>
                <w:color w:val="FF0000"/>
              </w:rPr>
              <w:t>3. Apply eligibility/policy filters (availability, region/category rules, blocked sellers, deduplication).</w:t>
            </w:r>
          </w:p>
          <w:p w14:paraId="3552261E" w14:textId="77777777" w:rsidR="00AB27EC" w:rsidRPr="00AB27EC" w:rsidRDefault="00AB27EC" w:rsidP="00AB27EC">
            <w:pPr>
              <w:widowControl/>
              <w:wordWrap/>
              <w:autoSpaceDE/>
              <w:autoSpaceDN/>
              <w:rPr>
                <w:color w:val="FF0000"/>
              </w:rPr>
            </w:pPr>
            <w:r w:rsidRPr="00AB27EC">
              <w:rPr>
                <w:color w:val="FF0000"/>
              </w:rPr>
              <w:t>4. Rank candidates using session intent, user/item similarity, diversity, price/condition fit, and distance (for local).</w:t>
            </w:r>
          </w:p>
          <w:p w14:paraId="2B8D09F7" w14:textId="77777777" w:rsidR="00AB27EC" w:rsidRPr="00AB27EC" w:rsidRDefault="00AB27EC" w:rsidP="00AB27EC">
            <w:pPr>
              <w:widowControl/>
              <w:wordWrap/>
              <w:autoSpaceDE/>
              <w:autoSpaceDN/>
              <w:rPr>
                <w:color w:val="FF0000"/>
              </w:rPr>
            </w:pPr>
            <w:r w:rsidRPr="00AB27EC">
              <w:rPr>
                <w:color w:val="FF0000"/>
              </w:rPr>
              <w:t>5. Render cards with brief explanations (e.g., “Because you viewed X”) and CTAs (View, Save, Make Offer, Buy Now).</w:t>
            </w:r>
          </w:p>
          <w:p w14:paraId="648A46F3" w14:textId="5CC423FE" w:rsidR="00EF0F74" w:rsidRPr="008806B7" w:rsidRDefault="00AB27EC" w:rsidP="00AB27EC">
            <w:pPr>
              <w:widowControl/>
              <w:wordWrap/>
              <w:autoSpaceDE/>
              <w:autoSpaceDN/>
            </w:pPr>
            <w:r w:rsidRPr="00AB27EC">
              <w:rPr>
                <w:color w:val="FF0000"/>
              </w:rPr>
              <w:t>6. Log impressions/clicks/add-to-cart/offer events and update session features for future requests.</w:t>
            </w:r>
          </w:p>
        </w:tc>
      </w:tr>
      <w:tr w:rsidR="00EF0F74" w:rsidRPr="00294881" w14:paraId="21B8A227" w14:textId="77777777" w:rsidTr="005B27AC">
        <w:tc>
          <w:tcPr>
            <w:tcW w:w="1668" w:type="dxa"/>
            <w:shd w:val="clear" w:color="auto" w:fill="F2F2F2" w:themeFill="background1" w:themeFillShade="F2"/>
            <w:vAlign w:val="center"/>
          </w:tcPr>
          <w:p w14:paraId="0CF792F2" w14:textId="77777777" w:rsidR="00EF0F74" w:rsidRDefault="00EF0F74" w:rsidP="005B27AC">
            <w:pPr>
              <w:jc w:val="center"/>
            </w:pPr>
            <w:r>
              <w:rPr>
                <w:rFonts w:hint="eastAsia"/>
              </w:rPr>
              <w:t>A</w:t>
            </w:r>
            <w:r>
              <w:t>dditional Flow</w:t>
            </w:r>
          </w:p>
        </w:tc>
        <w:tc>
          <w:tcPr>
            <w:tcW w:w="7574" w:type="dxa"/>
          </w:tcPr>
          <w:p w14:paraId="2109A804" w14:textId="77777777" w:rsidR="0008226F" w:rsidRPr="00CB6157" w:rsidRDefault="0008226F" w:rsidP="0008226F">
            <w:pPr>
              <w:rPr>
                <w:color w:val="FF0000"/>
              </w:rPr>
            </w:pPr>
            <w:r w:rsidRPr="00CB6157">
              <w:rPr>
                <w:color w:val="FF0000"/>
              </w:rPr>
              <w:t>1. Cold start: Use trending, editorial collections, and location-aware bestsellers.</w:t>
            </w:r>
          </w:p>
          <w:p w14:paraId="176DFD0C" w14:textId="2372C414" w:rsidR="0008226F" w:rsidRPr="00CB6157" w:rsidRDefault="0008226F" w:rsidP="0008226F">
            <w:pPr>
              <w:rPr>
                <w:color w:val="FF0000"/>
              </w:rPr>
            </w:pPr>
            <w:r w:rsidRPr="00CB6157">
              <w:rPr>
                <w:color w:val="FF0000"/>
              </w:rPr>
              <w:t>2. Saved signals: Trigger saved-search reminders and price-drop alerts when inventory changes.</w:t>
            </w:r>
          </w:p>
          <w:p w14:paraId="71916922" w14:textId="2BE2FF83" w:rsidR="0008226F" w:rsidRPr="00CB6157" w:rsidRDefault="0008226F" w:rsidP="0008226F">
            <w:pPr>
              <w:rPr>
                <w:color w:val="FF0000"/>
              </w:rPr>
            </w:pPr>
            <w:r w:rsidRPr="00CB6157">
              <w:rPr>
                <w:color w:val="FF0000"/>
              </w:rPr>
              <w:t>3. Latency guardrails: Degrade gracefully to cached/trending if ranking exceeds budget; suppress widget if empty.</w:t>
            </w:r>
          </w:p>
          <w:p w14:paraId="727B2AE5" w14:textId="7CA45E8C" w:rsidR="0008226F" w:rsidRPr="00CB6157" w:rsidRDefault="0008226F" w:rsidP="0008226F">
            <w:pPr>
              <w:rPr>
                <w:color w:val="FF0000"/>
              </w:rPr>
            </w:pPr>
            <w:r w:rsidRPr="00CB6157">
              <w:rPr>
                <w:color w:val="FF0000"/>
              </w:rPr>
              <w:t>4. Trust alignment: Exclude prohibited/risky items per policy; respect user blocks and privacy/consent settings.</w:t>
            </w:r>
          </w:p>
          <w:p w14:paraId="10CCF3FB" w14:textId="38A5882B" w:rsidR="00EF0F74" w:rsidRPr="00294881" w:rsidRDefault="0008226F" w:rsidP="0008226F">
            <w:r w:rsidRPr="00CB6157">
              <w:rPr>
                <w:color w:val="FF0000"/>
              </w:rPr>
              <w:t>5. Experimentation: A/B variants with guardrails (no harm to speed/checkout); frequency caps and diversity constraints.</w:t>
            </w:r>
          </w:p>
        </w:tc>
      </w:tr>
    </w:tbl>
    <w:p w14:paraId="3444E6BA" w14:textId="32C45983" w:rsidR="00EF0F74" w:rsidRDefault="007E7FBB" w:rsidP="007E7FBB">
      <w:pPr>
        <w:jc w:val="center"/>
      </w:pPr>
      <w:r w:rsidRPr="007E7FBB">
        <w:rPr>
          <w:noProof/>
          <w:lang w:val="en-IN" w:eastAsia="en-IN"/>
        </w:rPr>
        <w:lastRenderedPageBreak/>
        <w:drawing>
          <wp:inline distT="0" distB="0" distL="0" distR="0" wp14:anchorId="31AAB3A8" wp14:editId="6C8C0A81">
            <wp:extent cx="4628018" cy="7878444"/>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247" cy="7887345"/>
                    </a:xfrm>
                    <a:prstGeom prst="rect">
                      <a:avLst/>
                    </a:prstGeom>
                  </pic:spPr>
                </pic:pic>
              </a:graphicData>
            </a:graphic>
          </wp:inline>
        </w:drawing>
      </w:r>
    </w:p>
    <w:p w14:paraId="16BE714E" w14:textId="75EA7CF9"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5B17450A" w14:textId="77777777" w:rsidTr="005B27AC">
        <w:tc>
          <w:tcPr>
            <w:tcW w:w="1668" w:type="dxa"/>
            <w:shd w:val="clear" w:color="auto" w:fill="auto"/>
            <w:vAlign w:val="center"/>
          </w:tcPr>
          <w:p w14:paraId="1E04A556" w14:textId="7B880A57" w:rsidR="00EF0F74" w:rsidRPr="00D275DA" w:rsidRDefault="00F92FF6" w:rsidP="005B27AC">
            <w:pPr>
              <w:jc w:val="center"/>
              <w:rPr>
                <w:b/>
              </w:rPr>
            </w:pPr>
            <w:r>
              <w:rPr>
                <w:rFonts w:hint="eastAsia"/>
                <w:b/>
              </w:rPr>
              <w:t>UC_04</w:t>
            </w:r>
          </w:p>
        </w:tc>
        <w:tc>
          <w:tcPr>
            <w:tcW w:w="7574" w:type="dxa"/>
            <w:shd w:val="clear" w:color="auto" w:fill="auto"/>
          </w:tcPr>
          <w:p w14:paraId="33478DCA" w14:textId="71946B17" w:rsidR="00EF0F74" w:rsidRPr="00D275DA" w:rsidRDefault="00335E1E" w:rsidP="00335E1E">
            <w:pPr>
              <w:rPr>
                <w:b/>
              </w:rPr>
            </w:pPr>
            <w:r>
              <w:t>Secure Chat Messenger</w:t>
            </w:r>
          </w:p>
        </w:tc>
      </w:tr>
      <w:tr w:rsidR="00EF0F74" w:rsidRPr="00623990" w14:paraId="713948CD" w14:textId="77777777" w:rsidTr="005B27AC">
        <w:tc>
          <w:tcPr>
            <w:tcW w:w="1668" w:type="dxa"/>
            <w:shd w:val="clear" w:color="auto" w:fill="F2F2F2" w:themeFill="background1" w:themeFillShade="F2"/>
            <w:vAlign w:val="center"/>
          </w:tcPr>
          <w:p w14:paraId="26C0757D" w14:textId="77777777" w:rsidR="00EF0F74" w:rsidRDefault="00EF0F74" w:rsidP="005B27AC">
            <w:pPr>
              <w:jc w:val="center"/>
            </w:pPr>
            <w:r>
              <w:rPr>
                <w:rFonts w:hint="eastAsia"/>
              </w:rPr>
              <w:t>D</w:t>
            </w:r>
            <w:r>
              <w:t>escription</w:t>
            </w:r>
          </w:p>
        </w:tc>
        <w:tc>
          <w:tcPr>
            <w:tcW w:w="7574" w:type="dxa"/>
          </w:tcPr>
          <w:p w14:paraId="4068029E" w14:textId="1DD1DD2B" w:rsidR="00EF0F74" w:rsidRPr="00623990" w:rsidRDefault="00335E1E" w:rsidP="005B27AC">
            <w:r>
              <w:t>Buyer–Seller Messaging &amp; Offers — secure chat and structured offers/counteroffers.</w:t>
            </w:r>
          </w:p>
        </w:tc>
      </w:tr>
      <w:tr w:rsidR="00EF0F74" w:rsidRPr="00623990" w14:paraId="35A8AE25" w14:textId="77777777" w:rsidTr="005B27AC">
        <w:tc>
          <w:tcPr>
            <w:tcW w:w="1668" w:type="dxa"/>
            <w:shd w:val="clear" w:color="auto" w:fill="F2F2F2" w:themeFill="background1" w:themeFillShade="F2"/>
            <w:vAlign w:val="center"/>
          </w:tcPr>
          <w:p w14:paraId="3DAAE5C5" w14:textId="77777777" w:rsidR="00EF0F74" w:rsidRDefault="00EF0F74" w:rsidP="005B27AC">
            <w:pPr>
              <w:jc w:val="center"/>
            </w:pPr>
            <w:r>
              <w:rPr>
                <w:rFonts w:hint="eastAsia"/>
              </w:rPr>
              <w:t>A</w:t>
            </w:r>
            <w:r>
              <w:t>ctor</w:t>
            </w:r>
          </w:p>
        </w:tc>
        <w:tc>
          <w:tcPr>
            <w:tcW w:w="7574" w:type="dxa"/>
          </w:tcPr>
          <w:p w14:paraId="603D95CC" w14:textId="0C5531D0" w:rsidR="00EF0F74" w:rsidRPr="00623990" w:rsidRDefault="00335E1E" w:rsidP="005B27AC">
            <w:r>
              <w:t xml:space="preserve">Buyer, Seller; </w:t>
            </w:r>
            <w:r w:rsidRPr="00335E1E">
              <w:rPr>
                <w:color w:val="FF0000"/>
              </w:rPr>
              <w:t>Risk/Moderation (supporting)</w:t>
            </w:r>
          </w:p>
        </w:tc>
      </w:tr>
      <w:tr w:rsidR="00EF0F74" w:rsidRPr="00623990" w14:paraId="55ED9E2C" w14:textId="77777777" w:rsidTr="005B27AC">
        <w:tc>
          <w:tcPr>
            <w:tcW w:w="1668" w:type="dxa"/>
            <w:shd w:val="clear" w:color="auto" w:fill="F2F2F2" w:themeFill="background1" w:themeFillShade="F2"/>
            <w:vAlign w:val="center"/>
          </w:tcPr>
          <w:p w14:paraId="232D7EA9" w14:textId="77777777" w:rsidR="00EF0F74" w:rsidRDefault="00EF0F74" w:rsidP="005B27AC">
            <w:pPr>
              <w:jc w:val="center"/>
            </w:pPr>
            <w:r>
              <w:rPr>
                <w:rFonts w:hint="eastAsia"/>
              </w:rPr>
              <w:t>P</w:t>
            </w:r>
            <w:r>
              <w:t>re-condition</w:t>
            </w:r>
          </w:p>
        </w:tc>
        <w:tc>
          <w:tcPr>
            <w:tcW w:w="7574" w:type="dxa"/>
          </w:tcPr>
          <w:p w14:paraId="2360DC3C" w14:textId="204E6BD9" w:rsidR="00EF0F74" w:rsidRPr="00623990" w:rsidRDefault="00335E1E" w:rsidP="005B27AC">
            <w:r>
              <w:t>Valid accounts; listing exists; messaging permitted per policy.</w:t>
            </w:r>
          </w:p>
        </w:tc>
      </w:tr>
      <w:tr w:rsidR="00EF0F74" w:rsidRPr="00623990" w14:paraId="36F5C067" w14:textId="77777777" w:rsidTr="005B27AC">
        <w:tc>
          <w:tcPr>
            <w:tcW w:w="1668" w:type="dxa"/>
            <w:shd w:val="clear" w:color="auto" w:fill="F2F2F2" w:themeFill="background1" w:themeFillShade="F2"/>
            <w:vAlign w:val="center"/>
          </w:tcPr>
          <w:p w14:paraId="17D9D68D" w14:textId="77777777" w:rsidR="00EF0F74" w:rsidRDefault="00EF0F74" w:rsidP="005B27AC">
            <w:pPr>
              <w:jc w:val="center"/>
            </w:pPr>
            <w:r>
              <w:rPr>
                <w:rFonts w:hint="eastAsia"/>
              </w:rPr>
              <w:t>P</w:t>
            </w:r>
            <w:r>
              <w:t>ost-condition</w:t>
            </w:r>
          </w:p>
        </w:tc>
        <w:tc>
          <w:tcPr>
            <w:tcW w:w="7574" w:type="dxa"/>
          </w:tcPr>
          <w:p w14:paraId="1A4AB0AF" w14:textId="2B6E7841" w:rsidR="00EF0F74" w:rsidRDefault="00335E1E" w:rsidP="00335E1E">
            <w:r>
              <w:t>1. Messages/offers stored and audited.</w:t>
            </w:r>
          </w:p>
          <w:p w14:paraId="1B08AD86" w14:textId="7C07CF2E" w:rsidR="00335E1E" w:rsidRPr="00623990" w:rsidRDefault="00335E1E" w:rsidP="00335E1E">
            <w:r>
              <w:t>2. Accepted offer creates an order draft.</w:t>
            </w:r>
          </w:p>
        </w:tc>
      </w:tr>
      <w:tr w:rsidR="00EF0F74" w:rsidRPr="008806B7" w14:paraId="622745EF" w14:textId="77777777" w:rsidTr="005B27AC">
        <w:tc>
          <w:tcPr>
            <w:tcW w:w="1668" w:type="dxa"/>
            <w:shd w:val="clear" w:color="auto" w:fill="F2F2F2" w:themeFill="background1" w:themeFillShade="F2"/>
            <w:vAlign w:val="center"/>
          </w:tcPr>
          <w:p w14:paraId="0CE2F747" w14:textId="77777777" w:rsidR="00EF0F74" w:rsidRDefault="00EF0F74" w:rsidP="005B27AC">
            <w:pPr>
              <w:jc w:val="center"/>
            </w:pPr>
            <w:r>
              <w:rPr>
                <w:rFonts w:hint="eastAsia"/>
              </w:rPr>
              <w:t>B</w:t>
            </w:r>
            <w:r>
              <w:t>asic Flow</w:t>
            </w:r>
          </w:p>
        </w:tc>
        <w:tc>
          <w:tcPr>
            <w:tcW w:w="7574" w:type="dxa"/>
          </w:tcPr>
          <w:p w14:paraId="549A7BB0" w14:textId="59272D92" w:rsidR="00EF0F74" w:rsidRDefault="00335E1E" w:rsidP="00335E1E">
            <w:pPr>
              <w:widowControl/>
              <w:wordWrap/>
              <w:autoSpaceDE/>
              <w:autoSpaceDN/>
            </w:pPr>
            <w:r>
              <w:t>1. Buyer opens chat on a listing and sends a message</w:t>
            </w:r>
          </w:p>
          <w:p w14:paraId="5AFB6CF2" w14:textId="77777777" w:rsidR="00335E1E" w:rsidRDefault="00335E1E" w:rsidP="00335E1E">
            <w:pPr>
              <w:widowControl/>
              <w:wordWrap/>
              <w:autoSpaceDE/>
              <w:autoSpaceDN/>
            </w:pPr>
            <w:r>
              <w:t>2. Buyer or seller sends an offer with price</w:t>
            </w:r>
          </w:p>
          <w:p w14:paraId="7155BD5A" w14:textId="094649DB" w:rsidR="00335E1E" w:rsidRDefault="00335E1E" w:rsidP="00335E1E">
            <w:pPr>
              <w:widowControl/>
              <w:wordWrap/>
              <w:autoSpaceDE/>
              <w:autoSpaceDN/>
            </w:pPr>
            <w:r>
              <w:t>3. Counter/accept/decline handled; acceptance creates order draft.</w:t>
            </w:r>
          </w:p>
          <w:p w14:paraId="7A3519AF" w14:textId="63163F18" w:rsidR="00335E1E" w:rsidRPr="008806B7" w:rsidRDefault="00335E1E" w:rsidP="00335E1E">
            <w:pPr>
              <w:widowControl/>
              <w:wordWrap/>
              <w:autoSpaceDE/>
              <w:autoSpaceDN/>
            </w:pPr>
            <w:r>
              <w:t>4. Notifications sent to the counterparty.</w:t>
            </w:r>
          </w:p>
        </w:tc>
      </w:tr>
      <w:tr w:rsidR="00EF0F74" w:rsidRPr="00294881" w14:paraId="219BAF74" w14:textId="77777777" w:rsidTr="005B27AC">
        <w:tc>
          <w:tcPr>
            <w:tcW w:w="1668" w:type="dxa"/>
            <w:shd w:val="clear" w:color="auto" w:fill="F2F2F2" w:themeFill="background1" w:themeFillShade="F2"/>
            <w:vAlign w:val="center"/>
          </w:tcPr>
          <w:p w14:paraId="17B2C94E" w14:textId="77777777" w:rsidR="00EF0F74" w:rsidRDefault="00EF0F74" w:rsidP="005B27AC">
            <w:pPr>
              <w:jc w:val="center"/>
            </w:pPr>
            <w:r>
              <w:rPr>
                <w:rFonts w:hint="eastAsia"/>
              </w:rPr>
              <w:t>A</w:t>
            </w:r>
            <w:r>
              <w:t>dditional Flow</w:t>
            </w:r>
          </w:p>
        </w:tc>
        <w:tc>
          <w:tcPr>
            <w:tcW w:w="7574" w:type="dxa"/>
          </w:tcPr>
          <w:p w14:paraId="37210249" w14:textId="3CFFB2D9" w:rsidR="00335E1E" w:rsidRPr="00335E1E" w:rsidRDefault="00335E1E" w:rsidP="00335E1E">
            <w:pPr>
              <w:widowControl/>
              <w:wordWrap/>
              <w:autoSpaceDE/>
              <w:autoSpaceDN/>
            </w:pPr>
            <w:r>
              <w:t xml:space="preserve">1. </w:t>
            </w:r>
            <w:r w:rsidRPr="00335E1E">
              <w:t>Safety filters block off-platform payment solicitations/scams.</w:t>
            </w:r>
          </w:p>
          <w:p w14:paraId="08617A8C" w14:textId="6A0D0C03" w:rsidR="00335E1E" w:rsidRPr="00335E1E" w:rsidRDefault="00335E1E" w:rsidP="00335E1E">
            <w:pPr>
              <w:widowControl/>
              <w:wordWrap/>
              <w:autoSpaceDE/>
              <w:autoSpaceDN/>
            </w:pPr>
            <w:r>
              <w:t xml:space="preserve">2. </w:t>
            </w:r>
            <w:r w:rsidRPr="00335E1E">
              <w:t>Report/block user; rate limits applied for spam/abuse.</w:t>
            </w:r>
          </w:p>
          <w:p w14:paraId="40E162E5" w14:textId="77777777" w:rsidR="00EF0F74" w:rsidRPr="00294881" w:rsidRDefault="00EF0F74" w:rsidP="005B27AC"/>
        </w:tc>
      </w:tr>
    </w:tbl>
    <w:p w14:paraId="3FC955B1" w14:textId="344D6614"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F92FF6" w:rsidRPr="00D275DA" w14:paraId="4A422FC3" w14:textId="77777777" w:rsidTr="00D03DC4">
        <w:tc>
          <w:tcPr>
            <w:tcW w:w="1668" w:type="dxa"/>
            <w:shd w:val="clear" w:color="auto" w:fill="auto"/>
            <w:vAlign w:val="center"/>
          </w:tcPr>
          <w:p w14:paraId="5F4F8813" w14:textId="58C38F4A" w:rsidR="00F92FF6" w:rsidRPr="00D275DA" w:rsidRDefault="00F92FF6" w:rsidP="00D03DC4">
            <w:pPr>
              <w:jc w:val="center"/>
              <w:rPr>
                <w:b/>
              </w:rPr>
            </w:pPr>
            <w:r>
              <w:rPr>
                <w:rFonts w:hint="eastAsia"/>
                <w:b/>
              </w:rPr>
              <w:t>UC_05</w:t>
            </w:r>
          </w:p>
        </w:tc>
        <w:tc>
          <w:tcPr>
            <w:tcW w:w="7574" w:type="dxa"/>
            <w:shd w:val="clear" w:color="auto" w:fill="auto"/>
          </w:tcPr>
          <w:p w14:paraId="0924223D" w14:textId="77777777" w:rsidR="00F92FF6" w:rsidRPr="00D275DA" w:rsidRDefault="00F92FF6" w:rsidP="00D03DC4">
            <w:pPr>
              <w:rPr>
                <w:b/>
              </w:rPr>
            </w:pPr>
            <w:r>
              <w:t>Checkout &amp; Escrow</w:t>
            </w:r>
          </w:p>
        </w:tc>
      </w:tr>
      <w:tr w:rsidR="00F92FF6" w:rsidRPr="00623990" w14:paraId="3B24B6B7" w14:textId="77777777" w:rsidTr="00D03DC4">
        <w:tc>
          <w:tcPr>
            <w:tcW w:w="1668" w:type="dxa"/>
            <w:shd w:val="clear" w:color="auto" w:fill="F2F2F2" w:themeFill="background1" w:themeFillShade="F2"/>
            <w:vAlign w:val="center"/>
          </w:tcPr>
          <w:p w14:paraId="682F2F1E" w14:textId="77777777" w:rsidR="00F92FF6" w:rsidRDefault="00F92FF6" w:rsidP="00D03DC4">
            <w:pPr>
              <w:jc w:val="center"/>
            </w:pPr>
            <w:r>
              <w:rPr>
                <w:rFonts w:hint="eastAsia"/>
              </w:rPr>
              <w:t>D</w:t>
            </w:r>
            <w:r>
              <w:t>escription</w:t>
            </w:r>
          </w:p>
        </w:tc>
        <w:tc>
          <w:tcPr>
            <w:tcW w:w="7574" w:type="dxa"/>
          </w:tcPr>
          <w:p w14:paraId="752F8596" w14:textId="77777777" w:rsidR="00F92FF6" w:rsidRPr="00623990" w:rsidRDefault="00F92FF6" w:rsidP="00D03DC4"/>
        </w:tc>
      </w:tr>
      <w:tr w:rsidR="00F92FF6" w:rsidRPr="00623990" w14:paraId="4B8CF731" w14:textId="77777777" w:rsidTr="00D03DC4">
        <w:tc>
          <w:tcPr>
            <w:tcW w:w="1668" w:type="dxa"/>
            <w:shd w:val="clear" w:color="auto" w:fill="F2F2F2" w:themeFill="background1" w:themeFillShade="F2"/>
            <w:vAlign w:val="center"/>
          </w:tcPr>
          <w:p w14:paraId="0A8261A0" w14:textId="77777777" w:rsidR="00F92FF6" w:rsidRDefault="00F92FF6" w:rsidP="00D03DC4">
            <w:pPr>
              <w:jc w:val="center"/>
            </w:pPr>
            <w:r>
              <w:rPr>
                <w:rFonts w:hint="eastAsia"/>
              </w:rPr>
              <w:t>A</w:t>
            </w:r>
            <w:r>
              <w:t>ctor</w:t>
            </w:r>
          </w:p>
        </w:tc>
        <w:tc>
          <w:tcPr>
            <w:tcW w:w="7574" w:type="dxa"/>
          </w:tcPr>
          <w:p w14:paraId="46E7F41E" w14:textId="77777777" w:rsidR="00F92FF6" w:rsidRPr="00623990" w:rsidRDefault="00F92FF6" w:rsidP="00D03DC4"/>
        </w:tc>
      </w:tr>
      <w:tr w:rsidR="00F92FF6" w:rsidRPr="00623990" w14:paraId="2D19A45D" w14:textId="77777777" w:rsidTr="00D03DC4">
        <w:tc>
          <w:tcPr>
            <w:tcW w:w="1668" w:type="dxa"/>
            <w:shd w:val="clear" w:color="auto" w:fill="F2F2F2" w:themeFill="background1" w:themeFillShade="F2"/>
            <w:vAlign w:val="center"/>
          </w:tcPr>
          <w:p w14:paraId="79F3F9E6" w14:textId="77777777" w:rsidR="00F92FF6" w:rsidRDefault="00F92FF6" w:rsidP="00D03DC4">
            <w:pPr>
              <w:jc w:val="center"/>
            </w:pPr>
            <w:r>
              <w:rPr>
                <w:rFonts w:hint="eastAsia"/>
              </w:rPr>
              <w:t>P</w:t>
            </w:r>
            <w:r>
              <w:t>re-condition</w:t>
            </w:r>
          </w:p>
        </w:tc>
        <w:tc>
          <w:tcPr>
            <w:tcW w:w="7574" w:type="dxa"/>
          </w:tcPr>
          <w:p w14:paraId="1FC6EA5D" w14:textId="77777777" w:rsidR="00F92FF6" w:rsidRPr="00623990" w:rsidRDefault="00F92FF6" w:rsidP="00D03DC4"/>
        </w:tc>
      </w:tr>
      <w:tr w:rsidR="00F92FF6" w:rsidRPr="00623990" w14:paraId="736F0B79" w14:textId="77777777" w:rsidTr="00D03DC4">
        <w:tc>
          <w:tcPr>
            <w:tcW w:w="1668" w:type="dxa"/>
            <w:shd w:val="clear" w:color="auto" w:fill="F2F2F2" w:themeFill="background1" w:themeFillShade="F2"/>
            <w:vAlign w:val="center"/>
          </w:tcPr>
          <w:p w14:paraId="4BC34E90" w14:textId="77777777" w:rsidR="00F92FF6" w:rsidRDefault="00F92FF6" w:rsidP="00D03DC4">
            <w:pPr>
              <w:jc w:val="center"/>
            </w:pPr>
            <w:r>
              <w:rPr>
                <w:rFonts w:hint="eastAsia"/>
              </w:rPr>
              <w:t>P</w:t>
            </w:r>
            <w:r>
              <w:t>ost-condition</w:t>
            </w:r>
          </w:p>
        </w:tc>
        <w:tc>
          <w:tcPr>
            <w:tcW w:w="7574" w:type="dxa"/>
          </w:tcPr>
          <w:p w14:paraId="1EA9CECB" w14:textId="77777777" w:rsidR="00F92FF6" w:rsidRPr="00623990" w:rsidRDefault="00F92FF6" w:rsidP="00D03DC4"/>
        </w:tc>
      </w:tr>
      <w:tr w:rsidR="00F92FF6" w:rsidRPr="008806B7" w14:paraId="647379CE" w14:textId="77777777" w:rsidTr="00D03DC4">
        <w:tc>
          <w:tcPr>
            <w:tcW w:w="1668" w:type="dxa"/>
            <w:shd w:val="clear" w:color="auto" w:fill="F2F2F2" w:themeFill="background1" w:themeFillShade="F2"/>
            <w:vAlign w:val="center"/>
          </w:tcPr>
          <w:p w14:paraId="061816F9" w14:textId="77777777" w:rsidR="00F92FF6" w:rsidRDefault="00F92FF6" w:rsidP="00D03DC4">
            <w:pPr>
              <w:jc w:val="center"/>
            </w:pPr>
            <w:r>
              <w:rPr>
                <w:rFonts w:hint="eastAsia"/>
              </w:rPr>
              <w:t>B</w:t>
            </w:r>
            <w:r>
              <w:t>asic Flow</w:t>
            </w:r>
          </w:p>
        </w:tc>
        <w:tc>
          <w:tcPr>
            <w:tcW w:w="7574" w:type="dxa"/>
          </w:tcPr>
          <w:p w14:paraId="6536053A" w14:textId="77777777" w:rsidR="00F92FF6" w:rsidRPr="008806B7" w:rsidRDefault="00F92FF6" w:rsidP="00D03DC4">
            <w:pPr>
              <w:widowControl/>
              <w:wordWrap/>
              <w:autoSpaceDE/>
              <w:autoSpaceDN/>
            </w:pPr>
          </w:p>
        </w:tc>
      </w:tr>
      <w:tr w:rsidR="00F92FF6" w:rsidRPr="00294881" w14:paraId="3D38100E" w14:textId="77777777" w:rsidTr="00D03DC4">
        <w:tc>
          <w:tcPr>
            <w:tcW w:w="1668" w:type="dxa"/>
            <w:shd w:val="clear" w:color="auto" w:fill="F2F2F2" w:themeFill="background1" w:themeFillShade="F2"/>
            <w:vAlign w:val="center"/>
          </w:tcPr>
          <w:p w14:paraId="3D14B7B7" w14:textId="77777777" w:rsidR="00F92FF6" w:rsidRDefault="00F92FF6" w:rsidP="00D03DC4">
            <w:pPr>
              <w:jc w:val="center"/>
            </w:pPr>
            <w:r>
              <w:rPr>
                <w:rFonts w:hint="eastAsia"/>
              </w:rPr>
              <w:t>A</w:t>
            </w:r>
            <w:r>
              <w:t>dditional Flow</w:t>
            </w:r>
          </w:p>
        </w:tc>
        <w:tc>
          <w:tcPr>
            <w:tcW w:w="7574" w:type="dxa"/>
          </w:tcPr>
          <w:p w14:paraId="5ED8C630" w14:textId="77777777" w:rsidR="00F92FF6" w:rsidRPr="00294881" w:rsidRDefault="00F92FF6" w:rsidP="00D03DC4"/>
        </w:tc>
      </w:tr>
    </w:tbl>
    <w:p w14:paraId="1851D38D" w14:textId="7638B74F"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33AF50BC" w14:textId="77777777" w:rsidTr="005B27AC">
        <w:tc>
          <w:tcPr>
            <w:tcW w:w="1668" w:type="dxa"/>
            <w:shd w:val="clear" w:color="auto" w:fill="auto"/>
            <w:vAlign w:val="center"/>
          </w:tcPr>
          <w:p w14:paraId="333F93C9" w14:textId="4BECA6D0" w:rsidR="00EF0F74" w:rsidRPr="00D275DA" w:rsidRDefault="00F92FF6" w:rsidP="005B27AC">
            <w:pPr>
              <w:jc w:val="center"/>
              <w:rPr>
                <w:b/>
              </w:rPr>
            </w:pPr>
            <w:r>
              <w:rPr>
                <w:rFonts w:hint="eastAsia"/>
                <w:b/>
              </w:rPr>
              <w:t>UC_0</w:t>
            </w:r>
            <w:r>
              <w:rPr>
                <w:b/>
              </w:rPr>
              <w:t>6</w:t>
            </w:r>
          </w:p>
        </w:tc>
        <w:tc>
          <w:tcPr>
            <w:tcW w:w="7574" w:type="dxa"/>
            <w:shd w:val="clear" w:color="auto" w:fill="auto"/>
          </w:tcPr>
          <w:p w14:paraId="29155D76" w14:textId="187B10E4" w:rsidR="00EF0F74" w:rsidRPr="00D275DA" w:rsidRDefault="00F92FF6" w:rsidP="005B27AC">
            <w:pPr>
              <w:rPr>
                <w:b/>
              </w:rPr>
            </w:pPr>
            <w:r>
              <w:t>Fraud &amp; Risk</w:t>
            </w:r>
          </w:p>
        </w:tc>
      </w:tr>
      <w:tr w:rsidR="00EF0F74" w:rsidRPr="00623990" w14:paraId="79BE297F" w14:textId="77777777" w:rsidTr="005B27AC">
        <w:tc>
          <w:tcPr>
            <w:tcW w:w="1668" w:type="dxa"/>
            <w:shd w:val="clear" w:color="auto" w:fill="F2F2F2" w:themeFill="background1" w:themeFillShade="F2"/>
            <w:vAlign w:val="center"/>
          </w:tcPr>
          <w:p w14:paraId="67B9001B" w14:textId="77777777" w:rsidR="00EF0F74" w:rsidRDefault="00EF0F74" w:rsidP="005B27AC">
            <w:pPr>
              <w:jc w:val="center"/>
            </w:pPr>
            <w:r>
              <w:rPr>
                <w:rFonts w:hint="eastAsia"/>
              </w:rPr>
              <w:t>D</w:t>
            </w:r>
            <w:r>
              <w:t>escription</w:t>
            </w:r>
          </w:p>
        </w:tc>
        <w:tc>
          <w:tcPr>
            <w:tcW w:w="7574" w:type="dxa"/>
          </w:tcPr>
          <w:p w14:paraId="3F45F469" w14:textId="77777777" w:rsidR="00EF0F74" w:rsidRPr="00623990" w:rsidRDefault="00EF0F74" w:rsidP="005B27AC"/>
        </w:tc>
      </w:tr>
      <w:tr w:rsidR="00EF0F74" w:rsidRPr="00623990" w14:paraId="195610A8" w14:textId="77777777" w:rsidTr="005B27AC">
        <w:tc>
          <w:tcPr>
            <w:tcW w:w="1668" w:type="dxa"/>
            <w:shd w:val="clear" w:color="auto" w:fill="F2F2F2" w:themeFill="background1" w:themeFillShade="F2"/>
            <w:vAlign w:val="center"/>
          </w:tcPr>
          <w:p w14:paraId="0F4AE6AC" w14:textId="77777777" w:rsidR="00EF0F74" w:rsidRDefault="00EF0F74" w:rsidP="005B27AC">
            <w:pPr>
              <w:jc w:val="center"/>
            </w:pPr>
            <w:r>
              <w:rPr>
                <w:rFonts w:hint="eastAsia"/>
              </w:rPr>
              <w:t>A</w:t>
            </w:r>
            <w:r>
              <w:t>ctor</w:t>
            </w:r>
          </w:p>
        </w:tc>
        <w:tc>
          <w:tcPr>
            <w:tcW w:w="7574" w:type="dxa"/>
          </w:tcPr>
          <w:p w14:paraId="47801FF0" w14:textId="77777777" w:rsidR="00EF0F74" w:rsidRPr="00623990" w:rsidRDefault="00EF0F74" w:rsidP="005B27AC"/>
        </w:tc>
      </w:tr>
      <w:tr w:rsidR="00EF0F74" w:rsidRPr="00623990" w14:paraId="55DBFE9D" w14:textId="77777777" w:rsidTr="005B27AC">
        <w:tc>
          <w:tcPr>
            <w:tcW w:w="1668" w:type="dxa"/>
            <w:shd w:val="clear" w:color="auto" w:fill="F2F2F2" w:themeFill="background1" w:themeFillShade="F2"/>
            <w:vAlign w:val="center"/>
          </w:tcPr>
          <w:p w14:paraId="15C9C80A" w14:textId="77777777" w:rsidR="00EF0F74" w:rsidRDefault="00EF0F74" w:rsidP="005B27AC">
            <w:pPr>
              <w:jc w:val="center"/>
            </w:pPr>
            <w:r>
              <w:rPr>
                <w:rFonts w:hint="eastAsia"/>
              </w:rPr>
              <w:t>P</w:t>
            </w:r>
            <w:r>
              <w:t>re-condition</w:t>
            </w:r>
          </w:p>
        </w:tc>
        <w:tc>
          <w:tcPr>
            <w:tcW w:w="7574" w:type="dxa"/>
          </w:tcPr>
          <w:p w14:paraId="790BD449" w14:textId="77777777" w:rsidR="00EF0F74" w:rsidRPr="00623990" w:rsidRDefault="00EF0F74" w:rsidP="005B27AC"/>
        </w:tc>
      </w:tr>
      <w:tr w:rsidR="00EF0F74" w:rsidRPr="00623990" w14:paraId="5CC45005" w14:textId="77777777" w:rsidTr="005B27AC">
        <w:tc>
          <w:tcPr>
            <w:tcW w:w="1668" w:type="dxa"/>
            <w:shd w:val="clear" w:color="auto" w:fill="F2F2F2" w:themeFill="background1" w:themeFillShade="F2"/>
            <w:vAlign w:val="center"/>
          </w:tcPr>
          <w:p w14:paraId="73C39DE1" w14:textId="77777777" w:rsidR="00EF0F74" w:rsidRDefault="00EF0F74" w:rsidP="005B27AC">
            <w:pPr>
              <w:jc w:val="center"/>
            </w:pPr>
            <w:r>
              <w:rPr>
                <w:rFonts w:hint="eastAsia"/>
              </w:rPr>
              <w:t>P</w:t>
            </w:r>
            <w:r>
              <w:t>ost-condition</w:t>
            </w:r>
          </w:p>
        </w:tc>
        <w:tc>
          <w:tcPr>
            <w:tcW w:w="7574" w:type="dxa"/>
          </w:tcPr>
          <w:p w14:paraId="328CC091" w14:textId="77777777" w:rsidR="00EF0F74" w:rsidRPr="00623990" w:rsidRDefault="00EF0F74" w:rsidP="005B27AC"/>
        </w:tc>
      </w:tr>
      <w:tr w:rsidR="00EF0F74" w:rsidRPr="008806B7" w14:paraId="1AF33617" w14:textId="77777777" w:rsidTr="005B27AC">
        <w:tc>
          <w:tcPr>
            <w:tcW w:w="1668" w:type="dxa"/>
            <w:shd w:val="clear" w:color="auto" w:fill="F2F2F2" w:themeFill="background1" w:themeFillShade="F2"/>
            <w:vAlign w:val="center"/>
          </w:tcPr>
          <w:p w14:paraId="723EA562" w14:textId="77777777" w:rsidR="00EF0F74" w:rsidRDefault="00EF0F74" w:rsidP="005B27AC">
            <w:pPr>
              <w:jc w:val="center"/>
            </w:pPr>
            <w:r>
              <w:rPr>
                <w:rFonts w:hint="eastAsia"/>
              </w:rPr>
              <w:lastRenderedPageBreak/>
              <w:t>B</w:t>
            </w:r>
            <w:r>
              <w:t>asic Flow</w:t>
            </w:r>
          </w:p>
        </w:tc>
        <w:tc>
          <w:tcPr>
            <w:tcW w:w="7574" w:type="dxa"/>
          </w:tcPr>
          <w:p w14:paraId="685B8B13" w14:textId="77777777" w:rsidR="00EF0F74" w:rsidRPr="008806B7" w:rsidRDefault="00EF0F74" w:rsidP="005B27AC">
            <w:pPr>
              <w:widowControl/>
              <w:wordWrap/>
              <w:autoSpaceDE/>
              <w:autoSpaceDN/>
            </w:pPr>
          </w:p>
        </w:tc>
      </w:tr>
      <w:tr w:rsidR="00EF0F74" w:rsidRPr="00294881" w14:paraId="02ADD027" w14:textId="77777777" w:rsidTr="005B27AC">
        <w:tc>
          <w:tcPr>
            <w:tcW w:w="1668" w:type="dxa"/>
            <w:shd w:val="clear" w:color="auto" w:fill="F2F2F2" w:themeFill="background1" w:themeFillShade="F2"/>
            <w:vAlign w:val="center"/>
          </w:tcPr>
          <w:p w14:paraId="7F6ED031" w14:textId="77777777" w:rsidR="00EF0F74" w:rsidRDefault="00EF0F74" w:rsidP="005B27AC">
            <w:pPr>
              <w:jc w:val="center"/>
            </w:pPr>
            <w:r>
              <w:rPr>
                <w:rFonts w:hint="eastAsia"/>
              </w:rPr>
              <w:t>A</w:t>
            </w:r>
            <w:r>
              <w:t>dditional Flow</w:t>
            </w:r>
          </w:p>
        </w:tc>
        <w:tc>
          <w:tcPr>
            <w:tcW w:w="7574" w:type="dxa"/>
          </w:tcPr>
          <w:p w14:paraId="5935DEB6" w14:textId="77777777" w:rsidR="00EF0F74" w:rsidRPr="00294881" w:rsidRDefault="00EF0F74" w:rsidP="005B27AC"/>
        </w:tc>
      </w:tr>
    </w:tbl>
    <w:p w14:paraId="78DD5B7D" w14:textId="77777777" w:rsidR="00EF0F74" w:rsidRPr="00877756" w:rsidRDefault="00EF0F74" w:rsidP="00484F02"/>
    <w:p w14:paraId="0B8030AB" w14:textId="77777777" w:rsidR="00484F02" w:rsidRDefault="001150ED" w:rsidP="00484F02">
      <w:pPr>
        <w:pStyle w:val="Heading2"/>
      </w:pPr>
      <w:bookmarkStart w:id="4" w:name="_Toc516321192"/>
      <w:r>
        <w:rPr>
          <w:rFonts w:hint="eastAsia"/>
        </w:rPr>
        <w:t>N</w:t>
      </w:r>
      <w:r>
        <w:t>on-functional Requirements</w:t>
      </w:r>
      <w:bookmarkEnd w:id="4"/>
    </w:p>
    <w:p w14:paraId="4FD7BE93" w14:textId="77777777" w:rsidR="00E23CED" w:rsidRDefault="00E23CED" w:rsidP="00E23CED">
      <w:r>
        <w:rPr>
          <w:rFonts w:hint="eastAsia"/>
        </w:rPr>
        <w:t xml:space="preserve">// </w:t>
      </w:r>
      <w:r w:rsidR="001150ED">
        <w:rPr>
          <w:rFonts w:hint="eastAsia"/>
        </w:rPr>
        <w:t>A</w:t>
      </w:r>
      <w:r>
        <w:rPr>
          <w:rFonts w:hint="eastAsia"/>
        </w:rPr>
        <w:t xml:space="preserve">5. </w:t>
      </w:r>
      <w:r w:rsidR="001150ED">
        <w:rPr>
          <w:rFonts w:hint="eastAsia"/>
        </w:rPr>
        <w:t>Q</w:t>
      </w:r>
      <w:r w:rsidR="001150ED">
        <w:t>uality Requirement Specification</w:t>
      </w:r>
    </w:p>
    <w:p w14:paraId="22B6FEEC" w14:textId="77777777" w:rsidR="0040109A" w:rsidRDefault="0040109A" w:rsidP="00E23CED">
      <w:r>
        <w:rPr>
          <w:rFonts w:hint="eastAsia"/>
        </w:rPr>
        <w:t xml:space="preserve">// </w:t>
      </w:r>
      <w:r w:rsidR="001150ED">
        <w:rPr>
          <w:rFonts w:hint="eastAsia"/>
        </w:rPr>
        <w:t>C</w:t>
      </w:r>
      <w:r>
        <w:rPr>
          <w:rFonts w:hint="eastAsia"/>
        </w:rPr>
        <w:t xml:space="preserve">5-2. </w:t>
      </w:r>
      <w:r w:rsidR="001150ED">
        <w:rPr>
          <w:rFonts w:hint="eastAsia"/>
        </w:rPr>
        <w:t>I</w:t>
      </w:r>
      <w:r w:rsidR="001150ED">
        <w:t>s the specification of quality requirements appropriate</w:t>
      </w:r>
      <w:r>
        <w:rPr>
          <w:rFonts w:hint="eastAsia"/>
        </w:rPr>
        <w:t>?</w:t>
      </w:r>
    </w:p>
    <w:p w14:paraId="615E5E54" w14:textId="77777777" w:rsidR="0040109A" w:rsidRDefault="0040109A" w:rsidP="00E23CED">
      <w:r>
        <w:rPr>
          <w:rFonts w:hint="eastAsia"/>
        </w:rPr>
        <w:t xml:space="preserve">// </w:t>
      </w:r>
      <w:r w:rsidR="001150ED">
        <w:rPr>
          <w:rFonts w:hint="eastAsia"/>
        </w:rPr>
        <w:t>C</w:t>
      </w:r>
      <w:r>
        <w:rPr>
          <w:rFonts w:hint="eastAsia"/>
        </w:rPr>
        <w:t xml:space="preserve">5-3. </w:t>
      </w:r>
      <w:r w:rsidR="001150ED">
        <w:rPr>
          <w:rFonts w:hint="eastAsia"/>
        </w:rPr>
        <w:t>I</w:t>
      </w:r>
      <w:r w:rsidR="001150ED">
        <w:t>s quality requirement measurable</w:t>
      </w:r>
      <w:r>
        <w:rPr>
          <w:rFonts w:hint="eastAsia"/>
        </w:rPr>
        <w:t>?</w:t>
      </w:r>
    </w:p>
    <w:p w14:paraId="7C559800" w14:textId="77777777" w:rsidR="0040109A" w:rsidRDefault="0040109A" w:rsidP="00E23CED">
      <w:r>
        <w:rPr>
          <w:rFonts w:hint="eastAsia"/>
        </w:rPr>
        <w:t xml:space="preserve">// </w:t>
      </w:r>
      <w:r w:rsidR="001150ED">
        <w:rPr>
          <w:rFonts w:hint="eastAsia"/>
        </w:rPr>
        <w:t>C</w:t>
      </w:r>
      <w:r>
        <w:rPr>
          <w:rFonts w:hint="eastAsia"/>
        </w:rPr>
        <w:t xml:space="preserve">5-4. </w:t>
      </w:r>
      <w:r w:rsidR="001150ED">
        <w:rPr>
          <w:rFonts w:hint="eastAsia"/>
        </w:rPr>
        <w:t>I</w:t>
      </w:r>
      <w:r w:rsidR="001150ED">
        <w:t>s the allowance of non-functional requirement clear</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24680DFB" w14:textId="77777777" w:rsidTr="001154CF">
        <w:tc>
          <w:tcPr>
            <w:tcW w:w="1668" w:type="dxa"/>
            <w:shd w:val="clear" w:color="auto" w:fill="auto"/>
            <w:vAlign w:val="center"/>
          </w:tcPr>
          <w:p w14:paraId="7AB52FE2" w14:textId="77777777" w:rsidR="00877756" w:rsidRPr="00CE1BBC" w:rsidRDefault="00310AA6" w:rsidP="001154CF">
            <w:pPr>
              <w:jc w:val="center"/>
              <w:rPr>
                <w:b/>
              </w:rPr>
            </w:pPr>
            <w:r>
              <w:rPr>
                <w:rFonts w:hint="eastAsia"/>
                <w:b/>
              </w:rPr>
              <w:t>NFR</w:t>
            </w:r>
            <w:r w:rsidR="00877756">
              <w:rPr>
                <w:rFonts w:hint="eastAsia"/>
                <w:b/>
              </w:rPr>
              <w:t>_01</w:t>
            </w:r>
          </w:p>
        </w:tc>
        <w:tc>
          <w:tcPr>
            <w:tcW w:w="1701" w:type="dxa"/>
            <w:shd w:val="clear" w:color="auto" w:fill="auto"/>
          </w:tcPr>
          <w:p w14:paraId="13FAE2EC" w14:textId="77777777" w:rsidR="00877756" w:rsidRPr="006E05F3" w:rsidRDefault="00877756" w:rsidP="001154CF">
            <w:pPr>
              <w:jc w:val="center"/>
              <w:rPr>
                <w:b/>
              </w:rPr>
            </w:pPr>
          </w:p>
        </w:tc>
        <w:tc>
          <w:tcPr>
            <w:tcW w:w="5873" w:type="dxa"/>
            <w:shd w:val="clear" w:color="auto" w:fill="auto"/>
          </w:tcPr>
          <w:p w14:paraId="1AE027EA" w14:textId="77777777" w:rsidR="00877756" w:rsidRPr="006E05F3" w:rsidRDefault="00877756" w:rsidP="001154CF">
            <w:pPr>
              <w:rPr>
                <w:b/>
              </w:rPr>
            </w:pPr>
          </w:p>
        </w:tc>
      </w:tr>
      <w:tr w:rsidR="00877756" w:rsidRPr="00203D07" w14:paraId="30D54B8D" w14:textId="77777777" w:rsidTr="001154CF">
        <w:tc>
          <w:tcPr>
            <w:tcW w:w="1668" w:type="dxa"/>
            <w:shd w:val="clear" w:color="auto" w:fill="F2F2F2" w:themeFill="background1" w:themeFillShade="F2"/>
            <w:vAlign w:val="center"/>
          </w:tcPr>
          <w:p w14:paraId="46ED2515" w14:textId="77777777" w:rsidR="00877756" w:rsidRDefault="001150ED" w:rsidP="001154CF">
            <w:pPr>
              <w:jc w:val="center"/>
            </w:pPr>
            <w:r>
              <w:rPr>
                <w:rFonts w:hint="eastAsia"/>
              </w:rPr>
              <w:t>D</w:t>
            </w:r>
            <w:r>
              <w:t>escription</w:t>
            </w:r>
          </w:p>
        </w:tc>
        <w:tc>
          <w:tcPr>
            <w:tcW w:w="7574" w:type="dxa"/>
            <w:gridSpan w:val="2"/>
          </w:tcPr>
          <w:p w14:paraId="12B47ABC" w14:textId="77777777" w:rsidR="00877756" w:rsidRPr="00203D07" w:rsidRDefault="00877756" w:rsidP="0079348E"/>
        </w:tc>
      </w:tr>
      <w:tr w:rsidR="00877756" w:rsidRPr="00203D07" w14:paraId="15F7AA39" w14:textId="77777777" w:rsidTr="001154CF">
        <w:tc>
          <w:tcPr>
            <w:tcW w:w="1668" w:type="dxa"/>
            <w:shd w:val="clear" w:color="auto" w:fill="F2F2F2" w:themeFill="background1" w:themeFillShade="F2"/>
            <w:vAlign w:val="center"/>
          </w:tcPr>
          <w:p w14:paraId="01C01E1E" w14:textId="77777777" w:rsidR="00877756" w:rsidRDefault="001150ED" w:rsidP="001154CF">
            <w:pPr>
              <w:jc w:val="center"/>
            </w:pPr>
            <w:r>
              <w:rPr>
                <w:rFonts w:hint="eastAsia"/>
              </w:rPr>
              <w:t>E</w:t>
            </w:r>
            <w:r>
              <w:t>nvironment</w:t>
            </w:r>
          </w:p>
        </w:tc>
        <w:tc>
          <w:tcPr>
            <w:tcW w:w="7574" w:type="dxa"/>
            <w:gridSpan w:val="2"/>
          </w:tcPr>
          <w:p w14:paraId="425019B9" w14:textId="77777777" w:rsidR="00877756" w:rsidRPr="00203D07" w:rsidRDefault="00877756" w:rsidP="001154CF"/>
        </w:tc>
      </w:tr>
      <w:tr w:rsidR="00877756" w:rsidRPr="00203D07" w14:paraId="6F46F625" w14:textId="77777777" w:rsidTr="001154CF">
        <w:tc>
          <w:tcPr>
            <w:tcW w:w="1668" w:type="dxa"/>
            <w:shd w:val="clear" w:color="auto" w:fill="F2F2F2" w:themeFill="background1" w:themeFillShade="F2"/>
            <w:vAlign w:val="center"/>
          </w:tcPr>
          <w:p w14:paraId="594A1948" w14:textId="77777777" w:rsidR="00877756" w:rsidRDefault="001150ED" w:rsidP="001154CF">
            <w:pPr>
              <w:jc w:val="center"/>
            </w:pPr>
            <w:r>
              <w:rPr>
                <w:rFonts w:hint="eastAsia"/>
              </w:rPr>
              <w:t>S</w:t>
            </w:r>
            <w:r>
              <w:t>timulus</w:t>
            </w:r>
          </w:p>
        </w:tc>
        <w:tc>
          <w:tcPr>
            <w:tcW w:w="7574" w:type="dxa"/>
            <w:gridSpan w:val="2"/>
          </w:tcPr>
          <w:p w14:paraId="0AB8D16D" w14:textId="77777777" w:rsidR="00877756" w:rsidRPr="00203D07" w:rsidRDefault="00877756" w:rsidP="0079348E">
            <w:pPr>
              <w:widowControl/>
              <w:wordWrap/>
              <w:autoSpaceDE/>
              <w:autoSpaceDN/>
            </w:pPr>
          </w:p>
        </w:tc>
      </w:tr>
      <w:tr w:rsidR="00877756" w:rsidRPr="00203D07" w14:paraId="2BC7120C" w14:textId="77777777" w:rsidTr="001154CF">
        <w:tc>
          <w:tcPr>
            <w:tcW w:w="1668" w:type="dxa"/>
            <w:shd w:val="clear" w:color="auto" w:fill="F2F2F2" w:themeFill="background1" w:themeFillShade="F2"/>
            <w:vAlign w:val="center"/>
          </w:tcPr>
          <w:p w14:paraId="105DE873" w14:textId="77777777" w:rsidR="00877756" w:rsidRDefault="001150ED" w:rsidP="001154CF">
            <w:pPr>
              <w:jc w:val="center"/>
            </w:pPr>
            <w:r>
              <w:rPr>
                <w:rFonts w:hint="eastAsia"/>
              </w:rPr>
              <w:t>R</w:t>
            </w:r>
            <w:r>
              <w:t>esponse</w:t>
            </w:r>
          </w:p>
        </w:tc>
        <w:tc>
          <w:tcPr>
            <w:tcW w:w="7574" w:type="dxa"/>
            <w:gridSpan w:val="2"/>
          </w:tcPr>
          <w:p w14:paraId="7DAB32C1" w14:textId="77777777" w:rsidR="00877756" w:rsidRPr="00203D07" w:rsidRDefault="00877756" w:rsidP="0079348E">
            <w:pPr>
              <w:widowControl/>
              <w:wordWrap/>
              <w:autoSpaceDE/>
              <w:autoSpaceDN/>
            </w:pPr>
          </w:p>
        </w:tc>
      </w:tr>
      <w:tr w:rsidR="00877756" w:rsidRPr="00203D07" w14:paraId="0BD1EB69" w14:textId="77777777" w:rsidTr="001154CF">
        <w:tc>
          <w:tcPr>
            <w:tcW w:w="1668" w:type="dxa"/>
            <w:shd w:val="clear" w:color="auto" w:fill="F2F2F2" w:themeFill="background1" w:themeFillShade="F2"/>
            <w:vAlign w:val="center"/>
          </w:tcPr>
          <w:p w14:paraId="0F0C1A9F" w14:textId="77777777" w:rsidR="00877756" w:rsidRDefault="001150ED" w:rsidP="001154CF">
            <w:pPr>
              <w:jc w:val="center"/>
            </w:pPr>
            <w:r>
              <w:rPr>
                <w:rFonts w:hint="eastAsia"/>
              </w:rPr>
              <w:t>M</w:t>
            </w:r>
            <w:r>
              <w:t>easure</w:t>
            </w:r>
          </w:p>
        </w:tc>
        <w:tc>
          <w:tcPr>
            <w:tcW w:w="7574" w:type="dxa"/>
            <w:gridSpan w:val="2"/>
          </w:tcPr>
          <w:p w14:paraId="5E660B72" w14:textId="77777777" w:rsidR="00877756" w:rsidRPr="00203D07" w:rsidRDefault="00877756" w:rsidP="001154CF"/>
        </w:tc>
      </w:tr>
      <w:tr w:rsidR="0022190D" w:rsidRPr="00203D07" w14:paraId="01A8C32B" w14:textId="77777777" w:rsidTr="001154CF">
        <w:tc>
          <w:tcPr>
            <w:tcW w:w="1668" w:type="dxa"/>
            <w:shd w:val="clear" w:color="auto" w:fill="F2F2F2" w:themeFill="background1" w:themeFillShade="F2"/>
            <w:vAlign w:val="center"/>
          </w:tcPr>
          <w:p w14:paraId="0F40CA34" w14:textId="77777777" w:rsidR="0022190D" w:rsidRPr="001150ED" w:rsidRDefault="001150ED" w:rsidP="001154CF">
            <w:pPr>
              <w:jc w:val="center"/>
            </w:pPr>
            <w:r w:rsidRPr="001150ED">
              <w:rPr>
                <w:rFonts w:hint="eastAsia"/>
              </w:rPr>
              <w:t>A</w:t>
            </w:r>
            <w:r w:rsidRPr="001150ED">
              <w:t>llowance</w:t>
            </w:r>
          </w:p>
        </w:tc>
        <w:tc>
          <w:tcPr>
            <w:tcW w:w="7574" w:type="dxa"/>
            <w:gridSpan w:val="2"/>
          </w:tcPr>
          <w:p w14:paraId="4399E310" w14:textId="77777777" w:rsidR="0022190D" w:rsidRPr="00203D07" w:rsidRDefault="0022190D" w:rsidP="001154CF"/>
        </w:tc>
      </w:tr>
    </w:tbl>
    <w:p w14:paraId="425400BE" w14:textId="77777777" w:rsidR="00877756" w:rsidRPr="00877756" w:rsidRDefault="00877756" w:rsidP="00E23CED"/>
    <w:p w14:paraId="2BAD54BD" w14:textId="77777777" w:rsidR="00484F02" w:rsidRDefault="001150ED" w:rsidP="00484F02">
      <w:pPr>
        <w:pStyle w:val="Heading2"/>
      </w:pPr>
      <w:bookmarkStart w:id="5" w:name="_Toc516321193"/>
      <w:r>
        <w:rPr>
          <w:rFonts w:hint="eastAsia"/>
        </w:rPr>
        <w:t>Quality Attributes</w:t>
      </w:r>
      <w:bookmarkEnd w:id="5"/>
    </w:p>
    <w:p w14:paraId="3398A230" w14:textId="77777777" w:rsidR="001150ED" w:rsidRDefault="001150ED" w:rsidP="001150ED">
      <w:r>
        <w:rPr>
          <w:rFonts w:hint="eastAsia"/>
        </w:rPr>
        <w:t>// A5. Q</w:t>
      </w:r>
      <w:r>
        <w:t>uality Requirement Specification</w:t>
      </w:r>
    </w:p>
    <w:p w14:paraId="0192E8E1" w14:textId="77777777" w:rsidR="001150ED" w:rsidRDefault="001150ED" w:rsidP="001150ED">
      <w:r>
        <w:rPr>
          <w:rFonts w:hint="eastAsia"/>
        </w:rPr>
        <w:t>// C5-2. I</w:t>
      </w:r>
      <w:r>
        <w:t>s the specification of quality requirements appropriate</w:t>
      </w:r>
      <w:r>
        <w:rPr>
          <w:rFonts w:hint="eastAsia"/>
        </w:rPr>
        <w:t>?</w:t>
      </w:r>
    </w:p>
    <w:p w14:paraId="7BFCA041" w14:textId="77777777" w:rsidR="0040109A" w:rsidRPr="0040109A" w:rsidRDefault="001150ED" w:rsidP="00E23CED">
      <w:r>
        <w:rPr>
          <w:rFonts w:hint="eastAsia"/>
        </w:rPr>
        <w:t>// C5-3. I</w:t>
      </w:r>
      <w:r>
        <w:t>s quality requirement measurable</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67CB044C" w14:textId="77777777" w:rsidTr="001154CF">
        <w:tc>
          <w:tcPr>
            <w:tcW w:w="1668" w:type="dxa"/>
            <w:shd w:val="clear" w:color="auto" w:fill="auto"/>
            <w:vAlign w:val="center"/>
          </w:tcPr>
          <w:p w14:paraId="259CD760" w14:textId="77777777" w:rsidR="00877756" w:rsidRPr="00CE1BBC" w:rsidRDefault="00877756" w:rsidP="00310AA6">
            <w:pPr>
              <w:jc w:val="center"/>
              <w:rPr>
                <w:b/>
              </w:rPr>
            </w:pPr>
            <w:r>
              <w:rPr>
                <w:rFonts w:hint="eastAsia"/>
                <w:b/>
              </w:rPr>
              <w:t>Q</w:t>
            </w:r>
            <w:r w:rsidR="00310AA6">
              <w:rPr>
                <w:rFonts w:hint="eastAsia"/>
                <w:b/>
              </w:rPr>
              <w:t>A</w:t>
            </w:r>
            <w:r>
              <w:rPr>
                <w:rFonts w:hint="eastAsia"/>
                <w:b/>
              </w:rPr>
              <w:t>_01</w:t>
            </w:r>
          </w:p>
        </w:tc>
        <w:tc>
          <w:tcPr>
            <w:tcW w:w="1701" w:type="dxa"/>
            <w:shd w:val="clear" w:color="auto" w:fill="auto"/>
          </w:tcPr>
          <w:p w14:paraId="0CFF4356" w14:textId="77777777" w:rsidR="00877756" w:rsidRPr="006E05F3" w:rsidRDefault="00877756" w:rsidP="001154CF">
            <w:pPr>
              <w:jc w:val="center"/>
              <w:rPr>
                <w:b/>
              </w:rPr>
            </w:pPr>
          </w:p>
        </w:tc>
        <w:tc>
          <w:tcPr>
            <w:tcW w:w="5873" w:type="dxa"/>
            <w:shd w:val="clear" w:color="auto" w:fill="auto"/>
          </w:tcPr>
          <w:p w14:paraId="37C6FC54" w14:textId="77777777" w:rsidR="00877756" w:rsidRPr="006E05F3" w:rsidRDefault="00877756" w:rsidP="001154CF">
            <w:pPr>
              <w:rPr>
                <w:b/>
              </w:rPr>
            </w:pPr>
          </w:p>
        </w:tc>
      </w:tr>
      <w:tr w:rsidR="001150ED" w:rsidRPr="00203D07" w14:paraId="12E576F3" w14:textId="77777777" w:rsidTr="001154CF">
        <w:tc>
          <w:tcPr>
            <w:tcW w:w="1668" w:type="dxa"/>
            <w:shd w:val="clear" w:color="auto" w:fill="F2F2F2" w:themeFill="background1" w:themeFillShade="F2"/>
            <w:vAlign w:val="center"/>
          </w:tcPr>
          <w:p w14:paraId="7270B305" w14:textId="77777777" w:rsidR="001150ED" w:rsidRDefault="001150ED" w:rsidP="001150ED">
            <w:pPr>
              <w:jc w:val="center"/>
            </w:pPr>
            <w:r>
              <w:rPr>
                <w:rFonts w:hint="eastAsia"/>
              </w:rPr>
              <w:t>D</w:t>
            </w:r>
            <w:r>
              <w:t>escription</w:t>
            </w:r>
          </w:p>
        </w:tc>
        <w:tc>
          <w:tcPr>
            <w:tcW w:w="7574" w:type="dxa"/>
            <w:gridSpan w:val="2"/>
          </w:tcPr>
          <w:p w14:paraId="6890B7BB" w14:textId="77777777" w:rsidR="001150ED" w:rsidRPr="00203D07" w:rsidRDefault="001150ED" w:rsidP="001150ED"/>
        </w:tc>
      </w:tr>
      <w:tr w:rsidR="001150ED" w:rsidRPr="00203D07" w14:paraId="54DA7DB5" w14:textId="77777777" w:rsidTr="001154CF">
        <w:tc>
          <w:tcPr>
            <w:tcW w:w="1668" w:type="dxa"/>
            <w:shd w:val="clear" w:color="auto" w:fill="F2F2F2" w:themeFill="background1" w:themeFillShade="F2"/>
            <w:vAlign w:val="center"/>
          </w:tcPr>
          <w:p w14:paraId="0810FEFB" w14:textId="77777777" w:rsidR="001150ED" w:rsidRDefault="001150ED" w:rsidP="001150ED">
            <w:pPr>
              <w:jc w:val="center"/>
            </w:pPr>
            <w:r>
              <w:rPr>
                <w:rFonts w:hint="eastAsia"/>
              </w:rPr>
              <w:t>E</w:t>
            </w:r>
            <w:r>
              <w:t>nvironment</w:t>
            </w:r>
          </w:p>
        </w:tc>
        <w:tc>
          <w:tcPr>
            <w:tcW w:w="7574" w:type="dxa"/>
            <w:gridSpan w:val="2"/>
          </w:tcPr>
          <w:p w14:paraId="0F12873A" w14:textId="77777777" w:rsidR="001150ED" w:rsidRPr="00203D07" w:rsidRDefault="001150ED" w:rsidP="001150ED"/>
        </w:tc>
      </w:tr>
      <w:tr w:rsidR="001150ED" w:rsidRPr="00203D07" w14:paraId="1551FFA9" w14:textId="77777777" w:rsidTr="001154CF">
        <w:tc>
          <w:tcPr>
            <w:tcW w:w="1668" w:type="dxa"/>
            <w:shd w:val="clear" w:color="auto" w:fill="F2F2F2" w:themeFill="background1" w:themeFillShade="F2"/>
            <w:vAlign w:val="center"/>
          </w:tcPr>
          <w:p w14:paraId="5D156716" w14:textId="77777777" w:rsidR="001150ED" w:rsidRDefault="001150ED" w:rsidP="001150ED">
            <w:pPr>
              <w:jc w:val="center"/>
            </w:pPr>
            <w:r>
              <w:rPr>
                <w:rFonts w:hint="eastAsia"/>
              </w:rPr>
              <w:t>S</w:t>
            </w:r>
            <w:r>
              <w:t>timulus</w:t>
            </w:r>
          </w:p>
        </w:tc>
        <w:tc>
          <w:tcPr>
            <w:tcW w:w="7574" w:type="dxa"/>
            <w:gridSpan w:val="2"/>
          </w:tcPr>
          <w:p w14:paraId="1920AB22" w14:textId="77777777" w:rsidR="001150ED" w:rsidRPr="00203D07" w:rsidRDefault="001150ED" w:rsidP="001150ED">
            <w:pPr>
              <w:widowControl/>
              <w:wordWrap/>
              <w:autoSpaceDE/>
              <w:autoSpaceDN/>
            </w:pPr>
          </w:p>
        </w:tc>
      </w:tr>
      <w:tr w:rsidR="001150ED" w:rsidRPr="00203D07" w14:paraId="51D78A1C" w14:textId="77777777" w:rsidTr="001154CF">
        <w:tc>
          <w:tcPr>
            <w:tcW w:w="1668" w:type="dxa"/>
            <w:shd w:val="clear" w:color="auto" w:fill="F2F2F2" w:themeFill="background1" w:themeFillShade="F2"/>
            <w:vAlign w:val="center"/>
          </w:tcPr>
          <w:p w14:paraId="05C9B4BD" w14:textId="77777777" w:rsidR="001150ED" w:rsidRDefault="001150ED" w:rsidP="001150ED">
            <w:pPr>
              <w:jc w:val="center"/>
            </w:pPr>
            <w:r>
              <w:rPr>
                <w:rFonts w:hint="eastAsia"/>
              </w:rPr>
              <w:lastRenderedPageBreak/>
              <w:t>R</w:t>
            </w:r>
            <w:r>
              <w:t>esponse</w:t>
            </w:r>
          </w:p>
        </w:tc>
        <w:tc>
          <w:tcPr>
            <w:tcW w:w="7574" w:type="dxa"/>
            <w:gridSpan w:val="2"/>
          </w:tcPr>
          <w:p w14:paraId="26276EEF" w14:textId="77777777" w:rsidR="001150ED" w:rsidRPr="00203D07" w:rsidRDefault="001150ED" w:rsidP="001150ED">
            <w:pPr>
              <w:widowControl/>
              <w:wordWrap/>
              <w:autoSpaceDE/>
              <w:autoSpaceDN/>
            </w:pPr>
          </w:p>
        </w:tc>
      </w:tr>
      <w:tr w:rsidR="001150ED" w:rsidRPr="00203D07" w14:paraId="684BE1E3" w14:textId="77777777" w:rsidTr="001154CF">
        <w:tc>
          <w:tcPr>
            <w:tcW w:w="1668" w:type="dxa"/>
            <w:shd w:val="clear" w:color="auto" w:fill="F2F2F2" w:themeFill="background1" w:themeFillShade="F2"/>
            <w:vAlign w:val="center"/>
          </w:tcPr>
          <w:p w14:paraId="54DA325B" w14:textId="77777777" w:rsidR="001150ED" w:rsidRDefault="001150ED" w:rsidP="001150ED">
            <w:pPr>
              <w:jc w:val="center"/>
            </w:pPr>
            <w:r>
              <w:rPr>
                <w:rFonts w:hint="eastAsia"/>
              </w:rPr>
              <w:t>M</w:t>
            </w:r>
            <w:r>
              <w:t>easure</w:t>
            </w:r>
          </w:p>
        </w:tc>
        <w:tc>
          <w:tcPr>
            <w:tcW w:w="7574" w:type="dxa"/>
            <w:gridSpan w:val="2"/>
          </w:tcPr>
          <w:p w14:paraId="51CAB343" w14:textId="77777777" w:rsidR="001150ED" w:rsidRPr="00203D07" w:rsidRDefault="001150ED" w:rsidP="001150ED"/>
        </w:tc>
      </w:tr>
    </w:tbl>
    <w:p w14:paraId="4225A56B" w14:textId="77777777" w:rsidR="00877756" w:rsidRDefault="00877756" w:rsidP="00E23CED"/>
    <w:p w14:paraId="3947DF8D" w14:textId="77777777" w:rsidR="00257563" w:rsidRDefault="001150ED" w:rsidP="00257563">
      <w:pPr>
        <w:pStyle w:val="Heading1"/>
      </w:pPr>
      <w:bookmarkStart w:id="6" w:name="_Toc516321194"/>
      <w:r>
        <w:lastRenderedPageBreak/>
        <w:t>Architecture</w:t>
      </w:r>
      <w:bookmarkEnd w:id="6"/>
    </w:p>
    <w:p w14:paraId="1557EA5C" w14:textId="77777777" w:rsidR="007D0E10" w:rsidRDefault="00E23CED" w:rsidP="00D641C7">
      <w:r>
        <w:rPr>
          <w:rFonts w:hint="eastAsia"/>
        </w:rPr>
        <w:t xml:space="preserve">// </w:t>
      </w:r>
      <w:r w:rsidR="001150ED">
        <w:rPr>
          <w:rFonts w:hint="eastAsia"/>
        </w:rPr>
        <w:t>A</w:t>
      </w:r>
      <w:r w:rsidR="003753CA">
        <w:t>8</w:t>
      </w:r>
      <w:r>
        <w:rPr>
          <w:rFonts w:hint="eastAsia"/>
        </w:rPr>
        <w:t xml:space="preserve">. </w:t>
      </w:r>
      <w:r w:rsidR="001150ED">
        <w:rPr>
          <w:rFonts w:hint="eastAsia"/>
        </w:rPr>
        <w:t>A</w:t>
      </w:r>
      <w:r w:rsidR="001150ED">
        <w:t>rchitecture Documentation</w:t>
      </w:r>
    </w:p>
    <w:p w14:paraId="68C67F7F" w14:textId="77777777" w:rsidR="0040109A" w:rsidRDefault="0040109A" w:rsidP="00D641C7">
      <w:r>
        <w:rPr>
          <w:rFonts w:hint="eastAsia"/>
        </w:rPr>
        <w:t xml:space="preserve">// </w:t>
      </w:r>
      <w:r w:rsidR="000915A7">
        <w:rPr>
          <w:rFonts w:hint="eastAsia"/>
        </w:rPr>
        <w:t>C</w:t>
      </w:r>
      <w:r w:rsidR="003753CA">
        <w:t>8</w:t>
      </w:r>
      <w:r>
        <w:rPr>
          <w:rFonts w:hint="eastAsia"/>
        </w:rPr>
        <w:t>-1.</w:t>
      </w:r>
      <w:r w:rsidR="000915A7">
        <w:t xml:space="preserve"> Is allocation of processes, etc. appropriate? (deployment)</w:t>
      </w:r>
    </w:p>
    <w:p w14:paraId="22160E32" w14:textId="77777777" w:rsidR="0040109A" w:rsidRDefault="0040109A" w:rsidP="0040109A">
      <w:r>
        <w:rPr>
          <w:rFonts w:hint="eastAsia"/>
        </w:rPr>
        <w:t xml:space="preserve">// </w:t>
      </w:r>
      <w:r w:rsidR="000915A7">
        <w:rPr>
          <w:rFonts w:hint="eastAsia"/>
        </w:rPr>
        <w:t>C</w:t>
      </w:r>
      <w:r w:rsidR="003753CA">
        <w:t>8</w:t>
      </w:r>
      <w:r>
        <w:rPr>
          <w:rFonts w:hint="eastAsia"/>
        </w:rPr>
        <w:t xml:space="preserve">-2. </w:t>
      </w:r>
      <w:r w:rsidR="000915A7">
        <w:rPr>
          <w:rFonts w:hint="eastAsia"/>
        </w:rPr>
        <w:t>I</w:t>
      </w:r>
      <w:r w:rsidR="000915A7">
        <w:t>s grouping appropriate in terms of components</w:t>
      </w:r>
      <w:r>
        <w:rPr>
          <w:rFonts w:hint="eastAsia"/>
        </w:rPr>
        <w:t>?</w:t>
      </w:r>
      <w:r w:rsidR="000915A7">
        <w:t xml:space="preserve"> (component &amp; connector)</w:t>
      </w:r>
    </w:p>
    <w:p w14:paraId="432B4C96" w14:textId="77777777" w:rsidR="0040109A" w:rsidRPr="00D641C7" w:rsidRDefault="0040109A" w:rsidP="00D641C7">
      <w:r>
        <w:rPr>
          <w:rFonts w:hint="eastAsia"/>
        </w:rPr>
        <w:t xml:space="preserve">// </w:t>
      </w:r>
      <w:r w:rsidR="000915A7">
        <w:rPr>
          <w:rFonts w:hint="eastAsia"/>
        </w:rPr>
        <w:t>C</w:t>
      </w:r>
      <w:r w:rsidR="003753CA">
        <w:t>8</w:t>
      </w:r>
      <w:r>
        <w:rPr>
          <w:rFonts w:hint="eastAsia"/>
        </w:rPr>
        <w:t>-</w:t>
      </w:r>
      <w:r w:rsidR="003753CA">
        <w:t>3</w:t>
      </w:r>
      <w:r>
        <w:rPr>
          <w:rFonts w:hint="eastAsia"/>
        </w:rPr>
        <w:t xml:space="preserve">. </w:t>
      </w:r>
      <w:r w:rsidR="000915A7">
        <w:rPr>
          <w:rFonts w:hint="eastAsia"/>
        </w:rPr>
        <w:t>Is the description of the system architecture appropriate</w:t>
      </w:r>
      <w:r>
        <w:rPr>
          <w:rFonts w:hint="eastAsia"/>
        </w:rPr>
        <w:t>?</w:t>
      </w:r>
    </w:p>
    <w:p w14:paraId="6F25E7B6" w14:textId="77777777" w:rsidR="003A76CD" w:rsidRDefault="003753CA" w:rsidP="00D641C7">
      <w:pPr>
        <w:pStyle w:val="Heading1"/>
      </w:pPr>
      <w:bookmarkStart w:id="7" w:name="_Toc516321195"/>
      <w:r>
        <w:rPr>
          <w:rFonts w:hint="eastAsia"/>
        </w:rPr>
        <w:lastRenderedPageBreak/>
        <w:t>M</w:t>
      </w:r>
      <w:r>
        <w:t>odules</w:t>
      </w:r>
      <w:bookmarkEnd w:id="7"/>
    </w:p>
    <w:p w14:paraId="1C372D6D" w14:textId="77777777" w:rsidR="00AE48EB" w:rsidRDefault="00E23CED" w:rsidP="00AE48EB">
      <w:r>
        <w:rPr>
          <w:rFonts w:hint="eastAsia"/>
        </w:rPr>
        <w:t xml:space="preserve">// </w:t>
      </w:r>
      <w:r w:rsidR="000915A7">
        <w:rPr>
          <w:rFonts w:hint="eastAsia"/>
        </w:rPr>
        <w:t>A</w:t>
      </w:r>
      <w:r w:rsidR="003753CA">
        <w:t>9</w:t>
      </w:r>
      <w:r>
        <w:rPr>
          <w:rFonts w:hint="eastAsia"/>
        </w:rPr>
        <w:t xml:space="preserve">. </w:t>
      </w:r>
      <w:r w:rsidR="003753CA">
        <w:t xml:space="preserve">Module </w:t>
      </w:r>
      <w:r w:rsidR="00EC1202">
        <w:rPr>
          <w:rFonts w:hint="eastAsia"/>
        </w:rPr>
        <w:t>Specification</w:t>
      </w:r>
    </w:p>
    <w:p w14:paraId="0BD66F44" w14:textId="77777777" w:rsidR="0040109A" w:rsidRDefault="0040109A" w:rsidP="00AE48EB">
      <w:r>
        <w:rPr>
          <w:rFonts w:hint="eastAsia"/>
        </w:rPr>
        <w:t xml:space="preserve">// </w:t>
      </w:r>
      <w:r w:rsidR="000915A7">
        <w:rPr>
          <w:rFonts w:hint="eastAsia"/>
        </w:rPr>
        <w:t>C</w:t>
      </w:r>
      <w:r w:rsidR="003753CA">
        <w:t>9</w:t>
      </w:r>
      <w:r>
        <w:rPr>
          <w:rFonts w:hint="eastAsia"/>
        </w:rPr>
        <w:t xml:space="preserve">-1. </w:t>
      </w:r>
      <w:r w:rsidR="000915A7">
        <w:rPr>
          <w:rFonts w:hint="eastAsia"/>
        </w:rPr>
        <w:t>I</w:t>
      </w:r>
      <w:r w:rsidR="000915A7">
        <w:t>s component specification sufficient to develop?</w:t>
      </w:r>
    </w:p>
    <w:p w14:paraId="3C772DD0" w14:textId="77777777" w:rsidR="0040109A" w:rsidRDefault="0040109A" w:rsidP="0040109A">
      <w:r>
        <w:rPr>
          <w:rFonts w:hint="eastAsia"/>
        </w:rPr>
        <w:t xml:space="preserve">// </w:t>
      </w:r>
      <w:r w:rsidR="000915A7">
        <w:rPr>
          <w:rFonts w:hint="eastAsia"/>
        </w:rPr>
        <w:t>C</w:t>
      </w:r>
      <w:r>
        <w:rPr>
          <w:rFonts w:hint="eastAsia"/>
        </w:rPr>
        <w:t>9-</w:t>
      </w:r>
      <w:r w:rsidR="003753CA">
        <w:t>2</w:t>
      </w:r>
      <w:r>
        <w:rPr>
          <w:rFonts w:hint="eastAsia"/>
        </w:rPr>
        <w:t xml:space="preserve">. </w:t>
      </w:r>
      <w:r w:rsidR="000915A7">
        <w:rPr>
          <w:rFonts w:hint="eastAsia"/>
        </w:rPr>
        <w:t>I</w:t>
      </w:r>
      <w:r w:rsidR="000915A7">
        <w:t>s grouping appropriate in terms of module?</w:t>
      </w:r>
    </w:p>
    <w:p w14:paraId="4325618C" w14:textId="77777777" w:rsidR="003753CA" w:rsidRDefault="003753CA" w:rsidP="00AE48EB">
      <w:r>
        <w:rPr>
          <w:rFonts w:hint="eastAsia"/>
        </w:rPr>
        <w:t>/</w:t>
      </w:r>
      <w:r>
        <w:t>/ C</w:t>
      </w:r>
      <w:r w:rsidRPr="003753CA">
        <w:t>9-3. Is it appropriate to design dependencies between modules?</w:t>
      </w:r>
    </w:p>
    <w:p w14:paraId="0C1C21A9" w14:textId="77777777" w:rsidR="0040109A" w:rsidRPr="00AE48EB" w:rsidRDefault="0040109A" w:rsidP="00AE48EB">
      <w:pPr>
        <w:sectPr w:rsidR="0040109A" w:rsidRPr="00AE48EB" w:rsidSect="0022190D">
          <w:pgSz w:w="11906" w:h="16838"/>
          <w:pgMar w:top="1701" w:right="1440" w:bottom="1440" w:left="1440" w:header="851" w:footer="992" w:gutter="0"/>
          <w:cols w:space="425"/>
          <w:titlePg/>
          <w:docGrid w:linePitch="360"/>
        </w:sectPr>
      </w:pPr>
      <w:r>
        <w:rPr>
          <w:rFonts w:hint="eastAsia"/>
        </w:rPr>
        <w:t xml:space="preserve">// </w:t>
      </w:r>
      <w:r w:rsidR="000915A7">
        <w:rPr>
          <w:rFonts w:hint="eastAsia"/>
        </w:rPr>
        <w:t>C9-</w:t>
      </w:r>
      <w:r w:rsidR="003753CA">
        <w:t>4</w:t>
      </w:r>
      <w:r w:rsidR="000915A7">
        <w:t>. Is the work assignment appropriate?</w:t>
      </w:r>
    </w:p>
    <w:p w14:paraId="2E441627" w14:textId="77777777" w:rsidR="007D0E10" w:rsidRDefault="000915A7" w:rsidP="00314370">
      <w:pPr>
        <w:pStyle w:val="a"/>
      </w:pPr>
      <w:bookmarkStart w:id="8" w:name="_Toc516321196"/>
      <w:r>
        <w:rPr>
          <w:rFonts w:hint="eastAsia"/>
        </w:rPr>
        <w:lastRenderedPageBreak/>
        <w:t>A</w:t>
      </w:r>
      <w:r>
        <w:t>ppendix</w:t>
      </w:r>
      <w:bookmarkEnd w:id="8"/>
    </w:p>
    <w:p w14:paraId="0512B422" w14:textId="77777777" w:rsidR="007D0E10" w:rsidRDefault="007D0E10" w:rsidP="007D0E10"/>
    <w:p w14:paraId="39952749" w14:textId="77777777" w:rsidR="003753CA" w:rsidRDefault="00314370">
      <w:pPr>
        <w:pStyle w:val="TOC1"/>
        <w:tabs>
          <w:tab w:val="right" w:leader="dot" w:pos="9016"/>
        </w:tabs>
        <w:rPr>
          <w:b w:val="0"/>
          <w:noProof/>
          <w:sz w:val="20"/>
        </w:rPr>
      </w:pPr>
      <w:r>
        <w:fldChar w:fldCharType="begin"/>
      </w:r>
      <w:r>
        <w:instrText xml:space="preserve"> </w:instrText>
      </w:r>
      <w:r>
        <w:rPr>
          <w:rFonts w:hint="eastAsia"/>
        </w:rPr>
        <w:instrText>TOC \h \z \t "부록 제목 1,1,부록 제목 2,2,부록 제목 3,3"</w:instrText>
      </w:r>
      <w:r>
        <w:instrText xml:space="preserve"> </w:instrText>
      </w:r>
      <w:r>
        <w:fldChar w:fldCharType="separate"/>
      </w:r>
      <w:hyperlink w:anchor="_Toc516321204" w:history="1">
        <w:r w:rsidR="003753CA" w:rsidRPr="00323CBF">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_Toc516321204 \h </w:instrText>
        </w:r>
        <w:r w:rsidR="003753CA">
          <w:rPr>
            <w:noProof/>
            <w:webHidden/>
          </w:rPr>
        </w:r>
        <w:r w:rsidR="003753CA">
          <w:rPr>
            <w:noProof/>
            <w:webHidden/>
          </w:rPr>
          <w:fldChar w:fldCharType="separate"/>
        </w:r>
        <w:r w:rsidR="003753CA">
          <w:rPr>
            <w:noProof/>
            <w:webHidden/>
          </w:rPr>
          <w:t>9</w:t>
        </w:r>
        <w:r w:rsidR="003753CA">
          <w:rPr>
            <w:noProof/>
            <w:webHidden/>
          </w:rPr>
          <w:fldChar w:fldCharType="end"/>
        </w:r>
      </w:hyperlink>
    </w:p>
    <w:p w14:paraId="2A10F86F" w14:textId="77777777" w:rsidR="003753CA" w:rsidRDefault="0014561F">
      <w:pPr>
        <w:pStyle w:val="TOC1"/>
        <w:tabs>
          <w:tab w:val="right" w:leader="dot" w:pos="9016"/>
        </w:tabs>
        <w:rPr>
          <w:b w:val="0"/>
          <w:noProof/>
          <w:sz w:val="20"/>
        </w:rPr>
      </w:pPr>
      <w:hyperlink w:anchor="_Toc516321205" w:history="1">
        <w:r w:rsidR="003753CA" w:rsidRPr="00323CBF">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_Toc516321205 \h </w:instrText>
        </w:r>
        <w:r w:rsidR="003753CA">
          <w:rPr>
            <w:noProof/>
            <w:webHidden/>
          </w:rPr>
        </w:r>
        <w:r w:rsidR="003753CA">
          <w:rPr>
            <w:noProof/>
            <w:webHidden/>
          </w:rPr>
          <w:fldChar w:fldCharType="separate"/>
        </w:r>
        <w:r w:rsidR="003753CA">
          <w:rPr>
            <w:noProof/>
            <w:webHidden/>
          </w:rPr>
          <w:t>10</w:t>
        </w:r>
        <w:r w:rsidR="003753CA">
          <w:rPr>
            <w:noProof/>
            <w:webHidden/>
          </w:rPr>
          <w:fldChar w:fldCharType="end"/>
        </w:r>
      </w:hyperlink>
    </w:p>
    <w:p w14:paraId="681776CA" w14:textId="77777777" w:rsidR="003753CA" w:rsidRDefault="0014561F">
      <w:pPr>
        <w:pStyle w:val="TOC1"/>
        <w:tabs>
          <w:tab w:val="right" w:leader="dot" w:pos="9016"/>
        </w:tabs>
        <w:rPr>
          <w:b w:val="0"/>
          <w:noProof/>
          <w:sz w:val="20"/>
        </w:rPr>
      </w:pPr>
      <w:hyperlink w:anchor="_Toc516321206" w:history="1">
        <w:r w:rsidR="003753CA" w:rsidRPr="00323CBF">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_Toc516321206 \h </w:instrText>
        </w:r>
        <w:r w:rsidR="003753CA">
          <w:rPr>
            <w:noProof/>
            <w:webHidden/>
          </w:rPr>
        </w:r>
        <w:r w:rsidR="003753CA">
          <w:rPr>
            <w:noProof/>
            <w:webHidden/>
          </w:rPr>
          <w:fldChar w:fldCharType="separate"/>
        </w:r>
        <w:r w:rsidR="003753CA">
          <w:rPr>
            <w:noProof/>
            <w:webHidden/>
          </w:rPr>
          <w:t>11</w:t>
        </w:r>
        <w:r w:rsidR="003753CA">
          <w:rPr>
            <w:noProof/>
            <w:webHidden/>
          </w:rPr>
          <w:fldChar w:fldCharType="end"/>
        </w:r>
      </w:hyperlink>
    </w:p>
    <w:p w14:paraId="673513A0" w14:textId="77777777" w:rsidR="003753CA" w:rsidRDefault="0014561F">
      <w:pPr>
        <w:pStyle w:val="TOC1"/>
        <w:tabs>
          <w:tab w:val="right" w:leader="dot" w:pos="9016"/>
        </w:tabs>
        <w:rPr>
          <w:b w:val="0"/>
          <w:noProof/>
          <w:sz w:val="20"/>
        </w:rPr>
      </w:pPr>
      <w:hyperlink w:anchor="_Toc516321207" w:history="1">
        <w:r w:rsidR="003753CA" w:rsidRPr="00323CBF">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_Toc516321207 \h </w:instrText>
        </w:r>
        <w:r w:rsidR="003753CA">
          <w:rPr>
            <w:noProof/>
            <w:webHidden/>
          </w:rPr>
        </w:r>
        <w:r w:rsidR="003753CA">
          <w:rPr>
            <w:noProof/>
            <w:webHidden/>
          </w:rPr>
          <w:fldChar w:fldCharType="separate"/>
        </w:r>
        <w:r w:rsidR="003753CA">
          <w:rPr>
            <w:noProof/>
            <w:webHidden/>
          </w:rPr>
          <w:t>12</w:t>
        </w:r>
        <w:r w:rsidR="003753CA">
          <w:rPr>
            <w:noProof/>
            <w:webHidden/>
          </w:rPr>
          <w:fldChar w:fldCharType="end"/>
        </w:r>
      </w:hyperlink>
    </w:p>
    <w:p w14:paraId="7A3EBEB5" w14:textId="77777777" w:rsidR="003753CA" w:rsidRDefault="0014561F">
      <w:pPr>
        <w:pStyle w:val="TOC1"/>
        <w:tabs>
          <w:tab w:val="right" w:leader="dot" w:pos="9016"/>
        </w:tabs>
        <w:rPr>
          <w:b w:val="0"/>
          <w:noProof/>
          <w:sz w:val="20"/>
        </w:rPr>
      </w:pPr>
      <w:hyperlink w:anchor="_Toc516321208" w:history="1">
        <w:r w:rsidR="003753CA" w:rsidRPr="00323CBF">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_Toc516321208 \h </w:instrText>
        </w:r>
        <w:r w:rsidR="003753CA">
          <w:rPr>
            <w:noProof/>
            <w:webHidden/>
          </w:rPr>
        </w:r>
        <w:r w:rsidR="003753CA">
          <w:rPr>
            <w:noProof/>
            <w:webHidden/>
          </w:rPr>
          <w:fldChar w:fldCharType="separate"/>
        </w:r>
        <w:r w:rsidR="003753CA">
          <w:rPr>
            <w:noProof/>
            <w:webHidden/>
          </w:rPr>
          <w:t>13</w:t>
        </w:r>
        <w:r w:rsidR="003753CA">
          <w:rPr>
            <w:noProof/>
            <w:webHidden/>
          </w:rPr>
          <w:fldChar w:fldCharType="end"/>
        </w:r>
      </w:hyperlink>
    </w:p>
    <w:p w14:paraId="542720EF" w14:textId="77777777" w:rsidR="003753CA" w:rsidRDefault="0014561F">
      <w:pPr>
        <w:pStyle w:val="TOC1"/>
        <w:tabs>
          <w:tab w:val="right" w:leader="dot" w:pos="9016"/>
        </w:tabs>
        <w:rPr>
          <w:b w:val="0"/>
          <w:noProof/>
          <w:sz w:val="20"/>
        </w:rPr>
      </w:pPr>
      <w:hyperlink w:anchor="_Toc516321209" w:history="1">
        <w:r w:rsidR="003753CA" w:rsidRPr="00323CBF">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_Toc516321209 \h </w:instrText>
        </w:r>
        <w:r w:rsidR="003753CA">
          <w:rPr>
            <w:noProof/>
            <w:webHidden/>
          </w:rPr>
        </w:r>
        <w:r w:rsidR="003753CA">
          <w:rPr>
            <w:noProof/>
            <w:webHidden/>
          </w:rPr>
          <w:fldChar w:fldCharType="separate"/>
        </w:r>
        <w:r w:rsidR="003753CA">
          <w:rPr>
            <w:noProof/>
            <w:webHidden/>
          </w:rPr>
          <w:t>14</w:t>
        </w:r>
        <w:r w:rsidR="003753CA">
          <w:rPr>
            <w:noProof/>
            <w:webHidden/>
          </w:rPr>
          <w:fldChar w:fldCharType="end"/>
        </w:r>
      </w:hyperlink>
    </w:p>
    <w:p w14:paraId="7C276256" w14:textId="77777777" w:rsidR="003753CA" w:rsidRDefault="0014561F">
      <w:pPr>
        <w:pStyle w:val="TOC1"/>
        <w:tabs>
          <w:tab w:val="right" w:leader="dot" w:pos="9016"/>
        </w:tabs>
        <w:rPr>
          <w:b w:val="0"/>
          <w:noProof/>
          <w:sz w:val="20"/>
        </w:rPr>
      </w:pPr>
      <w:hyperlink w:anchor="_Toc516321210" w:history="1">
        <w:r w:rsidR="003753CA" w:rsidRPr="00323CBF">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_Toc516321210 \h </w:instrText>
        </w:r>
        <w:r w:rsidR="003753CA">
          <w:rPr>
            <w:noProof/>
            <w:webHidden/>
          </w:rPr>
        </w:r>
        <w:r w:rsidR="003753CA">
          <w:rPr>
            <w:noProof/>
            <w:webHidden/>
          </w:rPr>
          <w:fldChar w:fldCharType="separate"/>
        </w:r>
        <w:r w:rsidR="003753CA">
          <w:rPr>
            <w:noProof/>
            <w:webHidden/>
          </w:rPr>
          <w:t>15</w:t>
        </w:r>
        <w:r w:rsidR="003753CA">
          <w:rPr>
            <w:noProof/>
            <w:webHidden/>
          </w:rPr>
          <w:fldChar w:fldCharType="end"/>
        </w:r>
      </w:hyperlink>
    </w:p>
    <w:p w14:paraId="0DF48491" w14:textId="77777777" w:rsidR="00314370" w:rsidRDefault="00314370" w:rsidP="007D0E10">
      <w:r>
        <w:fldChar w:fldCharType="end"/>
      </w:r>
    </w:p>
    <w:p w14:paraId="788E63F2" w14:textId="77777777" w:rsidR="00033938" w:rsidRDefault="000915A7" w:rsidP="00033938">
      <w:pPr>
        <w:pStyle w:val="1"/>
      </w:pPr>
      <w:bookmarkStart w:id="9" w:name="_Toc516321197"/>
      <w:bookmarkStart w:id="10" w:name="_Toc516321204"/>
      <w:r>
        <w:rPr>
          <w:rFonts w:hint="eastAsia"/>
        </w:rPr>
        <w:lastRenderedPageBreak/>
        <w:t>D</w:t>
      </w:r>
      <w:r>
        <w:t>omain Model</w:t>
      </w:r>
      <w:bookmarkEnd w:id="9"/>
      <w:bookmarkEnd w:id="10"/>
    </w:p>
    <w:p w14:paraId="099D40BD" w14:textId="77777777" w:rsidR="00033938" w:rsidRDefault="00033938" w:rsidP="00033938">
      <w:r>
        <w:rPr>
          <w:rFonts w:hint="eastAsia"/>
        </w:rPr>
        <w:t xml:space="preserve">// </w:t>
      </w:r>
      <w:r w:rsidR="000915A7">
        <w:rPr>
          <w:rFonts w:hint="eastAsia"/>
        </w:rPr>
        <w:t>A</w:t>
      </w:r>
      <w:r>
        <w:rPr>
          <w:rFonts w:hint="eastAsia"/>
        </w:rPr>
        <w:t xml:space="preserve">3. </w:t>
      </w:r>
      <w:r w:rsidR="000915A7">
        <w:rPr>
          <w:rFonts w:hint="eastAsia"/>
        </w:rPr>
        <w:t>D</w:t>
      </w:r>
      <w:r w:rsidR="000915A7">
        <w:t>omain Model Design</w:t>
      </w:r>
    </w:p>
    <w:p w14:paraId="70C95605" w14:textId="77777777" w:rsidR="00033938" w:rsidRDefault="00033938" w:rsidP="00033938">
      <w:r>
        <w:rPr>
          <w:rFonts w:hint="eastAsia"/>
        </w:rPr>
        <w:t xml:space="preserve">// </w:t>
      </w:r>
      <w:r w:rsidR="000915A7">
        <w:rPr>
          <w:rFonts w:hint="eastAsia"/>
        </w:rPr>
        <w:t>C</w:t>
      </w:r>
      <w:r>
        <w:rPr>
          <w:rFonts w:hint="eastAsia"/>
        </w:rPr>
        <w:t xml:space="preserve">3-1. </w:t>
      </w:r>
      <w:r w:rsidR="000915A7">
        <w:rPr>
          <w:rFonts w:hint="eastAsia"/>
        </w:rPr>
        <w:t>I</w:t>
      </w:r>
      <w:r w:rsidR="000915A7">
        <w:t>s domain model sufficiently sub-divided</w:t>
      </w:r>
      <w:r>
        <w:rPr>
          <w:rFonts w:hint="eastAsia"/>
        </w:rPr>
        <w:t>?</w:t>
      </w:r>
    </w:p>
    <w:p w14:paraId="76F5E2F7" w14:textId="77777777" w:rsidR="00033938" w:rsidRDefault="00033938" w:rsidP="00033938">
      <w:r>
        <w:rPr>
          <w:rFonts w:hint="eastAsia"/>
        </w:rPr>
        <w:t xml:space="preserve">// </w:t>
      </w:r>
      <w:r w:rsidR="000915A7">
        <w:rPr>
          <w:rFonts w:hint="eastAsia"/>
        </w:rPr>
        <w:t>C</w:t>
      </w:r>
      <w:r>
        <w:rPr>
          <w:rFonts w:hint="eastAsia"/>
        </w:rPr>
        <w:t xml:space="preserve">3-2. </w:t>
      </w:r>
      <w:r w:rsidR="000915A7">
        <w:rPr>
          <w:rFonts w:hint="eastAsia"/>
        </w:rPr>
        <w:t>D</w:t>
      </w:r>
      <w:r w:rsidR="000915A7">
        <w:t>oes domain model reflect architecture decisions</w:t>
      </w:r>
      <w:r>
        <w:rPr>
          <w:rFonts w:hint="eastAsia"/>
        </w:rPr>
        <w:t>?</w:t>
      </w:r>
    </w:p>
    <w:p w14:paraId="52112653" w14:textId="77777777" w:rsidR="000915A7" w:rsidRDefault="000915A7" w:rsidP="00033938"/>
    <w:p w14:paraId="76F81D15" w14:textId="77777777" w:rsidR="00471584" w:rsidRDefault="000915A7" w:rsidP="007F27AD">
      <w:pPr>
        <w:pStyle w:val="1"/>
      </w:pPr>
      <w:bookmarkStart w:id="11" w:name="_Toc516321198"/>
      <w:bookmarkStart w:id="12" w:name="_Toc516321205"/>
      <w:r>
        <w:rPr>
          <w:rFonts w:hint="eastAsia"/>
        </w:rPr>
        <w:lastRenderedPageBreak/>
        <w:t>Q</w:t>
      </w:r>
      <w:r>
        <w:t>uality Scenarios</w:t>
      </w:r>
      <w:bookmarkEnd w:id="11"/>
      <w:bookmarkEnd w:id="12"/>
    </w:p>
    <w:p w14:paraId="2780B427" w14:textId="77777777" w:rsidR="00E23CED" w:rsidRDefault="00E23CED" w:rsidP="00E23CED">
      <w:r>
        <w:rPr>
          <w:rFonts w:hint="eastAsia"/>
        </w:rPr>
        <w:t xml:space="preserve">// </w:t>
      </w:r>
      <w:r w:rsidR="000915A7">
        <w:rPr>
          <w:rFonts w:hint="eastAsia"/>
        </w:rPr>
        <w:t>A</w:t>
      </w:r>
      <w:r>
        <w:rPr>
          <w:rFonts w:hint="eastAsia"/>
        </w:rPr>
        <w:t xml:space="preserve">4. </w:t>
      </w:r>
      <w:r w:rsidR="000915A7">
        <w:rPr>
          <w:rFonts w:hint="eastAsia"/>
        </w:rPr>
        <w:t>Q</w:t>
      </w:r>
      <w:r w:rsidR="000915A7">
        <w:t>uality Scenario Elicitation</w:t>
      </w:r>
    </w:p>
    <w:p w14:paraId="0F8C0A06" w14:textId="77777777" w:rsidR="0040109A" w:rsidRDefault="0040109A" w:rsidP="00E23CED">
      <w:r>
        <w:rPr>
          <w:rFonts w:hint="eastAsia"/>
        </w:rPr>
        <w:t xml:space="preserve">// </w:t>
      </w:r>
      <w:r w:rsidR="000915A7">
        <w:rPr>
          <w:rFonts w:hint="eastAsia"/>
        </w:rPr>
        <w:t>C</w:t>
      </w:r>
      <w:r>
        <w:rPr>
          <w:rFonts w:hint="eastAsia"/>
        </w:rPr>
        <w:t xml:space="preserve">4-1. </w:t>
      </w:r>
      <w:r w:rsidR="000915A7">
        <w:rPr>
          <w:rFonts w:hint="eastAsia"/>
        </w:rPr>
        <w:t>I</w:t>
      </w:r>
      <w:r w:rsidR="000915A7">
        <w:t>s there sufficient scenario elicitation affecting the architecture</w:t>
      </w:r>
      <w:r>
        <w:rPr>
          <w:rFonts w:hint="eastAsia"/>
        </w:rPr>
        <w:t>?</w:t>
      </w:r>
    </w:p>
    <w:p w14:paraId="0A693118" w14:textId="77777777" w:rsidR="0040109A" w:rsidRDefault="0040109A" w:rsidP="00E23CED">
      <w:r>
        <w:rPr>
          <w:rFonts w:hint="eastAsia"/>
        </w:rPr>
        <w:t xml:space="preserve">// </w:t>
      </w:r>
      <w:r w:rsidR="000915A7">
        <w:rPr>
          <w:rFonts w:hint="eastAsia"/>
        </w:rPr>
        <w:t>C</w:t>
      </w:r>
      <w:r>
        <w:rPr>
          <w:rFonts w:hint="eastAsia"/>
        </w:rPr>
        <w:t xml:space="preserve">4-2. </w:t>
      </w:r>
      <w:r w:rsidR="000915A7">
        <w:rPr>
          <w:rFonts w:hint="eastAsia"/>
        </w:rPr>
        <w:t>I</w:t>
      </w:r>
      <w:r w:rsidR="000915A7">
        <w:t>s there sufficient review of the quality related to performance</w:t>
      </w:r>
      <w:r>
        <w:rPr>
          <w:rFonts w:hint="eastAsia"/>
        </w:rPr>
        <w:t>?</w:t>
      </w:r>
    </w:p>
    <w:p w14:paraId="008D1FF1" w14:textId="77777777" w:rsidR="00310AA6" w:rsidRDefault="0040109A" w:rsidP="00E23CED">
      <w:r>
        <w:rPr>
          <w:rFonts w:hint="eastAsia"/>
        </w:rPr>
        <w:t xml:space="preserve">// </w:t>
      </w:r>
      <w:r w:rsidR="000915A7">
        <w:rPr>
          <w:rFonts w:hint="eastAsia"/>
        </w:rPr>
        <w:t>C</w:t>
      </w:r>
      <w:r>
        <w:rPr>
          <w:rFonts w:hint="eastAsia"/>
        </w:rPr>
        <w:t xml:space="preserve">4-3. </w:t>
      </w:r>
      <w:r w:rsidR="000915A7">
        <w:rPr>
          <w:rFonts w:hint="eastAsia"/>
        </w:rPr>
        <w:t>I</w:t>
      </w:r>
      <w:r w:rsidR="000915A7">
        <w:t>s there sufficient review of the quality related to modifiability</w:t>
      </w:r>
      <w:r>
        <w:rPr>
          <w:rFonts w:hint="eastAsia"/>
        </w:rPr>
        <w:t>?</w:t>
      </w:r>
    </w:p>
    <w:p w14:paraId="410F1932" w14:textId="77777777" w:rsidR="00310AA6" w:rsidRPr="00E23CED" w:rsidRDefault="00310AA6" w:rsidP="00E23CED"/>
    <w:p w14:paraId="7B46794A" w14:textId="77777777" w:rsidR="007F27AD" w:rsidRDefault="000915A7" w:rsidP="00D00454">
      <w:pPr>
        <w:pStyle w:val="1"/>
      </w:pPr>
      <w:bookmarkStart w:id="13" w:name="_Toc516321199"/>
      <w:bookmarkStart w:id="14" w:name="_Toc516321206"/>
      <w:r>
        <w:rPr>
          <w:rFonts w:hint="eastAsia"/>
        </w:rPr>
        <w:lastRenderedPageBreak/>
        <w:t>Q</w:t>
      </w:r>
      <w:r>
        <w:t>uality Scenario Analysis</w:t>
      </w:r>
      <w:bookmarkEnd w:id="13"/>
      <w:bookmarkEnd w:id="14"/>
    </w:p>
    <w:p w14:paraId="59A8074A" w14:textId="77777777" w:rsidR="00E23CED" w:rsidRDefault="00E23CED" w:rsidP="00E23CED">
      <w:r>
        <w:rPr>
          <w:rFonts w:hint="eastAsia"/>
        </w:rPr>
        <w:t xml:space="preserve">// </w:t>
      </w:r>
      <w:r w:rsidR="000915A7">
        <w:rPr>
          <w:rFonts w:hint="eastAsia"/>
        </w:rPr>
        <w:t>A</w:t>
      </w:r>
      <w:r>
        <w:rPr>
          <w:rFonts w:hint="eastAsia"/>
        </w:rPr>
        <w:t xml:space="preserve">5. </w:t>
      </w:r>
      <w:r w:rsidR="000915A7">
        <w:rPr>
          <w:rFonts w:hint="eastAsia"/>
        </w:rPr>
        <w:t>Q</w:t>
      </w:r>
      <w:r w:rsidR="000915A7">
        <w:t>uality Requirement Specification</w:t>
      </w:r>
    </w:p>
    <w:p w14:paraId="1E2C8205" w14:textId="77777777" w:rsidR="001154CF" w:rsidRDefault="001154CF" w:rsidP="00E23CED">
      <w:r>
        <w:rPr>
          <w:rFonts w:hint="eastAsia"/>
        </w:rPr>
        <w:t xml:space="preserve">// </w:t>
      </w:r>
      <w:r w:rsidR="002311D1">
        <w:rPr>
          <w:rFonts w:hint="eastAsia"/>
        </w:rPr>
        <w:t>C</w:t>
      </w:r>
      <w:r>
        <w:rPr>
          <w:rFonts w:hint="eastAsia"/>
        </w:rPr>
        <w:t xml:space="preserve">5-1. </w:t>
      </w:r>
      <w:r w:rsidR="000915A7">
        <w:rPr>
          <w:rFonts w:hint="eastAsia"/>
        </w:rPr>
        <w:t>I</w:t>
      </w:r>
      <w:r w:rsidR="000915A7">
        <w:t>s quality scenario analysis appropriate</w:t>
      </w:r>
      <w:r>
        <w:rPr>
          <w:rFonts w:hint="eastAsia"/>
        </w:rPr>
        <w:t>? (</w:t>
      </w:r>
      <w:r w:rsidR="000915A7">
        <w:rPr>
          <w:rFonts w:hint="eastAsia"/>
        </w:rPr>
        <w:t>e</w:t>
      </w:r>
      <w:r w:rsidR="000915A7">
        <w:t>vidence</w:t>
      </w:r>
      <w:r>
        <w:rPr>
          <w:rFonts w:hint="eastAsia"/>
        </w:rPr>
        <w:t>)</w:t>
      </w:r>
    </w:p>
    <w:p w14:paraId="2C84AF04" w14:textId="77777777" w:rsidR="0022190D" w:rsidRDefault="0022190D" w:rsidP="00E23CED"/>
    <w:p w14:paraId="793B04F1" w14:textId="77777777" w:rsidR="0022190D" w:rsidRPr="0022190D" w:rsidRDefault="0022190D" w:rsidP="00E23CED"/>
    <w:p w14:paraId="68397F3E" w14:textId="77777777" w:rsidR="00E23CED" w:rsidRDefault="000915A7" w:rsidP="00E23CED">
      <w:pPr>
        <w:pStyle w:val="1"/>
      </w:pPr>
      <w:bookmarkStart w:id="15" w:name="_Toc516321200"/>
      <w:bookmarkStart w:id="16" w:name="_Toc516321207"/>
      <w:r>
        <w:rPr>
          <w:rFonts w:hint="eastAsia"/>
        </w:rPr>
        <w:lastRenderedPageBreak/>
        <w:t>C</w:t>
      </w:r>
      <w:r>
        <w:t>andidate Architectures</w:t>
      </w:r>
      <w:bookmarkEnd w:id="15"/>
      <w:bookmarkEnd w:id="16"/>
    </w:p>
    <w:p w14:paraId="00D36ABC" w14:textId="77777777" w:rsidR="00E23CED" w:rsidRDefault="00FE6374" w:rsidP="00E23CED">
      <w:r>
        <w:rPr>
          <w:rFonts w:hint="eastAsia"/>
        </w:rPr>
        <w:t xml:space="preserve">// </w:t>
      </w:r>
      <w:r w:rsidR="000915A7">
        <w:t>A</w:t>
      </w:r>
      <w:r>
        <w:rPr>
          <w:rFonts w:hint="eastAsia"/>
        </w:rPr>
        <w:t xml:space="preserve">6. </w:t>
      </w:r>
      <w:r w:rsidR="000915A7">
        <w:rPr>
          <w:rFonts w:hint="eastAsia"/>
        </w:rPr>
        <w:t>C</w:t>
      </w:r>
      <w:r w:rsidR="000915A7">
        <w:t>andidate Architecture Design</w:t>
      </w:r>
    </w:p>
    <w:p w14:paraId="49B24F6A" w14:textId="77777777" w:rsidR="001154CF" w:rsidRDefault="001154CF" w:rsidP="00E23CED">
      <w:r>
        <w:rPr>
          <w:rFonts w:hint="eastAsia"/>
        </w:rPr>
        <w:t xml:space="preserve">// </w:t>
      </w:r>
      <w:r w:rsidR="000915A7">
        <w:rPr>
          <w:rFonts w:hint="eastAsia"/>
        </w:rPr>
        <w:t>C</w:t>
      </w:r>
      <w:r>
        <w:rPr>
          <w:rFonts w:hint="eastAsia"/>
        </w:rPr>
        <w:t xml:space="preserve">6-1. </w:t>
      </w:r>
      <w:r w:rsidR="000915A7">
        <w:rPr>
          <w:rFonts w:hint="eastAsia"/>
        </w:rPr>
        <w:t>A</w:t>
      </w:r>
      <w:r w:rsidR="000915A7">
        <w:t>re quality analysis and solution candidate appropriate</w:t>
      </w:r>
      <w:r>
        <w:rPr>
          <w:rFonts w:hint="eastAsia"/>
        </w:rPr>
        <w:t>?</w:t>
      </w:r>
    </w:p>
    <w:p w14:paraId="589D7A49" w14:textId="77777777" w:rsidR="001154CF" w:rsidRDefault="001154CF" w:rsidP="00E23CED">
      <w:r>
        <w:rPr>
          <w:rFonts w:hint="eastAsia"/>
        </w:rPr>
        <w:t xml:space="preserve">// </w:t>
      </w:r>
      <w:r w:rsidR="000915A7">
        <w:rPr>
          <w:rFonts w:hint="eastAsia"/>
        </w:rPr>
        <w:t>C</w:t>
      </w:r>
      <w:r>
        <w:rPr>
          <w:rFonts w:hint="eastAsia"/>
        </w:rPr>
        <w:t xml:space="preserve">6-2. </w:t>
      </w:r>
      <w:r w:rsidR="000915A7">
        <w:rPr>
          <w:rFonts w:hint="eastAsia"/>
        </w:rPr>
        <w:t>A</w:t>
      </w:r>
      <w:r w:rsidR="000915A7">
        <w:t>re performance analysis and solution candidate appropriate</w:t>
      </w:r>
      <w:r>
        <w:rPr>
          <w:rFonts w:hint="eastAsia"/>
        </w:rPr>
        <w:t>?</w:t>
      </w:r>
    </w:p>
    <w:p w14:paraId="2C693396" w14:textId="77777777" w:rsidR="001154CF" w:rsidRDefault="001154CF" w:rsidP="00E23CED">
      <w:r>
        <w:rPr>
          <w:rFonts w:hint="eastAsia"/>
        </w:rPr>
        <w:t xml:space="preserve">// </w:t>
      </w:r>
      <w:r w:rsidR="000915A7">
        <w:rPr>
          <w:rFonts w:hint="eastAsia"/>
        </w:rPr>
        <w:t>C</w:t>
      </w:r>
      <w:r>
        <w:rPr>
          <w:rFonts w:hint="eastAsia"/>
        </w:rPr>
        <w:t xml:space="preserve">6-3. </w:t>
      </w:r>
      <w:r w:rsidR="000915A7">
        <w:rPr>
          <w:rFonts w:hint="eastAsia"/>
        </w:rPr>
        <w:t>A</w:t>
      </w:r>
      <w:r w:rsidR="000915A7">
        <w:t>re modifiability analysis and solution candidate appropriate</w:t>
      </w:r>
      <w:r>
        <w:rPr>
          <w:rFonts w:hint="eastAsia"/>
        </w:rPr>
        <w:t>?</w:t>
      </w:r>
    </w:p>
    <w:p w14:paraId="5AECDF00" w14:textId="77777777" w:rsidR="001154CF" w:rsidRPr="000915A7" w:rsidRDefault="001154CF" w:rsidP="00E23CED"/>
    <w:p w14:paraId="4C33F737" w14:textId="77777777" w:rsidR="00FE6374" w:rsidRDefault="000915A7" w:rsidP="00FE6374">
      <w:pPr>
        <w:pStyle w:val="1"/>
      </w:pPr>
      <w:bookmarkStart w:id="17" w:name="_Toc516321201"/>
      <w:bookmarkStart w:id="18" w:name="_Toc516321208"/>
      <w:r>
        <w:rPr>
          <w:rFonts w:hint="eastAsia"/>
        </w:rPr>
        <w:lastRenderedPageBreak/>
        <w:t>C</w:t>
      </w:r>
      <w:r>
        <w:t>andidate Architecture Evaluation</w:t>
      </w:r>
      <w:bookmarkEnd w:id="17"/>
      <w:bookmarkEnd w:id="18"/>
    </w:p>
    <w:p w14:paraId="009FC842" w14:textId="77777777" w:rsidR="00FE6374" w:rsidRDefault="00FE6374" w:rsidP="00FE6374">
      <w:r>
        <w:rPr>
          <w:rFonts w:hint="eastAsia"/>
        </w:rPr>
        <w:t xml:space="preserve">// </w:t>
      </w:r>
      <w:r w:rsidR="000915A7">
        <w:rPr>
          <w:rFonts w:hint="eastAsia"/>
        </w:rPr>
        <w:t>A</w:t>
      </w:r>
      <w:r>
        <w:rPr>
          <w:rFonts w:hint="eastAsia"/>
        </w:rPr>
        <w:t xml:space="preserve">7. </w:t>
      </w:r>
      <w:r w:rsidR="000915A7">
        <w:rPr>
          <w:rFonts w:hint="eastAsia"/>
        </w:rPr>
        <w:t>A</w:t>
      </w:r>
      <w:r w:rsidR="000915A7">
        <w:t>rchitecture Design</w:t>
      </w:r>
    </w:p>
    <w:p w14:paraId="0CD24633" w14:textId="77777777" w:rsidR="001154CF" w:rsidRDefault="001154CF" w:rsidP="00FE6374">
      <w:r>
        <w:rPr>
          <w:rFonts w:hint="eastAsia"/>
        </w:rPr>
        <w:t xml:space="preserve">// </w:t>
      </w:r>
      <w:r w:rsidR="000915A7">
        <w:rPr>
          <w:rFonts w:hint="eastAsia"/>
        </w:rPr>
        <w:t>C</w:t>
      </w:r>
      <w:r>
        <w:rPr>
          <w:rFonts w:hint="eastAsia"/>
        </w:rPr>
        <w:t xml:space="preserve">7-1. </w:t>
      </w:r>
      <w:r w:rsidR="000915A7">
        <w:rPr>
          <w:rFonts w:hint="eastAsia"/>
        </w:rPr>
        <w:t>I</w:t>
      </w:r>
      <w:r w:rsidR="000915A7">
        <w:t>s comparison analysis of colliding candidates appropriate? (evidence)</w:t>
      </w:r>
    </w:p>
    <w:p w14:paraId="79DBCB2C" w14:textId="77777777" w:rsidR="001154CF" w:rsidRDefault="001154CF" w:rsidP="00FE6374">
      <w:r>
        <w:rPr>
          <w:rFonts w:hint="eastAsia"/>
        </w:rPr>
        <w:t xml:space="preserve">// </w:t>
      </w:r>
      <w:r w:rsidR="000915A7">
        <w:rPr>
          <w:rFonts w:hint="eastAsia"/>
        </w:rPr>
        <w:t>C</w:t>
      </w:r>
      <w:r>
        <w:rPr>
          <w:rFonts w:hint="eastAsia"/>
        </w:rPr>
        <w:t xml:space="preserve">7-2. </w:t>
      </w:r>
      <w:r w:rsidR="000915A7">
        <w:rPr>
          <w:rFonts w:hint="eastAsia"/>
        </w:rPr>
        <w:t>I</w:t>
      </w:r>
      <w:r w:rsidR="000915A7">
        <w:t>s there sufficient complement of the selected candidate?</w:t>
      </w:r>
    </w:p>
    <w:p w14:paraId="000E489E" w14:textId="77777777" w:rsidR="001154CF" w:rsidRDefault="001154CF" w:rsidP="00FE6374"/>
    <w:p w14:paraId="3F048760" w14:textId="67AC52DE" w:rsidR="00887CD5" w:rsidRDefault="004828DA" w:rsidP="00887CD5">
      <w:pPr>
        <w:pStyle w:val="1"/>
      </w:pPr>
      <w:bookmarkStart w:id="19" w:name="_Toc516321202"/>
      <w:bookmarkStart w:id="20" w:name="_Toc516321209"/>
      <w:r>
        <w:lastRenderedPageBreak/>
        <w:t xml:space="preserve">Final </w:t>
      </w:r>
      <w:r w:rsidR="00FF6347">
        <w:rPr>
          <w:rFonts w:hint="eastAsia"/>
        </w:rPr>
        <w:t>A</w:t>
      </w:r>
      <w:r w:rsidR="00FF6347">
        <w:t>rchitecture</w:t>
      </w:r>
      <w:bookmarkEnd w:id="19"/>
      <w:bookmarkEnd w:id="20"/>
    </w:p>
    <w:p w14:paraId="2BCA4DA3" w14:textId="77777777" w:rsidR="00887CD5" w:rsidRDefault="00887CD5" w:rsidP="00887CD5">
      <w:r>
        <w:rPr>
          <w:rFonts w:hint="eastAsia"/>
        </w:rPr>
        <w:t xml:space="preserve">// </w:t>
      </w:r>
      <w:r w:rsidR="00FF6347">
        <w:rPr>
          <w:rFonts w:hint="eastAsia"/>
        </w:rPr>
        <w:t>A</w:t>
      </w:r>
      <w:r>
        <w:rPr>
          <w:rFonts w:hint="eastAsia"/>
        </w:rPr>
        <w:t xml:space="preserve">7. </w:t>
      </w:r>
      <w:r w:rsidR="00FF6347">
        <w:rPr>
          <w:rFonts w:hint="eastAsia"/>
        </w:rPr>
        <w:t>A</w:t>
      </w:r>
      <w:r w:rsidR="00FF6347">
        <w:t>rchitecture Design</w:t>
      </w:r>
    </w:p>
    <w:p w14:paraId="0B112C93" w14:textId="77777777" w:rsidR="001154CF" w:rsidRDefault="001154CF" w:rsidP="00887CD5">
      <w:r>
        <w:rPr>
          <w:rFonts w:hint="eastAsia"/>
        </w:rPr>
        <w:t xml:space="preserve">// </w:t>
      </w:r>
      <w:r w:rsidR="00FF6347">
        <w:rPr>
          <w:rFonts w:hint="eastAsia"/>
        </w:rPr>
        <w:t>C</w:t>
      </w:r>
      <w:r>
        <w:rPr>
          <w:rFonts w:hint="eastAsia"/>
        </w:rPr>
        <w:t xml:space="preserve">7-3. </w:t>
      </w:r>
      <w:r w:rsidR="00FF6347">
        <w:rPr>
          <w:rFonts w:hint="eastAsia"/>
        </w:rPr>
        <w:t>I</w:t>
      </w:r>
      <w:r w:rsidR="00FF6347">
        <w:t>s there right integration into the final architecture</w:t>
      </w:r>
      <w:r>
        <w:rPr>
          <w:rFonts w:hint="eastAsia"/>
        </w:rPr>
        <w:t>?</w:t>
      </w:r>
    </w:p>
    <w:p w14:paraId="2CE7CC62" w14:textId="77777777" w:rsidR="001154CF" w:rsidRDefault="001154CF" w:rsidP="00887CD5">
      <w:r>
        <w:rPr>
          <w:rFonts w:hint="eastAsia"/>
        </w:rPr>
        <w:t xml:space="preserve">// </w:t>
      </w:r>
      <w:r w:rsidR="00FF6347">
        <w:rPr>
          <w:rFonts w:hint="eastAsia"/>
        </w:rPr>
        <w:t>C</w:t>
      </w:r>
      <w:r>
        <w:rPr>
          <w:rFonts w:hint="eastAsia"/>
        </w:rPr>
        <w:t xml:space="preserve">7-4. </w:t>
      </w:r>
      <w:r w:rsidR="00FF6347">
        <w:rPr>
          <w:rFonts w:hint="eastAsia"/>
        </w:rPr>
        <w:t>I</w:t>
      </w:r>
      <w:r w:rsidR="00FF6347">
        <w:t>s there appropriate risk management of the final architecture?</w:t>
      </w:r>
    </w:p>
    <w:p w14:paraId="5398A24B" w14:textId="77777777" w:rsidR="00936298" w:rsidRDefault="00936298" w:rsidP="00887CD5"/>
    <w:p w14:paraId="2196F728" w14:textId="77777777" w:rsidR="00145D0C" w:rsidRDefault="00FF6347" w:rsidP="00A213C5">
      <w:pPr>
        <w:pStyle w:val="1"/>
      </w:pPr>
      <w:bookmarkStart w:id="21" w:name="_Toc516321203"/>
      <w:bookmarkStart w:id="22" w:name="_Toc516321210"/>
      <w:r>
        <w:rPr>
          <w:rFonts w:hint="eastAsia"/>
        </w:rPr>
        <w:lastRenderedPageBreak/>
        <w:t>A</w:t>
      </w:r>
      <w:r>
        <w:t>rchitecture Evaluation</w:t>
      </w:r>
      <w:r w:rsidR="00A213C5">
        <w:rPr>
          <w:rFonts w:hint="eastAsia"/>
        </w:rPr>
        <w:t>(</w:t>
      </w:r>
      <w:r w:rsidR="00A213C5">
        <w:t>ATAM)</w:t>
      </w:r>
      <w:bookmarkEnd w:id="21"/>
      <w:bookmarkEnd w:id="22"/>
    </w:p>
    <w:p w14:paraId="37948031" w14:textId="77777777" w:rsidR="00A213C5" w:rsidRDefault="00A213C5" w:rsidP="00A213C5">
      <w:r>
        <w:rPr>
          <w:rFonts w:hint="eastAsia"/>
        </w:rPr>
        <w:t xml:space="preserve">// </w:t>
      </w:r>
      <w:r w:rsidR="00FF6347">
        <w:rPr>
          <w:rFonts w:hint="eastAsia"/>
        </w:rPr>
        <w:t>A</w:t>
      </w:r>
      <w:r>
        <w:rPr>
          <w:rFonts w:hint="eastAsia"/>
        </w:rPr>
        <w:t xml:space="preserve">10. </w:t>
      </w:r>
      <w:r w:rsidR="00FF6347">
        <w:rPr>
          <w:rFonts w:hint="eastAsia"/>
        </w:rPr>
        <w:t>A</w:t>
      </w:r>
      <w:r w:rsidR="00FF6347">
        <w:t>rchitecture Evaluation</w:t>
      </w:r>
    </w:p>
    <w:p w14:paraId="5706964A" w14:textId="77777777" w:rsidR="00A213C5" w:rsidRDefault="00A213C5" w:rsidP="00A213C5">
      <w:r>
        <w:rPr>
          <w:rFonts w:hint="eastAsia"/>
        </w:rPr>
        <w:t xml:space="preserve">// </w:t>
      </w:r>
      <w:r w:rsidR="00FF6347">
        <w:rPr>
          <w:rFonts w:hint="eastAsia"/>
        </w:rPr>
        <w:t>C</w:t>
      </w:r>
      <w:r>
        <w:t>10</w:t>
      </w:r>
      <w:r>
        <w:rPr>
          <w:rFonts w:hint="eastAsia"/>
        </w:rPr>
        <w:t>-</w:t>
      </w:r>
      <w:r>
        <w:t>1</w:t>
      </w:r>
      <w:r>
        <w:rPr>
          <w:rFonts w:hint="eastAsia"/>
        </w:rPr>
        <w:t xml:space="preserve">. </w:t>
      </w:r>
      <w:r w:rsidR="00FF6347">
        <w:rPr>
          <w:rFonts w:hint="eastAsia"/>
        </w:rPr>
        <w:t>A</w:t>
      </w:r>
      <w:r w:rsidR="00FF6347">
        <w:t>re there sufficient quality scenarios evaluating architecture</w:t>
      </w:r>
      <w:r>
        <w:rPr>
          <w:rFonts w:hint="eastAsia"/>
        </w:rPr>
        <w:t>?</w:t>
      </w:r>
    </w:p>
    <w:p w14:paraId="32C08174" w14:textId="77777777" w:rsidR="00A213C5" w:rsidRDefault="00A213C5" w:rsidP="00A213C5">
      <w:r>
        <w:rPr>
          <w:rFonts w:hint="eastAsia"/>
        </w:rPr>
        <w:t xml:space="preserve">// </w:t>
      </w:r>
      <w:r w:rsidR="00FF6347">
        <w:rPr>
          <w:rFonts w:hint="eastAsia"/>
        </w:rPr>
        <w:t>C</w:t>
      </w:r>
      <w:r>
        <w:rPr>
          <w:rFonts w:hint="eastAsia"/>
        </w:rPr>
        <w:t>10-</w:t>
      </w:r>
      <w:r>
        <w:t>2</w:t>
      </w:r>
      <w:r>
        <w:rPr>
          <w:rFonts w:hint="eastAsia"/>
        </w:rPr>
        <w:t xml:space="preserve">. </w:t>
      </w:r>
      <w:r w:rsidR="00FF6347">
        <w:rPr>
          <w:rFonts w:hint="eastAsia"/>
        </w:rPr>
        <w:t>A</w:t>
      </w:r>
      <w:r w:rsidR="00FF6347">
        <w:t>re there sufficient architectural decisions identified</w:t>
      </w:r>
      <w:r>
        <w:rPr>
          <w:rFonts w:hint="eastAsia"/>
        </w:rPr>
        <w:t>?</w:t>
      </w:r>
    </w:p>
    <w:p w14:paraId="1E33208D" w14:textId="77777777" w:rsidR="00A213C5" w:rsidRDefault="00A213C5" w:rsidP="00A213C5">
      <w:r>
        <w:t xml:space="preserve">// </w:t>
      </w:r>
      <w:r w:rsidR="00FF6347">
        <w:rPr>
          <w:rFonts w:hint="eastAsia"/>
        </w:rPr>
        <w:t>C</w:t>
      </w:r>
      <w:r>
        <w:rPr>
          <w:rFonts w:hint="eastAsia"/>
        </w:rPr>
        <w:t xml:space="preserve">10-3. </w:t>
      </w:r>
      <w:r w:rsidR="00FF6347">
        <w:rPr>
          <w:rFonts w:hint="eastAsia"/>
        </w:rPr>
        <w:t>I</w:t>
      </w:r>
      <w:r w:rsidR="00FF6347">
        <w:t>s the analysis of design decisions appropriate</w:t>
      </w:r>
      <w:r>
        <w:rPr>
          <w:rFonts w:hint="eastAsia"/>
        </w:rPr>
        <w:t>?</w:t>
      </w:r>
      <w:r>
        <w:t xml:space="preserve"> (</w:t>
      </w:r>
      <w:r w:rsidR="00FF6347">
        <w:rPr>
          <w:rFonts w:hint="eastAsia"/>
        </w:rPr>
        <w:t>e</w:t>
      </w:r>
      <w:r w:rsidR="00FF6347">
        <w:t>vidence</w:t>
      </w:r>
      <w:r>
        <w:rPr>
          <w:rFonts w:hint="eastAsia"/>
        </w:rPr>
        <w:t>)</w:t>
      </w:r>
    </w:p>
    <w:p w14:paraId="2A7479CC" w14:textId="77777777" w:rsidR="00A213C5" w:rsidRDefault="00A213C5" w:rsidP="00A213C5">
      <w:r>
        <w:t xml:space="preserve">// </w:t>
      </w:r>
      <w:r w:rsidR="00FF6347">
        <w:rPr>
          <w:rFonts w:hint="eastAsia"/>
        </w:rPr>
        <w:t>C</w:t>
      </w:r>
      <w:r>
        <w:rPr>
          <w:rFonts w:hint="eastAsia"/>
        </w:rPr>
        <w:t xml:space="preserve">10-4. </w:t>
      </w:r>
      <w:r w:rsidR="00FF6347">
        <w:rPr>
          <w:rFonts w:hint="eastAsia"/>
        </w:rPr>
        <w:t>A</w:t>
      </w:r>
      <w:r w:rsidR="00FF6347">
        <w:t>re the mitigation plans to the risk factors appropriate</w:t>
      </w:r>
      <w:r>
        <w:rPr>
          <w:rFonts w:hint="eastAsia"/>
        </w:rPr>
        <w:t>?</w:t>
      </w:r>
    </w:p>
    <w:p w14:paraId="51713FE7" w14:textId="77777777" w:rsidR="00A213C5" w:rsidRPr="00A213C5" w:rsidRDefault="00A213C5" w:rsidP="00A213C5"/>
    <w:sectPr w:rsidR="00A213C5" w:rsidRPr="00A213C5" w:rsidSect="0022190D">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8A584" w14:textId="77777777" w:rsidR="0014561F" w:rsidRDefault="0014561F" w:rsidP="0028407F">
      <w:pPr>
        <w:spacing w:after="0" w:line="240" w:lineRule="auto"/>
      </w:pPr>
      <w:r>
        <w:separator/>
      </w:r>
    </w:p>
  </w:endnote>
  <w:endnote w:type="continuationSeparator" w:id="0">
    <w:p w14:paraId="2BF838EF" w14:textId="77777777" w:rsidR="0014561F" w:rsidRDefault="0014561F" w:rsidP="0028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modern"/>
    <w:pitch w:val="variable"/>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5B27AC" w14:paraId="784BB271" w14:textId="77777777" w:rsidTr="00294881">
      <w:sdt>
        <w:sdtPr>
          <w:alias w:val="제목"/>
          <w:tag w:val=""/>
          <w:id w:val="158123880"/>
          <w:dataBinding w:prefixMappings="xmlns:ns0='http://purl.org/dc/elements/1.1/' xmlns:ns1='http://schemas.openxmlformats.org/package/2006/metadata/core-properties' " w:xpath="/ns1:coreProperties[1]/ns0:title[1]" w:storeItemID="{6C3C8BC8-F283-45AE-878A-BAB7291924A1}"/>
          <w:text/>
        </w:sdtPr>
        <w:sdtEndPr/>
        <w:sdtContent>
          <w:tc>
            <w:tcPr>
              <w:tcW w:w="4612" w:type="dxa"/>
            </w:tcPr>
            <w:p w14:paraId="2C55B8EA" w14:textId="018206BD" w:rsidR="005B27AC" w:rsidRDefault="00F53B2F" w:rsidP="00294881">
              <w:pPr>
                <w:pStyle w:val="Header"/>
              </w:pPr>
              <w:r>
                <w:t>C2C Marketplace</w:t>
              </w:r>
            </w:p>
          </w:tc>
        </w:sdtContent>
      </w:sdt>
      <w:tc>
        <w:tcPr>
          <w:tcW w:w="4612" w:type="dxa"/>
        </w:tcPr>
        <w:p w14:paraId="6FA3C1B8" w14:textId="7FFC3C7F" w:rsidR="005B27AC" w:rsidRDefault="005B27AC" w:rsidP="00125B0C">
          <w:pPr>
            <w:jc w:val="right"/>
          </w:pPr>
          <w:r>
            <w:rPr>
              <w:rFonts w:hint="eastAsia"/>
              <w:lang w:val="ko-KR"/>
            </w:rPr>
            <w:t>P</w:t>
          </w:r>
          <w:r>
            <w:rPr>
              <w:lang w:val="ko-KR"/>
            </w:rPr>
            <w:t>age</w:t>
          </w:r>
          <w:r>
            <w:rPr>
              <w:rFonts w:hint="eastAsia"/>
              <w:lang w:val="ko-KR"/>
            </w:rPr>
            <w:t xml:space="preserve"> </w:t>
          </w:r>
          <w:r>
            <w:fldChar w:fldCharType="begin"/>
          </w:r>
          <w:r>
            <w:instrText>PAGE  \* Arabic  \* MERGEFORMAT</w:instrText>
          </w:r>
          <w:r>
            <w:fldChar w:fldCharType="separate"/>
          </w:r>
          <w:r w:rsidR="00E34FA3" w:rsidRPr="00E34FA3">
            <w:rPr>
              <w:noProof/>
              <w:lang w:val="ko-KR"/>
            </w:rPr>
            <w:t>6</w:t>
          </w:r>
          <w:r>
            <w:fldChar w:fldCharType="end"/>
          </w:r>
          <w:r>
            <w:rPr>
              <w:lang w:val="ko-KR"/>
            </w:rPr>
            <w:t>/</w:t>
          </w:r>
          <w:r>
            <w:rPr>
              <w:noProof/>
              <w:lang w:val="ko-KR"/>
            </w:rPr>
            <w:fldChar w:fldCharType="begin"/>
          </w:r>
          <w:r>
            <w:rPr>
              <w:noProof/>
              <w:lang w:val="ko-KR"/>
            </w:rPr>
            <w:instrText>NUMPAGES  \* Arabic  \* MERGEFORMAT</w:instrText>
          </w:r>
          <w:r>
            <w:rPr>
              <w:noProof/>
              <w:lang w:val="ko-KR"/>
            </w:rPr>
            <w:fldChar w:fldCharType="separate"/>
          </w:r>
          <w:r w:rsidR="00E34FA3">
            <w:rPr>
              <w:noProof/>
              <w:lang w:val="ko-KR"/>
            </w:rPr>
            <w:t>22</w:t>
          </w:r>
          <w:r>
            <w:rPr>
              <w:noProof/>
              <w:lang w:val="ko-KR"/>
            </w:rPr>
            <w:fldChar w:fldCharType="end"/>
          </w:r>
        </w:p>
      </w:tc>
    </w:tr>
  </w:tbl>
  <w:p w14:paraId="0B0989F9" w14:textId="77777777" w:rsidR="005B27AC" w:rsidRDefault="005B27AC" w:rsidP="0087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62B9A" w14:textId="77777777" w:rsidR="0014561F" w:rsidRDefault="0014561F" w:rsidP="0028407F">
      <w:pPr>
        <w:spacing w:after="0" w:line="240" w:lineRule="auto"/>
      </w:pPr>
      <w:r>
        <w:separator/>
      </w:r>
    </w:p>
  </w:footnote>
  <w:footnote w:type="continuationSeparator" w:id="0">
    <w:p w14:paraId="28035FD5" w14:textId="77777777" w:rsidR="0014561F" w:rsidRDefault="0014561F" w:rsidP="00284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5B27AC" w:rsidRPr="00E15545" w14:paraId="2999D20F" w14:textId="77777777" w:rsidTr="0028407F">
      <w:tc>
        <w:tcPr>
          <w:tcW w:w="4612" w:type="dxa"/>
        </w:tcPr>
        <w:p w14:paraId="18DD1E92" w14:textId="77777777" w:rsidR="005B27AC" w:rsidRDefault="005B27AC">
          <w:pPr>
            <w:pStyle w:val="Header"/>
          </w:pPr>
          <w:r>
            <w:rPr>
              <w:rFonts w:hint="eastAsia"/>
            </w:rPr>
            <w:t>Associate Architect Program</w:t>
          </w:r>
        </w:p>
        <w:p w14:paraId="75EA8CF2" w14:textId="77777777" w:rsidR="005B27AC" w:rsidRDefault="005B27AC">
          <w:pPr>
            <w:pStyle w:val="Header"/>
          </w:pPr>
          <w:r>
            <w:rPr>
              <w:rFonts w:hint="eastAsia"/>
            </w:rPr>
            <w:t>C</w:t>
          </w:r>
          <w:r>
            <w:t>omprehensive Evaluation Project</w:t>
          </w:r>
        </w:p>
      </w:tc>
      <w:tc>
        <w:tcPr>
          <w:tcW w:w="4612" w:type="dxa"/>
        </w:tcPr>
        <w:p w14:paraId="422E0BD0" w14:textId="77777777" w:rsidR="005B27AC" w:rsidRDefault="005B27AC" w:rsidP="0028407F">
          <w:pPr>
            <w:pStyle w:val="Header"/>
            <w:jc w:val="right"/>
            <w:rPr>
              <w:rFonts w:asciiTheme="majorHAnsi" w:eastAsiaTheme="majorEastAsia" w:hAnsiTheme="majorHAnsi" w:cstheme="majorBidi"/>
              <w:szCs w:val="20"/>
            </w:rPr>
          </w:pPr>
        </w:p>
        <w:sdt>
          <w:sdtPr>
            <w:rPr>
              <w:rFonts w:asciiTheme="majorHAnsi" w:eastAsiaTheme="majorEastAsia" w:hAnsiTheme="majorHAnsi" w:cstheme="majorBidi"/>
              <w:szCs w:val="20"/>
            </w:rPr>
            <w:alias w:val="부제"/>
            <w:id w:val="-726447461"/>
            <w:dataBinding w:prefixMappings="xmlns:ns0='http://schemas.openxmlformats.org/package/2006/metadata/core-properties' xmlns:ns1='http://purl.org/dc/elements/1.1/'" w:xpath="/ns0:coreProperties[1]/ns1:subject[1]" w:storeItemID="{6C3C8BC8-F283-45AE-878A-BAB7291924A1}"/>
            <w:text/>
          </w:sdtPr>
          <w:sdtEndPr/>
          <w:sdtContent>
            <w:p w14:paraId="7B87F39D" w14:textId="77777777" w:rsidR="005B27AC" w:rsidRPr="00E15545" w:rsidRDefault="005B27AC" w:rsidP="0028407F">
              <w:pPr>
                <w:pStyle w:val="Header"/>
                <w:jc w:val="right"/>
                <w:rPr>
                  <w:szCs w:val="20"/>
                </w:rPr>
              </w:pPr>
              <w:r>
                <w:rPr>
                  <w:rFonts w:asciiTheme="majorHAnsi" w:eastAsiaTheme="majorEastAsia" w:hAnsiTheme="majorHAnsi" w:cstheme="majorBidi"/>
                  <w:szCs w:val="20"/>
                </w:rPr>
                <w:t>Architecture Design Document</w:t>
              </w:r>
            </w:p>
          </w:sdtContent>
        </w:sdt>
      </w:tc>
    </w:tr>
  </w:tbl>
  <w:p w14:paraId="0D1C6564" w14:textId="77777777" w:rsidR="005B27AC" w:rsidRDefault="005B2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E6AB32"/>
    <w:lvl w:ilvl="0">
      <w:start w:val="1"/>
      <w:numFmt w:val="decimal"/>
      <w:pStyle w:val="ListNumber"/>
      <w:lvlText w:val="%1."/>
      <w:lvlJc w:val="left"/>
      <w:pPr>
        <w:tabs>
          <w:tab w:val="num" w:pos="360"/>
        </w:tabs>
        <w:ind w:left="360" w:hanging="360"/>
      </w:pPr>
    </w:lvl>
  </w:abstractNum>
  <w:abstractNum w:abstractNumId="1" w15:restartNumberingAfterBreak="0">
    <w:nsid w:val="0E784B50"/>
    <w:multiLevelType w:val="multilevel"/>
    <w:tmpl w:val="E8F82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DC40AE"/>
    <w:multiLevelType w:val="hybridMultilevel"/>
    <w:tmpl w:val="C246B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1347FA"/>
    <w:multiLevelType w:val="hybridMultilevel"/>
    <w:tmpl w:val="EE3C3D86"/>
    <w:lvl w:ilvl="0" w:tplc="555654C6">
      <w:start w:val="1"/>
      <w:numFmt w:val="decimal"/>
      <w:lvlText w:val="%1."/>
      <w:lvlJc w:val="left"/>
      <w:pPr>
        <w:ind w:left="720" w:hanging="360"/>
      </w:pPr>
      <w:rPr>
        <w:rFonts w:hint="default"/>
      </w:rPr>
    </w:lvl>
    <w:lvl w:ilvl="1" w:tplc="40090019" w:tentative="1">
      <w:start w:val="1"/>
      <w:numFmt w:val="lowerLetter"/>
      <w:lvlText w:val="%2."/>
      <w:lvlJc w:val="left"/>
      <w:pPr>
        <w:ind w:left="1005" w:hanging="360"/>
      </w:pPr>
    </w:lvl>
    <w:lvl w:ilvl="2" w:tplc="4009001B" w:tentative="1">
      <w:start w:val="1"/>
      <w:numFmt w:val="lowerRoman"/>
      <w:lvlText w:val="%3."/>
      <w:lvlJc w:val="right"/>
      <w:pPr>
        <w:ind w:left="1725" w:hanging="180"/>
      </w:pPr>
    </w:lvl>
    <w:lvl w:ilvl="3" w:tplc="4009000F" w:tentative="1">
      <w:start w:val="1"/>
      <w:numFmt w:val="decimal"/>
      <w:lvlText w:val="%4."/>
      <w:lvlJc w:val="left"/>
      <w:pPr>
        <w:ind w:left="2445" w:hanging="360"/>
      </w:pPr>
    </w:lvl>
    <w:lvl w:ilvl="4" w:tplc="40090019" w:tentative="1">
      <w:start w:val="1"/>
      <w:numFmt w:val="lowerLetter"/>
      <w:lvlText w:val="%5."/>
      <w:lvlJc w:val="left"/>
      <w:pPr>
        <w:ind w:left="3165" w:hanging="360"/>
      </w:pPr>
    </w:lvl>
    <w:lvl w:ilvl="5" w:tplc="4009001B" w:tentative="1">
      <w:start w:val="1"/>
      <w:numFmt w:val="lowerRoman"/>
      <w:lvlText w:val="%6."/>
      <w:lvlJc w:val="right"/>
      <w:pPr>
        <w:ind w:left="3885" w:hanging="180"/>
      </w:pPr>
    </w:lvl>
    <w:lvl w:ilvl="6" w:tplc="4009000F" w:tentative="1">
      <w:start w:val="1"/>
      <w:numFmt w:val="decimal"/>
      <w:lvlText w:val="%7."/>
      <w:lvlJc w:val="left"/>
      <w:pPr>
        <w:ind w:left="4605" w:hanging="360"/>
      </w:pPr>
    </w:lvl>
    <w:lvl w:ilvl="7" w:tplc="40090019" w:tentative="1">
      <w:start w:val="1"/>
      <w:numFmt w:val="lowerLetter"/>
      <w:lvlText w:val="%8."/>
      <w:lvlJc w:val="left"/>
      <w:pPr>
        <w:ind w:left="5325" w:hanging="360"/>
      </w:pPr>
    </w:lvl>
    <w:lvl w:ilvl="8" w:tplc="4009001B" w:tentative="1">
      <w:start w:val="1"/>
      <w:numFmt w:val="lowerRoman"/>
      <w:lvlText w:val="%9."/>
      <w:lvlJc w:val="right"/>
      <w:pPr>
        <w:ind w:left="6045" w:hanging="180"/>
      </w:pPr>
    </w:lvl>
  </w:abstractNum>
  <w:abstractNum w:abstractNumId="4" w15:restartNumberingAfterBreak="0">
    <w:nsid w:val="336329D8"/>
    <w:multiLevelType w:val="multilevel"/>
    <w:tmpl w:val="0CC6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A51B7"/>
    <w:multiLevelType w:val="hybridMultilevel"/>
    <w:tmpl w:val="783C2084"/>
    <w:lvl w:ilvl="0" w:tplc="555654C6">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6" w15:restartNumberingAfterBreak="0">
    <w:nsid w:val="57505196"/>
    <w:multiLevelType w:val="multilevel"/>
    <w:tmpl w:val="75E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60681"/>
    <w:multiLevelType w:val="multilevel"/>
    <w:tmpl w:val="5400FA8C"/>
    <w:lvl w:ilvl="0">
      <w:start w:val="1"/>
      <w:numFmt w:val="upperLetter"/>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5EA40BB6"/>
    <w:multiLevelType w:val="multilevel"/>
    <w:tmpl w:val="85D60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D159C"/>
    <w:multiLevelType w:val="multilevel"/>
    <w:tmpl w:val="3E022518"/>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9"/>
  </w:num>
  <w:num w:numId="2">
    <w:abstractNumId w:val="7"/>
  </w:num>
  <w:num w:numId="3">
    <w:abstractNumId w:val="2"/>
  </w:num>
  <w:num w:numId="4">
    <w:abstractNumId w:val="1"/>
  </w:num>
  <w:num w:numId="5">
    <w:abstractNumId w:val="5"/>
  </w:num>
  <w:num w:numId="6">
    <w:abstractNumId w:val="6"/>
  </w:num>
  <w:num w:numId="7">
    <w:abstractNumId w:val="8"/>
  </w:num>
  <w:num w:numId="8">
    <w:abstractNumId w:val="4"/>
  </w:num>
  <w:num w:numId="9">
    <w:abstractNumId w:val="0"/>
    <w:lvlOverride w:ilvl="0">
      <w:startOverride w:val="1"/>
    </w:lvlOverride>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IN" w:vendorID="64" w:dllVersion="131078" w:nlCheck="1" w:checkStyle="1"/>
  <w:documentProtection w:edit="readOnly" w:enforcement="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DC"/>
    <w:rsid w:val="0001312E"/>
    <w:rsid w:val="00022B83"/>
    <w:rsid w:val="00033938"/>
    <w:rsid w:val="00046944"/>
    <w:rsid w:val="00050C6E"/>
    <w:rsid w:val="0008226F"/>
    <w:rsid w:val="00083BC0"/>
    <w:rsid w:val="000915A7"/>
    <w:rsid w:val="000952CA"/>
    <w:rsid w:val="000B37A1"/>
    <w:rsid w:val="000C6ECD"/>
    <w:rsid w:val="001150ED"/>
    <w:rsid w:val="001154CF"/>
    <w:rsid w:val="0011602F"/>
    <w:rsid w:val="00122AE5"/>
    <w:rsid w:val="00123FBD"/>
    <w:rsid w:val="00125B0C"/>
    <w:rsid w:val="0014561F"/>
    <w:rsid w:val="00145D0C"/>
    <w:rsid w:val="00191B29"/>
    <w:rsid w:val="001969EA"/>
    <w:rsid w:val="001A2457"/>
    <w:rsid w:val="001B71E7"/>
    <w:rsid w:val="001C56F6"/>
    <w:rsid w:val="001C5794"/>
    <w:rsid w:val="0022190D"/>
    <w:rsid w:val="002228F1"/>
    <w:rsid w:val="002311D1"/>
    <w:rsid w:val="00243D63"/>
    <w:rsid w:val="00257563"/>
    <w:rsid w:val="0028407F"/>
    <w:rsid w:val="00294881"/>
    <w:rsid w:val="002C0F1B"/>
    <w:rsid w:val="002E1A7D"/>
    <w:rsid w:val="00310915"/>
    <w:rsid w:val="00310AA6"/>
    <w:rsid w:val="00314370"/>
    <w:rsid w:val="00320031"/>
    <w:rsid w:val="003350DC"/>
    <w:rsid w:val="00335E1E"/>
    <w:rsid w:val="003505E7"/>
    <w:rsid w:val="003753CA"/>
    <w:rsid w:val="003A017E"/>
    <w:rsid w:val="003A76CD"/>
    <w:rsid w:val="003B4188"/>
    <w:rsid w:val="003D5A9E"/>
    <w:rsid w:val="003E7CCE"/>
    <w:rsid w:val="0040109A"/>
    <w:rsid w:val="004068DC"/>
    <w:rsid w:val="00453ED9"/>
    <w:rsid w:val="004627A1"/>
    <w:rsid w:val="00471584"/>
    <w:rsid w:val="004828DA"/>
    <w:rsid w:val="00484F02"/>
    <w:rsid w:val="004A607B"/>
    <w:rsid w:val="004B78B1"/>
    <w:rsid w:val="004C5EC0"/>
    <w:rsid w:val="004D277C"/>
    <w:rsid w:val="0055669C"/>
    <w:rsid w:val="00596C70"/>
    <w:rsid w:val="005B27AC"/>
    <w:rsid w:val="005D6A4A"/>
    <w:rsid w:val="005F614B"/>
    <w:rsid w:val="0065268C"/>
    <w:rsid w:val="00654FD6"/>
    <w:rsid w:val="006678F5"/>
    <w:rsid w:val="006712B8"/>
    <w:rsid w:val="006861AC"/>
    <w:rsid w:val="006D4004"/>
    <w:rsid w:val="00721CF3"/>
    <w:rsid w:val="00723406"/>
    <w:rsid w:val="0079348E"/>
    <w:rsid w:val="007D0E10"/>
    <w:rsid w:val="007D6848"/>
    <w:rsid w:val="007E7FBB"/>
    <w:rsid w:val="007F27AD"/>
    <w:rsid w:val="00801696"/>
    <w:rsid w:val="008129BC"/>
    <w:rsid w:val="00815E30"/>
    <w:rsid w:val="008631FD"/>
    <w:rsid w:val="0087361E"/>
    <w:rsid w:val="00875629"/>
    <w:rsid w:val="00877756"/>
    <w:rsid w:val="00887CD5"/>
    <w:rsid w:val="008A5BDA"/>
    <w:rsid w:val="008D7900"/>
    <w:rsid w:val="00914A2F"/>
    <w:rsid w:val="00923D13"/>
    <w:rsid w:val="00936298"/>
    <w:rsid w:val="00953FBF"/>
    <w:rsid w:val="00972CDD"/>
    <w:rsid w:val="009811DA"/>
    <w:rsid w:val="00992F5B"/>
    <w:rsid w:val="009F6F60"/>
    <w:rsid w:val="00A0290D"/>
    <w:rsid w:val="00A06DF3"/>
    <w:rsid w:val="00A213C5"/>
    <w:rsid w:val="00A310E2"/>
    <w:rsid w:val="00A54CA7"/>
    <w:rsid w:val="00A63BA8"/>
    <w:rsid w:val="00AB0B90"/>
    <w:rsid w:val="00AB27EC"/>
    <w:rsid w:val="00AC1AF7"/>
    <w:rsid w:val="00AC55BA"/>
    <w:rsid w:val="00AD4D7C"/>
    <w:rsid w:val="00AE48EB"/>
    <w:rsid w:val="00B6648C"/>
    <w:rsid w:val="00B67E13"/>
    <w:rsid w:val="00BA4182"/>
    <w:rsid w:val="00BB47B4"/>
    <w:rsid w:val="00BB47C3"/>
    <w:rsid w:val="00BC2DDA"/>
    <w:rsid w:val="00C0254E"/>
    <w:rsid w:val="00C15EEC"/>
    <w:rsid w:val="00C630C1"/>
    <w:rsid w:val="00C7265B"/>
    <w:rsid w:val="00CA5ED1"/>
    <w:rsid w:val="00CB6157"/>
    <w:rsid w:val="00CC3F8C"/>
    <w:rsid w:val="00CC72B0"/>
    <w:rsid w:val="00CE1BBC"/>
    <w:rsid w:val="00D000B4"/>
    <w:rsid w:val="00D00454"/>
    <w:rsid w:val="00D11C03"/>
    <w:rsid w:val="00D542A4"/>
    <w:rsid w:val="00D57D59"/>
    <w:rsid w:val="00D641C7"/>
    <w:rsid w:val="00D738E0"/>
    <w:rsid w:val="00D870CE"/>
    <w:rsid w:val="00DA403A"/>
    <w:rsid w:val="00DA5F6F"/>
    <w:rsid w:val="00DD20E6"/>
    <w:rsid w:val="00E01571"/>
    <w:rsid w:val="00E06F07"/>
    <w:rsid w:val="00E15545"/>
    <w:rsid w:val="00E16847"/>
    <w:rsid w:val="00E23CED"/>
    <w:rsid w:val="00E334E6"/>
    <w:rsid w:val="00E34FA3"/>
    <w:rsid w:val="00EC1202"/>
    <w:rsid w:val="00EF0F74"/>
    <w:rsid w:val="00F14872"/>
    <w:rsid w:val="00F236EE"/>
    <w:rsid w:val="00F53B2F"/>
    <w:rsid w:val="00F70068"/>
    <w:rsid w:val="00F82710"/>
    <w:rsid w:val="00F92FF6"/>
    <w:rsid w:val="00FB0768"/>
    <w:rsid w:val="00FD508C"/>
    <w:rsid w:val="00FE6374"/>
    <w:rsid w:val="00FE6CDA"/>
    <w:rsid w:val="00FF6347"/>
    <w:rsid w:val="00FF79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BC294"/>
  <w15:docId w15:val="{DF4962E7-4B3E-402A-BBD4-9ECA5E1F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7D0E10"/>
    <w:pPr>
      <w:keepNext/>
      <w:pageBreakBefore/>
      <w:numPr>
        <w:numId w:val="1"/>
      </w:numPr>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9811DA"/>
    <w:pPr>
      <w:keepNext/>
      <w:numPr>
        <w:ilvl w:val="1"/>
        <w:numId w:val="1"/>
      </w:numPr>
      <w:outlineLvl w:val="1"/>
    </w:pPr>
    <w:rPr>
      <w:rFonts w:asciiTheme="majorHAnsi" w:eastAsiaTheme="majorEastAsia" w:hAnsiTheme="majorHAnsi" w:cstheme="majorBidi"/>
      <w:b/>
      <w:sz w:val="24"/>
    </w:rPr>
  </w:style>
  <w:style w:type="paragraph" w:styleId="Heading3">
    <w:name w:val="heading 3"/>
    <w:basedOn w:val="Normal"/>
    <w:next w:val="Normal"/>
    <w:link w:val="Heading3Char"/>
    <w:uiPriority w:val="9"/>
    <w:unhideWhenUsed/>
    <w:qFormat/>
    <w:rsid w:val="00DA403A"/>
    <w:pPr>
      <w:keepNext/>
      <w:numPr>
        <w:ilvl w:val="2"/>
        <w:numId w:val="1"/>
      </w:numPr>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07F"/>
    <w:pPr>
      <w:tabs>
        <w:tab w:val="center" w:pos="4513"/>
        <w:tab w:val="right" w:pos="9026"/>
      </w:tabs>
      <w:snapToGrid w:val="0"/>
    </w:pPr>
  </w:style>
  <w:style w:type="character" w:customStyle="1" w:styleId="HeaderChar">
    <w:name w:val="Header Char"/>
    <w:basedOn w:val="DefaultParagraphFont"/>
    <w:link w:val="Header"/>
    <w:uiPriority w:val="99"/>
    <w:rsid w:val="0028407F"/>
  </w:style>
  <w:style w:type="paragraph" w:styleId="Footer">
    <w:name w:val="footer"/>
    <w:basedOn w:val="Normal"/>
    <w:link w:val="FooterChar"/>
    <w:uiPriority w:val="99"/>
    <w:unhideWhenUsed/>
    <w:rsid w:val="0028407F"/>
    <w:pPr>
      <w:tabs>
        <w:tab w:val="center" w:pos="4513"/>
        <w:tab w:val="right" w:pos="9026"/>
      </w:tabs>
      <w:snapToGrid w:val="0"/>
    </w:pPr>
  </w:style>
  <w:style w:type="character" w:customStyle="1" w:styleId="FooterChar">
    <w:name w:val="Footer Char"/>
    <w:basedOn w:val="DefaultParagraphFont"/>
    <w:link w:val="Footer"/>
    <w:uiPriority w:val="99"/>
    <w:rsid w:val="0028407F"/>
  </w:style>
  <w:style w:type="table" w:styleId="TableGrid">
    <w:name w:val="Table Grid"/>
    <w:basedOn w:val="TableNormal"/>
    <w:uiPriority w:val="59"/>
    <w:rsid w:val="0028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8407F"/>
    <w:pPr>
      <w:pBdr>
        <w:top w:val="single" w:sz="4" w:space="1" w:color="auto" w:shadow="1"/>
        <w:left w:val="single" w:sz="4" w:space="4" w:color="auto" w:shadow="1"/>
        <w:bottom w:val="single" w:sz="4" w:space="1" w:color="auto" w:shadow="1"/>
        <w:right w:val="single" w:sz="4" w:space="4" w:color="auto" w:shadow="1"/>
      </w:pBdr>
      <w:spacing w:before="240" w:after="12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28407F"/>
    <w:rPr>
      <w:rFonts w:asciiTheme="majorHAnsi" w:eastAsiaTheme="majorEastAsia" w:hAnsiTheme="majorHAnsi" w:cstheme="majorBidi"/>
      <w:b/>
      <w:bCs/>
      <w:sz w:val="48"/>
      <w:szCs w:val="32"/>
    </w:rPr>
  </w:style>
  <w:style w:type="paragraph" w:styleId="Subtitle">
    <w:name w:val="Subtitle"/>
    <w:basedOn w:val="Normal"/>
    <w:next w:val="Normal"/>
    <w:link w:val="SubtitleChar"/>
    <w:uiPriority w:val="11"/>
    <w:qFormat/>
    <w:rsid w:val="0028407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407F"/>
    <w:rPr>
      <w:rFonts w:asciiTheme="majorHAnsi" w:eastAsiaTheme="majorEastAsia" w:hAnsiTheme="majorHAnsi" w:cstheme="majorBidi"/>
      <w:sz w:val="24"/>
      <w:szCs w:val="24"/>
    </w:rPr>
  </w:style>
  <w:style w:type="character" w:styleId="PlaceholderText">
    <w:name w:val="Placeholder Text"/>
    <w:basedOn w:val="DefaultParagraphFont"/>
    <w:uiPriority w:val="99"/>
    <w:semiHidden/>
    <w:rsid w:val="0028407F"/>
    <w:rPr>
      <w:color w:val="808080"/>
    </w:rPr>
  </w:style>
  <w:style w:type="paragraph" w:styleId="BalloonText">
    <w:name w:val="Balloon Text"/>
    <w:basedOn w:val="Normal"/>
    <w:link w:val="BalloonTextChar"/>
    <w:uiPriority w:val="99"/>
    <w:semiHidden/>
    <w:unhideWhenUsed/>
    <w:rsid w:val="0028407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8407F"/>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28407F"/>
    <w:rPr>
      <w:color w:val="0000FF" w:themeColor="hyperlink"/>
      <w:u w:val="single"/>
    </w:rPr>
  </w:style>
  <w:style w:type="character" w:styleId="BookTitle">
    <w:name w:val="Book Title"/>
    <w:aliases w:val="비목차 제목"/>
    <w:basedOn w:val="DefaultParagraphFont"/>
    <w:uiPriority w:val="33"/>
    <w:qFormat/>
    <w:rsid w:val="00DD20E6"/>
    <w:rPr>
      <w:b/>
      <w:bCs/>
      <w:smallCaps/>
      <w:spacing w:val="5"/>
    </w:rPr>
  </w:style>
  <w:style w:type="character" w:customStyle="1" w:styleId="1Char">
    <w:name w:val="제목 1 Char"/>
    <w:basedOn w:val="DefaultParagraphFont"/>
    <w:uiPriority w:val="9"/>
    <w:rsid w:val="007D0E10"/>
    <w:rPr>
      <w:rFonts w:asciiTheme="majorHAnsi" w:eastAsiaTheme="majorEastAsia" w:hAnsiTheme="majorHAnsi" w:cstheme="majorBidi"/>
      <w:sz w:val="28"/>
      <w:szCs w:val="28"/>
    </w:rPr>
  </w:style>
  <w:style w:type="paragraph" w:styleId="TOCHeading">
    <w:name w:val="TOC Heading"/>
    <w:basedOn w:val="Heading1"/>
    <w:next w:val="Normal"/>
    <w:uiPriority w:val="39"/>
    <w:semiHidden/>
    <w:unhideWhenUsed/>
    <w:qFormat/>
    <w:rsid w:val="00DD20E6"/>
    <w:pPr>
      <w:keepLines/>
      <w:widowControl/>
      <w:wordWrap/>
      <w:autoSpaceDE/>
      <w:autoSpaceDN/>
      <w:spacing w:before="480" w:after="0"/>
      <w:jc w:val="left"/>
      <w:outlineLvl w:val="9"/>
    </w:pPr>
    <w:rPr>
      <w:b w:val="0"/>
      <w:bCs/>
      <w:color w:val="365F91" w:themeColor="accent1" w:themeShade="BF"/>
      <w:kern w:val="0"/>
    </w:rPr>
  </w:style>
  <w:style w:type="paragraph" w:styleId="TOC2">
    <w:name w:val="toc 2"/>
    <w:basedOn w:val="Normal"/>
    <w:next w:val="Normal"/>
    <w:autoRedefine/>
    <w:uiPriority w:val="39"/>
    <w:unhideWhenUsed/>
    <w:rsid w:val="00DD20E6"/>
    <w:pPr>
      <w:ind w:leftChars="200" w:left="425"/>
    </w:pPr>
  </w:style>
  <w:style w:type="paragraph" w:styleId="TOC1">
    <w:name w:val="toc 1"/>
    <w:basedOn w:val="Normal"/>
    <w:next w:val="Normal"/>
    <w:autoRedefine/>
    <w:uiPriority w:val="39"/>
    <w:unhideWhenUsed/>
    <w:rsid w:val="00314370"/>
    <w:rPr>
      <w:b/>
      <w:sz w:val="24"/>
    </w:rPr>
  </w:style>
  <w:style w:type="paragraph" w:styleId="NoSpacing">
    <w:name w:val="No Spacing"/>
    <w:link w:val="NoSpacingChar"/>
    <w:uiPriority w:val="1"/>
    <w:qFormat/>
    <w:rsid w:val="00E15545"/>
    <w:pPr>
      <w:spacing w:after="0" w:line="240" w:lineRule="auto"/>
      <w:jc w:val="left"/>
    </w:pPr>
    <w:rPr>
      <w:kern w:val="0"/>
      <w:sz w:val="22"/>
    </w:rPr>
  </w:style>
  <w:style w:type="character" w:customStyle="1" w:styleId="NoSpacingChar">
    <w:name w:val="No Spacing Char"/>
    <w:basedOn w:val="DefaultParagraphFont"/>
    <w:link w:val="NoSpacing"/>
    <w:uiPriority w:val="1"/>
    <w:rsid w:val="00E15545"/>
    <w:rPr>
      <w:kern w:val="0"/>
      <w:sz w:val="22"/>
    </w:rPr>
  </w:style>
  <w:style w:type="paragraph" w:styleId="ListParagraph">
    <w:name w:val="List Paragraph"/>
    <w:basedOn w:val="Normal"/>
    <w:uiPriority w:val="34"/>
    <w:qFormat/>
    <w:rsid w:val="00953FBF"/>
    <w:pPr>
      <w:ind w:leftChars="400" w:left="800"/>
    </w:pPr>
  </w:style>
  <w:style w:type="character" w:customStyle="1" w:styleId="Heading2Char">
    <w:name w:val="Heading 2 Char"/>
    <w:basedOn w:val="DefaultParagraphFont"/>
    <w:link w:val="Heading2"/>
    <w:uiPriority w:val="9"/>
    <w:rsid w:val="009811DA"/>
    <w:rPr>
      <w:rFonts w:asciiTheme="majorHAnsi" w:eastAsiaTheme="majorEastAsia" w:hAnsiTheme="majorHAnsi" w:cstheme="majorBidi"/>
      <w:b/>
      <w:sz w:val="24"/>
    </w:rPr>
  </w:style>
  <w:style w:type="character" w:customStyle="1" w:styleId="Heading3Char">
    <w:name w:val="Heading 3 Char"/>
    <w:basedOn w:val="DefaultParagraphFont"/>
    <w:link w:val="Heading3"/>
    <w:uiPriority w:val="9"/>
    <w:rsid w:val="00DA403A"/>
    <w:rPr>
      <w:rFonts w:asciiTheme="majorHAnsi" w:eastAsiaTheme="majorEastAsia" w:hAnsiTheme="majorHAnsi" w:cstheme="majorBidi"/>
      <w:b/>
    </w:rPr>
  </w:style>
  <w:style w:type="paragraph" w:styleId="TOC3">
    <w:name w:val="toc 3"/>
    <w:basedOn w:val="Normal"/>
    <w:next w:val="Normal"/>
    <w:autoRedefine/>
    <w:uiPriority w:val="39"/>
    <w:unhideWhenUsed/>
    <w:rsid w:val="00953FBF"/>
    <w:pPr>
      <w:ind w:leftChars="400" w:left="850"/>
    </w:pPr>
  </w:style>
  <w:style w:type="character" w:styleId="LineNumber">
    <w:name w:val="line number"/>
    <w:basedOn w:val="DefaultParagraphFont"/>
    <w:uiPriority w:val="99"/>
    <w:semiHidden/>
    <w:unhideWhenUsed/>
    <w:rsid w:val="007D0E10"/>
  </w:style>
  <w:style w:type="paragraph" w:customStyle="1" w:styleId="1">
    <w:name w:val="부록 제목 1"/>
    <w:basedOn w:val="Heading1"/>
    <w:next w:val="Normal"/>
    <w:link w:val="1Char0"/>
    <w:qFormat/>
    <w:rsid w:val="007D0E10"/>
    <w:pPr>
      <w:numPr>
        <w:numId w:val="2"/>
      </w:numPr>
    </w:pPr>
  </w:style>
  <w:style w:type="paragraph" w:customStyle="1" w:styleId="2">
    <w:name w:val="부록 제목 2"/>
    <w:basedOn w:val="Heading2"/>
    <w:next w:val="Normal"/>
    <w:link w:val="2Char"/>
    <w:qFormat/>
    <w:rsid w:val="00314370"/>
    <w:pPr>
      <w:numPr>
        <w:numId w:val="2"/>
      </w:numPr>
    </w:pPr>
  </w:style>
  <w:style w:type="character" w:customStyle="1" w:styleId="Heading1Char">
    <w:name w:val="Heading 1 Char"/>
    <w:basedOn w:val="DefaultParagraphFont"/>
    <w:link w:val="Heading1"/>
    <w:uiPriority w:val="9"/>
    <w:rsid w:val="007D0E10"/>
    <w:rPr>
      <w:rFonts w:asciiTheme="majorHAnsi" w:eastAsiaTheme="majorEastAsia" w:hAnsiTheme="majorHAnsi" w:cstheme="majorBidi"/>
      <w:b/>
      <w:sz w:val="28"/>
      <w:szCs w:val="28"/>
    </w:rPr>
  </w:style>
  <w:style w:type="character" w:customStyle="1" w:styleId="1Char0">
    <w:name w:val="부록 제목 1 Char"/>
    <w:basedOn w:val="Heading1Char"/>
    <w:link w:val="1"/>
    <w:rsid w:val="007D0E10"/>
    <w:rPr>
      <w:rFonts w:asciiTheme="majorHAnsi" w:eastAsiaTheme="majorEastAsia" w:hAnsiTheme="majorHAnsi" w:cstheme="majorBidi"/>
      <w:b/>
      <w:sz w:val="28"/>
      <w:szCs w:val="28"/>
    </w:rPr>
  </w:style>
  <w:style w:type="paragraph" w:customStyle="1" w:styleId="3">
    <w:name w:val="부록 제목 3"/>
    <w:basedOn w:val="Heading3"/>
    <w:next w:val="Normal"/>
    <w:link w:val="3Char"/>
    <w:qFormat/>
    <w:rsid w:val="00314370"/>
    <w:pPr>
      <w:numPr>
        <w:numId w:val="2"/>
      </w:numPr>
    </w:pPr>
  </w:style>
  <w:style w:type="character" w:customStyle="1" w:styleId="2Char">
    <w:name w:val="부록 제목 2 Char"/>
    <w:basedOn w:val="Heading2Char"/>
    <w:link w:val="2"/>
    <w:rsid w:val="00314370"/>
    <w:rPr>
      <w:rFonts w:asciiTheme="majorHAnsi" w:eastAsiaTheme="majorEastAsia" w:hAnsiTheme="majorHAnsi" w:cstheme="majorBidi"/>
      <w:b/>
      <w:sz w:val="24"/>
    </w:rPr>
  </w:style>
  <w:style w:type="paragraph" w:customStyle="1" w:styleId="a">
    <w:name w:val="부록"/>
    <w:basedOn w:val="Title"/>
    <w:next w:val="Normal"/>
    <w:link w:val="Char"/>
    <w:qFormat/>
    <w:rsid w:val="00314370"/>
  </w:style>
  <w:style w:type="character" w:customStyle="1" w:styleId="3Char">
    <w:name w:val="부록 제목 3 Char"/>
    <w:basedOn w:val="Heading3Char"/>
    <w:link w:val="3"/>
    <w:rsid w:val="00314370"/>
    <w:rPr>
      <w:rFonts w:asciiTheme="majorHAnsi" w:eastAsiaTheme="majorEastAsia" w:hAnsiTheme="majorHAnsi" w:cstheme="majorBidi"/>
      <w:b/>
    </w:rPr>
  </w:style>
  <w:style w:type="paragraph" w:styleId="Caption">
    <w:name w:val="caption"/>
    <w:basedOn w:val="Normal"/>
    <w:next w:val="Normal"/>
    <w:uiPriority w:val="35"/>
    <w:unhideWhenUsed/>
    <w:qFormat/>
    <w:rsid w:val="003A76CD"/>
    <w:rPr>
      <w:bCs/>
      <w:szCs w:val="20"/>
    </w:rPr>
  </w:style>
  <w:style w:type="character" w:customStyle="1" w:styleId="Char">
    <w:name w:val="부록 Char"/>
    <w:basedOn w:val="TitleChar"/>
    <w:link w:val="a"/>
    <w:rsid w:val="00314370"/>
    <w:rPr>
      <w:rFonts w:asciiTheme="majorHAnsi" w:eastAsiaTheme="majorEastAsia" w:hAnsiTheme="majorHAnsi" w:cstheme="majorBidi"/>
      <w:b/>
      <w:bCs/>
      <w:sz w:val="48"/>
      <w:szCs w:val="32"/>
    </w:rPr>
  </w:style>
  <w:style w:type="paragraph" w:styleId="NormalWeb">
    <w:name w:val="Normal (Web)"/>
    <w:basedOn w:val="Normal"/>
    <w:uiPriority w:val="99"/>
    <w:unhideWhenUsed/>
    <w:rsid w:val="00CE1BBC"/>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FootnoteText">
    <w:name w:val="footnote text"/>
    <w:basedOn w:val="Normal"/>
    <w:link w:val="FootnoteTextChar"/>
    <w:uiPriority w:val="99"/>
    <w:semiHidden/>
    <w:unhideWhenUsed/>
    <w:rsid w:val="00294881"/>
    <w:pPr>
      <w:snapToGrid w:val="0"/>
      <w:jc w:val="left"/>
    </w:pPr>
  </w:style>
  <w:style w:type="character" w:customStyle="1" w:styleId="FootnoteTextChar">
    <w:name w:val="Footnote Text Char"/>
    <w:basedOn w:val="DefaultParagraphFont"/>
    <w:link w:val="FootnoteText"/>
    <w:uiPriority w:val="99"/>
    <w:semiHidden/>
    <w:rsid w:val="00294881"/>
  </w:style>
  <w:style w:type="character" w:styleId="FootnoteReference">
    <w:name w:val="footnote reference"/>
    <w:basedOn w:val="DefaultParagraphFont"/>
    <w:uiPriority w:val="99"/>
    <w:semiHidden/>
    <w:unhideWhenUsed/>
    <w:rsid w:val="00294881"/>
    <w:rPr>
      <w:vertAlign w:val="superscript"/>
    </w:rPr>
  </w:style>
  <w:style w:type="character" w:styleId="Strong">
    <w:name w:val="Strong"/>
    <w:basedOn w:val="DefaultParagraphFont"/>
    <w:uiPriority w:val="22"/>
    <w:qFormat/>
    <w:rsid w:val="0065268C"/>
    <w:rPr>
      <w:b/>
      <w:bCs/>
    </w:rPr>
  </w:style>
  <w:style w:type="character" w:styleId="Emphasis">
    <w:name w:val="Emphasis"/>
    <w:basedOn w:val="DefaultParagraphFont"/>
    <w:uiPriority w:val="20"/>
    <w:qFormat/>
    <w:rsid w:val="004C5EC0"/>
    <w:rPr>
      <w:i/>
      <w:iCs/>
    </w:rPr>
  </w:style>
  <w:style w:type="paragraph" w:styleId="ListNumber">
    <w:name w:val="List Number"/>
    <w:basedOn w:val="Normal"/>
    <w:uiPriority w:val="99"/>
    <w:unhideWhenUsed/>
    <w:rsid w:val="00721CF3"/>
    <w:pPr>
      <w:widowControl/>
      <w:numPr>
        <w:numId w:val="9"/>
      </w:numPr>
      <w:wordWrap/>
      <w:autoSpaceDE/>
      <w:autoSpaceDN/>
      <w:contextualSpacing/>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30640">
      <w:bodyDiv w:val="1"/>
      <w:marLeft w:val="0"/>
      <w:marRight w:val="0"/>
      <w:marTop w:val="0"/>
      <w:marBottom w:val="0"/>
      <w:divBdr>
        <w:top w:val="none" w:sz="0" w:space="0" w:color="auto"/>
        <w:left w:val="none" w:sz="0" w:space="0" w:color="auto"/>
        <w:bottom w:val="none" w:sz="0" w:space="0" w:color="auto"/>
        <w:right w:val="none" w:sz="0" w:space="0" w:color="auto"/>
      </w:divBdr>
    </w:div>
    <w:div w:id="479542480">
      <w:bodyDiv w:val="1"/>
      <w:marLeft w:val="0"/>
      <w:marRight w:val="0"/>
      <w:marTop w:val="0"/>
      <w:marBottom w:val="0"/>
      <w:divBdr>
        <w:top w:val="none" w:sz="0" w:space="0" w:color="auto"/>
        <w:left w:val="none" w:sz="0" w:space="0" w:color="auto"/>
        <w:bottom w:val="none" w:sz="0" w:space="0" w:color="auto"/>
        <w:right w:val="none" w:sz="0" w:space="0" w:color="auto"/>
      </w:divBdr>
    </w:div>
    <w:div w:id="526716400">
      <w:bodyDiv w:val="1"/>
      <w:marLeft w:val="0"/>
      <w:marRight w:val="0"/>
      <w:marTop w:val="0"/>
      <w:marBottom w:val="0"/>
      <w:divBdr>
        <w:top w:val="none" w:sz="0" w:space="0" w:color="auto"/>
        <w:left w:val="none" w:sz="0" w:space="0" w:color="auto"/>
        <w:bottom w:val="none" w:sz="0" w:space="0" w:color="auto"/>
        <w:right w:val="none" w:sz="0" w:space="0" w:color="auto"/>
      </w:divBdr>
    </w:div>
    <w:div w:id="584997488">
      <w:bodyDiv w:val="1"/>
      <w:marLeft w:val="0"/>
      <w:marRight w:val="0"/>
      <w:marTop w:val="0"/>
      <w:marBottom w:val="0"/>
      <w:divBdr>
        <w:top w:val="none" w:sz="0" w:space="0" w:color="auto"/>
        <w:left w:val="none" w:sz="0" w:space="0" w:color="auto"/>
        <w:bottom w:val="none" w:sz="0" w:space="0" w:color="auto"/>
        <w:right w:val="none" w:sz="0" w:space="0" w:color="auto"/>
      </w:divBdr>
    </w:div>
    <w:div w:id="681248337">
      <w:bodyDiv w:val="1"/>
      <w:marLeft w:val="0"/>
      <w:marRight w:val="0"/>
      <w:marTop w:val="0"/>
      <w:marBottom w:val="0"/>
      <w:divBdr>
        <w:top w:val="none" w:sz="0" w:space="0" w:color="auto"/>
        <w:left w:val="none" w:sz="0" w:space="0" w:color="auto"/>
        <w:bottom w:val="none" w:sz="0" w:space="0" w:color="auto"/>
        <w:right w:val="none" w:sz="0" w:space="0" w:color="auto"/>
      </w:divBdr>
    </w:div>
    <w:div w:id="696010106">
      <w:bodyDiv w:val="1"/>
      <w:marLeft w:val="0"/>
      <w:marRight w:val="0"/>
      <w:marTop w:val="0"/>
      <w:marBottom w:val="0"/>
      <w:divBdr>
        <w:top w:val="none" w:sz="0" w:space="0" w:color="auto"/>
        <w:left w:val="none" w:sz="0" w:space="0" w:color="auto"/>
        <w:bottom w:val="none" w:sz="0" w:space="0" w:color="auto"/>
        <w:right w:val="none" w:sz="0" w:space="0" w:color="auto"/>
      </w:divBdr>
    </w:div>
    <w:div w:id="739062959">
      <w:bodyDiv w:val="1"/>
      <w:marLeft w:val="0"/>
      <w:marRight w:val="0"/>
      <w:marTop w:val="0"/>
      <w:marBottom w:val="0"/>
      <w:divBdr>
        <w:top w:val="none" w:sz="0" w:space="0" w:color="auto"/>
        <w:left w:val="none" w:sz="0" w:space="0" w:color="auto"/>
        <w:bottom w:val="none" w:sz="0" w:space="0" w:color="auto"/>
        <w:right w:val="none" w:sz="0" w:space="0" w:color="auto"/>
      </w:divBdr>
    </w:div>
    <w:div w:id="812718260">
      <w:bodyDiv w:val="1"/>
      <w:marLeft w:val="0"/>
      <w:marRight w:val="0"/>
      <w:marTop w:val="0"/>
      <w:marBottom w:val="0"/>
      <w:divBdr>
        <w:top w:val="none" w:sz="0" w:space="0" w:color="auto"/>
        <w:left w:val="none" w:sz="0" w:space="0" w:color="auto"/>
        <w:bottom w:val="none" w:sz="0" w:space="0" w:color="auto"/>
        <w:right w:val="none" w:sz="0" w:space="0" w:color="auto"/>
      </w:divBdr>
    </w:div>
    <w:div w:id="833105109">
      <w:bodyDiv w:val="1"/>
      <w:marLeft w:val="0"/>
      <w:marRight w:val="0"/>
      <w:marTop w:val="0"/>
      <w:marBottom w:val="0"/>
      <w:divBdr>
        <w:top w:val="none" w:sz="0" w:space="0" w:color="auto"/>
        <w:left w:val="none" w:sz="0" w:space="0" w:color="auto"/>
        <w:bottom w:val="none" w:sz="0" w:space="0" w:color="auto"/>
        <w:right w:val="none" w:sz="0" w:space="0" w:color="auto"/>
      </w:divBdr>
      <w:divsChild>
        <w:div w:id="1789663874">
          <w:marLeft w:val="547"/>
          <w:marRight w:val="0"/>
          <w:marTop w:val="0"/>
          <w:marBottom w:val="0"/>
          <w:divBdr>
            <w:top w:val="none" w:sz="0" w:space="0" w:color="auto"/>
            <w:left w:val="none" w:sz="0" w:space="0" w:color="auto"/>
            <w:bottom w:val="none" w:sz="0" w:space="0" w:color="auto"/>
            <w:right w:val="none" w:sz="0" w:space="0" w:color="auto"/>
          </w:divBdr>
        </w:div>
        <w:div w:id="268704019">
          <w:marLeft w:val="547"/>
          <w:marRight w:val="0"/>
          <w:marTop w:val="0"/>
          <w:marBottom w:val="0"/>
          <w:divBdr>
            <w:top w:val="none" w:sz="0" w:space="0" w:color="auto"/>
            <w:left w:val="none" w:sz="0" w:space="0" w:color="auto"/>
            <w:bottom w:val="none" w:sz="0" w:space="0" w:color="auto"/>
            <w:right w:val="none" w:sz="0" w:space="0" w:color="auto"/>
          </w:divBdr>
        </w:div>
        <w:div w:id="1773011970">
          <w:marLeft w:val="547"/>
          <w:marRight w:val="0"/>
          <w:marTop w:val="0"/>
          <w:marBottom w:val="0"/>
          <w:divBdr>
            <w:top w:val="none" w:sz="0" w:space="0" w:color="auto"/>
            <w:left w:val="none" w:sz="0" w:space="0" w:color="auto"/>
            <w:bottom w:val="none" w:sz="0" w:space="0" w:color="auto"/>
            <w:right w:val="none" w:sz="0" w:space="0" w:color="auto"/>
          </w:divBdr>
        </w:div>
      </w:divsChild>
    </w:div>
    <w:div w:id="1153185246">
      <w:bodyDiv w:val="1"/>
      <w:marLeft w:val="0"/>
      <w:marRight w:val="0"/>
      <w:marTop w:val="0"/>
      <w:marBottom w:val="0"/>
      <w:divBdr>
        <w:top w:val="none" w:sz="0" w:space="0" w:color="auto"/>
        <w:left w:val="none" w:sz="0" w:space="0" w:color="auto"/>
        <w:bottom w:val="none" w:sz="0" w:space="0" w:color="auto"/>
        <w:right w:val="none" w:sz="0" w:space="0" w:color="auto"/>
      </w:divBdr>
    </w:div>
    <w:div w:id="1228108951">
      <w:bodyDiv w:val="1"/>
      <w:marLeft w:val="0"/>
      <w:marRight w:val="0"/>
      <w:marTop w:val="0"/>
      <w:marBottom w:val="0"/>
      <w:divBdr>
        <w:top w:val="none" w:sz="0" w:space="0" w:color="auto"/>
        <w:left w:val="none" w:sz="0" w:space="0" w:color="auto"/>
        <w:bottom w:val="none" w:sz="0" w:space="0" w:color="auto"/>
        <w:right w:val="none" w:sz="0" w:space="0" w:color="auto"/>
      </w:divBdr>
      <w:divsChild>
        <w:div w:id="2038266596">
          <w:marLeft w:val="547"/>
          <w:marRight w:val="0"/>
          <w:marTop w:val="0"/>
          <w:marBottom w:val="0"/>
          <w:divBdr>
            <w:top w:val="none" w:sz="0" w:space="0" w:color="auto"/>
            <w:left w:val="none" w:sz="0" w:space="0" w:color="auto"/>
            <w:bottom w:val="none" w:sz="0" w:space="0" w:color="auto"/>
            <w:right w:val="none" w:sz="0" w:space="0" w:color="auto"/>
          </w:divBdr>
        </w:div>
        <w:div w:id="734662930">
          <w:marLeft w:val="547"/>
          <w:marRight w:val="0"/>
          <w:marTop w:val="0"/>
          <w:marBottom w:val="0"/>
          <w:divBdr>
            <w:top w:val="none" w:sz="0" w:space="0" w:color="auto"/>
            <w:left w:val="none" w:sz="0" w:space="0" w:color="auto"/>
            <w:bottom w:val="none" w:sz="0" w:space="0" w:color="auto"/>
            <w:right w:val="none" w:sz="0" w:space="0" w:color="auto"/>
          </w:divBdr>
        </w:div>
      </w:divsChild>
    </w:div>
    <w:div w:id="1650134570">
      <w:bodyDiv w:val="1"/>
      <w:marLeft w:val="0"/>
      <w:marRight w:val="0"/>
      <w:marTop w:val="0"/>
      <w:marBottom w:val="0"/>
      <w:divBdr>
        <w:top w:val="none" w:sz="0" w:space="0" w:color="auto"/>
        <w:left w:val="none" w:sz="0" w:space="0" w:color="auto"/>
        <w:bottom w:val="none" w:sz="0" w:space="0" w:color="auto"/>
        <w:right w:val="none" w:sz="0" w:space="0" w:color="auto"/>
      </w:divBdr>
      <w:divsChild>
        <w:div w:id="1152327224">
          <w:marLeft w:val="547"/>
          <w:marRight w:val="0"/>
          <w:marTop w:val="0"/>
          <w:marBottom w:val="0"/>
          <w:divBdr>
            <w:top w:val="none" w:sz="0" w:space="0" w:color="auto"/>
            <w:left w:val="none" w:sz="0" w:space="0" w:color="auto"/>
            <w:bottom w:val="none" w:sz="0" w:space="0" w:color="auto"/>
            <w:right w:val="none" w:sz="0" w:space="0" w:color="auto"/>
          </w:divBdr>
        </w:div>
        <w:div w:id="263542689">
          <w:marLeft w:val="547"/>
          <w:marRight w:val="0"/>
          <w:marTop w:val="0"/>
          <w:marBottom w:val="0"/>
          <w:divBdr>
            <w:top w:val="none" w:sz="0" w:space="0" w:color="auto"/>
            <w:left w:val="none" w:sz="0" w:space="0" w:color="auto"/>
            <w:bottom w:val="none" w:sz="0" w:space="0" w:color="auto"/>
            <w:right w:val="none" w:sz="0" w:space="0" w:color="auto"/>
          </w:divBdr>
        </w:div>
      </w:divsChild>
    </w:div>
    <w:div w:id="1827699688">
      <w:bodyDiv w:val="1"/>
      <w:marLeft w:val="0"/>
      <w:marRight w:val="0"/>
      <w:marTop w:val="0"/>
      <w:marBottom w:val="0"/>
      <w:divBdr>
        <w:top w:val="none" w:sz="0" w:space="0" w:color="auto"/>
        <w:left w:val="none" w:sz="0" w:space="0" w:color="auto"/>
        <w:bottom w:val="none" w:sz="0" w:space="0" w:color="auto"/>
        <w:right w:val="none" w:sz="0" w:space="0" w:color="auto"/>
      </w:divBdr>
    </w:div>
    <w:div w:id="1992247969">
      <w:bodyDiv w:val="1"/>
      <w:marLeft w:val="0"/>
      <w:marRight w:val="0"/>
      <w:marTop w:val="0"/>
      <w:marBottom w:val="0"/>
      <w:divBdr>
        <w:top w:val="none" w:sz="0" w:space="0" w:color="auto"/>
        <w:left w:val="none" w:sz="0" w:space="0" w:color="auto"/>
        <w:bottom w:val="none" w:sz="0" w:space="0" w:color="auto"/>
        <w:right w:val="none" w:sz="0" w:space="0" w:color="auto"/>
      </w:divBdr>
    </w:div>
    <w:div w:id="2094274164">
      <w:bodyDiv w:val="1"/>
      <w:marLeft w:val="0"/>
      <w:marRight w:val="0"/>
      <w:marTop w:val="0"/>
      <w:marBottom w:val="0"/>
      <w:divBdr>
        <w:top w:val="none" w:sz="0" w:space="0" w:color="auto"/>
        <w:left w:val="none" w:sz="0" w:space="0" w:color="auto"/>
        <w:bottom w:val="none" w:sz="0" w:space="0" w:color="auto"/>
        <w:right w:val="none" w:sz="0" w:space="0" w:color="auto"/>
      </w:divBdr>
      <w:divsChild>
        <w:div w:id="1332634802">
          <w:marLeft w:val="547"/>
          <w:marRight w:val="0"/>
          <w:marTop w:val="0"/>
          <w:marBottom w:val="0"/>
          <w:divBdr>
            <w:top w:val="none" w:sz="0" w:space="0" w:color="auto"/>
            <w:left w:val="none" w:sz="0" w:space="0" w:color="auto"/>
            <w:bottom w:val="none" w:sz="0" w:space="0" w:color="auto"/>
            <w:right w:val="none" w:sz="0" w:space="0" w:color="auto"/>
          </w:divBdr>
        </w:div>
        <w:div w:id="385178088">
          <w:marLeft w:val="547"/>
          <w:marRight w:val="0"/>
          <w:marTop w:val="0"/>
          <w:marBottom w:val="0"/>
          <w:divBdr>
            <w:top w:val="none" w:sz="0" w:space="0" w:color="auto"/>
            <w:left w:val="none" w:sz="0" w:space="0" w:color="auto"/>
            <w:bottom w:val="none" w:sz="0" w:space="0" w:color="auto"/>
            <w:right w:val="none" w:sz="0" w:space="0" w:color="auto"/>
          </w:divBdr>
        </w:div>
        <w:div w:id="11775740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&lt;&lt;date&gt;&gt;</PublishDate>
  <Abstract>이 문서는 Simplified Caption의 자막 재생기 개발을 위한 구조설계서이다.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F2812-660E-4CE0-9CCE-10CD2CA68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23</Pages>
  <Words>2028</Words>
  <Characters>11565</Characters>
  <Application>Microsoft Office Word</Application>
  <DocSecurity>0</DocSecurity>
  <Lines>96</Lines>
  <Paragraphs>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&lt;&lt;project title&gt;&gt;</vt:lpstr>
      <vt:lpstr>&lt;&lt;project title&gt;&gt;</vt:lpstr>
    </vt:vector>
  </TitlesOfParts>
  <Company>삼성전자</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C2C Marketplace</dc:title>
  <dc:subject>Architecture Design Document</dc:subject>
  <dc:creator>&lt;&lt;architect&gt;&gt;</dc:creator>
  <cp:keywords/>
  <dc:description/>
  <cp:lastModifiedBy>user</cp:lastModifiedBy>
  <cp:revision>82</cp:revision>
  <dcterms:created xsi:type="dcterms:W3CDTF">2016-08-07T01:00:00Z</dcterms:created>
  <dcterms:modified xsi:type="dcterms:W3CDTF">2025-09-22T07:20:00Z</dcterms:modified>
  <cp:category>구조설계서</cp:category>
</cp:coreProperties>
</file>