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FFFFFF"/>
          <w:sz w:val="52"/>
          <w:szCs w:val="52"/>
          <w:shd w:fill="1E3A5F" w:val="clear"/>
        </w:rPr>
        <w:t xml:space="preserve">VAGT SECURITY SERVICES</w:t>
      </w:r>
    </w:p>
    <w:p>
      <w:pPr>
        <w:spacing w:after="80" w:before="0"/>
      </w:pPr>
      <w:r>
        <w:rPr>
          <w:rFonts w:ascii="Arial" w:cs="Arial" w:eastAsia="Arial" w:hAnsi="Arial"/>
          <w:color w:val="C8902A"/>
          <w:sz w:val="32"/>
          <w:szCs w:val="32"/>
        </w:rPr>
        <w:t xml:space="preserve">Platform Audit &amp; Forecast Report</w:t>
      </w:r>
    </w:p>
    <w:p>
      <w:pPr>
        <w:spacing w:after="480" w:before="0"/>
      </w:pPr>
      <w:r>
        <w:rPr>
          <w:rFonts w:ascii="Arial" w:cs="Arial" w:eastAsia="Arial" w:hAnsi="Arial"/>
          <w:color w:val="5A5A5A"/>
          <w:sz w:val="24"/>
          <w:szCs w:val="24"/>
        </w:rPr>
        <w:t xml:space="preserve">Full-Stack Technology Review | Bengaluru,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400"/>
              <w:bottom w:type="dxa" w:w="400"/>
              <w:right w:type="dxa" w:w="400"/>
            </w:tcMar>
          </w:tcPr>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C8902A"/>
                      <w:sz w:val="20"/>
                      <w:szCs w:val="20"/>
                    </w:rPr>
                    <w:t xml:space="preserve">Date</w:t>
                  </w:r>
                </w:p>
              </w:tc>
              <w:tc>
                <w:tcPr>
                  <w:tcW w:type="dxa" w:w="3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FFFFFF"/>
                      <w:sz w:val="20"/>
                      <w:szCs w:val="20"/>
                    </w:rPr>
                    <w:t xml:space="preserve">09 March 2026</w:t>
                  </w:r>
                </w:p>
              </w:tc>
            </w:tr>
          </w:tbl>
          <w:p>
            <w:pPr>
              <w:spacing w:after="0" w:before="4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C8902A"/>
                      <w:sz w:val="20"/>
                      <w:szCs w:val="20"/>
                    </w:rPr>
                    <w:t xml:space="preserve">Audit Ref</w:t>
                  </w:r>
                </w:p>
              </w:tc>
              <w:tc>
                <w:tcPr>
                  <w:tcW w:type="dxa" w:w="3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FFFFFF"/>
                      <w:sz w:val="20"/>
                      <w:szCs w:val="20"/>
                    </w:rPr>
                    <w:t xml:space="preserve">VAGT-AUDIT-2026-PLATFORM-001</w:t>
                  </w:r>
                </w:p>
              </w:tc>
            </w:tr>
          </w:tbl>
          <w:p>
            <w:pPr>
              <w:spacing w:after="0" w:before="4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C8902A"/>
                      <w:sz w:val="20"/>
                      <w:szCs w:val="20"/>
                    </w:rPr>
                    <w:t xml:space="preserve">Prepared by</w:t>
                  </w:r>
                </w:p>
              </w:tc>
              <w:tc>
                <w:tcPr>
                  <w:tcW w:type="dxa" w:w="3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FFFFFF"/>
                      <w:sz w:val="20"/>
                      <w:szCs w:val="20"/>
                    </w:rPr>
                    <w:t xml:space="preserve">Mike (Claude AI Assistant)</w:t>
                  </w:r>
                </w:p>
              </w:tc>
            </w:tr>
          </w:tbl>
          <w:p>
            <w:pPr>
              <w:spacing w:after="0" w:before="4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C8902A"/>
                      <w:sz w:val="20"/>
                      <w:szCs w:val="20"/>
                    </w:rPr>
                    <w:t xml:space="preserve">Reviewed by</w:t>
                  </w:r>
                </w:p>
              </w:tc>
              <w:tc>
                <w:tcPr>
                  <w:tcW w:type="dxa" w:w="3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FFFFFF"/>
                      <w:sz w:val="20"/>
                      <w:szCs w:val="20"/>
                    </w:rPr>
                    <w:t xml:space="preserve">Nikhil Kumar Jha — Founder, VAGT</w:t>
                  </w:r>
                </w:p>
              </w:tc>
            </w:tr>
          </w:tbl>
          <w:p>
            <w:pPr>
              <w:spacing w:after="0" w:before="4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C8902A"/>
                      <w:sz w:val="20"/>
                      <w:szCs w:val="20"/>
                    </w:rPr>
                    <w:t xml:space="preserve">Classification</w:t>
                  </w:r>
                </w:p>
              </w:tc>
              <w:tc>
                <w:tcPr>
                  <w:tcW w:type="dxa" w:w="3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FFFFFF"/>
                      <w:sz w:val="20"/>
                      <w:szCs w:val="20"/>
                    </w:rPr>
                    <w:t xml:space="preserve">CONFIDENTIAL — Internal Use Only</w:t>
                  </w:r>
                </w:p>
              </w:tc>
            </w:tr>
          </w:tbl>
          <w:p>
            <w:pPr>
              <w:spacing w:after="0" w:before="4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C8902A"/>
                      <w:sz w:val="20"/>
                      <w:szCs w:val="20"/>
                    </w:rPr>
                    <w:t xml:space="preserve">Version</w:t>
                  </w:r>
                </w:p>
              </w:tc>
              <w:tc>
                <w:tcPr>
                  <w:tcW w:type="dxa" w:w="3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FFFFFF"/>
                      <w:sz w:val="20"/>
                      <w:szCs w:val="20"/>
                    </w:rPr>
                    <w:t xml:space="preserve">1.0 — Initial Release</w:t>
                  </w:r>
                </w:p>
              </w:tc>
            </w:tr>
          </w:tbl>
          <w:p/>
        </w:tc>
      </w:tr>
    </w:tbl>
    <w:p>
      <w:pPr>
        <w:spacing w:after="0" w:before="480"/>
      </w:pPr>
      <w:r>
        <w:t xml:space="preserve"/>
      </w:r>
    </w:p>
    <w:p>
      <w:pPr>
        <w:spacing w:after="0" w:before="0"/>
      </w:pPr>
      <w:r>
        <w:rPr>
          <w:rFonts w:ascii="Arial" w:cs="Arial" w:eastAsia="Arial" w:hAnsi="Arial"/>
          <w:color w:val="5A5A5A"/>
          <w:sz w:val="20"/>
          <w:szCs w:val="20"/>
        </w:rPr>
        <w:t xml:space="preserve">vagtservices.com  |  Est. 2017  |  Bengaluru, Karnataka</w:t>
      </w:r>
    </w:p>
    <w:p>
      <w:r>
        <w:br w:type="page"/>
      </w:r>
    </w:p>
    <w:p>
      <w:pPr>
        <w:pStyle w:val="Heading1"/>
        <w:spacing w:after="160" w:before="320"/>
      </w:pPr>
      <w:r>
        <w:rPr>
          <w:rFonts w:ascii="Arial" w:cs="Arial" w:eastAsia="Arial" w:hAnsi="Arial"/>
          <w:b/>
          <w:bCs/>
          <w:color w:val="1E3A5F"/>
          <w:sz w:val="36"/>
          <w:szCs w:val="36"/>
        </w:rPr>
        <w:t xml:space="preserve">1. Executive Summary</w:t>
      </w:r>
    </w:p>
    <w:p>
      <w:pPr>
        <w:spacing w:after="80" w:before="80"/>
      </w:pPr>
      <w:r>
        <w:rPr>
          <w:rFonts w:ascii="Arial" w:cs="Arial" w:eastAsia="Arial" w:hAnsi="Arial"/>
          <w:color w:val="333333"/>
          <w:sz w:val="22"/>
          <w:szCs w:val="22"/>
        </w:rPr>
        <w:t xml:space="preserve">VAGT Security Services is building a proprietary full-stack operations platform covering guard management, client reporting, payroll, and compliance. This audit covers the platform codebase as of 09 March 2026 across code quality, security posture, website completeness, operational readiness, and financial forecast.</w:t>
      </w:r>
    </w:p>
    <w:p>
      <w:pPr>
        <w:spacing w:after="0" w:before="120"/>
      </w:pPr>
      <w:r>
        <w:t xml:space="preserve"/>
      </w:r>
    </w:p>
    <w:p>
      <w:pPr>
        <w:pStyle w:val="Heading2"/>
        <w:spacing w:after="120" w:before="240"/>
      </w:pPr>
      <w:r>
        <w:rPr>
          <w:rFonts w:ascii="Arial" w:cs="Arial" w:eastAsia="Arial" w:hAnsi="Arial"/>
          <w:b/>
          <w:bCs/>
          <w:color w:val="1E3A5F"/>
          <w:sz w:val="28"/>
          <w:szCs w:val="28"/>
        </w:rPr>
        <w:t xml:space="preserve">Overall Health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gridCol w:w="1200"/>
        <w:gridCol w:w="21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Audit Area</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Pct.</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Code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6/10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C8902A" w:val="clear"/>
              </w:rPr>
              <w:t xml:space="preserve">NEEDS WORK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7/10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1A7A4A" w:val="clear"/>
              </w:rPr>
              <w:t xml:space="preserve">GOOD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70%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Website Completeness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7/10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1A7A4A" w:val="clear"/>
              </w:rPr>
              <w:t xml:space="preserve">GOOD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70%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Platform / 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6/10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C8902A" w:val="clear"/>
              </w:rPr>
              <w:t xml:space="preserve">NEEDS WORK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Operational Readiness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3/10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C0392B" w:val="clear"/>
              </w:rPr>
              <w:t xml:space="preserve">NOT READY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30%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Budget Efficiency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9/10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1A7A4A" w:val="clear"/>
              </w:rPr>
              <w:t xml:space="preserve">EXCELLENT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90%</w:t>
            </w:r>
          </w:p>
        </w:tc>
      </w:tr>
    </w:tbl>
    <w:p>
      <w:pPr>
        <w:spacing w:after="0" w:before="120"/>
      </w:pPr>
      <w:r>
        <w:t xml:space="preserve"/>
      </w:r>
    </w:p>
    <w:p>
      <w:pPr>
        <w:spacing w:after="80" w:before="80"/>
      </w:pPr>
      <w:r>
        <w:rPr>
          <w:rFonts w:ascii="Arial" w:cs="Arial" w:eastAsia="Arial" w:hAnsi="Arial"/>
          <w:b/>
          <w:bCs/>
          <w:color w:val="C8902A"/>
          <w:sz w:val="22"/>
          <w:szCs w:val="22"/>
        </w:rPr>
        <w:t xml:space="preserve">Overall Platform Score: 38 / 60  (63%)  —  DEVELOPMENT PHASE</w:t>
      </w:r>
    </w:p>
    <w:p>
      <w:pPr>
        <w:spacing w:after="0" w:before="120"/>
      </w:pPr>
      <w:r>
        <w:t xml:space="preserve"/>
      </w:r>
    </w:p>
    <w:p>
      <w:pPr>
        <w:spacing w:after="80" w:before="80"/>
      </w:pPr>
      <w:r>
        <w:rPr>
          <w:rFonts w:ascii="Arial" w:cs="Arial" w:eastAsia="Arial" w:hAnsi="Arial"/>
          <w:color w:val="333333"/>
          <w:sz w:val="22"/>
          <w:szCs w:val="22"/>
        </w:rPr>
        <w:t xml:space="preserve">Key highlights from this audit:</w:t>
      </w:r>
    </w:p>
    <w:p>
      <w:pPr>
        <w:pStyle w:val="ListParagraph"/>
        <w:numPr>
          <w:ilvl w:val="0"/>
          <w:numId w:val="2"/>
        </w:numPr>
        <w:spacing w:after="60" w:before="60"/>
      </w:pPr>
      <w:r>
        <w:rPr>
          <w:rFonts w:ascii="Arial" w:cs="Arial" w:eastAsia="Arial" w:hAnsi="Arial"/>
          <w:b w:val="false"/>
          <w:bCs w:val="false"/>
          <w:color w:val="333333"/>
          <w:sz w:val="22"/>
          <w:szCs w:val="22"/>
        </w:rPr>
        <w:t xml:space="preserve">Six critical security and performance vulnerabilities identified and resolved this sprint</w:t>
      </w:r>
    </w:p>
    <w:p>
      <w:pPr>
        <w:pStyle w:val="ListParagraph"/>
        <w:numPr>
          <w:ilvl w:val="0"/>
          <w:numId w:val="2"/>
        </w:numPr>
        <w:spacing w:after="60" w:before="60"/>
      </w:pPr>
      <w:r>
        <w:rPr>
          <w:rFonts w:ascii="Arial" w:cs="Arial" w:eastAsia="Arial" w:hAnsi="Arial"/>
          <w:b w:val="false"/>
          <w:bCs w:val="false"/>
          <w:color w:val="333333"/>
          <w:sz w:val="22"/>
          <w:szCs w:val="22"/>
        </w:rPr>
        <w:t xml:space="preserve">Firebase API key exposed in git history — rotated and history rewritten (RESOLVED)</w:t>
      </w:r>
    </w:p>
    <w:p>
      <w:pPr>
        <w:pStyle w:val="ListParagraph"/>
        <w:numPr>
          <w:ilvl w:val="0"/>
          <w:numId w:val="2"/>
        </w:numPr>
        <w:spacing w:after="60" w:before="60"/>
      </w:pPr>
      <w:r>
        <w:rPr>
          <w:rFonts w:ascii="Arial" w:cs="Arial" w:eastAsia="Arial" w:hAnsi="Arial"/>
          <w:b w:val="false"/>
          <w:bCs w:val="false"/>
          <w:color w:val="333333"/>
          <w:sz w:val="22"/>
          <w:szCs w:val="22"/>
        </w:rPr>
        <w:t xml:space="preserve">Two git branches significantly diverged — frontend work on main, backend on feature branch</w:t>
      </w:r>
    </w:p>
    <w:p>
      <w:pPr>
        <w:pStyle w:val="ListParagraph"/>
        <w:numPr>
          <w:ilvl w:val="0"/>
          <w:numId w:val="2"/>
        </w:numPr>
        <w:spacing w:after="60" w:before="60"/>
      </w:pPr>
      <w:r>
        <w:rPr>
          <w:rFonts w:ascii="Arial" w:cs="Arial" w:eastAsia="Arial" w:hAnsi="Arial"/>
          <w:b w:val="false"/>
          <w:bCs w:val="false"/>
          <w:color w:val="333333"/>
          <w:sz w:val="22"/>
          <w:szCs w:val="22"/>
        </w:rPr>
        <w:t xml:space="preserve">SMS/OTP delivery is completely unimplemented — platform cannot onboard real users without it</w:t>
      </w:r>
    </w:p>
    <w:p>
      <w:pPr>
        <w:pStyle w:val="ListParagraph"/>
        <w:numPr>
          <w:ilvl w:val="0"/>
          <w:numId w:val="2"/>
        </w:numPr>
        <w:spacing w:after="60" w:before="60"/>
      </w:pPr>
      <w:r>
        <w:rPr>
          <w:rFonts w:ascii="Arial" w:cs="Arial" w:eastAsia="Arial" w:hAnsi="Arial"/>
          <w:b w:val="false"/>
          <w:bCs w:val="false"/>
          <w:color w:val="333333"/>
          <w:sz w:val="22"/>
          <w:szCs w:val="22"/>
        </w:rPr>
        <w:t xml:space="preserve">Guest entry, beat patrol, and selfie check-in are absent — top three client complaints</w:t>
      </w:r>
    </w:p>
    <w:p>
      <w:pPr>
        <w:pStyle w:val="ListParagraph"/>
        <w:numPr>
          <w:ilvl w:val="0"/>
          <w:numId w:val="2"/>
        </w:numPr>
        <w:spacing w:after="60" w:before="60"/>
      </w:pPr>
      <w:r>
        <w:rPr>
          <w:rFonts w:ascii="Arial" w:cs="Arial" w:eastAsia="Arial" w:hAnsi="Arial"/>
          <w:b w:val="false"/>
          <w:bCs w:val="false"/>
          <w:color w:val="333333"/>
          <w:sz w:val="22"/>
          <w:szCs w:val="22"/>
        </w:rPr>
        <w:t xml:space="preserve">Monthly infrastructure cost is near zero today; forecast remains under ₹2,500/month at 200 guards</w:t>
      </w:r>
    </w:p>
    <w:p>
      <w:pPr>
        <w:spacing w:after="0" w:before="120"/>
      </w:pPr>
      <w:r>
        <w:t xml:space="preserve"/>
      </w:r>
    </w:p>
    <w:p>
      <w:pPr>
        <w:pStyle w:val="Heading1"/>
        <w:pageBreakBefore/>
        <w:spacing w:after="160" w:before="320"/>
      </w:pPr>
      <w:r>
        <w:rPr>
          <w:rFonts w:ascii="Arial" w:cs="Arial" w:eastAsia="Arial" w:hAnsi="Arial"/>
          <w:b/>
          <w:bCs/>
          <w:color w:val="1E3A5F"/>
          <w:sz w:val="36"/>
          <w:szCs w:val="36"/>
        </w:rPr>
        <w:t xml:space="preserve">2. Scope &amp; Methodology</w:t>
      </w:r>
    </w:p>
    <w:p>
      <w:pPr>
        <w:spacing w:after="80" w:before="80"/>
      </w:pPr>
      <w:r>
        <w:rPr>
          <w:rFonts w:ascii="Arial" w:cs="Arial" w:eastAsia="Arial" w:hAnsi="Arial"/>
          <w:color w:val="333333"/>
          <w:sz w:val="22"/>
          <w:szCs w:val="22"/>
        </w:rPr>
        <w:t xml:space="preserve">This audit was conducted via direct inspection of the git repository, file-by-file static analysis, and review of all configuration and infrastructure files. No dynamic testing (penetration testing, load testing) was performed at this stage.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Was Reviewed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Source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24 HTML pages, 4 Cloud Function route files, 1 main CSS file, Firestore rules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26 commits, 2 active branches, .gitignore, commit history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Auth flows, secrets in code, XSS vectors, rate limiting, Firestore rules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Infrastructure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Firebase Hosting, Cloud Functions (Node 20), Firestore, Firebase Auth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Dependencies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express, firebase-admin, firebase-functions, express-rate-limit, cors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Not In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Live penetration testing, load testing, mobile app (not built)</w:t>
            </w:r>
          </w:p>
        </w:tc>
      </w:tr>
    </w:tbl>
    <w:p>
      <w:pPr>
        <w:pStyle w:val="Heading1"/>
        <w:pageBreakBefore/>
        <w:spacing w:after="160" w:before="320"/>
      </w:pPr>
      <w:r>
        <w:rPr>
          <w:rFonts w:ascii="Arial" w:cs="Arial" w:eastAsia="Arial" w:hAnsi="Arial"/>
          <w:b/>
          <w:bCs/>
          <w:color w:val="1E3A5F"/>
          <w:sz w:val="36"/>
          <w:szCs w:val="36"/>
        </w:rPr>
        <w:t xml:space="preserve">3. Code Quality Audit</w:t>
      </w:r>
    </w:p>
    <w:p>
      <w:pPr>
        <w:pStyle w:val="Heading2"/>
        <w:spacing w:after="120" w:before="240"/>
      </w:pPr>
      <w:r>
        <w:rPr>
          <w:rFonts w:ascii="Arial" w:cs="Arial" w:eastAsia="Arial" w:hAnsi="Arial"/>
          <w:b/>
          <w:bCs/>
          <w:color w:val="1E3A5F"/>
          <w:sz w:val="28"/>
          <w:szCs w:val="28"/>
        </w:rPr>
        <w:t xml:space="preserve">3.1 Codebase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8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28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Total files in repository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88 files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Appropriate for project size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HTML pages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24 pages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Good coverage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Backend JS (Cloud Functions)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2,162 lines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8902A"/>
                <w:sz w:val="20"/>
                <w:szCs w:val="20"/>
              </w:rPr>
              <w:t xml:space="preserve">admin.js too large (1,040 lines)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CSS (main.css)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1,808 lines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8902A"/>
                <w:sz w:val="20"/>
                <w:szCs w:val="20"/>
              </w:rPr>
              <w:t xml:space="preserve">Consider splitting by module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Firestore security rules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185 lines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Well structured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Open TODOs in backend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13 items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0392B"/>
                <w:sz w:val="20"/>
                <w:szCs w:val="20"/>
              </w:rPr>
              <w:t xml:space="preserve">All in auth.js and admin.js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Total git commits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26 commits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Normal for early-stage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Build system</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None (vanilla)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Intentional — simple deployment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Input validation library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None (manual only)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0392B"/>
                <w:sz w:val="20"/>
                <w:szCs w:val="20"/>
              </w:rPr>
              <w:t xml:space="preserve">Risk — add Joi or Zod</w:t>
            </w:r>
          </w:p>
        </w:tc>
      </w:tr>
    </w:tbl>
    <w:p>
      <w:pPr>
        <w:spacing w:after="0" w:before="120"/>
      </w:pPr>
      <w:r>
        <w:t xml:space="preserve"/>
      </w:r>
    </w:p>
    <w:p>
      <w:pPr>
        <w:pStyle w:val="Heading2"/>
        <w:spacing w:after="120" w:before="240"/>
      </w:pPr>
      <w:r>
        <w:rPr>
          <w:rFonts w:ascii="Arial" w:cs="Arial" w:eastAsia="Arial" w:hAnsi="Arial"/>
          <w:b/>
          <w:bCs/>
          <w:color w:val="1E3A5F"/>
          <w:sz w:val="28"/>
          <w:szCs w:val="28"/>
        </w:rPr>
        <w:t xml:space="preserve">3.2 Technical Debt Items</w:t>
      </w:r>
    </w:p>
    <w:p>
      <w:pPr>
        <w:pStyle w:val="ListParagraph"/>
        <w:numPr>
          <w:ilvl w:val="0"/>
          <w:numId w:val="2"/>
        </w:numPr>
        <w:spacing w:after="60" w:before="60"/>
      </w:pPr>
      <w:r>
        <w:rPr>
          <w:rFonts w:ascii="Arial" w:cs="Arial" w:eastAsia="Arial" w:hAnsi="Arial"/>
          <w:b/>
          <w:bCs/>
          <w:color w:val="333333"/>
          <w:sz w:val="22"/>
          <w:szCs w:val="22"/>
        </w:rPr>
        <w:t xml:space="preserve">admin.js at 1,040 lines should be split into admin-employees.js, admin-payroll.js, admin-reports.js for maintainability</w:t>
      </w:r>
    </w:p>
    <w:p>
      <w:pPr>
        <w:pStyle w:val="ListParagraph"/>
        <w:numPr>
          <w:ilvl w:val="0"/>
          <w:numId w:val="2"/>
        </w:numPr>
        <w:spacing w:after="60" w:before="60"/>
      </w:pPr>
      <w:r>
        <w:rPr>
          <w:rFonts w:ascii="Arial" w:cs="Arial" w:eastAsia="Arial" w:hAnsi="Arial"/>
          <w:b w:val="false"/>
          <w:bCs w:val="false"/>
          <w:color w:val="333333"/>
          <w:sz w:val="22"/>
          <w:szCs w:val="22"/>
        </w:rPr>
        <w:t xml:space="preserve">No input validation library (Joi/Zod) — all validation is ad-hoc manual checks. Risk of inconsistency and bypass</w:t>
      </w:r>
    </w:p>
    <w:p>
      <w:pPr>
        <w:pStyle w:val="ListParagraph"/>
        <w:numPr>
          <w:ilvl w:val="0"/>
          <w:numId w:val="2"/>
        </w:numPr>
        <w:spacing w:after="60" w:before="60"/>
      </w:pPr>
      <w:r>
        <w:rPr>
          <w:rFonts w:ascii="Arial" w:cs="Arial" w:eastAsia="Arial" w:hAnsi="Arial"/>
          <w:b w:val="false"/>
          <w:bCs w:val="false"/>
          <w:color w:val="333333"/>
          <w:sz w:val="22"/>
          <w:szCs w:val="22"/>
        </w:rPr>
        <w:t xml:space="preserve">activity_log Firestore collection has no TTL or archival strategy — will grow unbounded and increase costs</w:t>
      </w:r>
    </w:p>
    <w:p>
      <w:pPr>
        <w:pStyle w:val="ListParagraph"/>
        <w:numPr>
          <w:ilvl w:val="0"/>
          <w:numId w:val="2"/>
        </w:numPr>
        <w:spacing w:after="60" w:before="60"/>
      </w:pPr>
      <w:r>
        <w:rPr>
          <w:rFonts w:ascii="Arial" w:cs="Arial" w:eastAsia="Arial" w:hAnsi="Arial"/>
          <w:b w:val="false"/>
          <w:bCs w:val="false"/>
          <w:color w:val="333333"/>
          <w:sz w:val="22"/>
          <w:szCs w:val="22"/>
        </w:rPr>
        <w:t xml:space="preserve">Denormalised employee/site names across multiple collections — no cleanup on name updates</w:t>
      </w:r>
    </w:p>
    <w:p>
      <w:pPr>
        <w:pStyle w:val="ListParagraph"/>
        <w:numPr>
          <w:ilvl w:val="0"/>
          <w:numId w:val="2"/>
        </w:numPr>
        <w:spacing w:after="60" w:before="60"/>
      </w:pPr>
      <w:r>
        <w:rPr>
          <w:rFonts w:ascii="Arial" w:cs="Arial" w:eastAsia="Arial" w:hAnsi="Arial"/>
          <w:b w:val="false"/>
          <w:bCs w:val="false"/>
          <w:color w:val="333333"/>
          <w:sz w:val="22"/>
          <w:szCs w:val="22"/>
        </w:rPr>
        <w:t xml:space="preserve">Firestore composite indexes are missing for several filtered queries — will fail at scale</w:t>
      </w:r>
    </w:p>
    <w:p>
      <w:pPr>
        <w:pStyle w:val="ListParagraph"/>
        <w:numPr>
          <w:ilvl w:val="0"/>
          <w:numId w:val="2"/>
        </w:numPr>
        <w:spacing w:after="60" w:before="60"/>
      </w:pPr>
      <w:r>
        <w:rPr>
          <w:rFonts w:ascii="Arial" w:cs="Arial" w:eastAsia="Arial" w:hAnsi="Arial"/>
          <w:b w:val="false"/>
          <w:bCs w:val="false"/>
          <w:color w:val="333333"/>
          <w:sz w:val="22"/>
          <w:szCs w:val="22"/>
        </w:rPr>
        <w:t xml:space="preserve">vagt-auth.js and dashboard pages exist only on main branch, not on the active feature branch</w:t>
      </w:r>
    </w:p>
    <w:p>
      <w:pPr>
        <w:spacing w:after="0" w:before="120"/>
      </w:pPr>
      <w:r>
        <w:t xml:space="preserve"/>
      </w:r>
    </w:p>
    <w:p>
      <w:pPr>
        <w:pStyle w:val="Heading2"/>
        <w:spacing w:after="120" w:before="240"/>
      </w:pPr>
      <w:r>
        <w:rPr>
          <w:rFonts w:ascii="Arial" w:cs="Arial" w:eastAsia="Arial" w:hAnsi="Arial"/>
          <w:b/>
          <w:bCs/>
          <w:color w:val="1E3A5F"/>
          <w:sz w:val="28"/>
          <w:szCs w:val="28"/>
        </w:rPr>
        <w:t xml:space="preserve">3.3 innerHTML Usage (XSS Review)</w:t>
      </w:r>
    </w:p>
    <w:p>
      <w:pPr>
        <w:spacing w:after="80" w:before="80"/>
      </w:pPr>
      <w:r>
        <w:rPr>
          <w:rFonts w:ascii="Arial" w:cs="Arial" w:eastAsia="Arial" w:hAnsi="Arial"/>
          <w:color w:val="333333"/>
          <w:sz w:val="22"/>
          <w:szCs w:val="22"/>
        </w:rPr>
        <w:t xml:space="preserve">innerHTML is used across 10 portal pages. Review confirms all instances route through an esc() sanitisation helper. Risk is LOW provided esc() is consistently applied — however a formal Content Security Policy header has not been set.</w:t>
      </w:r>
    </w:p>
    <w:p>
      <w:pPr>
        <w:spacing w:after="0" w:before="120"/>
      </w:pPr>
      <w:r>
        <w:t xml:space="preserve"/>
      </w:r>
    </w:p>
    <w:p>
      <w:pPr>
        <w:pStyle w:val="Heading1"/>
        <w:pageBreakBefore/>
        <w:spacing w:after="160" w:before="320"/>
      </w:pPr>
      <w:r>
        <w:rPr>
          <w:rFonts w:ascii="Arial" w:cs="Arial" w:eastAsia="Arial" w:hAnsi="Arial"/>
          <w:b/>
          <w:bCs/>
          <w:color w:val="1E3A5F"/>
          <w:sz w:val="36"/>
          <w:szCs w:val="36"/>
        </w:rPr>
        <w:t xml:space="preserve">4. Security Assessment</w:t>
      </w:r>
    </w:p>
    <w:p>
      <w:pPr>
        <w:pStyle w:val="Heading2"/>
        <w:spacing w:after="120" w:before="240"/>
      </w:pPr>
      <w:r>
        <w:rPr>
          <w:rFonts w:ascii="Arial" w:cs="Arial" w:eastAsia="Arial" w:hAnsi="Arial"/>
          <w:b/>
          <w:bCs/>
          <w:color w:val="1E3A5F"/>
          <w:sz w:val="28"/>
          <w:szCs w:val="28"/>
        </w:rPr>
        <w:t xml:space="preserve">4.1 Findings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400"/>
        <w:gridCol w:w="1300"/>
        <w:gridCol w:w="1660"/>
      </w:tblGrid>
      <w:tr>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4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1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SEC-001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C0392B" w:val="clear"/>
              </w:rPr>
              <w:t xml:space="preserve">CRITICAL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Plaintext guard passwords stored in Firestore — readable by anyone with database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1A7A4A" w:val="clear"/>
              </w:rPr>
              <w:t xml:space="preserve">RESOLVED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Done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SEC-002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C0392B" w:val="clear"/>
              </w:rPr>
              <w:t xml:space="preserve">CRITICAL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Live OTP codes written to Google Cloud Logging via console.info() — readable by anyone with log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1A7A4A" w:val="clear"/>
              </w:rPr>
              <w:t xml:space="preserve">RESOLVED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Done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SEC-003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C8902A" w:val="clear"/>
              </w:rPr>
              <w:t xml:space="preserve">HIGH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Firebase API key committed to git history (commit dd5fd03) — public on GitHub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1A7A4A" w:val="clear"/>
              </w:rPr>
              <w:t xml:space="preserve">RESOLVED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Done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SEC-004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C8902A" w:val="clear"/>
              </w:rPr>
              <w:t xml:space="preserve">HIGH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SMS/OTP delivery not implemented — all OTP endpoints are stubs. No real authentication possible in production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C0392B" w:val="clear"/>
              </w:rPr>
              <w:t xml:space="preserve">OPEN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3–5 days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SEC-005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C8902A" w:val="clear"/>
              </w:rPr>
              <w:t xml:space="preserve">HIGH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Orphaned Firebase Auth accounts created on OTP verify but not deleted on admin rejection — ghost accounts accumulate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1A7A4A" w:val="clear"/>
              </w:rPr>
              <w:t xml:space="preserve">RESOLVED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Done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SEC-006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B7860B" w:val="clear"/>
              </w:rPr>
              <w:t xml:space="preserve">MEDIUM</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No Content Security Policy header on Firebase Hosting — XSS vectors remain even with esc() sanitisation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C0392B" w:val="clear"/>
              </w:rPr>
              <w:t xml:space="preserve">OPEN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1 day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SEC-007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B7860B" w:val="clear"/>
              </w:rPr>
              <w:t xml:space="preserve">MEDIUM</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No input validation library (Joi/Zod) — manual checks inconsistent across 2,162 lines of backend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C0392B" w:val="clear"/>
              </w:rPr>
              <w:t xml:space="preserve">OPEN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2–3 days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SEC-008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B7860B" w:val="clear"/>
              </w:rPr>
              <w:t xml:space="preserve">MEDIUM</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activity_log collection unbounded — no TTL. Sensitive operational data accumulates indefinitely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C0392B" w:val="clear"/>
              </w:rPr>
              <w:t xml:space="preserve">OPEN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1 day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SEC-009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1A7A4A" w:val="clear"/>
              </w:rPr>
              <w:t xml:space="preserve">LOW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N+1 Firestore query on GET /admin/pending-leaves — one DB call per leave request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1A7A4A" w:val="clear"/>
              </w:rPr>
              <w:t xml:space="preserve">RESOLVED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Done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SEC-010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1A7A4A" w:val="clear"/>
              </w:rPr>
              <w:t xml:space="preserve">LOW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Unbounded queries on employees, clients, sites list endpoints — no .limit() cap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1A7A4A" w:val="clear"/>
              </w:rPr>
              <w:t xml:space="preserve">RESOLVED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Done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SEC-011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1A7A4A" w:val="clear"/>
              </w:rPr>
              <w:t xml:space="preserve">LOW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Payroll batch write crashes above 499 employees — Firebase 499-write batch cap not handled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color w:val="FFFFFF"/>
                <w:sz w:val="18"/>
                <w:szCs w:val="18"/>
                <w:shd w:fill="1A7A4A" w:val="clear"/>
              </w:rPr>
              <w:t xml:space="preserve">RESOLVED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Done</w:t>
            </w:r>
          </w:p>
        </w:tc>
      </w:tr>
    </w:tbl>
    <w:p>
      <w:pPr>
        <w:spacing w:after="0" w:before="120"/>
      </w:pPr>
      <w:r>
        <w:t xml:space="preserve"/>
      </w:r>
    </w:p>
    <w:p>
      <w:pPr>
        <w:pStyle w:val="Heading2"/>
        <w:spacing w:after="120" w:before="240"/>
      </w:pPr>
      <w:r>
        <w:rPr>
          <w:rFonts w:ascii="Arial" w:cs="Arial" w:eastAsia="Arial" w:hAnsi="Arial"/>
          <w:b/>
          <w:bCs/>
          <w:color w:val="1E3A5F"/>
          <w:sz w:val="28"/>
          <w:szCs w:val="28"/>
        </w:rPr>
        <w:t xml:space="preserve">4.2 Security Controls in Place</w:t>
      </w:r>
    </w:p>
    <w:p>
      <w:pPr>
        <w:pStyle w:val="ListParagraph"/>
        <w:numPr>
          <w:ilvl w:val="0"/>
          <w:numId w:val="2"/>
        </w:numPr>
        <w:spacing w:after="60" w:before="60"/>
      </w:pPr>
      <w:r>
        <w:rPr>
          <w:rFonts w:ascii="Arial" w:cs="Arial" w:eastAsia="Arial" w:hAnsi="Arial"/>
          <w:b w:val="false"/>
          <w:bCs w:val="false"/>
          <w:color w:val="333333"/>
          <w:sz w:val="22"/>
          <w:szCs w:val="22"/>
        </w:rPr>
        <w:t xml:space="preserve">Firebase Authentication with custom role claims (admin / employee / client)</w:t>
      </w:r>
    </w:p>
    <w:p>
      <w:pPr>
        <w:pStyle w:val="ListParagraph"/>
        <w:numPr>
          <w:ilvl w:val="0"/>
          <w:numId w:val="2"/>
        </w:numPr>
        <w:spacing w:after="60" w:before="60"/>
      </w:pPr>
      <w:r>
        <w:rPr>
          <w:rFonts w:ascii="Arial" w:cs="Arial" w:eastAsia="Arial" w:hAnsi="Arial"/>
          <w:b w:val="false"/>
          <w:bCs w:val="false"/>
          <w:color w:val="333333"/>
          <w:sz w:val="22"/>
          <w:szCs w:val="22"/>
        </w:rPr>
        <w:t xml:space="preserve">Firestore security rules with isAdmin(), isOwner(), isEmployee(), isClient() helpers (185 lines)</w:t>
      </w:r>
    </w:p>
    <w:p>
      <w:pPr>
        <w:pStyle w:val="ListParagraph"/>
        <w:numPr>
          <w:ilvl w:val="0"/>
          <w:numId w:val="2"/>
        </w:numPr>
        <w:spacing w:after="60" w:before="60"/>
      </w:pPr>
      <w:r>
        <w:rPr>
          <w:rFonts w:ascii="Arial" w:cs="Arial" w:eastAsia="Arial" w:hAnsi="Arial"/>
          <w:b w:val="false"/>
          <w:bCs w:val="false"/>
          <w:color w:val="333333"/>
          <w:sz w:val="22"/>
          <w:szCs w:val="22"/>
        </w:rPr>
        <w:t xml:space="preserve">Rate limiting on all auth endpoints via express-rate-limit</w:t>
      </w:r>
    </w:p>
    <w:p>
      <w:pPr>
        <w:pStyle w:val="ListParagraph"/>
        <w:numPr>
          <w:ilvl w:val="0"/>
          <w:numId w:val="2"/>
        </w:numPr>
        <w:spacing w:after="60" w:before="60"/>
      </w:pPr>
      <w:r>
        <w:rPr>
          <w:rFonts w:ascii="Arial" w:cs="Arial" w:eastAsia="Arial" w:hAnsi="Arial"/>
          <w:b w:val="false"/>
          <w:bCs w:val="false"/>
          <w:color w:val="333333"/>
          <w:sz w:val="22"/>
          <w:szCs w:val="22"/>
        </w:rPr>
        <w:t xml:space="preserve">CORS configured on Cloud Functions</w:t>
      </w:r>
    </w:p>
    <w:p>
      <w:pPr>
        <w:pStyle w:val="ListParagraph"/>
        <w:numPr>
          <w:ilvl w:val="0"/>
          <w:numId w:val="2"/>
        </w:numPr>
        <w:spacing w:after="60" w:before="60"/>
      </w:pPr>
      <w:r>
        <w:rPr>
          <w:rFonts w:ascii="Arial" w:cs="Arial" w:eastAsia="Arial" w:hAnsi="Arial"/>
          <w:b w:val="false"/>
          <w:bCs w:val="false"/>
          <w:color w:val="333333"/>
          <w:sz w:val="22"/>
          <w:szCs w:val="22"/>
        </w:rPr>
        <w:t xml:space="preserve">Secrets excluded from git via comprehensive .gitignore</w:t>
      </w:r>
    </w:p>
    <w:p>
      <w:pPr>
        <w:pStyle w:val="ListParagraph"/>
        <w:numPr>
          <w:ilvl w:val="0"/>
          <w:numId w:val="2"/>
        </w:numPr>
        <w:spacing w:after="60" w:before="60"/>
      </w:pPr>
      <w:r>
        <w:rPr>
          <w:rFonts w:ascii="Arial" w:cs="Arial" w:eastAsia="Arial" w:hAnsi="Arial"/>
          <w:b w:val="false"/>
          <w:bCs w:val="false"/>
          <w:color w:val="333333"/>
          <w:sz w:val="22"/>
          <w:szCs w:val="22"/>
        </w:rPr>
        <w:t xml:space="preserve">console.info() OTP leaks removed from all 4 auth routes</w:t>
      </w:r>
    </w:p>
    <w:p>
      <w:pPr>
        <w:spacing w:after="0" w:before="120"/>
      </w:pPr>
      <w:r>
        <w:t xml:space="preserve"/>
      </w:r>
    </w:p>
    <w:p>
      <w:pPr>
        <w:pStyle w:val="Heading1"/>
        <w:pageBreakBefore/>
        <w:spacing w:after="160" w:before="320"/>
      </w:pPr>
      <w:r>
        <w:rPr>
          <w:rFonts w:ascii="Arial" w:cs="Arial" w:eastAsia="Arial" w:hAnsi="Arial"/>
          <w:b/>
          <w:bCs/>
          <w:color w:val="1E3A5F"/>
          <w:sz w:val="36"/>
          <w:szCs w:val="36"/>
        </w:rPr>
        <w:t xml:space="preserve">5. Website &amp; Platform Status</w:t>
      </w:r>
    </w:p>
    <w:p>
      <w:pPr>
        <w:pStyle w:val="Heading2"/>
        <w:spacing w:after="120" w:before="240"/>
      </w:pPr>
      <w:r>
        <w:rPr>
          <w:rFonts w:ascii="Arial" w:cs="Arial" w:eastAsia="Arial" w:hAnsi="Arial"/>
          <w:b/>
          <w:bCs/>
          <w:color w:val="1E3A5F"/>
          <w:sz w:val="28"/>
          <w:szCs w:val="28"/>
        </w:rPr>
        <w:t xml:space="preserve">5.1 Public Website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Homepage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vagtservices.com/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Live &amp; Complete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About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/pages/about.html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Live &amp; Complete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Security Services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/pages/security.html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Live &amp; Complete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Security Audit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/pages/security-audit.html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8902A"/>
                <w:sz w:val="20"/>
                <w:szCs w:val="20"/>
              </w:rPr>
              <w:t xml:space="preserve">Rebuilt — On main 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Facilities Management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/pages/facilities.html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Live &amp; Complete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Intelligent Surveillance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/pages/surveillance.html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8902A"/>
                <w:sz w:val="20"/>
                <w:szCs w:val="20"/>
              </w:rPr>
              <w:t xml:space="preserve">Coming Soon placeholder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Contact / Request Audit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/pages/contact.html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Live &amp; Complete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Security Equipment Shop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/pages/shop.html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8902A"/>
                <w:sz w:val="20"/>
                <w:szCs w:val="20"/>
              </w:rPr>
              <w:t xml:space="preserve">Static — no cart/checkout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404 Error Page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/404.html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Live &amp; Complete</w:t>
            </w:r>
          </w:p>
        </w:tc>
      </w:tr>
    </w:tbl>
    <w:p>
      <w:pPr>
        <w:spacing w:after="0" w:before="120"/>
      </w:pPr>
      <w:r>
        <w:t xml:space="preserve"/>
      </w:r>
    </w:p>
    <w:p>
      <w:pPr>
        <w:pStyle w:val="Heading2"/>
        <w:spacing w:after="120" w:before="240"/>
      </w:pPr>
      <w:r>
        <w:rPr>
          <w:rFonts w:ascii="Arial" w:cs="Arial" w:eastAsia="Arial" w:hAnsi="Arial"/>
          <w:b/>
          <w:bCs/>
          <w:color w:val="1E3A5F"/>
          <w:sz w:val="28"/>
          <w:szCs w:val="28"/>
        </w:rPr>
        <w:t xml:space="preserve">5.2 Employee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Portal Login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employee-portal.html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employee-dashboard.html (main only)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8902A"/>
                <w:sz w:val="20"/>
                <w:szCs w:val="20"/>
              </w:rPr>
              <w:t xml:space="preserve">Branch gap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Schedule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employee-schedule.html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Incidents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employee-incidents.html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Check-In / Attendance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Via portal.html + keycode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Guest Entry Module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Not built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0392B"/>
                <w:sz w:val="20"/>
                <w:szCs w:val="20"/>
              </w:rPr>
              <w:t xml:space="preserve">Missing — Top Complaint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Beat Patrol / Guard Tour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Not built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0392B"/>
                <w:sz w:val="20"/>
                <w:szCs w:val="20"/>
              </w:rPr>
              <w:t xml:space="preserve">Missing — 2nd Complaint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Selfie Check-In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Not built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0392B"/>
                <w:sz w:val="20"/>
                <w:szCs w:val="20"/>
              </w:rPr>
              <w:t xml:space="preserve">Missing — 3rd Complaint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KYC / Onboarding Wizard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employee-onboard.html (main only)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8902A"/>
                <w:sz w:val="20"/>
                <w:szCs w:val="20"/>
              </w:rPr>
              <w:t xml:space="preserve">Branch gap</w:t>
            </w:r>
          </w:p>
        </w:tc>
      </w:tr>
    </w:tbl>
    <w:p>
      <w:pPr>
        <w:spacing w:after="0" w:before="120"/>
      </w:pPr>
      <w:r>
        <w:t xml:space="preserve"/>
      </w:r>
    </w:p>
    <w:p>
      <w:pPr>
        <w:pStyle w:val="Heading2"/>
        <w:spacing w:after="120" w:before="240"/>
      </w:pPr>
      <w:r>
        <w:rPr>
          <w:rFonts w:ascii="Arial" w:cs="Arial" w:eastAsia="Arial" w:hAnsi="Arial"/>
          <w:b/>
          <w:bCs/>
          <w:color w:val="1E3A5F"/>
          <w:sz w:val="28"/>
          <w:szCs w:val="28"/>
        </w:rPr>
        <w:t xml:space="preserve">5.3 Client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Portal Login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client-portal.html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client-dashboard.html (main only)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8902A"/>
                <w:sz w:val="20"/>
                <w:szCs w:val="20"/>
              </w:rPr>
              <w:t xml:space="preserve">Branch gap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Invoices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client-invoices.html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Daily 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client-reports.html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Complaints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Via portal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bl>
    <w:p>
      <w:pPr>
        <w:spacing w:after="0" w:before="120"/>
      </w:pPr>
      <w:r>
        <w:t xml:space="preserve"/>
      </w:r>
    </w:p>
    <w:p>
      <w:pPr>
        <w:pStyle w:val="Heading2"/>
        <w:spacing w:after="120" w:before="240"/>
      </w:pPr>
      <w:r>
        <w:rPr>
          <w:rFonts w:ascii="Arial" w:cs="Arial" w:eastAsia="Arial" w:hAnsi="Arial"/>
          <w:b/>
          <w:bCs/>
          <w:color w:val="1E3A5F"/>
          <w:sz w:val="28"/>
          <w:szCs w:val="28"/>
        </w:rPr>
        <w:t xml:space="preserve">5.4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Portal Login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admin-portal.html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admin-dashboard.html (main only)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8902A"/>
                <w:sz w:val="20"/>
                <w:szCs w:val="20"/>
              </w:rPr>
              <w:t xml:space="preserve">Branch gap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Employees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admin-employees.html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8902A"/>
                <w:sz w:val="20"/>
                <w:szCs w:val="20"/>
              </w:rPr>
              <w:t xml:space="preserve">Built — Add form needs Cloud Fn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Payroll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admin-payroll.html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Sites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admin-sites.html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Clients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admin-clients.html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Complaints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admin-complaints.html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Reports / Analytics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admin-reports.html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8902A"/>
                <w:sz w:val="20"/>
                <w:szCs w:val="20"/>
              </w:rPr>
              <w:t xml:space="preserve">Built — metrics partially stubbed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Schedule Management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admin-schedule.html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Approve Registrations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Via admin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Add Employee Form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Needs Cloud Function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C8902A"/>
                <w:sz w:val="20"/>
                <w:szCs w:val="20"/>
              </w:rPr>
              <w:t xml:space="preserve">Partial — needs wiring</w:t>
            </w:r>
          </w:p>
        </w:tc>
      </w:tr>
    </w:tbl>
    <w:p>
      <w:pPr>
        <w:pStyle w:val="Heading1"/>
        <w:pageBreakBefore/>
        <w:spacing w:after="160" w:before="320"/>
      </w:pPr>
      <w:r>
        <w:rPr>
          <w:rFonts w:ascii="Arial" w:cs="Arial" w:eastAsia="Arial" w:hAnsi="Arial"/>
          <w:b/>
          <w:bCs/>
          <w:color w:val="1E3A5F"/>
          <w:sz w:val="36"/>
          <w:szCs w:val="36"/>
        </w:rPr>
        <w:t xml:space="preserve">6. Critical Issue — Branch Divergence</w:t>
      </w:r>
    </w:p>
    <w:p>
      <w:pPr>
        <w:spacing w:after="80" w:before="80"/>
      </w:pPr>
      <w:r>
        <w:rPr>
          <w:rFonts w:ascii="Arial" w:cs="Arial" w:eastAsia="Arial" w:hAnsi="Arial"/>
          <w:b/>
          <w:bCs/>
          <w:color w:val="C0392B"/>
          <w:sz w:val="22"/>
          <w:szCs w:val="22"/>
        </w:rPr>
        <w:t xml:space="preserve">The two active branches (main and claude/review-website-git-dPWyR) have diverged significantly. This is the most operationally critical non-security issue in the codebase today.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Only on main (missing from feature branch)</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Only on feature branch (missing from main)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60" w:before="60"/>
            </w:pPr>
            <w:r>
              <w:rPr>
                <w:rFonts w:ascii="Arial" w:cs="Arial" w:eastAsia="Arial" w:hAnsi="Arial"/>
                <w:b w:val="false"/>
                <w:bCs w:val="false"/>
                <w:color w:val="333333"/>
                <w:sz w:val="22"/>
                <w:szCs w:val="22"/>
              </w:rPr>
              <w:t xml:space="preserve">assets/js/vagt-auth.js (shared auth module)</w:t>
            </w:r>
          </w:p>
          <w:p>
            <w:pPr>
              <w:pStyle w:val="ListParagraph"/>
              <w:numPr>
                <w:ilvl w:val="0"/>
                <w:numId w:val="2"/>
              </w:numPr>
              <w:spacing w:after="60" w:before="60"/>
            </w:pPr>
            <w:r>
              <w:rPr>
                <w:rFonts w:ascii="Arial" w:cs="Arial" w:eastAsia="Arial" w:hAnsi="Arial"/>
                <w:b w:val="false"/>
                <w:bCs w:val="false"/>
                <w:color w:val="333333"/>
                <w:sz w:val="22"/>
                <w:szCs w:val="22"/>
              </w:rPr>
              <w:t xml:space="preserve">assets/js/firebase-config.js (live config)</w:t>
            </w:r>
          </w:p>
          <w:p>
            <w:pPr>
              <w:pStyle w:val="ListParagraph"/>
              <w:numPr>
                <w:ilvl w:val="0"/>
                <w:numId w:val="2"/>
              </w:numPr>
              <w:spacing w:after="60" w:before="60"/>
            </w:pPr>
            <w:r>
              <w:rPr>
                <w:rFonts w:ascii="Arial" w:cs="Arial" w:eastAsia="Arial" w:hAnsi="Arial"/>
                <w:b w:val="false"/>
                <w:bCs w:val="false"/>
                <w:color w:val="333333"/>
                <w:sz w:val="22"/>
                <w:szCs w:val="22"/>
              </w:rPr>
              <w:t xml:space="preserve">pages/security-audit.html</w:t>
            </w:r>
          </w:p>
          <w:p>
            <w:pPr>
              <w:pStyle w:val="ListParagraph"/>
              <w:numPr>
                <w:ilvl w:val="0"/>
                <w:numId w:val="2"/>
              </w:numPr>
              <w:spacing w:after="60" w:before="60"/>
            </w:pPr>
            <w:r>
              <w:rPr>
                <w:rFonts w:ascii="Arial" w:cs="Arial" w:eastAsia="Arial" w:hAnsi="Arial"/>
                <w:b w:val="false"/>
                <w:bCs w:val="false"/>
                <w:color w:val="333333"/>
                <w:sz w:val="22"/>
                <w:szCs w:val="22"/>
              </w:rPr>
              <w:t xml:space="preserve">pages/admin-dashboard.html</w:t>
            </w:r>
          </w:p>
          <w:p>
            <w:pPr>
              <w:pStyle w:val="ListParagraph"/>
              <w:numPr>
                <w:ilvl w:val="0"/>
                <w:numId w:val="2"/>
              </w:numPr>
              <w:spacing w:after="60" w:before="60"/>
            </w:pPr>
            <w:r>
              <w:rPr>
                <w:rFonts w:ascii="Arial" w:cs="Arial" w:eastAsia="Arial" w:hAnsi="Arial"/>
                <w:b w:val="false"/>
                <w:bCs w:val="false"/>
                <w:color w:val="333333"/>
                <w:sz w:val="22"/>
                <w:szCs w:val="22"/>
              </w:rPr>
              <w:t xml:space="preserve">pages/client-dashboard.html</w:t>
            </w:r>
          </w:p>
          <w:p>
            <w:pPr>
              <w:pStyle w:val="ListParagraph"/>
              <w:numPr>
                <w:ilvl w:val="0"/>
                <w:numId w:val="2"/>
              </w:numPr>
              <w:spacing w:after="60" w:before="60"/>
            </w:pPr>
            <w:r>
              <w:rPr>
                <w:rFonts w:ascii="Arial" w:cs="Arial" w:eastAsia="Arial" w:hAnsi="Arial"/>
                <w:b w:val="false"/>
                <w:bCs w:val="false"/>
                <w:color w:val="333333"/>
                <w:sz w:val="22"/>
                <w:szCs w:val="22"/>
              </w:rPr>
              <w:t xml:space="preserve">pages/employee-dashboard.html</w:t>
            </w:r>
          </w:p>
          <w:p>
            <w:pPr>
              <w:pStyle w:val="ListParagraph"/>
              <w:numPr>
                <w:ilvl w:val="0"/>
                <w:numId w:val="2"/>
              </w:numPr>
              <w:spacing w:after="60" w:before="60"/>
            </w:pPr>
            <w:r>
              <w:rPr>
                <w:rFonts w:ascii="Arial" w:cs="Arial" w:eastAsia="Arial" w:hAnsi="Arial"/>
                <w:b w:val="false"/>
                <w:bCs w:val="false"/>
                <w:color w:val="333333"/>
                <w:sz w:val="22"/>
                <w:szCs w:val="22"/>
              </w:rPr>
              <w:t xml:space="preserve">pages/employee-onboard.html</w:t>
            </w:r>
          </w:p>
          <w:p>
            <w:pPr>
              <w:pStyle w:val="ListParagraph"/>
              <w:numPr>
                <w:ilvl w:val="0"/>
                <w:numId w:val="2"/>
              </w:numPr>
              <w:spacing w:after="60" w:before="60"/>
            </w:pPr>
            <w:r>
              <w:rPr>
                <w:rFonts w:ascii="Arial" w:cs="Arial" w:eastAsia="Arial" w:hAnsi="Arial"/>
                <w:b w:val="false"/>
                <w:bCs w:val="false"/>
                <w:color w:val="333333"/>
                <w:sz w:val="22"/>
                <w:szCs w:val="22"/>
              </w:rPr>
              <w:t xml:space="preserve">pages/admin-setup.html</w:t>
            </w:r>
          </w:p>
          <w:p>
            <w:pPr>
              <w:pStyle w:val="ListParagraph"/>
              <w:numPr>
                <w:ilvl w:val="0"/>
                <w:numId w:val="2"/>
              </w:numPr>
              <w:spacing w:after="60" w:before="60"/>
            </w:pPr>
            <w:r>
              <w:rPr>
                <w:rFonts w:ascii="Arial" w:cs="Arial" w:eastAsia="Arial" w:hAnsi="Arial"/>
                <w:b w:val="false"/>
                <w:bCs w:val="false"/>
                <w:color w:val="333333"/>
                <w:sz w:val="22"/>
                <w:szCs w:val="22"/>
              </w:rPr>
              <w:t xml:space="preserve">pages/verify.html</w:t>
            </w:r>
          </w:p>
          <w:p>
            <w:pPr>
              <w:pStyle w:val="ListParagraph"/>
              <w:numPr>
                <w:ilvl w:val="0"/>
                <w:numId w:val="2"/>
              </w:numPr>
              <w:spacing w:after="60" w:before="60"/>
            </w:pPr>
            <w:r>
              <w:rPr>
                <w:rFonts w:ascii="Arial" w:cs="Arial" w:eastAsia="Arial" w:hAnsi="Arial"/>
                <w:b w:val="false"/>
                <w:bCs w:val="false"/>
                <w:color w:val="333333"/>
                <w:sz w:val="22"/>
                <w:szCs w:val="22"/>
              </w:rPr>
              <w:t xml:space="preserve">assets/images/logos/ (logo files)</w:t>
            </w:r>
          </w:p>
          <w:p>
            <w:pPr>
              <w:pStyle w:val="ListParagraph"/>
              <w:numPr>
                <w:ilvl w:val="0"/>
                <w:numId w:val="2"/>
              </w:numPr>
              <w:spacing w:after="60" w:before="60"/>
            </w:pPr>
            <w:r>
              <w:rPr>
                <w:rFonts w:ascii="Arial" w:cs="Arial" w:eastAsia="Arial" w:hAnsi="Arial"/>
                <w:b w:val="false"/>
                <w:bCs w:val="false"/>
                <w:color w:val="333333"/>
                <w:sz w:val="22"/>
                <w:szCs w:val="22"/>
              </w:rPr>
              <w:t xml:space="preserve">CNAME (custom domain config)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60" w:before="60"/>
            </w:pPr>
            <w:r>
              <w:rPr>
                <w:rFonts w:ascii="Arial" w:cs="Arial" w:eastAsia="Arial" w:hAnsi="Arial"/>
                <w:b w:val="false"/>
                <w:bCs w:val="false"/>
                <w:color w:val="333333"/>
                <w:sz w:val="22"/>
                <w:szCs w:val="22"/>
              </w:rPr>
              <w:t xml:space="preserve">firebase/ directory (entire backend)</w:t>
            </w:r>
          </w:p>
          <w:p>
            <w:pPr>
              <w:pStyle w:val="ListParagraph"/>
              <w:numPr>
                <w:ilvl w:val="0"/>
                <w:numId w:val="2"/>
              </w:numPr>
              <w:spacing w:after="60" w:before="60"/>
            </w:pPr>
            <w:r>
              <w:rPr>
                <w:rFonts w:ascii="Arial" w:cs="Arial" w:eastAsia="Arial" w:hAnsi="Arial"/>
                <w:b w:val="false"/>
                <w:bCs w:val="false"/>
                <w:color w:val="333333"/>
                <w:sz w:val="22"/>
                <w:szCs w:val="22"/>
              </w:rPr>
              <w:t xml:space="preserve">Firestore security rules</w:t>
            </w:r>
          </w:p>
          <w:p>
            <w:pPr>
              <w:pStyle w:val="ListParagraph"/>
              <w:numPr>
                <w:ilvl w:val="0"/>
                <w:numId w:val="2"/>
              </w:numPr>
              <w:spacing w:after="60" w:before="60"/>
            </w:pPr>
            <w:r>
              <w:rPr>
                <w:rFonts w:ascii="Arial" w:cs="Arial" w:eastAsia="Arial" w:hAnsi="Arial"/>
                <w:b w:val="false"/>
                <w:bCs w:val="false"/>
                <w:color w:val="333333"/>
                <w:sz w:val="22"/>
                <w:szCs w:val="22"/>
              </w:rPr>
              <w:t xml:space="preserve">Cloud Functions (auth, employee, client, admin routes)</w:t>
            </w:r>
          </w:p>
          <w:p>
            <w:pPr>
              <w:pStyle w:val="ListParagraph"/>
              <w:numPr>
                <w:ilvl w:val="0"/>
                <w:numId w:val="2"/>
              </w:numPr>
              <w:spacing w:after="60" w:before="60"/>
            </w:pPr>
            <w:r>
              <w:rPr>
                <w:rFonts w:ascii="Arial" w:cs="Arial" w:eastAsia="Arial" w:hAnsi="Arial"/>
                <w:b w:val="false"/>
                <w:bCs w:val="false"/>
                <w:color w:val="333333"/>
                <w:sz w:val="22"/>
                <w:szCs w:val="22"/>
              </w:rPr>
              <w:t xml:space="preserve">pages/admin-employees.html</w:t>
            </w:r>
          </w:p>
          <w:p>
            <w:pPr>
              <w:pStyle w:val="ListParagraph"/>
              <w:numPr>
                <w:ilvl w:val="0"/>
                <w:numId w:val="2"/>
              </w:numPr>
              <w:spacing w:after="60" w:before="60"/>
            </w:pPr>
            <w:r>
              <w:rPr>
                <w:rFonts w:ascii="Arial" w:cs="Arial" w:eastAsia="Arial" w:hAnsi="Arial"/>
                <w:b w:val="false"/>
                <w:bCs w:val="false"/>
                <w:color w:val="333333"/>
                <w:sz w:val="22"/>
                <w:szCs w:val="22"/>
              </w:rPr>
              <w:t xml:space="preserve">pages/admin-payroll.html</w:t>
            </w:r>
          </w:p>
          <w:p>
            <w:pPr>
              <w:pStyle w:val="ListParagraph"/>
              <w:numPr>
                <w:ilvl w:val="0"/>
                <w:numId w:val="2"/>
              </w:numPr>
              <w:spacing w:after="60" w:before="60"/>
            </w:pPr>
            <w:r>
              <w:rPr>
                <w:rFonts w:ascii="Arial" w:cs="Arial" w:eastAsia="Arial" w:hAnsi="Arial"/>
                <w:b w:val="false"/>
                <w:bCs w:val="false"/>
                <w:color w:val="333333"/>
                <w:sz w:val="22"/>
                <w:szCs w:val="22"/>
              </w:rPr>
              <w:t xml:space="preserve">pages/admin-reports.html</w:t>
            </w:r>
          </w:p>
          <w:p>
            <w:pPr>
              <w:pStyle w:val="ListParagraph"/>
              <w:numPr>
                <w:ilvl w:val="0"/>
                <w:numId w:val="2"/>
              </w:numPr>
              <w:spacing w:after="60" w:before="60"/>
            </w:pPr>
            <w:r>
              <w:rPr>
                <w:rFonts w:ascii="Arial" w:cs="Arial" w:eastAsia="Arial" w:hAnsi="Arial"/>
                <w:b w:val="false"/>
                <w:bCs w:val="false"/>
                <w:color w:val="333333"/>
                <w:sz w:val="22"/>
                <w:szCs w:val="22"/>
              </w:rPr>
              <w:t xml:space="preserve">pages/admin-schedule.html</w:t>
            </w:r>
          </w:p>
          <w:p>
            <w:pPr>
              <w:pStyle w:val="ListParagraph"/>
              <w:numPr>
                <w:ilvl w:val="0"/>
                <w:numId w:val="2"/>
              </w:numPr>
              <w:spacing w:after="60" w:before="60"/>
            </w:pPr>
            <w:r>
              <w:rPr>
                <w:rFonts w:ascii="Arial" w:cs="Arial" w:eastAsia="Arial" w:hAnsi="Arial"/>
                <w:b w:val="false"/>
                <w:bCs w:val="false"/>
                <w:color w:val="333333"/>
                <w:sz w:val="22"/>
                <w:szCs w:val="22"/>
              </w:rPr>
              <w:t xml:space="preserve">pages/admin-sites.html</w:t>
            </w:r>
          </w:p>
          <w:p>
            <w:pPr>
              <w:pStyle w:val="ListParagraph"/>
              <w:numPr>
                <w:ilvl w:val="0"/>
                <w:numId w:val="2"/>
              </w:numPr>
              <w:spacing w:after="60" w:before="60"/>
            </w:pPr>
            <w:r>
              <w:rPr>
                <w:rFonts w:ascii="Arial" w:cs="Arial" w:eastAsia="Arial" w:hAnsi="Arial"/>
                <w:b w:val="false"/>
                <w:bCs w:val="false"/>
                <w:color w:val="333333"/>
                <w:sz w:val="22"/>
                <w:szCs w:val="22"/>
              </w:rPr>
              <w:t xml:space="preserve">pages/client-invoices.html</w:t>
            </w:r>
          </w:p>
          <w:p>
            <w:pPr>
              <w:pStyle w:val="ListParagraph"/>
              <w:numPr>
                <w:ilvl w:val="0"/>
                <w:numId w:val="2"/>
              </w:numPr>
              <w:spacing w:after="60" w:before="60"/>
            </w:pPr>
            <w:r>
              <w:rPr>
                <w:rFonts w:ascii="Arial" w:cs="Arial" w:eastAsia="Arial" w:hAnsi="Arial"/>
                <w:b w:val="false"/>
                <w:bCs w:val="false"/>
                <w:color w:val="333333"/>
                <w:sz w:val="22"/>
                <w:szCs w:val="22"/>
              </w:rPr>
              <w:t xml:space="preserve">pages/client-reports.html</w:t>
            </w:r>
          </w:p>
          <w:p>
            <w:pPr>
              <w:pStyle w:val="ListParagraph"/>
              <w:numPr>
                <w:ilvl w:val="0"/>
                <w:numId w:val="2"/>
              </w:numPr>
              <w:spacing w:after="60" w:before="60"/>
            </w:pPr>
            <w:r>
              <w:rPr>
                <w:rFonts w:ascii="Arial" w:cs="Arial" w:eastAsia="Arial" w:hAnsi="Arial"/>
                <w:b w:val="false"/>
                <w:bCs w:val="false"/>
                <w:color w:val="333333"/>
                <w:sz w:val="22"/>
                <w:szCs w:val="22"/>
              </w:rPr>
              <w:t xml:space="preserve">tests/ directory (6 test files)</w:t>
            </w:r>
          </w:p>
        </w:tc>
      </w:tr>
    </w:tbl>
    <w:p>
      <w:pPr>
        <w:spacing w:after="0" w:before="120"/>
      </w:pPr>
      <w:r>
        <w:t xml:space="preserve"/>
      </w:r>
    </w:p>
    <w:p>
      <w:pPr>
        <w:spacing w:after="80" w:before="80"/>
      </w:pPr>
      <w:r>
        <w:rPr>
          <w:rFonts w:ascii="Arial" w:cs="Arial" w:eastAsia="Arial" w:hAnsi="Arial"/>
          <w:color w:val="C8902A"/>
          <w:sz w:val="22"/>
          <w:szCs w:val="22"/>
        </w:rPr>
        <w:t xml:space="preserve">Recommended action: Perform a managed merge in a dedicated session — bring main into the feature branch resolving conflicts file by file, then make the feature branch the new deployment target.</w:t>
      </w:r>
    </w:p>
    <w:p>
      <w:pPr>
        <w:pStyle w:val="Heading1"/>
        <w:pageBreakBefore/>
        <w:spacing w:after="160" w:before="320"/>
      </w:pPr>
      <w:r>
        <w:rPr>
          <w:rFonts w:ascii="Arial" w:cs="Arial" w:eastAsia="Arial" w:hAnsi="Arial"/>
          <w:b/>
          <w:bCs/>
          <w:color w:val="1E3A5F"/>
          <w:sz w:val="36"/>
          <w:szCs w:val="36"/>
        </w:rPr>
        <w:t xml:space="preserve">7. Budget &amp; Cost Forecast</w:t>
      </w:r>
    </w:p>
    <w:p>
      <w:pPr>
        <w:pStyle w:val="Heading2"/>
        <w:spacing w:after="120" w:before="240"/>
      </w:pPr>
      <w:r>
        <w:rPr>
          <w:rFonts w:ascii="Arial" w:cs="Arial" w:eastAsia="Arial" w:hAnsi="Arial"/>
          <w:b/>
          <w:bCs/>
          <w:color w:val="1E3A5F"/>
          <w:sz w:val="28"/>
          <w:szCs w:val="28"/>
        </w:rPr>
        <w:t xml:space="preserve">7.1 Infrastructure Cost Model</w:t>
      </w:r>
    </w:p>
    <w:p>
      <w:pPr>
        <w:spacing w:after="80" w:before="80"/>
      </w:pPr>
      <w:r>
        <w:rPr>
          <w:rFonts w:ascii="Arial" w:cs="Arial" w:eastAsia="Arial" w:hAnsi="Arial"/>
          <w:color w:val="333333"/>
          <w:sz w:val="22"/>
          <w:szCs w:val="22"/>
        </w:rPr>
        <w:t xml:space="preserve">All infrastructure runs on Firebase (Google Cloud). Current burn is near zero — the project is within Firebase's free tier. The table below shows projected monthly costs at three scales.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2760"/>
      </w:tblGrid>
      <w:t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Today (0–10 guards)</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50 Guards</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200 Guards</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Firebase Hosting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5A5A5A"/>
                <w:sz w:val="20"/>
                <w:szCs w:val="20"/>
              </w:rPr>
              <w:t xml:space="preserve">Free tier: 1GB storage, 10GB/month transfer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Firebase Auth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5A5A5A"/>
                <w:sz w:val="20"/>
                <w:szCs w:val="20"/>
              </w:rPr>
              <w:t xml:space="preserve">Free for all tiers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Cloud Functions (Node 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₹0–200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₹200–500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5A5A5A"/>
                <w:sz w:val="20"/>
                <w:szCs w:val="20"/>
              </w:rPr>
              <w:t xml:space="preserve">2M free invocations/month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Firestore reads/writes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₹0–200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₹200–600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5A5A5A"/>
                <w:sz w:val="20"/>
                <w:szCs w:val="20"/>
              </w:rPr>
              <w:t xml:space="preserve">50K free reads/day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Cloud Storage (payslip PDFs)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₹50–150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₹150–400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5A5A5A"/>
                <w:sz w:val="20"/>
                <w:szCs w:val="20"/>
              </w:rPr>
              <w:t xml:space="preserve">5GB free storage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SMS — MSG91 (OTPs)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₹300–600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₹1,000–2,000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5A5A5A"/>
                <w:sz w:val="20"/>
                <w:szCs w:val="20"/>
              </w:rPr>
              <w:t xml:space="preserve">₹0.15–0.20 per SMS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Domain (vagtservices.com)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₹50/mo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₹50/mo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₹50/mo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5A5A5A"/>
                <w:sz w:val="20"/>
                <w:szCs w:val="20"/>
              </w:rPr>
              <w:t xml:space="preserve">Annual renewal ~₹600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TOTAL (estimated)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1A7A4A"/>
                <w:sz w:val="20"/>
                <w:szCs w:val="20"/>
              </w:rPr>
              <w:t xml:space="preserve">₹50/mo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₹600–1,000/mo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5A5A5A"/>
                <w:sz w:val="20"/>
                <w:szCs w:val="20"/>
              </w:rPr>
              <w:t xml:space="preserve">₹1,600–3,550/mo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5A5A5A"/>
                <w:sz w:val="20"/>
                <w:szCs w:val="20"/>
              </w:rPr>
              <w:t xml:space="preserve">Highly efficient vs competitors</w:t>
            </w:r>
          </w:p>
        </w:tc>
      </w:tr>
    </w:tbl>
    <w:p>
      <w:pPr>
        <w:spacing w:after="0" w:before="120"/>
      </w:pPr>
      <w:r>
        <w:t xml:space="preserve"/>
      </w:r>
    </w:p>
    <w:p>
      <w:pPr>
        <w:pStyle w:val="Heading2"/>
        <w:spacing w:after="120" w:before="240"/>
      </w:pPr>
      <w:r>
        <w:rPr>
          <w:rFonts w:ascii="Arial" w:cs="Arial" w:eastAsia="Arial" w:hAnsi="Arial"/>
          <w:b/>
          <w:bCs/>
          <w:color w:val="1E3A5F"/>
          <w:sz w:val="28"/>
          <w:szCs w:val="28"/>
        </w:rPr>
        <w:t xml:space="preserve">7.2 Development Investment Remaining</w:t>
      </w:r>
    </w:p>
    <w:p>
      <w:pPr>
        <w:spacing w:after="80" w:before="80"/>
      </w:pPr>
      <w:r>
        <w:rPr>
          <w:rFonts w:ascii="Arial" w:cs="Arial" w:eastAsia="Arial" w:hAnsi="Arial"/>
          <w:color w:val="333333"/>
          <w:sz w:val="22"/>
          <w:szCs w:val="22"/>
        </w:rPr>
        <w:t xml:space="preserve">The following table estimates engineering effort to reach full go-live readiness. All work is currently performed by AI-assisted development (Claude).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360"/>
        <w:gridCol w:w="2000"/>
      </w:tblGrid>
      <w:tr>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Task</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 (sessions)</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Blocker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SMS/OTP — MSG91 integration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0392B"/>
                <w:sz w:val="20"/>
                <w:szCs w:val="20"/>
              </w:rPr>
              <w:t xml:space="preserve">P1 — BLOCKER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1–2 sessions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MSG91 account + API key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Branch merge (main + feature)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8902A"/>
                <w:sz w:val="20"/>
                <w:szCs w:val="20"/>
              </w:rPr>
              <w:t xml:space="preserve">P1 — URGENT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1 dedicated session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None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Guest entry module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8902A"/>
                <w:sz w:val="20"/>
                <w:szCs w:val="20"/>
              </w:rPr>
              <w:t xml:space="preserve">P2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2–3 sessions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SMS first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Beat patrol / GPS checkpoints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8902A"/>
                <w:sz w:val="20"/>
                <w:szCs w:val="20"/>
              </w:rPr>
              <w:t xml:space="preserve">P2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3–4 sessions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GPS API key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Selfie check-in (photo at attendance)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8902A"/>
                <w:sz w:val="20"/>
                <w:szCs w:val="20"/>
              </w:rPr>
              <w:t xml:space="preserve">P2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2–3 sessions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Cloud Storage bucket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Add Employee wiring (Cloud Fn)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5A5A5A"/>
                <w:sz w:val="20"/>
                <w:szCs w:val="20"/>
              </w:rPr>
              <w:t xml:space="preserve">P3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1 session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None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Input validation (Joi/Zod)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5A5A5A"/>
                <w:sz w:val="20"/>
                <w:szCs w:val="20"/>
              </w:rPr>
              <w:t xml:space="preserve">P3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1–2 sessions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None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Content Security Policy headers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5A5A5A"/>
                <w:sz w:val="20"/>
                <w:szCs w:val="20"/>
              </w:rPr>
              <w:t xml:space="preserve">P3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0.5 sessions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None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Intelligent Surveillance page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5A5A5A"/>
                <w:sz w:val="20"/>
                <w:szCs w:val="20"/>
              </w:rPr>
              <w:t xml:space="preserve">P4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2 sessions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Product decision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activity_log TTL / archival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5A5A5A"/>
                <w:sz w:val="20"/>
                <w:szCs w:val="20"/>
              </w:rPr>
              <w:t xml:space="preserve">P4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0.5 sessions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None</w:t>
            </w:r>
          </w:p>
        </w:tc>
      </w:tr>
    </w:tbl>
    <w:p>
      <w:pPr>
        <w:spacing w:after="0" w:before="120"/>
      </w:pPr>
      <w:r>
        <w:t xml:space="preserve"/>
      </w:r>
    </w:p>
    <w:p>
      <w:pPr>
        <w:pStyle w:val="Heading2"/>
        <w:spacing w:after="120" w:before="240"/>
      </w:pPr>
      <w:r>
        <w:rPr>
          <w:rFonts w:ascii="Arial" w:cs="Arial" w:eastAsia="Arial" w:hAnsi="Arial"/>
          <w:b/>
          <w:bCs/>
          <w:color w:val="1E3A5F"/>
          <w:sz w:val="28"/>
          <w:szCs w:val="28"/>
        </w:rPr>
        <w:t xml:space="preserve">7.3 Go-Live Readiness Estimate</w:t>
      </w:r>
    </w:p>
    <w:p>
      <w:pPr>
        <w:spacing w:after="80" w:before="80"/>
      </w:pPr>
      <w:r>
        <w:rPr>
          <w:rFonts w:ascii="Arial" w:cs="Arial" w:eastAsia="Arial" w:hAnsi="Arial"/>
          <w:color w:val="333333"/>
          <w:sz w:val="22"/>
          <w:szCs w:val="22"/>
        </w:rPr>
        <w:t xml:space="preserve">Minimum viable go-live (guards can register, check-in, and receive payslips; clients can view reports and invoices):</w:t>
      </w:r>
    </w:p>
    <w:p>
      <w:pPr>
        <w:pStyle w:val="ListParagraph"/>
        <w:numPr>
          <w:ilvl w:val="0"/>
          <w:numId w:val="2"/>
        </w:numPr>
        <w:spacing w:after="60" w:before="60"/>
      </w:pPr>
      <w:r>
        <w:rPr>
          <w:rFonts w:ascii="Arial" w:cs="Arial" w:eastAsia="Arial" w:hAnsi="Arial"/>
          <w:b w:val="false"/>
          <w:bCs w:val="false"/>
          <w:color w:val="333333"/>
          <w:sz w:val="22"/>
          <w:szCs w:val="22"/>
        </w:rPr>
        <w:t xml:space="preserve">P1 items complete + branch merge = approximately 3–4 sessions</w:t>
      </w:r>
    </w:p>
    <w:p>
      <w:pPr>
        <w:pStyle w:val="ListParagraph"/>
        <w:numPr>
          <w:ilvl w:val="0"/>
          <w:numId w:val="2"/>
        </w:numPr>
        <w:spacing w:after="60" w:before="60"/>
      </w:pPr>
      <w:r>
        <w:rPr>
          <w:rFonts w:ascii="Arial" w:cs="Arial" w:eastAsia="Arial" w:hAnsi="Arial"/>
          <w:b w:val="false"/>
          <w:bCs w:val="false"/>
          <w:color w:val="333333"/>
          <w:sz w:val="22"/>
          <w:szCs w:val="22"/>
        </w:rPr>
        <w:t xml:space="preserve">Full feature parity (all P2 items) = approximately 10–14 sessions</w:t>
      </w:r>
    </w:p>
    <w:p>
      <w:pPr>
        <w:pStyle w:val="ListParagraph"/>
        <w:numPr>
          <w:ilvl w:val="0"/>
          <w:numId w:val="2"/>
        </w:numPr>
        <w:spacing w:after="60" w:before="60"/>
      </w:pPr>
      <w:r>
        <w:rPr>
          <w:rFonts w:ascii="Arial" w:cs="Arial" w:eastAsia="Arial" w:hAnsi="Arial"/>
          <w:b w:val="false"/>
          <w:bCs w:val="false"/>
          <w:color w:val="333333"/>
          <w:sz w:val="22"/>
          <w:szCs w:val="22"/>
        </w:rPr>
        <w:t xml:space="preserve">Production hardened (all P3 items) = approximately 14–18 sessions total</w:t>
      </w:r>
    </w:p>
    <w:p>
      <w:pPr>
        <w:spacing w:after="0" w:before="120"/>
      </w:pPr>
      <w:r>
        <w:t xml:space="preserve"/>
      </w:r>
    </w:p>
    <w:p>
      <w:pPr>
        <w:pStyle w:val="Heading1"/>
        <w:pageBreakBefore/>
        <w:spacing w:after="160" w:before="320"/>
      </w:pPr>
      <w:r>
        <w:rPr>
          <w:rFonts w:ascii="Arial" w:cs="Arial" w:eastAsia="Arial" w:hAnsi="Arial"/>
          <w:b/>
          <w:bCs/>
          <w:color w:val="1E3A5F"/>
          <w:sz w:val="36"/>
          <w:szCs w:val="36"/>
        </w:rPr>
        <w:t xml:space="preserve">8. Recommended Roadmap</w:t>
      </w:r>
    </w:p>
    <w:p>
      <w:pPr>
        <w:pStyle w:val="Heading2"/>
        <w:spacing w:after="120" w:before="240"/>
      </w:pPr>
      <w:r>
        <w:rPr>
          <w:rFonts w:ascii="Arial" w:cs="Arial" w:eastAsia="Arial" w:hAnsi="Arial"/>
          <w:b/>
          <w:bCs/>
          <w:color w:val="1E3A5F"/>
          <w:sz w:val="28"/>
          <w:szCs w:val="28"/>
        </w:rPr>
        <w:t xml:space="preserve">Sprint 1 — Go-Live Blockers (Next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1800"/>
        <w:gridCol w:w="1400"/>
        <w:gridCol w:w="1360"/>
      </w:tblGrid>
      <w:tr>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Merge main into feature branch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1 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Mike (Claude)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Sprint 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0392B"/>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Integrate MSG91 SMS for OTPs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2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Mike (Claude)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Sprint 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0392B"/>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Wire Add Employee admin form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1 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Mike (Claude)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Sprint 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0392B"/>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Deploy + smoke test all PVT accounts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0.5 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Nikhil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Sprint 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8902A"/>
                <w:sz w:val="20"/>
                <w:szCs w:val="20"/>
              </w:rPr>
              <w:t xml:space="preserve">OPEN</w:t>
            </w:r>
          </w:p>
        </w:tc>
      </w:tr>
    </w:tbl>
    <w:p>
      <w:pPr>
        <w:spacing w:after="0" w:before="120"/>
      </w:pPr>
      <w:r>
        <w:t xml:space="preserve"/>
      </w:r>
    </w:p>
    <w:p>
      <w:pPr>
        <w:pStyle w:val="Heading2"/>
        <w:spacing w:after="120" w:before="240"/>
      </w:pPr>
      <w:r>
        <w:rPr>
          <w:rFonts w:ascii="Arial" w:cs="Arial" w:eastAsia="Arial" w:hAnsi="Arial"/>
          <w:b/>
          <w:bCs/>
          <w:color w:val="1E3A5F"/>
          <w:sz w:val="28"/>
          <w:szCs w:val="28"/>
        </w:rPr>
        <w:t xml:space="preserve">Sprint 2 — Client-Requested Features (Weeks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1800"/>
        <w:gridCol w:w="1400"/>
        <w:gridCol w:w="1360"/>
      </w:tblGrid>
      <w:tr>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Guest entry module (Firestore + UI)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3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Mike (Claude)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Sprint 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0392B"/>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Beat patrol / GPS checkpoints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4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Mike (Claude)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Sprint 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0392B"/>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Selfie check-in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3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Mike (Claude)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Sprint 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0392B"/>
                <w:sz w:val="20"/>
                <w:szCs w:val="20"/>
              </w:rPr>
              <w:t xml:space="preserve">OPEN</w:t>
            </w:r>
          </w:p>
        </w:tc>
      </w:tr>
    </w:tbl>
    <w:p>
      <w:pPr>
        <w:spacing w:after="0" w:before="120"/>
      </w:pPr>
      <w:r>
        <w:t xml:space="preserve"/>
      </w:r>
    </w:p>
    <w:p>
      <w:pPr>
        <w:pStyle w:val="Heading2"/>
        <w:spacing w:after="120" w:before="240"/>
      </w:pPr>
      <w:r>
        <w:rPr>
          <w:rFonts w:ascii="Arial" w:cs="Arial" w:eastAsia="Arial" w:hAnsi="Arial"/>
          <w:b/>
          <w:bCs/>
          <w:color w:val="1E3A5F"/>
          <w:sz w:val="28"/>
          <w:szCs w:val="28"/>
        </w:rPr>
        <w:t xml:space="preserve">Sprint 3 — Hardening &amp; Scale (Weeks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1800"/>
        <w:gridCol w:w="1400"/>
        <w:gridCol w:w="1360"/>
      </w:tblGrid>
      <w:tr>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Input validation (Joi/Zod) across all routes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2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Mike (Claude)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Sprint 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8902A"/>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Content Security Policy headers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0.5 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Mike (Claude)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Sprint 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8902A"/>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activity_log TTL policy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0.5 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Mike (Claude)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Sprint 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8902A"/>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11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Firestore composite indexes for filtered queries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1 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Mike (Claude)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Sprint 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8902A"/>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12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bCs/>
                <w:color w:val="333333"/>
                <w:sz w:val="20"/>
                <w:szCs w:val="20"/>
              </w:rPr>
              <w:t xml:space="preserve">Intelligent Surveillance page build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2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Mike (Claude)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Sprint 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8902A"/>
                <w:sz w:val="20"/>
                <w:szCs w:val="20"/>
              </w:rPr>
              <w:t xml:space="preserve">OPEN</w:t>
            </w:r>
          </w:p>
        </w:tc>
      </w:tr>
    </w:tbl>
    <w:p>
      <w:pPr>
        <w:pStyle w:val="Heading1"/>
        <w:pageBreakBefore/>
        <w:spacing w:after="160" w:before="320"/>
      </w:pPr>
      <w:r>
        <w:rPr>
          <w:rFonts w:ascii="Arial" w:cs="Arial" w:eastAsia="Arial" w:hAnsi="Arial"/>
          <w:b/>
          <w:bCs/>
          <w:color w:val="1E3A5F"/>
          <w:sz w:val="36"/>
          <w:szCs w:val="36"/>
        </w:rPr>
        <w:t xml:space="preserve">9. AI Workflow &amp; Mike Protocol</w:t>
      </w:r>
    </w:p>
    <w:p>
      <w:pPr>
        <w:spacing w:after="80" w:before="80"/>
      </w:pPr>
      <w:r>
        <w:rPr>
          <w:rFonts w:ascii="Arial" w:cs="Arial" w:eastAsia="Arial" w:hAnsi="Arial"/>
          <w:color w:val="333333"/>
          <w:sz w:val="22"/>
          <w:szCs w:val="22"/>
        </w:rPr>
        <w:t xml:space="preserve">VAGT development is AI-assisted via Claude ("Mike"). This section documents the agreed protocol to prevent coordination failures between sessions.</w:t>
      </w:r>
    </w:p>
    <w:p>
      <w:pPr>
        <w:spacing w:after="0" w:before="120"/>
      </w:pPr>
      <w:r>
        <w:t xml:space="preserve"/>
      </w:r>
    </w:p>
    <w:p>
      <w:pPr>
        <w:pStyle w:val="Heading2"/>
        <w:spacing w:after="120" w:before="240"/>
      </w:pPr>
      <w:r>
        <w:rPr>
          <w:rFonts w:ascii="Arial" w:cs="Arial" w:eastAsia="Arial" w:hAnsi="Arial"/>
          <w:b/>
          <w:bCs/>
          <w:color w:val="1E3A5F"/>
          <w:sz w:val="28"/>
          <w:szCs w:val="28"/>
        </w:rPr>
        <w:t xml:space="preserve">9.1 Session Start Checklist</w:t>
      </w:r>
    </w:p>
    <w:p>
      <w:pPr>
        <w:spacing w:after="80" w:before="80"/>
      </w:pPr>
      <w:r>
        <w:rPr>
          <w:rFonts w:ascii="Arial" w:cs="Arial" w:eastAsia="Arial" w:hAnsi="Arial"/>
          <w:color w:val="333333"/>
          <w:sz w:val="22"/>
          <w:szCs w:val="22"/>
        </w:rPr>
        <w:t xml:space="preserve">Every new Claude session MUST execute the following before any work:</w:t>
      </w:r>
    </w:p>
    <w:p>
      <w:pPr>
        <w:pStyle w:val="ListParagraph"/>
        <w:numPr>
          <w:ilvl w:val="0"/>
          <w:numId w:val="2"/>
        </w:numPr>
        <w:spacing w:after="60" w:before="60"/>
      </w:pPr>
      <w:r>
        <w:rPr>
          <w:rFonts w:ascii="Arial" w:cs="Arial" w:eastAsia="Arial" w:hAnsi="Arial"/>
          <w:b/>
          <w:bCs/>
          <w:color w:val="333333"/>
          <w:sz w:val="22"/>
          <w:szCs w:val="22"/>
        </w:rPr>
        <w:t xml:space="preserve">Run: git fetch origin &amp;&amp; git checkout claude/review-website-git-dPWyR</w:t>
      </w:r>
    </w:p>
    <w:p>
      <w:pPr>
        <w:pStyle w:val="ListParagraph"/>
        <w:numPr>
          <w:ilvl w:val="0"/>
          <w:numId w:val="2"/>
        </w:numPr>
        <w:spacing w:after="60" w:before="60"/>
      </w:pPr>
      <w:r>
        <w:rPr>
          <w:rFonts w:ascii="Arial" w:cs="Arial" w:eastAsia="Arial" w:hAnsi="Arial"/>
          <w:b w:val="false"/>
          <w:bCs w:val="false"/>
          <w:color w:val="333333"/>
          <w:sz w:val="22"/>
          <w:szCs w:val="22"/>
        </w:rPr>
        <w:t xml:space="preserve">Read handoff-for-mike.md in the project root</w:t>
      </w:r>
    </w:p>
    <w:p>
      <w:pPr>
        <w:pStyle w:val="ListParagraph"/>
        <w:numPr>
          <w:ilvl w:val="0"/>
          <w:numId w:val="2"/>
        </w:numPr>
        <w:spacing w:after="60" w:before="60"/>
      </w:pPr>
      <w:r>
        <w:rPr>
          <w:rFonts w:ascii="Arial" w:cs="Arial" w:eastAsia="Arial" w:hAnsi="Arial"/>
          <w:b w:val="false"/>
          <w:bCs w:val="false"/>
          <w:color w:val="333333"/>
          <w:sz w:val="22"/>
          <w:szCs w:val="22"/>
        </w:rPr>
        <w:t xml:space="preserve">Read CLAUDE.md for architecture context</w:t>
      </w:r>
    </w:p>
    <w:p>
      <w:pPr>
        <w:pStyle w:val="ListParagraph"/>
        <w:numPr>
          <w:ilvl w:val="0"/>
          <w:numId w:val="2"/>
        </w:numPr>
        <w:spacing w:after="60" w:before="60"/>
      </w:pPr>
      <w:r>
        <w:rPr>
          <w:rFonts w:ascii="Arial" w:cs="Arial" w:eastAsia="Arial" w:hAnsi="Arial"/>
          <w:b w:val="false"/>
          <w:bCs w:val="false"/>
          <w:color w:val="333333"/>
          <w:sz w:val="22"/>
          <w:szCs w:val="22"/>
        </w:rPr>
        <w:t xml:space="preserve">Confirm current branch with: git branch</w:t>
      </w:r>
    </w:p>
    <w:p>
      <w:pPr>
        <w:pStyle w:val="ListParagraph"/>
        <w:numPr>
          <w:ilvl w:val="0"/>
          <w:numId w:val="2"/>
        </w:numPr>
        <w:spacing w:after="60" w:before="60"/>
      </w:pPr>
      <w:r>
        <w:rPr>
          <w:rFonts w:ascii="Arial" w:cs="Arial" w:eastAsia="Arial" w:hAnsi="Arial"/>
          <w:b w:val="false"/>
          <w:bCs w:val="false"/>
          <w:color w:val="333333"/>
          <w:sz w:val="22"/>
          <w:szCs w:val="22"/>
        </w:rPr>
        <w:t xml:space="preserve">Ask Nikhil: "Are there any pending questions from your phone sessions?"</w:t>
      </w:r>
    </w:p>
    <w:p>
      <w:pPr>
        <w:spacing w:after="0" w:before="120"/>
      </w:pPr>
      <w:r>
        <w:t xml:space="preserve"/>
      </w:r>
    </w:p>
    <w:p>
      <w:pPr>
        <w:pStyle w:val="Heading2"/>
        <w:spacing w:after="120" w:before="240"/>
      </w:pPr>
      <w:r>
        <w:rPr>
          <w:rFonts w:ascii="Arial" w:cs="Arial" w:eastAsia="Arial" w:hAnsi="Arial"/>
          <w:b/>
          <w:bCs/>
          <w:color w:val="1E3A5F"/>
          <w:sz w:val="28"/>
          <w:szCs w:val="28"/>
        </w:rPr>
        <w:t xml:space="preserve">9.2 Session End Checklist</w:t>
      </w:r>
    </w:p>
    <w:p>
      <w:pPr>
        <w:spacing w:after="80" w:before="80"/>
      </w:pPr>
      <w:r>
        <w:rPr>
          <w:rFonts w:ascii="Arial" w:cs="Arial" w:eastAsia="Arial" w:hAnsi="Arial"/>
          <w:color w:val="333333"/>
          <w:sz w:val="22"/>
          <w:szCs w:val="22"/>
        </w:rPr>
        <w:t xml:space="preserve">Every session MUST end with the following:</w:t>
      </w:r>
    </w:p>
    <w:p>
      <w:pPr>
        <w:pStyle w:val="ListParagraph"/>
        <w:numPr>
          <w:ilvl w:val="0"/>
          <w:numId w:val="2"/>
        </w:numPr>
        <w:spacing w:after="60" w:before="60"/>
      </w:pPr>
      <w:r>
        <w:rPr>
          <w:rFonts w:ascii="Arial" w:cs="Arial" w:eastAsia="Arial" w:hAnsi="Arial"/>
          <w:b/>
          <w:bCs/>
          <w:color w:val="333333"/>
          <w:sz w:val="22"/>
          <w:szCs w:val="22"/>
        </w:rPr>
        <w:t xml:space="preserve">Update the Session Handoff Notes section of CLAUDE.md with last worked on and next task</w:t>
      </w:r>
    </w:p>
    <w:p>
      <w:pPr>
        <w:pStyle w:val="ListParagraph"/>
        <w:numPr>
          <w:ilvl w:val="0"/>
          <w:numId w:val="2"/>
        </w:numPr>
        <w:spacing w:after="60" w:before="60"/>
      </w:pPr>
      <w:r>
        <w:rPr>
          <w:rFonts w:ascii="Arial" w:cs="Arial" w:eastAsia="Arial" w:hAnsi="Arial"/>
          <w:b w:val="false"/>
          <w:bCs w:val="false"/>
          <w:color w:val="333333"/>
          <w:sz w:val="22"/>
          <w:szCs w:val="22"/>
        </w:rPr>
        <w:t xml:space="preserve">Update handoff-for-mike.md with a full summary of what was done and what is pending</w:t>
      </w:r>
    </w:p>
    <w:p>
      <w:pPr>
        <w:pStyle w:val="ListParagraph"/>
        <w:numPr>
          <w:ilvl w:val="0"/>
          <w:numId w:val="2"/>
        </w:numPr>
        <w:spacing w:after="60" w:before="60"/>
      </w:pPr>
      <w:r>
        <w:rPr>
          <w:rFonts w:ascii="Arial" w:cs="Arial" w:eastAsia="Arial" w:hAnsi="Arial"/>
          <w:b w:val="false"/>
          <w:bCs w:val="false"/>
          <w:color w:val="333333"/>
          <w:sz w:val="22"/>
          <w:szCs w:val="22"/>
        </w:rPr>
        <w:t xml:space="preserve">Commit and push all changes to claude/review-website-git-dPWyR</w:t>
      </w:r>
    </w:p>
    <w:p>
      <w:pPr>
        <w:pStyle w:val="ListParagraph"/>
        <w:numPr>
          <w:ilvl w:val="0"/>
          <w:numId w:val="2"/>
        </w:numPr>
        <w:spacing w:after="60" w:before="60"/>
      </w:pPr>
      <w:r>
        <w:rPr>
          <w:rFonts w:ascii="Arial" w:cs="Arial" w:eastAsia="Arial" w:hAnsi="Arial"/>
          <w:b w:val="false"/>
          <w:bCs w:val="false"/>
          <w:color w:val="333333"/>
          <w:sz w:val="22"/>
          <w:szCs w:val="22"/>
        </w:rPr>
        <w:t xml:space="preserve">Confirm push was successful with: git log --oneline -3</w:t>
      </w:r>
    </w:p>
    <w:p>
      <w:pPr>
        <w:spacing w:after="0" w:before="120"/>
      </w:pPr>
      <w:r>
        <w:t xml:space="preserve"/>
      </w:r>
    </w:p>
    <w:p>
      <w:pPr>
        <w:pStyle w:val="Heading2"/>
        <w:spacing w:after="120" w:before="240"/>
      </w:pPr>
      <w:r>
        <w:rPr>
          <w:rFonts w:ascii="Arial" w:cs="Arial" w:eastAsia="Arial" w:hAnsi="Arial"/>
          <w:b/>
          <w:bCs/>
          <w:color w:val="1E3A5F"/>
          <w:sz w:val="28"/>
          <w:szCs w:val="28"/>
        </w:rPr>
        <w:t xml:space="preserve">9.3 Rules</w:t>
      </w:r>
    </w:p>
    <w:p>
      <w:pPr>
        <w:pStyle w:val="ListParagraph"/>
        <w:numPr>
          <w:ilvl w:val="0"/>
          <w:numId w:val="2"/>
        </w:numPr>
        <w:spacing w:after="60" w:before="60"/>
      </w:pPr>
      <w:r>
        <w:rPr>
          <w:rFonts w:ascii="Arial" w:cs="Arial" w:eastAsia="Arial" w:hAnsi="Arial"/>
          <w:b w:val="false"/>
          <w:bCs w:val="false"/>
          <w:color w:val="333333"/>
          <w:sz w:val="22"/>
          <w:szCs w:val="22"/>
        </w:rPr>
        <w:t xml:space="preserve">Never work on main directly — main is for deployment only</w:t>
      </w:r>
    </w:p>
    <w:p>
      <w:pPr>
        <w:pStyle w:val="ListParagraph"/>
        <w:numPr>
          <w:ilvl w:val="0"/>
          <w:numId w:val="2"/>
        </w:numPr>
        <w:spacing w:after="60" w:before="60"/>
      </w:pPr>
      <w:r>
        <w:rPr>
          <w:rFonts w:ascii="Arial" w:cs="Arial" w:eastAsia="Arial" w:hAnsi="Arial"/>
          <w:b w:val="false"/>
          <w:bCs w:val="false"/>
          <w:color w:val="333333"/>
          <w:sz w:val="22"/>
          <w:szCs w:val="22"/>
        </w:rPr>
        <w:t xml:space="preserve">Never commit service account JSON, API keys, or passwords</w:t>
      </w:r>
    </w:p>
    <w:p>
      <w:pPr>
        <w:pStyle w:val="ListParagraph"/>
        <w:numPr>
          <w:ilvl w:val="0"/>
          <w:numId w:val="2"/>
        </w:numPr>
        <w:spacing w:after="60" w:before="60"/>
      </w:pPr>
      <w:r>
        <w:rPr>
          <w:rFonts w:ascii="Arial" w:cs="Arial" w:eastAsia="Arial" w:hAnsi="Arial"/>
          <w:b w:val="false"/>
          <w:bCs w:val="false"/>
          <w:color w:val="333333"/>
          <w:sz w:val="22"/>
          <w:szCs w:val="22"/>
        </w:rPr>
        <w:t xml:space="preserve">Never force push without stating reason explicitly in the commit message</w:t>
      </w:r>
    </w:p>
    <w:p>
      <w:pPr>
        <w:pStyle w:val="ListParagraph"/>
        <w:numPr>
          <w:ilvl w:val="0"/>
          <w:numId w:val="2"/>
        </w:numPr>
        <w:spacing w:after="60" w:before="60"/>
      </w:pPr>
      <w:r>
        <w:rPr>
          <w:rFonts w:ascii="Arial" w:cs="Arial" w:eastAsia="Arial" w:hAnsi="Arial"/>
          <w:b w:val="false"/>
          <w:bCs w:val="false"/>
          <w:color w:val="333333"/>
          <w:sz w:val="22"/>
          <w:szCs w:val="22"/>
        </w:rPr>
        <w:t xml:space="preserve">All PVT / test data in Firestore must be tagged pvt: true for bulk cleanup</w:t>
      </w:r>
    </w:p>
    <w:p>
      <w:pPr>
        <w:pStyle w:val="ListParagraph"/>
        <w:numPr>
          <w:ilvl w:val="0"/>
          <w:numId w:val="2"/>
        </w:numPr>
        <w:spacing w:after="60" w:before="60"/>
      </w:pPr>
      <w:r>
        <w:rPr>
          <w:rFonts w:ascii="Arial" w:cs="Arial" w:eastAsia="Arial" w:hAnsi="Arial"/>
          <w:b w:val="false"/>
          <w:bCs w:val="false"/>
          <w:color w:val="333333"/>
          <w:sz w:val="22"/>
          <w:szCs w:val="22"/>
        </w:rPr>
        <w:t xml:space="preserve">Any script that runs against Firebase must run on Nikhil's Mac — VM egress is blocked</w:t>
      </w:r>
    </w:p>
    <w:p>
      <w:pPr>
        <w:spacing w:after="0" w:before="120"/>
      </w:pPr>
      <w:r>
        <w:t xml:space="preserve"/>
      </w:r>
    </w:p>
    <w:p>
      <w:pPr>
        <w:pStyle w:val="Heading1"/>
        <w:pageBreakBefore/>
        <w:spacing w:after="160" w:before="320"/>
      </w:pPr>
      <w:r>
        <w:rPr>
          <w:rFonts w:ascii="Arial" w:cs="Arial" w:eastAsia="Arial" w:hAnsi="Arial"/>
          <w:b/>
          <w:bCs/>
          <w:color w:val="1E3A5F"/>
          <w:sz w:val="36"/>
          <w:szCs w:val="36"/>
        </w:rPr>
        <w:t xml:space="preserve">10. Sign-Off &amp; Actions</w:t>
      </w:r>
    </w:p>
    <w:p>
      <w:pPr>
        <w:spacing w:after="80" w:before="80"/>
      </w:pPr>
      <w:r>
        <w:rPr>
          <w:rFonts w:ascii="Arial" w:cs="Arial" w:eastAsia="Arial" w:hAnsi="Arial"/>
          <w:color w:val="333333"/>
          <w:sz w:val="22"/>
          <w:szCs w:val="22"/>
        </w:rPr>
        <w:t xml:space="preserve">This audit is classified INTERNAL CONFIDENTIAL. The following actions are required before this report is considered closed: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2000"/>
        <w:gridCol w:w="1600"/>
      </w:tblGrid>
      <w:tr>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Rotate Firebase API key and delete old key from Google Cloud Console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Nikhil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1A7A4A"/>
                <w:sz w:val="20"/>
                <w:szCs w:val="20"/>
              </w:rPr>
              <w:t xml:space="preserve">DONE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Rewrite git history to scrub exposed API key from all branches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Mike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1A7A4A"/>
                <w:sz w:val="20"/>
                <w:szCs w:val="20"/>
              </w:rPr>
              <w:t xml:space="preserve">DONE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3</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Run finalize_setup.py — create admin account + patch PVT employees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Nikhil (Mac)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8902A"/>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Delete sensitive provisioning scripts + service account JSON after confirming step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Nikhil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8902A"/>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Revoke the provisioning service account key in Firebase Console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Nikhil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8902A"/>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6</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Share the 10 questions from mobile sessions with Mike for resolution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Nikhil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C0392B"/>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333333"/>
                <w:sz w:val="20"/>
                <w:szCs w:val="20"/>
              </w:rPr>
              <w:t xml:space="preserve">7</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333333"/>
                <w:sz w:val="20"/>
                <w:szCs w:val="20"/>
              </w:rPr>
              <w:t xml:space="preserve">Begin Sprint 1 — branch merge + SMS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val="false"/>
                <w:bCs w:val="false"/>
                <w:color w:val="333333"/>
                <w:sz w:val="20"/>
                <w:szCs w:val="20"/>
              </w:rPr>
              <w:t xml:space="preserve">Mike + Nikhil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jc w:val="center"/>
            </w:pPr>
            <w:r>
              <w:rPr>
                <w:rFonts w:ascii="Arial" w:cs="Arial" w:eastAsia="Arial" w:hAnsi="Arial"/>
                <w:b/>
                <w:bCs/>
                <w:color w:val="5A5A5A"/>
                <w:sz w:val="20"/>
                <w:szCs w:val="20"/>
              </w:rPr>
              <w:t xml:space="preserve">NEXT</w:t>
            </w:r>
          </w:p>
        </w:tc>
      </w:tr>
    </w:tbl>
    <w:p>
      <w:pPr>
        <w:spacing w:after="0" w:before="240"/>
      </w:pPr>
      <w:r>
        <w:t xml:space="preserve"/>
      </w:r>
    </w:p>
    <w:p>
      <w:pPr>
        <w:spacing w:after="80" w:before="80"/>
      </w:pPr>
      <w:r>
        <w:rPr>
          <w:rFonts w:ascii="Arial" w:cs="Arial" w:eastAsia="Arial" w:hAnsi="Arial"/>
          <w:color w:val="5A5A5A"/>
          <w:sz w:val="22"/>
          <w:szCs w:val="22"/>
        </w:rPr>
        <w:t xml:space="preserve">Prepared by: Mike (Claude AI, Session 2026-03-09)</w:t>
      </w:r>
    </w:p>
    <w:p>
      <w:pPr>
        <w:spacing w:after="80" w:before="80"/>
      </w:pPr>
      <w:r>
        <w:rPr>
          <w:rFonts w:ascii="Arial" w:cs="Arial" w:eastAsia="Arial" w:hAnsi="Arial"/>
          <w:color w:val="5A5A5A"/>
          <w:sz w:val="22"/>
          <w:szCs w:val="22"/>
        </w:rPr>
        <w:t xml:space="preserve">Reviewed by: Nikhil Kumar Jha, Founder — VAGT Security Services</w:t>
      </w:r>
    </w:p>
    <w:p>
      <w:pPr>
        <w:spacing w:after="80" w:before="80"/>
      </w:pPr>
      <w:r>
        <w:rPr>
          <w:rFonts w:ascii="Arial" w:cs="Arial" w:eastAsia="Arial" w:hAnsi="Arial"/>
          <w:color w:val="5A5A5A"/>
          <w:sz w:val="22"/>
          <w:szCs w:val="22"/>
        </w:rPr>
        <w:t xml:space="preserve">Document ID: VAGT-AUDIT-2026-PLATFORM-001  |  Version 1.0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120"/>
    </w:pPr>
    <w:r>
      <w:rPr>
        <w:rFonts w:ascii="Arial" w:cs="Arial" w:eastAsia="Arial" w:hAnsi="Arial"/>
        <w:color w:val="5A5A5A"/>
        <w:sz w:val="18"/>
        <w:szCs w:val="18"/>
      </w:rPr>
      <w:t xml:space="preserve">© 2026 VAGT Security Services Pvt. Ltd. — Internal Use Only</w:t>
    </w:r>
    <w:r>
      <w:rPr>
        <w:rFonts w:ascii="Arial" w:cs="Arial" w:eastAsia="Arial" w:hAnsi="Arial"/>
        <w:color w:val="5A5A5A"/>
        <w:sz w:val="18"/>
        <w:szCs w:val="18"/>
      </w:rPr>
      <w:t xml:space="preserve">	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20"/>
      <w:jc w:val="right"/>
    </w:pPr>
    <w:r>
      <w:rPr>
        <w:rFonts w:ascii="Arial" w:cs="Arial" w:eastAsia="Arial" w:hAnsi="Arial"/>
        <w:color w:val="5A5A5A"/>
        <w:sz w:val="18"/>
        <w:szCs w:val="18"/>
      </w:rPr>
      <w:t xml:space="preserve">VAGT Security Services  |  Platform Audit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2026-03-09T22:33:32.917Z</dcterms:created>
  <dcterms:modified xsi:type="dcterms:W3CDTF">2026-03-09T22:33:32.918Z</dcterms:modified>
</cp:coreProperties>
</file>

<file path=docProps/custom.xml><?xml version="1.0" encoding="utf-8"?>
<Properties xmlns="http://schemas.openxmlformats.org/officeDocument/2006/custom-properties" xmlns:vt="http://schemas.openxmlformats.org/officeDocument/2006/docPropsVTypes"/>
</file>