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94922" w14:textId="54AA464F" w:rsidR="00F140AE" w:rsidRPr="00404DB6" w:rsidRDefault="006E1E7C" w:rsidP="00F140AE">
      <w:pPr>
        <w:jc w:val="center"/>
        <w:rPr>
          <w:rFonts w:cstheme="minorHAnsi"/>
          <w:sz w:val="28"/>
          <w:szCs w:val="28"/>
        </w:rPr>
      </w:pPr>
      <w:r w:rsidRPr="00404DB6">
        <w:rPr>
          <w:rFonts w:cstheme="minorHAnsi"/>
          <w:sz w:val="28"/>
          <w:szCs w:val="28"/>
        </w:rPr>
        <w:t>STATISTICS WORKSHEET- 6</w:t>
      </w:r>
    </w:p>
    <w:p w14:paraId="0827F3D5" w14:textId="30935409" w:rsidR="00F140AE" w:rsidRPr="00404DB6" w:rsidRDefault="002C5F11" w:rsidP="00F140AE">
      <w:pPr>
        <w:pStyle w:val="ListParagraph"/>
        <w:numPr>
          <w:ilvl w:val="0"/>
          <w:numId w:val="2"/>
        </w:numPr>
        <w:rPr>
          <w:rFonts w:cstheme="minorHAnsi"/>
        </w:rPr>
      </w:pPr>
      <w:r w:rsidRPr="00404DB6">
        <w:rPr>
          <w:rFonts w:cstheme="minorHAnsi"/>
        </w:rPr>
        <w:t>d) All of the mentioned</w:t>
      </w:r>
    </w:p>
    <w:p w14:paraId="3A3CCB5D" w14:textId="7D4828F7" w:rsidR="002C5F11" w:rsidRPr="00404DB6" w:rsidRDefault="00EB70A3" w:rsidP="00F140AE">
      <w:pPr>
        <w:pStyle w:val="ListParagraph"/>
        <w:numPr>
          <w:ilvl w:val="0"/>
          <w:numId w:val="2"/>
        </w:numPr>
        <w:rPr>
          <w:rFonts w:cstheme="minorHAnsi"/>
        </w:rPr>
      </w:pPr>
      <w:r w:rsidRPr="00404DB6">
        <w:rPr>
          <w:rFonts w:cstheme="minorHAnsi"/>
        </w:rPr>
        <w:t>a) Discrete</w:t>
      </w:r>
    </w:p>
    <w:p w14:paraId="2B5B1E7F" w14:textId="04BC6657" w:rsidR="00EB70A3" w:rsidRPr="00404DB6" w:rsidRDefault="005E06BF" w:rsidP="00F140AE">
      <w:pPr>
        <w:pStyle w:val="ListParagraph"/>
        <w:numPr>
          <w:ilvl w:val="0"/>
          <w:numId w:val="2"/>
        </w:numPr>
        <w:rPr>
          <w:rFonts w:cstheme="minorHAnsi"/>
        </w:rPr>
      </w:pPr>
      <w:r w:rsidRPr="00404DB6">
        <w:rPr>
          <w:rFonts w:cstheme="minorHAnsi"/>
        </w:rPr>
        <w:t>a) pdf</w:t>
      </w:r>
    </w:p>
    <w:p w14:paraId="56089CB3" w14:textId="0AC1FF94" w:rsidR="005E06BF" w:rsidRPr="00404DB6" w:rsidRDefault="00A552D5" w:rsidP="00F140AE">
      <w:pPr>
        <w:pStyle w:val="ListParagraph"/>
        <w:numPr>
          <w:ilvl w:val="0"/>
          <w:numId w:val="2"/>
        </w:numPr>
        <w:rPr>
          <w:rFonts w:cstheme="minorHAnsi"/>
        </w:rPr>
      </w:pPr>
      <w:r w:rsidRPr="00404DB6">
        <w:rPr>
          <w:rFonts w:cstheme="minorHAnsi"/>
        </w:rPr>
        <w:t>c) mean</w:t>
      </w:r>
    </w:p>
    <w:p w14:paraId="2CB0FDBE" w14:textId="2871B8C2" w:rsidR="00A552D5" w:rsidRPr="00404DB6" w:rsidRDefault="008700E6" w:rsidP="00F140AE">
      <w:pPr>
        <w:pStyle w:val="ListParagraph"/>
        <w:numPr>
          <w:ilvl w:val="0"/>
          <w:numId w:val="2"/>
        </w:numPr>
        <w:rPr>
          <w:rFonts w:cstheme="minorHAnsi"/>
        </w:rPr>
      </w:pPr>
      <w:r w:rsidRPr="00404DB6">
        <w:rPr>
          <w:rFonts w:cstheme="minorHAnsi"/>
        </w:rPr>
        <w:t>a) variance</w:t>
      </w:r>
    </w:p>
    <w:p w14:paraId="50423B25" w14:textId="0872F9E2" w:rsidR="008700E6" w:rsidRPr="00404DB6" w:rsidRDefault="003F22D2" w:rsidP="00F140AE">
      <w:pPr>
        <w:pStyle w:val="ListParagraph"/>
        <w:numPr>
          <w:ilvl w:val="0"/>
          <w:numId w:val="2"/>
        </w:numPr>
        <w:rPr>
          <w:rFonts w:cstheme="minorHAnsi"/>
        </w:rPr>
      </w:pPr>
      <w:r w:rsidRPr="00404DB6">
        <w:rPr>
          <w:rFonts w:cstheme="minorHAnsi"/>
        </w:rPr>
        <w:t>a) variance</w:t>
      </w:r>
    </w:p>
    <w:p w14:paraId="2576776F" w14:textId="26AEBFC2" w:rsidR="003F22D2" w:rsidRPr="00404DB6" w:rsidRDefault="000C4BDD" w:rsidP="00F140AE">
      <w:pPr>
        <w:pStyle w:val="ListParagraph"/>
        <w:numPr>
          <w:ilvl w:val="0"/>
          <w:numId w:val="2"/>
        </w:numPr>
        <w:rPr>
          <w:rFonts w:cstheme="minorHAnsi"/>
        </w:rPr>
      </w:pPr>
      <w:r w:rsidRPr="00404DB6">
        <w:rPr>
          <w:rFonts w:cstheme="minorHAnsi"/>
        </w:rPr>
        <w:t>c) 0 and 1</w:t>
      </w:r>
    </w:p>
    <w:p w14:paraId="799DBF98" w14:textId="152AF31B" w:rsidR="000C4BDD" w:rsidRPr="00404DB6" w:rsidRDefault="00CB1BA7" w:rsidP="00F140AE">
      <w:pPr>
        <w:pStyle w:val="ListParagraph"/>
        <w:numPr>
          <w:ilvl w:val="0"/>
          <w:numId w:val="2"/>
        </w:numPr>
        <w:rPr>
          <w:rFonts w:cstheme="minorHAnsi"/>
        </w:rPr>
      </w:pPr>
      <w:r w:rsidRPr="00404DB6">
        <w:rPr>
          <w:rFonts w:cstheme="minorHAnsi"/>
        </w:rPr>
        <w:t>b) bootstrap</w:t>
      </w:r>
    </w:p>
    <w:p w14:paraId="69F0E5DC" w14:textId="46F5BF6A" w:rsidR="00CB1BA7" w:rsidRPr="00404DB6" w:rsidRDefault="00677D7C" w:rsidP="00F140AE">
      <w:pPr>
        <w:pStyle w:val="ListParagraph"/>
        <w:numPr>
          <w:ilvl w:val="0"/>
          <w:numId w:val="2"/>
        </w:numPr>
        <w:rPr>
          <w:rFonts w:cstheme="minorHAnsi"/>
        </w:rPr>
      </w:pPr>
      <w:r w:rsidRPr="00404DB6">
        <w:rPr>
          <w:rFonts w:cstheme="minorHAnsi"/>
        </w:rPr>
        <w:t>b) summarized</w:t>
      </w:r>
    </w:p>
    <w:p w14:paraId="6A8C6ABE" w14:textId="302499F5" w:rsidR="00835D3B" w:rsidRPr="00404DB6" w:rsidRDefault="00835D3B" w:rsidP="00835D3B">
      <w:pPr>
        <w:pStyle w:val="ListParagraph"/>
        <w:numPr>
          <w:ilvl w:val="0"/>
          <w:numId w:val="2"/>
        </w:numPr>
        <w:rPr>
          <w:rFonts w:cstheme="minorHAnsi"/>
        </w:rPr>
      </w:pPr>
      <w:r w:rsidRPr="00404DB6">
        <w:rPr>
          <w:rFonts w:cstheme="minorHAnsi"/>
          <w:color w:val="1C1C1C"/>
          <w:shd w:val="clear" w:color="auto" w:fill="F9FCFF"/>
        </w:rPr>
        <w:t>Histograms and box plots are graphical representations for the frequency of numeric data values. They aim to describe the data and explore the central tendency and variability before using advanced statistical analysis techniques.</w:t>
      </w:r>
    </w:p>
    <w:p w14:paraId="09CED160" w14:textId="77777777" w:rsidR="00C02898" w:rsidRPr="00404DB6" w:rsidRDefault="00C02898" w:rsidP="00C02898">
      <w:pPr>
        <w:ind w:left="720"/>
        <w:rPr>
          <w:rFonts w:cstheme="minorHAnsi"/>
          <w:color w:val="1C1C1C"/>
          <w:shd w:val="clear" w:color="auto" w:fill="F9FCFF"/>
        </w:rPr>
      </w:pPr>
      <w:r w:rsidRPr="00404DB6">
        <w:rPr>
          <w:rFonts w:cstheme="minorHAnsi"/>
          <w:color w:val="1C1C1C"/>
          <w:shd w:val="clear" w:color="auto" w:fill="F9FCFF"/>
        </w:rPr>
        <w:t>Both histograms and box plots allow to visually assess the central tendency, the amount of variation in the data as well as the presence of gaps, outliers or unusual data points.</w:t>
      </w:r>
    </w:p>
    <w:p w14:paraId="5EADF149" w14:textId="0538D47C" w:rsidR="00C02898" w:rsidRPr="00404DB6" w:rsidRDefault="00C02898" w:rsidP="00E546E1">
      <w:pPr>
        <w:ind w:left="720"/>
        <w:rPr>
          <w:rFonts w:cstheme="minorHAnsi"/>
          <w:color w:val="1C1C1C"/>
        </w:rPr>
      </w:pPr>
      <w:r w:rsidRPr="00404DB6">
        <w:rPr>
          <w:rFonts w:cstheme="minorHAnsi"/>
          <w:color w:val="1C1C1C"/>
        </w:rPr>
        <w:t>Both histograms and box plots are used to explore and present the data in an easy and understandable manner. Histograms are preferred to determine the underlying probability distribution of a data. Box plots on the other hand are more useful when comparing between several data sets. They are less detailed than histograms and take up less space.</w:t>
      </w:r>
    </w:p>
    <w:p w14:paraId="2B71DF2A" w14:textId="7488BF10" w:rsidR="00DB0CB1" w:rsidRPr="00404DB6" w:rsidRDefault="00E546E1" w:rsidP="003B1CF2">
      <w:pPr>
        <w:pStyle w:val="ListParagraph"/>
        <w:numPr>
          <w:ilvl w:val="0"/>
          <w:numId w:val="2"/>
        </w:numPr>
        <w:rPr>
          <w:rFonts w:cstheme="minorHAnsi"/>
          <w:color w:val="1C1C1C"/>
        </w:rPr>
      </w:pPr>
      <w:r w:rsidRPr="00404DB6">
        <w:rPr>
          <w:rFonts w:cstheme="minorHAnsi"/>
          <w:color w:val="1C1C1C"/>
        </w:rPr>
        <w:t xml:space="preserve">         </w:t>
      </w:r>
      <w:r w:rsidR="003D0D97" w:rsidRPr="00404DB6">
        <w:rPr>
          <w:rFonts w:cstheme="minorHAnsi"/>
          <w:color w:val="1C1C1C"/>
        </w:rPr>
        <w:t>There are 4 steps in selecting the m</w:t>
      </w:r>
      <w:r w:rsidR="009C69DE" w:rsidRPr="00404DB6">
        <w:rPr>
          <w:rFonts w:cstheme="minorHAnsi"/>
          <w:color w:val="1C1C1C"/>
        </w:rPr>
        <w:t>e</w:t>
      </w:r>
      <w:r w:rsidR="003D0D97" w:rsidRPr="00404DB6">
        <w:rPr>
          <w:rFonts w:cstheme="minorHAnsi"/>
          <w:color w:val="1C1C1C"/>
        </w:rPr>
        <w:t>trics:</w:t>
      </w:r>
      <w:r w:rsidR="003B1CF2" w:rsidRPr="00404DB6">
        <w:rPr>
          <w:rFonts w:cstheme="minorHAnsi"/>
          <w:color w:val="1C1C1C"/>
        </w:rPr>
        <w:t xml:space="preserve"> Articulate the goals, </w:t>
      </w:r>
      <w:r w:rsidR="00A81C88" w:rsidRPr="00404DB6">
        <w:rPr>
          <w:rFonts w:cstheme="minorHAnsi"/>
          <w:color w:val="1C1C1C"/>
        </w:rPr>
        <w:t xml:space="preserve">list the actions that matters, defining the </w:t>
      </w:r>
      <w:r w:rsidR="009C69DE" w:rsidRPr="00404DB6">
        <w:rPr>
          <w:rFonts w:cstheme="minorHAnsi"/>
          <w:color w:val="1C1C1C"/>
        </w:rPr>
        <w:t>metrics, evaluating the metrics</w:t>
      </w:r>
      <w:r w:rsidR="00404DB6" w:rsidRPr="00404DB6">
        <w:rPr>
          <w:rFonts w:cstheme="minorHAnsi"/>
          <w:color w:val="1C1C1C"/>
        </w:rPr>
        <w:t>.</w:t>
      </w:r>
    </w:p>
    <w:p w14:paraId="01501A6F" w14:textId="48217ACE" w:rsidR="003D0D97" w:rsidRPr="00404DB6" w:rsidRDefault="003D0D97" w:rsidP="003D0D97">
      <w:pPr>
        <w:pStyle w:val="ListParagraph"/>
        <w:rPr>
          <w:rFonts w:cstheme="minorHAnsi"/>
          <w:color w:val="1C1C1C"/>
        </w:rPr>
      </w:pPr>
    </w:p>
    <w:p w14:paraId="27715450" w14:textId="0BBC7622" w:rsidR="00476B13" w:rsidRPr="00404DB6" w:rsidRDefault="00BC39FB" w:rsidP="0033733C">
      <w:pPr>
        <w:pStyle w:val="ListParagraph"/>
        <w:numPr>
          <w:ilvl w:val="0"/>
          <w:numId w:val="2"/>
        </w:numPr>
        <w:rPr>
          <w:rFonts w:cstheme="minorHAnsi"/>
          <w:color w:val="1C1C1C"/>
        </w:rPr>
      </w:pPr>
      <w:r w:rsidRPr="00404DB6">
        <w:rPr>
          <w:rFonts w:eastAsia="Times New Roman" w:cstheme="minorHAnsi"/>
          <w:color w:val="202124"/>
          <w:lang w:eastAsia="en-IN"/>
        </w:rPr>
        <w:t xml:space="preserve">         </w:t>
      </w:r>
      <w:r w:rsidR="00476B13" w:rsidRPr="00404DB6">
        <w:rPr>
          <w:rFonts w:eastAsia="Times New Roman" w:cstheme="minorHAnsi"/>
          <w:color w:val="202124"/>
          <w:lang w:eastAsia="en-IN"/>
        </w:rPr>
        <w:t>Steps in Testing for Statistical Significance</w:t>
      </w:r>
    </w:p>
    <w:p w14:paraId="41BC4A1E" w14:textId="77777777" w:rsidR="00476B13" w:rsidRPr="00476B13" w:rsidRDefault="00476B13" w:rsidP="00476B13">
      <w:pPr>
        <w:numPr>
          <w:ilvl w:val="0"/>
          <w:numId w:val="4"/>
        </w:numPr>
        <w:shd w:val="clear" w:color="auto" w:fill="FFFFFF"/>
        <w:spacing w:after="60" w:line="240" w:lineRule="auto"/>
        <w:rPr>
          <w:rFonts w:eastAsia="Times New Roman" w:cstheme="minorHAnsi"/>
          <w:color w:val="202124"/>
          <w:lang w:eastAsia="en-IN"/>
        </w:rPr>
      </w:pPr>
      <w:r w:rsidRPr="00476B13">
        <w:rPr>
          <w:rFonts w:eastAsia="Times New Roman" w:cstheme="minorHAnsi"/>
          <w:color w:val="202124"/>
          <w:lang w:eastAsia="en-IN"/>
        </w:rPr>
        <w:t>State the Research Hypothesis.</w:t>
      </w:r>
    </w:p>
    <w:p w14:paraId="6F743E8E" w14:textId="77777777" w:rsidR="00476B13" w:rsidRPr="00476B13" w:rsidRDefault="00476B13" w:rsidP="00476B13">
      <w:pPr>
        <w:numPr>
          <w:ilvl w:val="0"/>
          <w:numId w:val="4"/>
        </w:numPr>
        <w:shd w:val="clear" w:color="auto" w:fill="FFFFFF"/>
        <w:spacing w:after="60" w:line="240" w:lineRule="auto"/>
        <w:rPr>
          <w:rFonts w:eastAsia="Times New Roman" w:cstheme="minorHAnsi"/>
          <w:color w:val="202124"/>
          <w:lang w:eastAsia="en-IN"/>
        </w:rPr>
      </w:pPr>
      <w:r w:rsidRPr="00476B13">
        <w:rPr>
          <w:rFonts w:eastAsia="Times New Roman" w:cstheme="minorHAnsi"/>
          <w:color w:val="202124"/>
          <w:lang w:eastAsia="en-IN"/>
        </w:rPr>
        <w:t>State the Null Hypothesis.</w:t>
      </w:r>
    </w:p>
    <w:p w14:paraId="5990CFBC" w14:textId="77777777" w:rsidR="00476B13" w:rsidRPr="00476B13" w:rsidRDefault="00476B13" w:rsidP="00476B13">
      <w:pPr>
        <w:numPr>
          <w:ilvl w:val="0"/>
          <w:numId w:val="4"/>
        </w:numPr>
        <w:shd w:val="clear" w:color="auto" w:fill="FFFFFF"/>
        <w:spacing w:after="60" w:line="240" w:lineRule="auto"/>
        <w:rPr>
          <w:rFonts w:eastAsia="Times New Roman" w:cstheme="minorHAnsi"/>
          <w:color w:val="202124"/>
          <w:lang w:eastAsia="en-IN"/>
        </w:rPr>
      </w:pPr>
      <w:r w:rsidRPr="00476B13">
        <w:rPr>
          <w:rFonts w:eastAsia="Times New Roman" w:cstheme="minorHAnsi"/>
          <w:color w:val="202124"/>
          <w:lang w:eastAsia="en-IN"/>
        </w:rPr>
        <w:t>Select a probability of error level (alpha level)</w:t>
      </w:r>
    </w:p>
    <w:p w14:paraId="237E4CC5" w14:textId="77777777" w:rsidR="00476B13" w:rsidRPr="00476B13" w:rsidRDefault="00476B13" w:rsidP="00476B13">
      <w:pPr>
        <w:numPr>
          <w:ilvl w:val="0"/>
          <w:numId w:val="4"/>
        </w:numPr>
        <w:shd w:val="clear" w:color="auto" w:fill="FFFFFF"/>
        <w:spacing w:after="60" w:line="240" w:lineRule="auto"/>
        <w:rPr>
          <w:rFonts w:eastAsia="Times New Roman" w:cstheme="minorHAnsi"/>
          <w:color w:val="202124"/>
          <w:lang w:eastAsia="en-IN"/>
        </w:rPr>
      </w:pPr>
      <w:r w:rsidRPr="00476B13">
        <w:rPr>
          <w:rFonts w:eastAsia="Times New Roman" w:cstheme="minorHAnsi"/>
          <w:color w:val="202124"/>
          <w:lang w:eastAsia="en-IN"/>
        </w:rPr>
        <w:t>Select and compute the test for statistical significance.</w:t>
      </w:r>
    </w:p>
    <w:p w14:paraId="3F53E381" w14:textId="77777777" w:rsidR="00476B13" w:rsidRPr="00476B13" w:rsidRDefault="00476B13" w:rsidP="00476B13">
      <w:pPr>
        <w:numPr>
          <w:ilvl w:val="0"/>
          <w:numId w:val="4"/>
        </w:numPr>
        <w:shd w:val="clear" w:color="auto" w:fill="FFFFFF"/>
        <w:spacing w:after="60" w:line="240" w:lineRule="auto"/>
        <w:rPr>
          <w:rFonts w:eastAsia="Times New Roman" w:cstheme="minorHAnsi"/>
          <w:color w:val="202124"/>
          <w:lang w:eastAsia="en-IN"/>
        </w:rPr>
      </w:pPr>
      <w:r w:rsidRPr="00476B13">
        <w:rPr>
          <w:rFonts w:eastAsia="Times New Roman" w:cstheme="minorHAnsi"/>
          <w:color w:val="202124"/>
          <w:lang w:eastAsia="en-IN"/>
        </w:rPr>
        <w:t>Interpret the results.</w:t>
      </w:r>
    </w:p>
    <w:p w14:paraId="4B1B7DEB" w14:textId="0D1CCFFD" w:rsidR="00476B13" w:rsidRPr="00404DB6" w:rsidRDefault="00BC39FB" w:rsidP="00476B13">
      <w:pPr>
        <w:pStyle w:val="ListParagraph"/>
        <w:numPr>
          <w:ilvl w:val="0"/>
          <w:numId w:val="2"/>
        </w:numPr>
        <w:rPr>
          <w:rFonts w:cstheme="minorHAnsi"/>
          <w:color w:val="1C1C1C"/>
        </w:rPr>
      </w:pPr>
      <w:r w:rsidRPr="00404DB6">
        <w:rPr>
          <w:rFonts w:cstheme="minorHAnsi"/>
          <w:color w:val="1C1C1C"/>
        </w:rPr>
        <w:t xml:space="preserve">           The </w:t>
      </w:r>
      <w:r w:rsidRPr="00404DB6">
        <w:rPr>
          <w:rFonts w:cstheme="minorHAnsi"/>
        </w:rPr>
        <w:t>examples of data that does</w:t>
      </w:r>
      <w:r w:rsidRPr="00404DB6">
        <w:rPr>
          <w:rFonts w:cstheme="minorHAnsi"/>
        </w:rPr>
        <w:t xml:space="preserve"> </w:t>
      </w:r>
      <w:r w:rsidRPr="00404DB6">
        <w:rPr>
          <w:rFonts w:cstheme="minorHAnsi"/>
        </w:rPr>
        <w:t>not have a Gaussian distribution, nor log-normal</w:t>
      </w:r>
      <w:r w:rsidRPr="00404DB6">
        <w:rPr>
          <w:rFonts w:cstheme="minorHAnsi"/>
        </w:rPr>
        <w:t xml:space="preserve"> are </w:t>
      </w:r>
      <w:r w:rsidR="00F52DF5" w:rsidRPr="00404DB6">
        <w:rPr>
          <w:rFonts w:cstheme="minorHAnsi"/>
          <w:color w:val="202124"/>
          <w:shd w:val="clear" w:color="auto" w:fill="FFFFFF"/>
        </w:rPr>
        <w:t>the amount of time that a car battery lasts or the amount of time until an earthquake occurs.</w:t>
      </w:r>
    </w:p>
    <w:p w14:paraId="24810CDD" w14:textId="2563C23A" w:rsidR="00F52DF5" w:rsidRPr="00404DB6" w:rsidRDefault="00715C4D" w:rsidP="00476B13">
      <w:pPr>
        <w:pStyle w:val="ListParagraph"/>
        <w:numPr>
          <w:ilvl w:val="0"/>
          <w:numId w:val="2"/>
        </w:numPr>
        <w:rPr>
          <w:rFonts w:cstheme="minorHAnsi"/>
          <w:color w:val="1C1C1C"/>
        </w:rPr>
      </w:pPr>
      <w:r w:rsidRPr="00404DB6">
        <w:rPr>
          <w:rFonts w:cstheme="minorHAnsi"/>
          <w:color w:val="1C1C1C"/>
        </w:rPr>
        <w:t xml:space="preserve">           </w:t>
      </w:r>
      <w:r w:rsidRPr="00404DB6">
        <w:rPr>
          <w:rFonts w:cstheme="minorHAnsi"/>
        </w:rPr>
        <w:t>Income</w:t>
      </w:r>
      <w:r w:rsidR="00D60F71" w:rsidRPr="00404DB6">
        <w:rPr>
          <w:rFonts w:cstheme="minorHAnsi"/>
        </w:rPr>
        <w:t xml:space="preserve"> is </w:t>
      </w:r>
      <w:r w:rsidRPr="00404DB6">
        <w:rPr>
          <w:rFonts w:cstheme="minorHAnsi"/>
        </w:rPr>
        <w:t>an example where the median is a better measure than the mean.</w:t>
      </w:r>
    </w:p>
    <w:p w14:paraId="2F6C9588" w14:textId="730ECDFC" w:rsidR="00D60F71" w:rsidRPr="00404DB6" w:rsidRDefault="00D60F71" w:rsidP="00476B13">
      <w:pPr>
        <w:pStyle w:val="ListParagraph"/>
        <w:numPr>
          <w:ilvl w:val="0"/>
          <w:numId w:val="2"/>
        </w:numPr>
        <w:rPr>
          <w:rFonts w:cstheme="minorHAnsi"/>
          <w:color w:val="1C1C1C"/>
        </w:rPr>
      </w:pPr>
      <w:r w:rsidRPr="00404DB6">
        <w:rPr>
          <w:rFonts w:cstheme="minorHAnsi"/>
          <w:color w:val="1C1C1C"/>
        </w:rPr>
        <w:t xml:space="preserve">           </w:t>
      </w:r>
      <w:r w:rsidR="00BE03AC" w:rsidRPr="00404DB6">
        <w:rPr>
          <w:rFonts w:cstheme="minorHAnsi"/>
          <w:color w:val="202124"/>
          <w:shd w:val="clear" w:color="auto" w:fill="FFFFFF"/>
        </w:rPr>
        <w:t>The likelihood is the probability that a particular outcome is observed when the true value of the parameter is, equivalent to the probability mass on</w:t>
      </w:r>
      <w:r w:rsidR="00C3411F" w:rsidRPr="00404DB6">
        <w:rPr>
          <w:rFonts w:cstheme="minorHAnsi"/>
          <w:color w:val="202124"/>
          <w:shd w:val="clear" w:color="auto" w:fill="FFFFFF"/>
        </w:rPr>
        <w:t>,</w:t>
      </w:r>
      <w:r w:rsidR="00BE03AC" w:rsidRPr="00404DB6">
        <w:rPr>
          <w:rFonts w:cstheme="minorHAnsi"/>
          <w:color w:val="202124"/>
          <w:shd w:val="clear" w:color="auto" w:fill="FFFFFF"/>
        </w:rPr>
        <w:t xml:space="preserve"> it is not a probability density over the parameter. The likelihood, should not be confused with, which is the posterior probability of given the data.</w:t>
      </w:r>
    </w:p>
    <w:p w14:paraId="480D4B52" w14:textId="77777777" w:rsidR="00670FBB" w:rsidRDefault="00670FBB" w:rsidP="00670FBB">
      <w:pPr>
        <w:rPr>
          <w:rFonts w:ascii="Arial" w:hAnsi="Arial" w:cs="Arial"/>
          <w:color w:val="1C1C1C"/>
        </w:rPr>
      </w:pPr>
    </w:p>
    <w:p w14:paraId="7E1A0503" w14:textId="77777777" w:rsidR="00404DB6" w:rsidRDefault="00404DB6" w:rsidP="00404DB6">
      <w:pPr>
        <w:rPr>
          <w:rFonts w:ascii="Arial" w:hAnsi="Arial" w:cs="Arial"/>
          <w:color w:val="1C1C1C"/>
        </w:rPr>
      </w:pPr>
    </w:p>
    <w:p w14:paraId="3D3F3B04" w14:textId="77777777" w:rsidR="00404DB6" w:rsidRDefault="00404DB6" w:rsidP="00404DB6">
      <w:pPr>
        <w:jc w:val="center"/>
        <w:rPr>
          <w:rFonts w:cstheme="minorHAnsi"/>
          <w:b/>
          <w:bCs/>
          <w:sz w:val="28"/>
          <w:szCs w:val="28"/>
        </w:rPr>
      </w:pPr>
    </w:p>
    <w:p w14:paraId="3849C888" w14:textId="77777777" w:rsidR="00404DB6" w:rsidRDefault="00404DB6" w:rsidP="00404DB6">
      <w:pPr>
        <w:jc w:val="center"/>
        <w:rPr>
          <w:rFonts w:cstheme="minorHAnsi"/>
          <w:b/>
          <w:bCs/>
          <w:sz w:val="28"/>
          <w:szCs w:val="28"/>
        </w:rPr>
      </w:pPr>
    </w:p>
    <w:p w14:paraId="45952FAC" w14:textId="77777777" w:rsidR="00404DB6" w:rsidRDefault="00404DB6" w:rsidP="00404DB6">
      <w:pPr>
        <w:jc w:val="center"/>
        <w:rPr>
          <w:rFonts w:cstheme="minorHAnsi"/>
          <w:b/>
          <w:bCs/>
          <w:sz w:val="28"/>
          <w:szCs w:val="28"/>
        </w:rPr>
      </w:pPr>
    </w:p>
    <w:p w14:paraId="57B8459D" w14:textId="506F6FA0" w:rsidR="00670FBB" w:rsidRPr="00467A51" w:rsidRDefault="00670FBB" w:rsidP="00404DB6">
      <w:pPr>
        <w:jc w:val="center"/>
        <w:rPr>
          <w:rFonts w:cstheme="minorHAnsi"/>
          <w:b/>
          <w:bCs/>
          <w:sz w:val="28"/>
          <w:szCs w:val="28"/>
        </w:rPr>
      </w:pPr>
      <w:r w:rsidRPr="00467A51">
        <w:rPr>
          <w:rFonts w:cstheme="minorHAnsi"/>
          <w:b/>
          <w:bCs/>
          <w:sz w:val="28"/>
          <w:szCs w:val="28"/>
        </w:rPr>
        <w:lastRenderedPageBreak/>
        <w:t>MACHINE LEARNING</w:t>
      </w:r>
      <w:r w:rsidR="00DB3D57">
        <w:rPr>
          <w:rFonts w:cstheme="minorHAnsi"/>
          <w:b/>
          <w:bCs/>
          <w:sz w:val="28"/>
          <w:szCs w:val="28"/>
        </w:rPr>
        <w:t xml:space="preserve"> - 6</w:t>
      </w:r>
    </w:p>
    <w:p w14:paraId="34E0160A" w14:textId="0C6A328F" w:rsidR="00670FBB" w:rsidRPr="001E3D03" w:rsidRDefault="007055C0" w:rsidP="00670FBB">
      <w:pPr>
        <w:pStyle w:val="ListParagraph"/>
        <w:numPr>
          <w:ilvl w:val="0"/>
          <w:numId w:val="3"/>
        </w:numPr>
        <w:rPr>
          <w:rFonts w:cstheme="minorHAnsi"/>
          <w:color w:val="1C1C1C"/>
        </w:rPr>
      </w:pPr>
      <w:r w:rsidRPr="001E3D03">
        <w:rPr>
          <w:rFonts w:cstheme="minorHAnsi"/>
        </w:rPr>
        <w:t>A) High R-squared value for train-set and High R-squared value for test-set.</w:t>
      </w:r>
    </w:p>
    <w:p w14:paraId="6067FC98" w14:textId="0B5DB3F0" w:rsidR="007055C0" w:rsidRPr="001E3D03" w:rsidRDefault="00123514" w:rsidP="00670FBB">
      <w:pPr>
        <w:pStyle w:val="ListParagraph"/>
        <w:numPr>
          <w:ilvl w:val="0"/>
          <w:numId w:val="3"/>
        </w:numPr>
        <w:rPr>
          <w:rFonts w:cstheme="minorHAnsi"/>
          <w:color w:val="1C1C1C"/>
        </w:rPr>
      </w:pPr>
      <w:r w:rsidRPr="001E3D03">
        <w:rPr>
          <w:rFonts w:cstheme="minorHAnsi"/>
        </w:rPr>
        <w:t>B) Decision trees are highly prone to overfitting.</w:t>
      </w:r>
    </w:p>
    <w:p w14:paraId="592EEAD3" w14:textId="511FBD8D" w:rsidR="00123514" w:rsidRPr="001E3D03" w:rsidRDefault="00DE7B34" w:rsidP="00670FBB">
      <w:pPr>
        <w:pStyle w:val="ListParagraph"/>
        <w:numPr>
          <w:ilvl w:val="0"/>
          <w:numId w:val="3"/>
        </w:numPr>
        <w:rPr>
          <w:rFonts w:cstheme="minorHAnsi"/>
          <w:color w:val="1C1C1C"/>
        </w:rPr>
      </w:pPr>
      <w:r w:rsidRPr="001E3D03">
        <w:rPr>
          <w:rFonts w:cstheme="minorHAnsi"/>
        </w:rPr>
        <w:t>C) Random Forest</w:t>
      </w:r>
    </w:p>
    <w:p w14:paraId="24D046B2" w14:textId="38CB2A64" w:rsidR="00DE7B34" w:rsidRPr="001E3D03" w:rsidRDefault="00583A4C" w:rsidP="00670FBB">
      <w:pPr>
        <w:pStyle w:val="ListParagraph"/>
        <w:numPr>
          <w:ilvl w:val="0"/>
          <w:numId w:val="3"/>
        </w:numPr>
        <w:rPr>
          <w:rFonts w:cstheme="minorHAnsi"/>
          <w:color w:val="1C1C1C"/>
        </w:rPr>
      </w:pPr>
      <w:r w:rsidRPr="001E3D03">
        <w:rPr>
          <w:rFonts w:cstheme="minorHAnsi"/>
        </w:rPr>
        <w:t>A) Accuracy</w:t>
      </w:r>
    </w:p>
    <w:p w14:paraId="433819CA" w14:textId="18FFCFDE" w:rsidR="00583A4C" w:rsidRPr="001E3D03" w:rsidRDefault="002C0331" w:rsidP="00670FBB">
      <w:pPr>
        <w:pStyle w:val="ListParagraph"/>
        <w:numPr>
          <w:ilvl w:val="0"/>
          <w:numId w:val="3"/>
        </w:numPr>
        <w:rPr>
          <w:rFonts w:cstheme="minorHAnsi"/>
          <w:color w:val="1C1C1C"/>
        </w:rPr>
      </w:pPr>
      <w:r w:rsidRPr="001E3D03">
        <w:rPr>
          <w:rFonts w:cstheme="minorHAnsi"/>
        </w:rPr>
        <w:t>B) Model B</w:t>
      </w:r>
    </w:p>
    <w:p w14:paraId="30EC7B1D" w14:textId="26523FFE" w:rsidR="002C0331" w:rsidRPr="001E3D03" w:rsidRDefault="00F01DB0" w:rsidP="00670FBB">
      <w:pPr>
        <w:pStyle w:val="ListParagraph"/>
        <w:numPr>
          <w:ilvl w:val="0"/>
          <w:numId w:val="3"/>
        </w:numPr>
        <w:rPr>
          <w:rFonts w:cstheme="minorHAnsi"/>
          <w:color w:val="1C1C1C"/>
        </w:rPr>
      </w:pPr>
      <w:r w:rsidRPr="001E3D03">
        <w:rPr>
          <w:rFonts w:cstheme="minorHAnsi"/>
        </w:rPr>
        <w:t xml:space="preserve">A) Ridge  </w:t>
      </w:r>
      <w:r w:rsidR="005D719F" w:rsidRPr="001E3D03">
        <w:rPr>
          <w:rFonts w:cstheme="minorHAnsi"/>
        </w:rPr>
        <w:t xml:space="preserve">  A) Ridge</w:t>
      </w:r>
    </w:p>
    <w:p w14:paraId="79EB6F09" w14:textId="6E4EA81C" w:rsidR="005D719F" w:rsidRPr="001E3D03" w:rsidRDefault="00887413" w:rsidP="00670FBB">
      <w:pPr>
        <w:pStyle w:val="ListParagraph"/>
        <w:numPr>
          <w:ilvl w:val="0"/>
          <w:numId w:val="3"/>
        </w:numPr>
        <w:rPr>
          <w:rFonts w:cstheme="minorHAnsi"/>
          <w:color w:val="1C1C1C"/>
        </w:rPr>
      </w:pPr>
      <w:r w:rsidRPr="001E3D03">
        <w:rPr>
          <w:rFonts w:cstheme="minorHAnsi"/>
        </w:rPr>
        <w:t>B) Decision Tree</w:t>
      </w:r>
      <w:r w:rsidRPr="001E3D03">
        <w:rPr>
          <w:rFonts w:cstheme="minorHAnsi"/>
        </w:rPr>
        <w:t xml:space="preserve">   </w:t>
      </w:r>
      <w:r w:rsidR="0076791F" w:rsidRPr="001E3D03">
        <w:rPr>
          <w:rFonts w:cstheme="minorHAnsi"/>
        </w:rPr>
        <w:t xml:space="preserve">D) </w:t>
      </w:r>
      <w:proofErr w:type="spellStart"/>
      <w:r w:rsidR="0076791F" w:rsidRPr="001E3D03">
        <w:rPr>
          <w:rFonts w:cstheme="minorHAnsi"/>
        </w:rPr>
        <w:t>Xgboost</w:t>
      </w:r>
      <w:proofErr w:type="spellEnd"/>
    </w:p>
    <w:p w14:paraId="459B8D28" w14:textId="23D76DEF" w:rsidR="0076791F" w:rsidRPr="001E3D03" w:rsidRDefault="00CD4977" w:rsidP="00670FBB">
      <w:pPr>
        <w:pStyle w:val="ListParagraph"/>
        <w:numPr>
          <w:ilvl w:val="0"/>
          <w:numId w:val="3"/>
        </w:numPr>
        <w:rPr>
          <w:rFonts w:cstheme="minorHAnsi"/>
          <w:color w:val="1C1C1C"/>
        </w:rPr>
      </w:pPr>
      <w:r w:rsidRPr="001E3D03">
        <w:rPr>
          <w:rFonts w:cstheme="minorHAnsi"/>
        </w:rPr>
        <w:t>A) Pruning</w:t>
      </w:r>
    </w:p>
    <w:p w14:paraId="1CBFAA30" w14:textId="0406865B" w:rsidR="00CD4977" w:rsidRPr="001E3D03" w:rsidRDefault="0053620B" w:rsidP="00670FBB">
      <w:pPr>
        <w:pStyle w:val="ListParagraph"/>
        <w:numPr>
          <w:ilvl w:val="0"/>
          <w:numId w:val="3"/>
        </w:numPr>
        <w:rPr>
          <w:rFonts w:cstheme="minorHAnsi"/>
          <w:color w:val="1C1C1C"/>
        </w:rPr>
      </w:pPr>
      <w:r w:rsidRPr="001E3D03">
        <w:rPr>
          <w:rFonts w:cstheme="minorHAnsi"/>
        </w:rPr>
        <w:t>D) None of the above</w:t>
      </w:r>
    </w:p>
    <w:p w14:paraId="27555BC8" w14:textId="50FB789E" w:rsidR="0053620B" w:rsidRPr="001E3D03" w:rsidRDefault="0004327E" w:rsidP="00670FBB">
      <w:pPr>
        <w:pStyle w:val="ListParagraph"/>
        <w:numPr>
          <w:ilvl w:val="0"/>
          <w:numId w:val="3"/>
        </w:numPr>
        <w:rPr>
          <w:rFonts w:cstheme="minorHAnsi"/>
          <w:color w:val="1C1C1C"/>
        </w:rPr>
      </w:pPr>
      <w:r w:rsidRPr="001E3D03">
        <w:rPr>
          <w:rFonts w:cstheme="minorHAnsi"/>
          <w:color w:val="202124"/>
          <w:shd w:val="clear" w:color="auto" w:fill="FFFFFF"/>
        </w:rPr>
        <w:t>The adjusted R-squared compensates for the addition of variables and only increases if the new predictor enhances the model above what would be obtained by probability. Conversely, it will decrease when a predictor improves the model less than what is predicted by chance.</w:t>
      </w:r>
    </w:p>
    <w:p w14:paraId="699BE955" w14:textId="01795E94" w:rsidR="00AE12A8" w:rsidRPr="001E3D03" w:rsidRDefault="00080618" w:rsidP="00670FBB">
      <w:pPr>
        <w:pStyle w:val="ListParagraph"/>
        <w:numPr>
          <w:ilvl w:val="0"/>
          <w:numId w:val="3"/>
        </w:numPr>
        <w:rPr>
          <w:rFonts w:cstheme="minorHAnsi"/>
          <w:color w:val="1C1C1C"/>
        </w:rPr>
      </w:pPr>
      <w:r w:rsidRPr="001E3D03">
        <w:rPr>
          <w:rFonts w:cstheme="minorHAnsi"/>
          <w:color w:val="202124"/>
          <w:shd w:val="clear" w:color="auto" w:fill="FFFFFF"/>
        </w:rPr>
        <w:t>Lasso is a modification of linear regression, where the model is penalized for the sum of absolute values of the weights. Thus, the absolute values of weight will be (in general) reduced, and many will tend to be zeros.</w:t>
      </w:r>
    </w:p>
    <w:p w14:paraId="4C2A28B4" w14:textId="77777777" w:rsidR="00BD797C" w:rsidRPr="00BD797C" w:rsidRDefault="00BD797C" w:rsidP="00BD797C">
      <w:pPr>
        <w:pStyle w:val="ListParagraph"/>
        <w:numPr>
          <w:ilvl w:val="0"/>
          <w:numId w:val="3"/>
        </w:numPr>
        <w:rPr>
          <w:rFonts w:ascii="Arial" w:hAnsi="Arial" w:cs="Arial"/>
          <w:color w:val="1C1C1C"/>
          <w:shd w:val="clear" w:color="auto" w:fill="F9FCFF"/>
        </w:rPr>
      </w:pPr>
      <w:r w:rsidRPr="00BD797C">
        <w:rPr>
          <w:rFonts w:cstheme="minorHAnsi"/>
          <w:color w:val="202124"/>
          <w:shd w:val="clear" w:color="auto" w:fill="FFFFFF"/>
        </w:rPr>
        <w:t xml:space="preserve">The Variance Inflation Factor measures the severity of multicollinearity in regression analysis. It is a statistical concept that indicates the increase in the variance of a regression coefficient as a result of collinearity. Less than 10 is suitable value of a VIF for a feature to be included in a regression modelling.  </w:t>
      </w:r>
    </w:p>
    <w:p w14:paraId="721F4D15" w14:textId="77777777" w:rsidR="00151765" w:rsidRPr="001E3D03" w:rsidRDefault="009F5A71" w:rsidP="00670FBB">
      <w:pPr>
        <w:pStyle w:val="ListParagraph"/>
        <w:numPr>
          <w:ilvl w:val="0"/>
          <w:numId w:val="3"/>
        </w:numPr>
        <w:rPr>
          <w:rFonts w:cstheme="minorHAnsi"/>
          <w:color w:val="1C1C1C"/>
        </w:rPr>
      </w:pPr>
      <w:r w:rsidRPr="001E3D03">
        <w:rPr>
          <w:rFonts w:cstheme="minorHAnsi"/>
          <w:color w:val="202124"/>
          <w:shd w:val="clear" w:color="auto" w:fill="FFFFFF"/>
        </w:rPr>
        <w:t>To ensure that the gradient descent moves smoothly towards the minima and that the steps for gradient descent are updated at the same rate for all the features, we scale the data before feeding it to the model.</w:t>
      </w:r>
    </w:p>
    <w:p w14:paraId="0D1AA7C1" w14:textId="4A4D2346" w:rsidR="00AE12A8" w:rsidRPr="001E3D03" w:rsidRDefault="00576450" w:rsidP="00670FBB">
      <w:pPr>
        <w:pStyle w:val="ListParagraph"/>
        <w:numPr>
          <w:ilvl w:val="0"/>
          <w:numId w:val="3"/>
        </w:numPr>
        <w:rPr>
          <w:rFonts w:cstheme="minorHAnsi"/>
          <w:color w:val="1C1C1C"/>
        </w:rPr>
      </w:pPr>
      <w:r w:rsidRPr="001E3D03">
        <w:rPr>
          <w:rFonts w:cstheme="minorHAnsi"/>
          <w:color w:val="202124"/>
          <w:shd w:val="clear" w:color="auto" w:fill="FFFFFF"/>
        </w:rPr>
        <w:t>There are three</w:t>
      </w:r>
      <w:r w:rsidR="001E3D03">
        <w:rPr>
          <w:rFonts w:cstheme="minorHAnsi"/>
          <w:color w:val="202124"/>
          <w:shd w:val="clear" w:color="auto" w:fill="FFFFFF"/>
        </w:rPr>
        <w:t xml:space="preserve"> </w:t>
      </w:r>
      <w:r w:rsidRPr="001E3D03">
        <w:rPr>
          <w:rFonts w:cstheme="minorHAnsi"/>
          <w:color w:val="202124"/>
          <w:shd w:val="clear" w:color="auto" w:fill="FFFFFF"/>
        </w:rPr>
        <w:t>metrics that are commonly used for evaluating the performance of a regression model</w:t>
      </w:r>
      <w:r w:rsidR="001C341D" w:rsidRPr="001E3D03">
        <w:rPr>
          <w:rFonts w:cstheme="minorHAnsi"/>
          <w:color w:val="202124"/>
          <w:shd w:val="clear" w:color="auto" w:fill="FFFFFF"/>
        </w:rPr>
        <w:t xml:space="preserve">, </w:t>
      </w:r>
      <w:r w:rsidRPr="001E3D03">
        <w:rPr>
          <w:rFonts w:cstheme="minorHAnsi"/>
          <w:color w:val="202124"/>
          <w:shd w:val="clear" w:color="auto" w:fill="FFFFFF"/>
        </w:rPr>
        <w:t>they are: Mean Squared Error (MSE)</w:t>
      </w:r>
      <w:r w:rsidR="00DB61BA" w:rsidRPr="001E3D03">
        <w:rPr>
          <w:rFonts w:cstheme="minorHAnsi"/>
          <w:color w:val="202124"/>
          <w:shd w:val="clear" w:color="auto" w:fill="FFFFFF"/>
        </w:rPr>
        <w:t>,</w:t>
      </w:r>
      <w:r w:rsidR="007D2C50">
        <w:rPr>
          <w:rFonts w:cstheme="minorHAnsi"/>
          <w:color w:val="202124"/>
          <w:shd w:val="clear" w:color="auto" w:fill="FFFFFF"/>
        </w:rPr>
        <w:t xml:space="preserve"> </w:t>
      </w:r>
      <w:r w:rsidRPr="001E3D03">
        <w:rPr>
          <w:rFonts w:cstheme="minorHAnsi"/>
          <w:color w:val="202124"/>
          <w:shd w:val="clear" w:color="auto" w:fill="FFFFFF"/>
        </w:rPr>
        <w:t>Root Mean Squared Error (RMSE)</w:t>
      </w:r>
      <w:r w:rsidR="00DB61BA" w:rsidRPr="001E3D03">
        <w:rPr>
          <w:rFonts w:cstheme="minorHAnsi"/>
          <w:color w:val="202124"/>
          <w:shd w:val="clear" w:color="auto" w:fill="FFFFFF"/>
        </w:rPr>
        <w:t>,</w:t>
      </w:r>
      <w:r w:rsidRPr="001E3D03">
        <w:rPr>
          <w:rStyle w:val="jpfdse"/>
          <w:rFonts w:cstheme="minorHAnsi"/>
          <w:color w:val="202124"/>
          <w:shd w:val="clear" w:color="auto" w:fill="FFFFFF"/>
        </w:rPr>
        <w:t>Mean Absolute Error (MAE</w:t>
      </w:r>
      <w:r w:rsidRPr="001E3D03">
        <w:rPr>
          <w:rFonts w:cstheme="minorHAnsi"/>
          <w:color w:val="202124"/>
          <w:shd w:val="clear" w:color="auto" w:fill="FFFFFF"/>
        </w:rPr>
        <w:t>)</w:t>
      </w:r>
      <w:r w:rsidR="00DB61BA" w:rsidRPr="001E3D03">
        <w:rPr>
          <w:rFonts w:cstheme="minorHAnsi"/>
          <w:color w:val="57595D"/>
          <w:shd w:val="clear" w:color="auto" w:fill="FFFFFF"/>
        </w:rPr>
        <w:t>.</w:t>
      </w:r>
    </w:p>
    <w:p w14:paraId="302337C5" w14:textId="294B2BE4" w:rsidR="00904AB8" w:rsidRDefault="002561FE" w:rsidP="00904AB8">
      <w:pPr>
        <w:pStyle w:val="ListParagraph"/>
        <w:numPr>
          <w:ilvl w:val="0"/>
          <w:numId w:val="3"/>
        </w:numPr>
        <w:rPr>
          <w:rFonts w:cstheme="minorHAnsi"/>
          <w:color w:val="1C1C1C"/>
        </w:rPr>
      </w:pPr>
      <w:r w:rsidRPr="001E3D03">
        <w:rPr>
          <w:rFonts w:cstheme="minorHAnsi"/>
          <w:color w:val="202124"/>
          <w:shd w:val="clear" w:color="auto" w:fill="FFFFFF"/>
        </w:rPr>
        <w:t>Recall/</w:t>
      </w:r>
      <w:r w:rsidR="001C2310" w:rsidRPr="001E3D03">
        <w:rPr>
          <w:rFonts w:cstheme="minorHAnsi"/>
          <w:color w:val="202124"/>
          <w:shd w:val="clear" w:color="auto" w:fill="FFFFFF"/>
        </w:rPr>
        <w:t>Sensitivity = TP/</w:t>
      </w:r>
      <w:r w:rsidR="00BB6552" w:rsidRPr="001E3D03">
        <w:rPr>
          <w:rFonts w:cstheme="minorHAnsi"/>
          <w:color w:val="202124"/>
          <w:shd w:val="clear" w:color="auto" w:fill="FFFFFF"/>
        </w:rPr>
        <w:t>TP+FN</w:t>
      </w:r>
      <w:r w:rsidR="00A50621" w:rsidRPr="001E3D03">
        <w:rPr>
          <w:rFonts w:cstheme="minorHAnsi"/>
          <w:color w:val="202124"/>
          <w:shd w:val="clear" w:color="auto" w:fill="FFFFFF"/>
        </w:rPr>
        <w:t xml:space="preserve"> = 1000/</w:t>
      </w:r>
      <w:r w:rsidR="00904AB8">
        <w:rPr>
          <w:rFonts w:cstheme="minorHAnsi"/>
          <w:color w:val="202124"/>
          <w:shd w:val="clear" w:color="auto" w:fill="FFFFFF"/>
        </w:rPr>
        <w:t xml:space="preserve"> </w:t>
      </w:r>
      <w:r w:rsidR="00A50621" w:rsidRPr="001E3D03">
        <w:rPr>
          <w:rFonts w:cstheme="minorHAnsi"/>
          <w:color w:val="202124"/>
          <w:shd w:val="clear" w:color="auto" w:fill="FFFFFF"/>
        </w:rPr>
        <w:t>(</w:t>
      </w:r>
      <w:r w:rsidR="00DA617A" w:rsidRPr="001E3D03">
        <w:rPr>
          <w:rFonts w:cstheme="minorHAnsi"/>
          <w:color w:val="202124"/>
          <w:shd w:val="clear" w:color="auto" w:fill="FFFFFF"/>
        </w:rPr>
        <w:t>1000+</w:t>
      </w:r>
      <w:r w:rsidR="00434BEF" w:rsidRPr="001E3D03">
        <w:rPr>
          <w:rFonts w:cstheme="minorHAnsi"/>
          <w:color w:val="202124"/>
          <w:shd w:val="clear" w:color="auto" w:fill="FFFFFF"/>
        </w:rPr>
        <w:t xml:space="preserve">250) = </w:t>
      </w:r>
      <w:r w:rsidR="00E80E6E" w:rsidRPr="001E3D03">
        <w:rPr>
          <w:rFonts w:cstheme="minorHAnsi"/>
          <w:color w:val="202124"/>
          <w:shd w:val="clear" w:color="auto" w:fill="FFFFFF"/>
        </w:rPr>
        <w:t>0</w:t>
      </w:r>
      <w:r w:rsidR="00E80E6E" w:rsidRPr="001E3D03">
        <w:rPr>
          <w:rFonts w:cstheme="minorHAnsi"/>
          <w:color w:val="1C1C1C"/>
        </w:rPr>
        <w:t xml:space="preserve">.80  </w:t>
      </w:r>
    </w:p>
    <w:p w14:paraId="55463AA7" w14:textId="15F9C019" w:rsidR="00904AB8" w:rsidRDefault="00470BD7" w:rsidP="00904AB8">
      <w:pPr>
        <w:pStyle w:val="ListParagraph"/>
        <w:rPr>
          <w:rFonts w:cstheme="minorHAnsi"/>
          <w:color w:val="1C1C1C"/>
        </w:rPr>
      </w:pPr>
      <w:r w:rsidRPr="00904AB8">
        <w:rPr>
          <w:rFonts w:cstheme="minorHAnsi"/>
          <w:color w:val="1C1C1C"/>
        </w:rPr>
        <w:t>Spe</w:t>
      </w:r>
      <w:r w:rsidR="00F61AE5" w:rsidRPr="00904AB8">
        <w:rPr>
          <w:rFonts w:cstheme="minorHAnsi"/>
          <w:color w:val="1C1C1C"/>
        </w:rPr>
        <w:t>cificity = TN/(</w:t>
      </w:r>
      <w:r w:rsidR="00ED566B" w:rsidRPr="00904AB8">
        <w:rPr>
          <w:rFonts w:cstheme="minorHAnsi"/>
          <w:color w:val="1C1C1C"/>
        </w:rPr>
        <w:t>TN+FP) = 1200/</w:t>
      </w:r>
      <w:r w:rsidR="00904AB8">
        <w:rPr>
          <w:rFonts w:cstheme="minorHAnsi"/>
          <w:color w:val="1C1C1C"/>
        </w:rPr>
        <w:t xml:space="preserve"> </w:t>
      </w:r>
      <w:r w:rsidR="00ED566B" w:rsidRPr="00904AB8">
        <w:rPr>
          <w:rFonts w:cstheme="minorHAnsi"/>
          <w:color w:val="1C1C1C"/>
        </w:rPr>
        <w:t>(1200+</w:t>
      </w:r>
      <w:r w:rsidR="00A46BAB" w:rsidRPr="00904AB8">
        <w:rPr>
          <w:rFonts w:cstheme="minorHAnsi"/>
          <w:color w:val="1C1C1C"/>
        </w:rPr>
        <w:t>50) = 0.96</w:t>
      </w:r>
    </w:p>
    <w:p w14:paraId="22274DF4" w14:textId="58E64BE0" w:rsidR="00904AB8" w:rsidRDefault="00A46BAB" w:rsidP="00904AB8">
      <w:pPr>
        <w:pStyle w:val="ListParagraph"/>
        <w:rPr>
          <w:rFonts w:cstheme="minorHAnsi"/>
          <w:color w:val="1C1C1C"/>
        </w:rPr>
      </w:pPr>
      <w:r w:rsidRPr="001E3D03">
        <w:rPr>
          <w:rFonts w:cstheme="minorHAnsi"/>
          <w:color w:val="1C1C1C"/>
        </w:rPr>
        <w:t xml:space="preserve">Precision = </w:t>
      </w:r>
      <w:r w:rsidR="001356B6" w:rsidRPr="001E3D03">
        <w:rPr>
          <w:rFonts w:cstheme="minorHAnsi"/>
          <w:color w:val="1C1C1C"/>
        </w:rPr>
        <w:t>TP/(TP+FP) = 1000/</w:t>
      </w:r>
      <w:r w:rsidR="00904AB8">
        <w:rPr>
          <w:rFonts w:cstheme="minorHAnsi"/>
          <w:color w:val="1C1C1C"/>
        </w:rPr>
        <w:t xml:space="preserve"> </w:t>
      </w:r>
      <w:r w:rsidR="001356B6" w:rsidRPr="001E3D03">
        <w:rPr>
          <w:rFonts w:cstheme="minorHAnsi"/>
          <w:color w:val="1C1C1C"/>
        </w:rPr>
        <w:t>(1000+</w:t>
      </w:r>
      <w:r w:rsidR="00AA6D95" w:rsidRPr="001E3D03">
        <w:rPr>
          <w:rFonts w:cstheme="minorHAnsi"/>
          <w:color w:val="1C1C1C"/>
        </w:rPr>
        <w:t>50) = 0.95</w:t>
      </w:r>
    </w:p>
    <w:p w14:paraId="4DC87670" w14:textId="4B4B4873" w:rsidR="00AA6D95" w:rsidRDefault="00CA5308" w:rsidP="00904AB8">
      <w:pPr>
        <w:pStyle w:val="ListParagraph"/>
        <w:rPr>
          <w:rFonts w:ascii="Arial" w:hAnsi="Arial" w:cs="Arial"/>
          <w:color w:val="1C1C1C"/>
        </w:rPr>
      </w:pPr>
      <w:r w:rsidRPr="001E3D03">
        <w:rPr>
          <w:rFonts w:cstheme="minorHAnsi"/>
          <w:color w:val="1C1C1C"/>
        </w:rPr>
        <w:t>Accuracy</w:t>
      </w:r>
      <w:r w:rsidR="00AA6D95" w:rsidRPr="001E3D03">
        <w:rPr>
          <w:rFonts w:cstheme="minorHAnsi"/>
          <w:color w:val="1C1C1C"/>
        </w:rPr>
        <w:t xml:space="preserve"> =</w:t>
      </w:r>
      <w:r w:rsidRPr="001E3D03">
        <w:rPr>
          <w:rFonts w:cstheme="minorHAnsi"/>
          <w:color w:val="1C1C1C"/>
        </w:rPr>
        <w:t xml:space="preserve"> (TP+TN)/(TP</w:t>
      </w:r>
      <w:r w:rsidR="0096495E" w:rsidRPr="001E3D03">
        <w:rPr>
          <w:rFonts w:cstheme="minorHAnsi"/>
          <w:color w:val="1C1C1C"/>
        </w:rPr>
        <w:t>+TN+FP+FN) = (1000+1200)/</w:t>
      </w:r>
      <w:r w:rsidR="002C2F36" w:rsidRPr="001E3D03">
        <w:rPr>
          <w:rFonts w:cstheme="minorHAnsi"/>
          <w:color w:val="1C1C1C"/>
        </w:rPr>
        <w:t xml:space="preserve">(1000+1200+50+250) = </w:t>
      </w:r>
      <w:r w:rsidR="00651647" w:rsidRPr="001E3D03">
        <w:rPr>
          <w:rFonts w:cstheme="minorHAnsi"/>
          <w:color w:val="1C1C1C"/>
        </w:rPr>
        <w:t>0.88</w:t>
      </w:r>
      <w:r w:rsidR="00AA6D95" w:rsidRPr="001E3D03">
        <w:rPr>
          <w:rFonts w:ascii="Arial" w:hAnsi="Arial" w:cs="Arial"/>
          <w:color w:val="1C1C1C"/>
        </w:rPr>
        <w:t xml:space="preserve"> </w:t>
      </w:r>
    </w:p>
    <w:p w14:paraId="0E41F69D" w14:textId="77777777" w:rsidR="00BB7244" w:rsidRDefault="00BB7244" w:rsidP="00904AB8">
      <w:pPr>
        <w:pStyle w:val="ListParagraph"/>
        <w:rPr>
          <w:rFonts w:ascii="Arial" w:hAnsi="Arial" w:cs="Arial"/>
          <w:color w:val="1C1C1C"/>
        </w:rPr>
      </w:pPr>
    </w:p>
    <w:p w14:paraId="47505F9F" w14:textId="77777777" w:rsidR="00BB7244" w:rsidRDefault="00BB7244" w:rsidP="00904AB8">
      <w:pPr>
        <w:pStyle w:val="ListParagraph"/>
        <w:rPr>
          <w:rFonts w:ascii="Arial" w:hAnsi="Arial" w:cs="Arial"/>
          <w:color w:val="1C1C1C"/>
        </w:rPr>
      </w:pPr>
    </w:p>
    <w:p w14:paraId="0913BFF3" w14:textId="77777777" w:rsidR="00C02898" w:rsidRPr="00835D3B" w:rsidRDefault="00C02898" w:rsidP="00835D3B">
      <w:pPr>
        <w:ind w:left="720"/>
        <w:rPr>
          <w:b/>
          <w:bCs/>
          <w:sz w:val="32"/>
          <w:szCs w:val="32"/>
        </w:rPr>
      </w:pPr>
    </w:p>
    <w:sectPr w:rsidR="00C02898" w:rsidRPr="0083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798"/>
    <w:multiLevelType w:val="hybridMultilevel"/>
    <w:tmpl w:val="8FC88C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A712D"/>
    <w:multiLevelType w:val="multilevel"/>
    <w:tmpl w:val="305217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F2A191E"/>
    <w:multiLevelType w:val="hybridMultilevel"/>
    <w:tmpl w:val="8690B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7A1566"/>
    <w:multiLevelType w:val="hybridMultilevel"/>
    <w:tmpl w:val="8FC88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998835">
    <w:abstractNumId w:val="2"/>
  </w:num>
  <w:num w:numId="2" w16cid:durableId="253978545">
    <w:abstractNumId w:val="3"/>
  </w:num>
  <w:num w:numId="3" w16cid:durableId="2058433953">
    <w:abstractNumId w:val="0"/>
  </w:num>
  <w:num w:numId="4" w16cid:durableId="2014407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E"/>
    <w:rsid w:val="0004327E"/>
    <w:rsid w:val="00080618"/>
    <w:rsid w:val="000C3189"/>
    <w:rsid w:val="000C4BDD"/>
    <w:rsid w:val="000E4704"/>
    <w:rsid w:val="000F3E62"/>
    <w:rsid w:val="00123514"/>
    <w:rsid w:val="001356B6"/>
    <w:rsid w:val="00151765"/>
    <w:rsid w:val="001C2310"/>
    <w:rsid w:val="001C341D"/>
    <w:rsid w:val="001E3D03"/>
    <w:rsid w:val="001F42E9"/>
    <w:rsid w:val="00252F23"/>
    <w:rsid w:val="002561FE"/>
    <w:rsid w:val="002C0331"/>
    <w:rsid w:val="002C2F36"/>
    <w:rsid w:val="002C5F11"/>
    <w:rsid w:val="0033733C"/>
    <w:rsid w:val="00371782"/>
    <w:rsid w:val="003B1CF2"/>
    <w:rsid w:val="003B459B"/>
    <w:rsid w:val="003D0D97"/>
    <w:rsid w:val="003F22D2"/>
    <w:rsid w:val="00404DB6"/>
    <w:rsid w:val="00434BEF"/>
    <w:rsid w:val="00467A51"/>
    <w:rsid w:val="00470BD7"/>
    <w:rsid w:val="00476B13"/>
    <w:rsid w:val="00530B4E"/>
    <w:rsid w:val="0053620B"/>
    <w:rsid w:val="00576450"/>
    <w:rsid w:val="00583A4C"/>
    <w:rsid w:val="005D719F"/>
    <w:rsid w:val="005E06BF"/>
    <w:rsid w:val="00651647"/>
    <w:rsid w:val="00670FBB"/>
    <w:rsid w:val="00677D7C"/>
    <w:rsid w:val="006E1E7C"/>
    <w:rsid w:val="007055C0"/>
    <w:rsid w:val="00715C4D"/>
    <w:rsid w:val="00756569"/>
    <w:rsid w:val="0076791F"/>
    <w:rsid w:val="007D2C50"/>
    <w:rsid w:val="00835D3B"/>
    <w:rsid w:val="008700E6"/>
    <w:rsid w:val="00887413"/>
    <w:rsid w:val="00904AB8"/>
    <w:rsid w:val="0096495E"/>
    <w:rsid w:val="00966288"/>
    <w:rsid w:val="009C1DFC"/>
    <w:rsid w:val="009C69DE"/>
    <w:rsid w:val="009F5A71"/>
    <w:rsid w:val="00A46BAB"/>
    <w:rsid w:val="00A50621"/>
    <w:rsid w:val="00A552D5"/>
    <w:rsid w:val="00A81C88"/>
    <w:rsid w:val="00AA6D95"/>
    <w:rsid w:val="00AE12A8"/>
    <w:rsid w:val="00B13145"/>
    <w:rsid w:val="00B143E1"/>
    <w:rsid w:val="00B263FD"/>
    <w:rsid w:val="00BB6552"/>
    <w:rsid w:val="00BB7244"/>
    <w:rsid w:val="00BC39FB"/>
    <w:rsid w:val="00BD797C"/>
    <w:rsid w:val="00BE03AC"/>
    <w:rsid w:val="00C02898"/>
    <w:rsid w:val="00C06695"/>
    <w:rsid w:val="00C3411F"/>
    <w:rsid w:val="00C535FA"/>
    <w:rsid w:val="00CA5308"/>
    <w:rsid w:val="00CB1BA7"/>
    <w:rsid w:val="00CD4977"/>
    <w:rsid w:val="00D541C1"/>
    <w:rsid w:val="00D60F71"/>
    <w:rsid w:val="00DA617A"/>
    <w:rsid w:val="00DB0CB1"/>
    <w:rsid w:val="00DB3D57"/>
    <w:rsid w:val="00DB61BA"/>
    <w:rsid w:val="00DE7B34"/>
    <w:rsid w:val="00E546E1"/>
    <w:rsid w:val="00E80E6E"/>
    <w:rsid w:val="00E93F22"/>
    <w:rsid w:val="00EB70A3"/>
    <w:rsid w:val="00ED132C"/>
    <w:rsid w:val="00ED566B"/>
    <w:rsid w:val="00F01DB0"/>
    <w:rsid w:val="00F140AE"/>
    <w:rsid w:val="00F52DF5"/>
    <w:rsid w:val="00F6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6748"/>
  <w15:chartTrackingRefBased/>
  <w15:docId w15:val="{5216CFBE-944B-4455-A8E5-03418B1B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0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7C"/>
    <w:pPr>
      <w:ind w:left="720"/>
      <w:contextualSpacing/>
    </w:pPr>
  </w:style>
  <w:style w:type="paragraph" w:styleId="NormalWeb">
    <w:name w:val="Normal (Web)"/>
    <w:basedOn w:val="Normal"/>
    <w:uiPriority w:val="99"/>
    <w:semiHidden/>
    <w:unhideWhenUsed/>
    <w:rsid w:val="00C02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12A8"/>
    <w:rPr>
      <w:color w:val="0000FF"/>
      <w:u w:val="single"/>
    </w:rPr>
  </w:style>
  <w:style w:type="character" w:customStyle="1" w:styleId="jpfdse">
    <w:name w:val="jpfdse"/>
    <w:basedOn w:val="DefaultParagraphFont"/>
    <w:rsid w:val="00576450"/>
  </w:style>
  <w:style w:type="paragraph" w:customStyle="1" w:styleId="trt0xe">
    <w:name w:val="trt0xe"/>
    <w:basedOn w:val="Normal"/>
    <w:rsid w:val="00476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B0CB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816">
      <w:bodyDiv w:val="1"/>
      <w:marLeft w:val="0"/>
      <w:marRight w:val="0"/>
      <w:marTop w:val="0"/>
      <w:marBottom w:val="0"/>
      <w:divBdr>
        <w:top w:val="none" w:sz="0" w:space="0" w:color="auto"/>
        <w:left w:val="none" w:sz="0" w:space="0" w:color="auto"/>
        <w:bottom w:val="none" w:sz="0" w:space="0" w:color="auto"/>
        <w:right w:val="none" w:sz="0" w:space="0" w:color="auto"/>
      </w:divBdr>
    </w:div>
    <w:div w:id="385228912">
      <w:bodyDiv w:val="1"/>
      <w:marLeft w:val="0"/>
      <w:marRight w:val="0"/>
      <w:marTop w:val="0"/>
      <w:marBottom w:val="0"/>
      <w:divBdr>
        <w:top w:val="none" w:sz="0" w:space="0" w:color="auto"/>
        <w:left w:val="none" w:sz="0" w:space="0" w:color="auto"/>
        <w:bottom w:val="none" w:sz="0" w:space="0" w:color="auto"/>
        <w:right w:val="none" w:sz="0" w:space="0" w:color="auto"/>
      </w:divBdr>
    </w:div>
    <w:div w:id="703213933">
      <w:bodyDiv w:val="1"/>
      <w:marLeft w:val="0"/>
      <w:marRight w:val="0"/>
      <w:marTop w:val="0"/>
      <w:marBottom w:val="0"/>
      <w:divBdr>
        <w:top w:val="none" w:sz="0" w:space="0" w:color="auto"/>
        <w:left w:val="none" w:sz="0" w:space="0" w:color="auto"/>
        <w:bottom w:val="none" w:sz="0" w:space="0" w:color="auto"/>
        <w:right w:val="none" w:sz="0" w:space="0" w:color="auto"/>
      </w:divBdr>
    </w:div>
    <w:div w:id="762841506">
      <w:bodyDiv w:val="1"/>
      <w:marLeft w:val="0"/>
      <w:marRight w:val="0"/>
      <w:marTop w:val="0"/>
      <w:marBottom w:val="0"/>
      <w:divBdr>
        <w:top w:val="none" w:sz="0" w:space="0" w:color="auto"/>
        <w:left w:val="none" w:sz="0" w:space="0" w:color="auto"/>
        <w:bottom w:val="none" w:sz="0" w:space="0" w:color="auto"/>
        <w:right w:val="none" w:sz="0" w:space="0" w:color="auto"/>
      </w:divBdr>
    </w:div>
    <w:div w:id="802579357">
      <w:bodyDiv w:val="1"/>
      <w:marLeft w:val="0"/>
      <w:marRight w:val="0"/>
      <w:marTop w:val="0"/>
      <w:marBottom w:val="0"/>
      <w:divBdr>
        <w:top w:val="none" w:sz="0" w:space="0" w:color="auto"/>
        <w:left w:val="none" w:sz="0" w:space="0" w:color="auto"/>
        <w:bottom w:val="none" w:sz="0" w:space="0" w:color="auto"/>
        <w:right w:val="none" w:sz="0" w:space="0" w:color="auto"/>
      </w:divBdr>
      <w:divsChild>
        <w:div w:id="176248400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nikhilkc009@gmail.com</dc:creator>
  <cp:keywords/>
  <dc:description/>
  <cp:lastModifiedBy>nikhilkc009@gmail.com</cp:lastModifiedBy>
  <cp:revision>88</cp:revision>
  <dcterms:created xsi:type="dcterms:W3CDTF">2023-02-23T15:33:00Z</dcterms:created>
  <dcterms:modified xsi:type="dcterms:W3CDTF">2023-02-25T14:32:00Z</dcterms:modified>
</cp:coreProperties>
</file>