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303" w:rsidRDefault="00A9112C">
      <w:pPr>
        <w:spacing w:before="33"/>
        <w:ind w:left="143"/>
        <w:jc w:val="center"/>
        <w:rPr>
          <w:b/>
        </w:rPr>
      </w:pPr>
      <w:r>
        <w:rPr>
          <w:b/>
        </w:rPr>
        <w:t>Ideation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Phase</w:t>
      </w:r>
    </w:p>
    <w:p w:rsidR="00D60303" w:rsidRDefault="00A9112C">
      <w:pPr>
        <w:spacing w:before="19"/>
        <w:ind w:left="143" w:right="2"/>
        <w:jc w:val="center"/>
        <w:rPr>
          <w:b/>
        </w:rPr>
      </w:pPr>
      <w:r>
        <w:rPr>
          <w:b/>
        </w:rPr>
        <w:t>Define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Problem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Statements</w:t>
      </w:r>
    </w:p>
    <w:p w:rsidR="00D60303" w:rsidRDefault="00D60303">
      <w:pPr>
        <w:pStyle w:val="BodyText"/>
        <w:spacing w:before="69"/>
        <w:rPr>
          <w:b/>
          <w:sz w:val="20"/>
        </w:rPr>
      </w:pPr>
    </w:p>
    <w:tbl>
      <w:tblPr>
        <w:tblW w:w="0" w:type="auto"/>
        <w:tblInd w:w="10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7"/>
        <w:gridCol w:w="8041"/>
      </w:tblGrid>
      <w:tr w:rsidR="00D60303" w:rsidTr="00B84134">
        <w:trPr>
          <w:trHeight w:val="332"/>
        </w:trPr>
        <w:tc>
          <w:tcPr>
            <w:tcW w:w="1777" w:type="dxa"/>
          </w:tcPr>
          <w:p w:rsidR="00D60303" w:rsidRDefault="00A9112C">
            <w:pPr>
              <w:pStyle w:val="TableParagraph"/>
              <w:spacing w:line="248" w:lineRule="exact"/>
            </w:pPr>
            <w:bookmarkStart w:id="0" w:name="_GoBack"/>
            <w:bookmarkEnd w:id="0"/>
            <w:r>
              <w:rPr>
                <w:spacing w:val="-4"/>
              </w:rPr>
              <w:t>Date</w:t>
            </w:r>
          </w:p>
        </w:tc>
        <w:tc>
          <w:tcPr>
            <w:tcW w:w="8041" w:type="dxa"/>
          </w:tcPr>
          <w:p w:rsidR="00D60303" w:rsidRDefault="00A9112C">
            <w:pPr>
              <w:pStyle w:val="TableParagraph"/>
              <w:spacing w:line="248" w:lineRule="exact"/>
            </w:pPr>
            <w:r>
              <w:t>23</w:t>
            </w:r>
            <w:r>
              <w:rPr>
                <w:spacing w:val="-5"/>
              </w:rPr>
              <w:t xml:space="preserve"> </w:t>
            </w:r>
            <w:r>
              <w:t>June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D60303" w:rsidTr="00B84134">
        <w:trPr>
          <w:trHeight w:val="201"/>
        </w:trPr>
        <w:tc>
          <w:tcPr>
            <w:tcW w:w="1777" w:type="dxa"/>
          </w:tcPr>
          <w:p w:rsidR="00D60303" w:rsidRDefault="00A9112C">
            <w:pPr>
              <w:pStyle w:val="TableParagraph"/>
              <w:spacing w:line="248" w:lineRule="exact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8041" w:type="dxa"/>
          </w:tcPr>
          <w:p w:rsidR="00D60303" w:rsidRPr="00B84134" w:rsidRDefault="00B84134">
            <w:pPr>
              <w:pStyle w:val="TableParagraph"/>
              <w:spacing w:line="248" w:lineRule="exact"/>
              <w:rPr>
                <w:rFonts w:ascii="Yu Gothic UI" w:eastAsia="Yu Gothic UI" w:hAnsi="Yu Gothic UI"/>
              </w:rPr>
            </w:pPr>
            <w:r w:rsidRPr="00B84134">
              <w:rPr>
                <w:rFonts w:ascii="Yu Gothic UI" w:eastAsia="Yu Gothic UI" w:hAnsi="Yu Gothic UI"/>
                <w:color w:val="222222"/>
                <w:sz w:val="20"/>
                <w:szCs w:val="20"/>
                <w:shd w:val="clear" w:color="auto" w:fill="FFFFFF"/>
              </w:rPr>
              <w:t>LTVIP2026TMIDS72167</w:t>
            </w:r>
          </w:p>
        </w:tc>
      </w:tr>
      <w:tr w:rsidR="00D60303" w:rsidTr="00B84134">
        <w:trPr>
          <w:trHeight w:val="546"/>
        </w:trPr>
        <w:tc>
          <w:tcPr>
            <w:tcW w:w="1777" w:type="dxa"/>
          </w:tcPr>
          <w:p w:rsidR="00D60303" w:rsidRDefault="00A9112C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8041" w:type="dxa"/>
          </w:tcPr>
          <w:p w:rsidR="00D60303" w:rsidRPr="00B84134" w:rsidRDefault="00B84134" w:rsidP="00B84134">
            <w:pPr>
              <w:pStyle w:val="TableParagraph"/>
              <w:spacing w:line="268" w:lineRule="exact"/>
              <w:ind w:left="0"/>
              <w:rPr>
                <w:spacing w:val="-6"/>
              </w:rPr>
            </w:pPr>
            <w:r>
              <w:t xml:space="preserve"> </w:t>
            </w:r>
            <w:r w:rsidR="00A9112C">
              <w:t>Strategic</w:t>
            </w:r>
            <w:r w:rsidR="00A9112C">
              <w:rPr>
                <w:spacing w:val="-6"/>
              </w:rPr>
              <w:t xml:space="preserve"> </w:t>
            </w:r>
            <w:r w:rsidR="00A9112C">
              <w:t>Product</w:t>
            </w:r>
            <w:r w:rsidR="00A9112C">
              <w:rPr>
                <w:spacing w:val="-6"/>
              </w:rPr>
              <w:t xml:space="preserve"> </w:t>
            </w:r>
            <w:r w:rsidR="00A9112C">
              <w:t>Placement</w:t>
            </w:r>
            <w:r w:rsidR="00A9112C">
              <w:rPr>
                <w:spacing w:val="-5"/>
              </w:rPr>
              <w:t xml:space="preserve"> </w:t>
            </w:r>
            <w:r w:rsidR="00A9112C">
              <w:t>Analysis:</w:t>
            </w:r>
            <w:r w:rsidR="00A9112C">
              <w:rPr>
                <w:spacing w:val="-5"/>
              </w:rPr>
              <w:t xml:space="preserve"> </w:t>
            </w:r>
            <w:r w:rsidR="00A9112C">
              <w:rPr>
                <w:spacing w:val="-2"/>
              </w:rPr>
              <w:t>Unveiling</w:t>
            </w:r>
            <w:r>
              <w:rPr>
                <w:spacing w:val="-2"/>
              </w:rPr>
              <w:t xml:space="preserve"> </w:t>
            </w:r>
            <w:r w:rsidR="00A9112C">
              <w:t>Sales</w:t>
            </w:r>
            <w:r>
              <w:rPr>
                <w:spacing w:val="-5"/>
              </w:rPr>
              <w:t xml:space="preserve"> </w:t>
            </w:r>
            <w:r w:rsidR="00A9112C">
              <w:t>Impact</w:t>
            </w:r>
            <w:r w:rsidR="00A9112C">
              <w:rPr>
                <w:spacing w:val="-6"/>
              </w:rPr>
              <w:t xml:space="preserve"> </w:t>
            </w:r>
            <w:r w:rsidR="00A9112C">
              <w:t>with</w:t>
            </w:r>
            <w:r w:rsidR="00A9112C">
              <w:rPr>
                <w:spacing w:val="-4"/>
              </w:rPr>
              <w:t xml:space="preserve"> </w:t>
            </w:r>
            <w:r w:rsidR="00A9112C">
              <w:t>Tableau</w:t>
            </w:r>
            <w:r>
              <w:rPr>
                <w:spacing w:val="-6"/>
              </w:rPr>
              <w:t xml:space="preserve">  </w:t>
            </w:r>
            <w:r w:rsidR="00A9112C">
              <w:rPr>
                <w:spacing w:val="-2"/>
              </w:rPr>
              <w:t>Visualization</w:t>
            </w:r>
          </w:p>
        </w:tc>
      </w:tr>
      <w:tr w:rsidR="00D60303" w:rsidTr="00B84134">
        <w:trPr>
          <w:trHeight w:val="332"/>
        </w:trPr>
        <w:tc>
          <w:tcPr>
            <w:tcW w:w="1777" w:type="dxa"/>
          </w:tcPr>
          <w:p w:rsidR="00D60303" w:rsidRDefault="00A9112C">
            <w:pPr>
              <w:pStyle w:val="TableParagraph"/>
              <w:spacing w:line="248" w:lineRule="exact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8041" w:type="dxa"/>
          </w:tcPr>
          <w:p w:rsidR="00D60303" w:rsidRDefault="00A9112C">
            <w:pPr>
              <w:pStyle w:val="TableParagraph"/>
              <w:spacing w:line="248" w:lineRule="exact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:rsidR="00D60303" w:rsidRDefault="00D60303">
      <w:pPr>
        <w:pStyle w:val="BodyText"/>
        <w:spacing w:before="182"/>
        <w:rPr>
          <w:b/>
        </w:rPr>
      </w:pPr>
    </w:p>
    <w:p w:rsidR="00D60303" w:rsidRDefault="00A9112C">
      <w:pPr>
        <w:spacing w:before="1"/>
        <w:ind w:left="1015"/>
        <w:rPr>
          <w:b/>
        </w:rPr>
      </w:pPr>
      <w:r>
        <w:rPr>
          <w:b/>
        </w:rPr>
        <w:t>Customer</w:t>
      </w:r>
      <w:r>
        <w:rPr>
          <w:b/>
          <w:spacing w:val="-10"/>
        </w:rPr>
        <w:t xml:space="preserve"> </w:t>
      </w:r>
      <w:r>
        <w:rPr>
          <w:b/>
        </w:rPr>
        <w:t>Problem</w:t>
      </w:r>
      <w:r>
        <w:rPr>
          <w:b/>
          <w:spacing w:val="-7"/>
        </w:rPr>
        <w:t xml:space="preserve"> </w:t>
      </w:r>
      <w:r>
        <w:rPr>
          <w:b/>
        </w:rPr>
        <w:t>Statement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Template:</w:t>
      </w:r>
    </w:p>
    <w:p w:rsidR="00D60303" w:rsidRDefault="00A9112C" w:rsidP="00B84134">
      <w:pPr>
        <w:pStyle w:val="BodyText"/>
        <w:spacing w:before="180" w:line="259" w:lineRule="auto"/>
        <w:ind w:left="1015" w:right="880"/>
        <w:jc w:val="both"/>
      </w:pPr>
      <w:r>
        <w:t>Defining the problem statement is a crucial step in understanding the core challenges faced by business</w:t>
      </w:r>
      <w:r>
        <w:rPr>
          <w:spacing w:val="-1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t>objective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placement</w:t>
      </w:r>
      <w:r>
        <w:rPr>
          <w:spacing w:val="-2"/>
        </w:rPr>
        <w:t xml:space="preserve"> </w:t>
      </w:r>
      <w:r>
        <w:t>strategies influence sales performance, using Tableau for effective data v</w:t>
      </w:r>
      <w:r w:rsidR="00B84134">
        <w:t>i</w:t>
      </w:r>
      <w:r>
        <w:t xml:space="preserve">sualization and decision-making </w:t>
      </w:r>
      <w:r>
        <w:rPr>
          <w:spacing w:val="-2"/>
        </w:rPr>
        <w:t>support.</w:t>
      </w:r>
    </w:p>
    <w:p w:rsidR="00D60303" w:rsidRDefault="00A9112C" w:rsidP="00B84134">
      <w:pPr>
        <w:pStyle w:val="BodyText"/>
        <w:spacing w:before="160" w:line="259" w:lineRule="auto"/>
        <w:ind w:left="1015" w:right="880"/>
        <w:jc w:val="both"/>
      </w:pPr>
      <w:r>
        <w:t>The core problem in this project is that retail managers and analysts lack clear, visual insights to understand how product placement affects sales. Existing data is often scattered or non-interactive, making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difficult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quick,</w:t>
      </w:r>
      <w:r>
        <w:rPr>
          <w:spacing w:val="-2"/>
        </w:rPr>
        <w:t xml:space="preserve"> </w:t>
      </w:r>
      <w:r>
        <w:t>informed</w:t>
      </w:r>
      <w:r>
        <w:rPr>
          <w:spacing w:val="-2"/>
        </w:rPr>
        <w:t xml:space="preserve"> </w:t>
      </w:r>
      <w:r>
        <w:t>decisions.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aims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solve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Tableau to create interactive dashboards that reveal the sales impact of different product placements, helping users make smarter, data-driven decisions with confidence.</w:t>
      </w:r>
    </w:p>
    <w:p w:rsidR="00D60303" w:rsidRDefault="00D60303">
      <w:pPr>
        <w:pStyle w:val="BodyText"/>
      </w:pPr>
    </w:p>
    <w:p w:rsidR="00D60303" w:rsidRDefault="00D60303">
      <w:pPr>
        <w:pStyle w:val="BodyText"/>
        <w:spacing w:before="252"/>
      </w:pPr>
    </w:p>
    <w:p w:rsidR="00D60303" w:rsidRDefault="00A9112C">
      <w:pPr>
        <w:spacing w:before="1"/>
        <w:ind w:left="1015"/>
        <w:rPr>
          <w:b/>
        </w:rPr>
      </w:pPr>
      <w:r>
        <w:t>Problem</w:t>
      </w:r>
      <w:r>
        <w:rPr>
          <w:spacing w:val="-5"/>
        </w:rPr>
        <w:t xml:space="preserve"> </w:t>
      </w:r>
      <w:r>
        <w:t>Statement</w:t>
      </w:r>
      <w:r>
        <w:rPr>
          <w:spacing w:val="-5"/>
        </w:rPr>
        <w:t xml:space="preserve"> </w:t>
      </w:r>
      <w:r>
        <w:t>1:</w:t>
      </w:r>
      <w:r>
        <w:rPr>
          <w:spacing w:val="43"/>
        </w:rPr>
        <w:t xml:space="preserve"> </w:t>
      </w:r>
      <w:r>
        <w:rPr>
          <w:b/>
        </w:rPr>
        <w:t>Regional</w:t>
      </w:r>
      <w:r>
        <w:rPr>
          <w:b/>
          <w:spacing w:val="-3"/>
        </w:rPr>
        <w:t xml:space="preserve"> </w:t>
      </w:r>
      <w:r>
        <w:rPr>
          <w:b/>
        </w:rPr>
        <w:t>Sales</w:t>
      </w:r>
      <w:r>
        <w:rPr>
          <w:b/>
          <w:spacing w:val="-3"/>
        </w:rPr>
        <w:t xml:space="preserve"> </w:t>
      </w:r>
      <w:r>
        <w:rPr>
          <w:b/>
        </w:rPr>
        <w:t>Manag</w:t>
      </w:r>
      <w:r>
        <w:rPr>
          <w:b/>
        </w:rPr>
        <w:t>er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Retail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Chain</w:t>
      </w:r>
    </w:p>
    <w:p w:rsidR="00D60303" w:rsidRDefault="00A9112C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114757</wp:posOffset>
            </wp:positionV>
            <wp:extent cx="6049806" cy="173250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9806" cy="1732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0303" w:rsidRDefault="00D60303">
      <w:pPr>
        <w:pStyle w:val="BodyText"/>
        <w:rPr>
          <w:b/>
        </w:rPr>
      </w:pPr>
    </w:p>
    <w:p w:rsidR="00D60303" w:rsidRDefault="00D60303">
      <w:pPr>
        <w:pStyle w:val="BodyText"/>
        <w:rPr>
          <w:b/>
        </w:rPr>
      </w:pPr>
    </w:p>
    <w:p w:rsidR="00D60303" w:rsidRDefault="00D60303">
      <w:pPr>
        <w:pStyle w:val="BodyText"/>
        <w:rPr>
          <w:b/>
        </w:rPr>
      </w:pPr>
    </w:p>
    <w:p w:rsidR="00D60303" w:rsidRDefault="00D60303">
      <w:pPr>
        <w:pStyle w:val="BodyText"/>
        <w:spacing w:before="10"/>
        <w:rPr>
          <w:b/>
        </w:rPr>
      </w:pPr>
    </w:p>
    <w:p w:rsidR="00D60303" w:rsidRDefault="00A9112C">
      <w:pPr>
        <w:ind w:left="1015"/>
        <w:rPr>
          <w:b/>
        </w:rPr>
      </w:pPr>
      <w:r>
        <w:t>Problem</w:t>
      </w:r>
      <w:r>
        <w:rPr>
          <w:spacing w:val="-5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2:</w:t>
      </w:r>
      <w:r>
        <w:rPr>
          <w:spacing w:val="41"/>
        </w:rPr>
        <w:t xml:space="preserve"> </w:t>
      </w:r>
      <w:r>
        <w:rPr>
          <w:b/>
        </w:rPr>
        <w:t>Marketing</w:t>
      </w:r>
      <w:r>
        <w:rPr>
          <w:b/>
          <w:spacing w:val="-5"/>
        </w:rPr>
        <w:t xml:space="preserve"> </w:t>
      </w:r>
      <w:r>
        <w:rPr>
          <w:b/>
        </w:rPr>
        <w:t>Analyst</w:t>
      </w:r>
      <w:r>
        <w:rPr>
          <w:b/>
          <w:spacing w:val="-4"/>
        </w:rPr>
        <w:t xml:space="preserve"> </w:t>
      </w:r>
      <w:r>
        <w:rPr>
          <w:b/>
        </w:rPr>
        <w:t>at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Fast-Moving</w:t>
      </w:r>
      <w:r>
        <w:rPr>
          <w:b/>
          <w:spacing w:val="-6"/>
        </w:rPr>
        <w:t xml:space="preserve"> </w:t>
      </w:r>
      <w:r>
        <w:rPr>
          <w:b/>
        </w:rPr>
        <w:t>Consumer</w:t>
      </w:r>
      <w:r>
        <w:rPr>
          <w:b/>
          <w:spacing w:val="-6"/>
        </w:rPr>
        <w:t xml:space="preserve"> </w:t>
      </w:r>
      <w:r>
        <w:rPr>
          <w:b/>
        </w:rPr>
        <w:t>Goods</w:t>
      </w:r>
      <w:r>
        <w:rPr>
          <w:b/>
          <w:spacing w:val="-6"/>
        </w:rPr>
        <w:t xml:space="preserve"> </w:t>
      </w:r>
      <w:r>
        <w:rPr>
          <w:b/>
        </w:rPr>
        <w:t>(FMCG)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Company</w:t>
      </w:r>
    </w:p>
    <w:p w:rsidR="00D60303" w:rsidRDefault="00A9112C">
      <w:pPr>
        <w:pStyle w:val="BodyText"/>
        <w:spacing w:before="12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115948</wp:posOffset>
            </wp:positionV>
            <wp:extent cx="6001722" cy="166697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1722" cy="166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0303" w:rsidRDefault="00D60303">
      <w:pPr>
        <w:pStyle w:val="BodyText"/>
        <w:rPr>
          <w:b/>
          <w:sz w:val="12"/>
        </w:rPr>
        <w:sectPr w:rsidR="00D60303">
          <w:type w:val="continuous"/>
          <w:pgSz w:w="11910" w:h="16840"/>
          <w:pgMar w:top="800" w:right="566" w:bottom="280" w:left="425" w:header="720" w:footer="720" w:gutter="0"/>
          <w:cols w:space="720"/>
        </w:sectPr>
      </w:pPr>
    </w:p>
    <w:tbl>
      <w:tblPr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9"/>
        <w:gridCol w:w="1810"/>
        <w:gridCol w:w="1879"/>
        <w:gridCol w:w="2145"/>
        <w:gridCol w:w="1840"/>
        <w:gridCol w:w="1835"/>
      </w:tblGrid>
      <w:tr w:rsidR="00D60303" w:rsidTr="00B84134">
        <w:trPr>
          <w:trHeight w:val="1029"/>
        </w:trPr>
        <w:tc>
          <w:tcPr>
            <w:tcW w:w="1329" w:type="dxa"/>
          </w:tcPr>
          <w:p w:rsidR="00D60303" w:rsidRDefault="00A9112C">
            <w:pPr>
              <w:pStyle w:val="TableParagraph"/>
              <w:spacing w:line="259" w:lineRule="auto"/>
              <w:ind w:left="127" w:right="115" w:hanging="4"/>
              <w:jc w:val="center"/>
              <w:rPr>
                <w:b/>
              </w:rPr>
            </w:pPr>
            <w:r>
              <w:rPr>
                <w:b/>
                <w:spacing w:val="-2"/>
              </w:rPr>
              <w:lastRenderedPageBreak/>
              <w:t xml:space="preserve">Problem Statement </w:t>
            </w:r>
            <w:r>
              <w:rPr>
                <w:b/>
                <w:spacing w:val="-4"/>
              </w:rPr>
              <w:t>(PS)</w:t>
            </w:r>
          </w:p>
        </w:tc>
        <w:tc>
          <w:tcPr>
            <w:tcW w:w="1810" w:type="dxa"/>
          </w:tcPr>
          <w:p w:rsidR="00D60303" w:rsidRDefault="00A9112C">
            <w:pPr>
              <w:pStyle w:val="TableParagraph"/>
              <w:spacing w:line="268" w:lineRule="exact"/>
              <w:ind w:left="12"/>
              <w:jc w:val="center"/>
              <w:rPr>
                <w:b/>
              </w:rPr>
            </w:pPr>
            <w:r>
              <w:rPr>
                <w:b/>
              </w:rPr>
              <w:t>I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5"/>
              </w:rPr>
              <w:t>am</w:t>
            </w:r>
          </w:p>
        </w:tc>
        <w:tc>
          <w:tcPr>
            <w:tcW w:w="1879" w:type="dxa"/>
          </w:tcPr>
          <w:p w:rsidR="00D60303" w:rsidRDefault="00A9112C">
            <w:pPr>
              <w:pStyle w:val="TableParagraph"/>
              <w:spacing w:line="268" w:lineRule="exact"/>
              <w:ind w:left="377"/>
              <w:rPr>
                <w:b/>
              </w:rPr>
            </w:pPr>
            <w:r>
              <w:rPr>
                <w:b/>
              </w:rPr>
              <w:t>I’m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trying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</w:tc>
        <w:tc>
          <w:tcPr>
            <w:tcW w:w="2145" w:type="dxa"/>
          </w:tcPr>
          <w:p w:rsidR="00D60303" w:rsidRDefault="00A9112C">
            <w:pPr>
              <w:pStyle w:val="TableParagraph"/>
              <w:spacing w:line="268" w:lineRule="exact"/>
              <w:ind w:left="15"/>
              <w:jc w:val="center"/>
              <w:rPr>
                <w:b/>
              </w:rPr>
            </w:pPr>
            <w:r>
              <w:rPr>
                <w:b/>
                <w:spacing w:val="-5"/>
              </w:rPr>
              <w:t>But</w:t>
            </w:r>
          </w:p>
        </w:tc>
        <w:tc>
          <w:tcPr>
            <w:tcW w:w="1840" w:type="dxa"/>
          </w:tcPr>
          <w:p w:rsidR="00D60303" w:rsidRDefault="00A9112C">
            <w:pPr>
              <w:pStyle w:val="TableParagraph"/>
              <w:spacing w:line="268" w:lineRule="exact"/>
              <w:ind w:left="544"/>
              <w:rPr>
                <w:b/>
              </w:rPr>
            </w:pPr>
            <w:r>
              <w:rPr>
                <w:b/>
                <w:spacing w:val="-2"/>
              </w:rPr>
              <w:t>Because</w:t>
            </w:r>
          </w:p>
        </w:tc>
        <w:tc>
          <w:tcPr>
            <w:tcW w:w="1835" w:type="dxa"/>
          </w:tcPr>
          <w:p w:rsidR="00D60303" w:rsidRPr="00B84134" w:rsidRDefault="00A9112C" w:rsidP="00B84134">
            <w:pPr>
              <w:pStyle w:val="TableParagraph"/>
              <w:spacing w:line="259" w:lineRule="auto"/>
              <w:ind w:left="745" w:right="106" w:hanging="610"/>
              <w:rPr>
                <w:b/>
                <w:spacing w:val="-12"/>
              </w:rPr>
            </w:pPr>
            <w:r>
              <w:rPr>
                <w:b/>
              </w:rPr>
              <w:t>Which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makes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me </w:t>
            </w:r>
            <w:r>
              <w:rPr>
                <w:b/>
                <w:spacing w:val="-4"/>
              </w:rPr>
              <w:t>feel</w:t>
            </w:r>
          </w:p>
        </w:tc>
      </w:tr>
      <w:tr w:rsidR="00D60303" w:rsidTr="00B84134">
        <w:trPr>
          <w:trHeight w:val="2949"/>
        </w:trPr>
        <w:tc>
          <w:tcPr>
            <w:tcW w:w="1329" w:type="dxa"/>
          </w:tcPr>
          <w:p w:rsidR="00B84134" w:rsidRDefault="00B84134">
            <w:pPr>
              <w:pStyle w:val="TableParagraph"/>
              <w:spacing w:line="268" w:lineRule="exact"/>
              <w:rPr>
                <w:spacing w:val="-2"/>
              </w:rPr>
            </w:pPr>
          </w:p>
          <w:p w:rsidR="00D60303" w:rsidRDefault="00A9112C">
            <w:pPr>
              <w:pStyle w:val="TableParagraph"/>
              <w:spacing w:line="268" w:lineRule="exact"/>
            </w:pPr>
            <w:r>
              <w:rPr>
                <w:spacing w:val="-2"/>
              </w:rPr>
              <w:t>PS-</w:t>
            </w:r>
            <w:r>
              <w:rPr>
                <w:spacing w:val="-5"/>
              </w:rPr>
              <w:t>1:</w:t>
            </w:r>
          </w:p>
          <w:p w:rsidR="00D60303" w:rsidRDefault="00A9112C">
            <w:pPr>
              <w:pStyle w:val="TableParagraph"/>
              <w:spacing w:before="182" w:line="259" w:lineRule="auto"/>
              <w:ind w:right="163"/>
            </w:pPr>
            <w:r>
              <w:rPr>
                <w:spacing w:val="-2"/>
              </w:rPr>
              <w:t xml:space="preserve">Regional Sales Manager </w:t>
            </w:r>
            <w:r>
              <w:t>in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 xml:space="preserve">Retail </w:t>
            </w:r>
            <w:r>
              <w:rPr>
                <w:spacing w:val="-2"/>
              </w:rPr>
              <w:t>Chain</w:t>
            </w:r>
          </w:p>
        </w:tc>
        <w:tc>
          <w:tcPr>
            <w:tcW w:w="1810" w:type="dxa"/>
          </w:tcPr>
          <w:p w:rsidR="00D60303" w:rsidRDefault="00A9112C">
            <w:pPr>
              <w:pStyle w:val="TableParagraph"/>
              <w:spacing w:before="136" w:line="259" w:lineRule="auto"/>
              <w:ind w:left="153" w:right="190"/>
            </w:pPr>
            <w:proofErr w:type="gramStart"/>
            <w:r>
              <w:t>a</w:t>
            </w:r>
            <w:proofErr w:type="gramEnd"/>
            <w:r>
              <w:t xml:space="preserve"> Regional Sales </w:t>
            </w:r>
            <w:r>
              <w:rPr>
                <w:spacing w:val="-2"/>
              </w:rPr>
              <w:t xml:space="preserve">Manager </w:t>
            </w:r>
            <w:r>
              <w:t xml:space="preserve">responsible for analyzing and </w:t>
            </w:r>
            <w:r>
              <w:rPr>
                <w:spacing w:val="-2"/>
              </w:rPr>
              <w:t xml:space="preserve">optimizing product </w:t>
            </w:r>
            <w:r>
              <w:t>placement</w:t>
            </w:r>
            <w:r>
              <w:rPr>
                <w:spacing w:val="-13"/>
              </w:rPr>
              <w:t xml:space="preserve"> </w:t>
            </w:r>
            <w:r>
              <w:t xml:space="preserve">across multiple store </w:t>
            </w:r>
            <w:r>
              <w:rPr>
                <w:spacing w:val="-2"/>
              </w:rPr>
              <w:t>locations.</w:t>
            </w:r>
          </w:p>
        </w:tc>
        <w:tc>
          <w:tcPr>
            <w:tcW w:w="1879" w:type="dxa"/>
          </w:tcPr>
          <w:p w:rsidR="00D60303" w:rsidRDefault="00A9112C">
            <w:pPr>
              <w:pStyle w:val="TableParagraph"/>
              <w:spacing w:before="136" w:line="259" w:lineRule="auto"/>
              <w:ind w:left="154" w:right="215"/>
            </w:pPr>
            <w:proofErr w:type="gramStart"/>
            <w:r>
              <w:rPr>
                <w:spacing w:val="-2"/>
              </w:rPr>
              <w:t>understand</w:t>
            </w:r>
            <w:proofErr w:type="gramEnd"/>
            <w:r>
              <w:rPr>
                <w:spacing w:val="-2"/>
              </w:rPr>
              <w:t xml:space="preserve"> </w:t>
            </w:r>
            <w:r>
              <w:t>which products perform best in different</w:t>
            </w:r>
            <w:r>
              <w:rPr>
                <w:spacing w:val="-13"/>
              </w:rPr>
              <w:t xml:space="preserve"> </w:t>
            </w:r>
            <w:r>
              <w:t xml:space="preserve">regions based on their shelf location and seasonal </w:t>
            </w:r>
            <w:r>
              <w:rPr>
                <w:spacing w:val="-2"/>
              </w:rPr>
              <w:t>demand.</w:t>
            </w:r>
          </w:p>
        </w:tc>
        <w:tc>
          <w:tcPr>
            <w:tcW w:w="2145" w:type="dxa"/>
          </w:tcPr>
          <w:p w:rsidR="00D60303" w:rsidRDefault="00A9112C">
            <w:pPr>
              <w:pStyle w:val="TableParagraph"/>
              <w:spacing w:before="138" w:line="259" w:lineRule="auto"/>
              <w:ind w:left="154" w:right="183"/>
            </w:pPr>
            <w:proofErr w:type="gramStart"/>
            <w:r>
              <w:t>the</w:t>
            </w:r>
            <w:proofErr w:type="gramEnd"/>
            <w:r>
              <w:rPr>
                <w:spacing w:val="-9"/>
              </w:rPr>
              <w:t xml:space="preserve"> </w:t>
            </w:r>
            <w:r>
              <w:t>data</w:t>
            </w:r>
            <w:r>
              <w:rPr>
                <w:spacing w:val="-9"/>
              </w:rPr>
              <w:t xml:space="preserve"> </w:t>
            </w:r>
            <w:r>
              <w:t>I</w:t>
            </w:r>
            <w:r>
              <w:rPr>
                <w:spacing w:val="-11"/>
              </w:rPr>
              <w:t xml:space="preserve"> </w:t>
            </w:r>
            <w:r>
              <w:t>receive</w:t>
            </w:r>
            <w:r>
              <w:rPr>
                <w:spacing w:val="-9"/>
              </w:rPr>
              <w:t xml:space="preserve"> </w:t>
            </w:r>
            <w:r>
              <w:t>is scatte</w:t>
            </w:r>
            <w:r>
              <w:t xml:space="preserve">red across reports, lacks visualization, and doesn’t offer quick </w:t>
            </w:r>
            <w:r>
              <w:rPr>
                <w:spacing w:val="-2"/>
              </w:rPr>
              <w:t>comparative insights.</w:t>
            </w:r>
          </w:p>
        </w:tc>
        <w:tc>
          <w:tcPr>
            <w:tcW w:w="1840" w:type="dxa"/>
          </w:tcPr>
          <w:p w:rsidR="00D60303" w:rsidRDefault="00A9112C">
            <w:pPr>
              <w:pStyle w:val="TableParagraph"/>
              <w:spacing w:before="136" w:line="259" w:lineRule="auto"/>
              <w:ind w:left="155" w:right="157"/>
            </w:pPr>
            <w:proofErr w:type="gramStart"/>
            <w:r>
              <w:t>our</w:t>
            </w:r>
            <w:proofErr w:type="gramEnd"/>
            <w:r>
              <w:rPr>
                <w:spacing w:val="-13"/>
              </w:rPr>
              <w:t xml:space="preserve"> </w:t>
            </w:r>
            <w:r>
              <w:t>current</w:t>
            </w:r>
            <w:r>
              <w:rPr>
                <w:spacing w:val="-12"/>
              </w:rPr>
              <w:t xml:space="preserve"> </w:t>
            </w:r>
            <w:r>
              <w:t xml:space="preserve">tools do not provide </w:t>
            </w:r>
            <w:r>
              <w:rPr>
                <w:spacing w:val="-2"/>
              </w:rPr>
              <w:t xml:space="preserve">centralized, </w:t>
            </w:r>
            <w:r>
              <w:t xml:space="preserve">visual, and </w:t>
            </w:r>
            <w:r>
              <w:rPr>
                <w:spacing w:val="-2"/>
              </w:rPr>
              <w:t xml:space="preserve">interactive </w:t>
            </w:r>
            <w:r>
              <w:t xml:space="preserve">analytics to easily track </w:t>
            </w:r>
            <w:r>
              <w:rPr>
                <w:spacing w:val="-2"/>
              </w:rPr>
              <w:t xml:space="preserve">placement </w:t>
            </w:r>
            <w:r>
              <w:t>impact on sales.</w:t>
            </w:r>
          </w:p>
        </w:tc>
        <w:tc>
          <w:tcPr>
            <w:tcW w:w="1835" w:type="dxa"/>
          </w:tcPr>
          <w:p w:rsidR="00B84134" w:rsidRDefault="00B84134">
            <w:pPr>
              <w:pStyle w:val="TableParagraph"/>
              <w:spacing w:line="259" w:lineRule="auto"/>
              <w:ind w:left="109" w:right="106" w:firstLine="50"/>
            </w:pPr>
          </w:p>
          <w:p w:rsidR="00D60303" w:rsidRDefault="00A9112C">
            <w:pPr>
              <w:pStyle w:val="TableParagraph"/>
              <w:spacing w:line="259" w:lineRule="auto"/>
              <w:ind w:left="109" w:right="106" w:firstLine="50"/>
            </w:pPr>
            <w:proofErr w:type="gramStart"/>
            <w:r>
              <w:t>frustrated</w:t>
            </w:r>
            <w:proofErr w:type="gramEnd"/>
            <w:r>
              <w:t xml:space="preserve"> and uncertain,</w:t>
            </w:r>
            <w:r>
              <w:rPr>
                <w:spacing w:val="-13"/>
              </w:rPr>
              <w:t xml:space="preserve"> </w:t>
            </w:r>
            <w:r>
              <w:t>as</w:t>
            </w:r>
            <w:r>
              <w:rPr>
                <w:spacing w:val="-11"/>
              </w:rPr>
              <w:t xml:space="preserve"> </w:t>
            </w:r>
            <w:r>
              <w:t>I</w:t>
            </w:r>
            <w:r>
              <w:rPr>
                <w:spacing w:val="-13"/>
              </w:rPr>
              <w:t xml:space="preserve"> </w:t>
            </w:r>
            <w:r>
              <w:t>am unable to ma</w:t>
            </w:r>
            <w:r>
              <w:t>ke confident, data- driven decisions to improve product strategy and increase regional sales.</w:t>
            </w:r>
          </w:p>
        </w:tc>
      </w:tr>
      <w:tr w:rsidR="00D60303" w:rsidTr="00B84134">
        <w:trPr>
          <w:trHeight w:val="3194"/>
        </w:trPr>
        <w:tc>
          <w:tcPr>
            <w:tcW w:w="1329" w:type="dxa"/>
          </w:tcPr>
          <w:p w:rsidR="00B84134" w:rsidRDefault="00B84134" w:rsidP="00B84134">
            <w:pPr>
              <w:pStyle w:val="TableParagraph"/>
              <w:spacing w:line="268" w:lineRule="exact"/>
              <w:ind w:left="0"/>
              <w:rPr>
                <w:spacing w:val="-2"/>
              </w:rPr>
            </w:pPr>
            <w:r>
              <w:rPr>
                <w:spacing w:val="-2"/>
              </w:rPr>
              <w:t xml:space="preserve"> </w:t>
            </w:r>
          </w:p>
          <w:p w:rsidR="00D60303" w:rsidRDefault="00B84134" w:rsidP="00B84134">
            <w:pPr>
              <w:pStyle w:val="TableParagraph"/>
              <w:spacing w:line="268" w:lineRule="exact"/>
              <w:ind w:left="0"/>
            </w:pPr>
            <w:r>
              <w:rPr>
                <w:spacing w:val="-2"/>
              </w:rPr>
              <w:t xml:space="preserve"> </w:t>
            </w:r>
            <w:r w:rsidR="00A9112C">
              <w:rPr>
                <w:spacing w:val="-2"/>
              </w:rPr>
              <w:t>PS-</w:t>
            </w:r>
            <w:r w:rsidR="00A9112C">
              <w:rPr>
                <w:spacing w:val="-5"/>
              </w:rPr>
              <w:t>2:</w:t>
            </w:r>
          </w:p>
          <w:p w:rsidR="00D60303" w:rsidRDefault="00A9112C">
            <w:pPr>
              <w:pStyle w:val="TableParagraph"/>
              <w:spacing w:before="180" w:line="259" w:lineRule="auto"/>
              <w:ind w:right="163"/>
            </w:pPr>
            <w:r>
              <w:rPr>
                <w:spacing w:val="-2"/>
              </w:rPr>
              <w:t xml:space="preserve">Marketing </w:t>
            </w:r>
            <w:r>
              <w:t xml:space="preserve">Analyst at a Fast- </w:t>
            </w:r>
            <w:r>
              <w:rPr>
                <w:spacing w:val="-2"/>
              </w:rPr>
              <w:t>Moving Consumer Goods (FMCG)</w:t>
            </w:r>
          </w:p>
          <w:p w:rsidR="00D60303" w:rsidRDefault="00A9112C">
            <w:pPr>
              <w:pStyle w:val="TableParagraph"/>
            </w:pPr>
            <w:r>
              <w:rPr>
                <w:spacing w:val="-2"/>
              </w:rPr>
              <w:t>Company</w:t>
            </w:r>
          </w:p>
        </w:tc>
        <w:tc>
          <w:tcPr>
            <w:tcW w:w="1810" w:type="dxa"/>
          </w:tcPr>
          <w:p w:rsidR="00B84134" w:rsidRDefault="00B84134">
            <w:pPr>
              <w:pStyle w:val="TableParagraph"/>
              <w:spacing w:line="259" w:lineRule="auto"/>
              <w:ind w:left="108" w:right="87"/>
            </w:pPr>
          </w:p>
          <w:p w:rsidR="00D60303" w:rsidRDefault="00A9112C">
            <w:pPr>
              <w:pStyle w:val="TableParagraph"/>
              <w:spacing w:line="259" w:lineRule="auto"/>
              <w:ind w:left="108" w:right="87"/>
            </w:pPr>
            <w:proofErr w:type="gramStart"/>
            <w:r>
              <w:t>a</w:t>
            </w:r>
            <w:proofErr w:type="gramEnd"/>
            <w:r>
              <w:t xml:space="preserve"> Marketing Analyst who supports</w:t>
            </w:r>
            <w:r>
              <w:rPr>
                <w:spacing w:val="-13"/>
              </w:rPr>
              <w:t xml:space="preserve"> </w:t>
            </w:r>
            <w:r>
              <w:t>sales</w:t>
            </w:r>
            <w:r>
              <w:rPr>
                <w:spacing w:val="-12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 xml:space="preserve">merchandising </w:t>
            </w:r>
            <w:r>
              <w:t xml:space="preserve">teams with </w:t>
            </w:r>
            <w:r>
              <w:rPr>
                <w:spacing w:val="-2"/>
              </w:rPr>
              <w:t xml:space="preserve">performance </w:t>
            </w:r>
            <w:r>
              <w:t>insights for promotions and product displays.</w:t>
            </w:r>
          </w:p>
        </w:tc>
        <w:tc>
          <w:tcPr>
            <w:tcW w:w="1879" w:type="dxa"/>
          </w:tcPr>
          <w:p w:rsidR="00B84134" w:rsidRDefault="00B84134">
            <w:pPr>
              <w:pStyle w:val="TableParagraph"/>
              <w:spacing w:line="259" w:lineRule="auto"/>
              <w:ind w:left="108" w:right="108"/>
            </w:pPr>
          </w:p>
          <w:p w:rsidR="00D60303" w:rsidRDefault="00A9112C">
            <w:pPr>
              <w:pStyle w:val="TableParagraph"/>
              <w:spacing w:line="259" w:lineRule="auto"/>
              <w:ind w:left="108" w:right="108"/>
            </w:pPr>
            <w:proofErr w:type="gramStart"/>
            <w:r>
              <w:t>identify</w:t>
            </w:r>
            <w:proofErr w:type="gramEnd"/>
            <w:r>
              <w:t xml:space="preserve"> how in- store product positioning</w:t>
            </w:r>
            <w:r>
              <w:rPr>
                <w:spacing w:val="-13"/>
              </w:rPr>
              <w:t xml:space="preserve"> </w:t>
            </w:r>
            <w:r>
              <w:t xml:space="preserve">affects promotional sales and which visual layouts influence customer buying </w:t>
            </w:r>
            <w:r>
              <w:rPr>
                <w:spacing w:val="-2"/>
              </w:rPr>
              <w:t>behavior.</w:t>
            </w:r>
          </w:p>
        </w:tc>
        <w:tc>
          <w:tcPr>
            <w:tcW w:w="2145" w:type="dxa"/>
          </w:tcPr>
          <w:p w:rsidR="00B84134" w:rsidRDefault="00B84134">
            <w:pPr>
              <w:pStyle w:val="TableParagraph"/>
              <w:spacing w:line="259" w:lineRule="auto"/>
              <w:ind w:left="109" w:right="183"/>
            </w:pPr>
          </w:p>
          <w:p w:rsidR="00D60303" w:rsidRDefault="00A9112C">
            <w:pPr>
              <w:pStyle w:val="TableParagraph"/>
              <w:spacing w:line="259" w:lineRule="auto"/>
              <w:ind w:left="109" w:right="183"/>
            </w:pPr>
            <w:r>
              <w:t>I can’t get a clear picture of product performance linked to</w:t>
            </w:r>
            <w:r>
              <w:rPr>
                <w:spacing w:val="-13"/>
              </w:rPr>
              <w:t xml:space="preserve"> </w:t>
            </w:r>
            <w:r>
              <w:t>placement</w:t>
            </w:r>
            <w:r>
              <w:rPr>
                <w:spacing w:val="-12"/>
              </w:rPr>
              <w:t xml:space="preserve"> </w:t>
            </w:r>
            <w:r>
              <w:t>due</w:t>
            </w:r>
            <w:r>
              <w:rPr>
                <w:spacing w:val="-13"/>
              </w:rPr>
              <w:t xml:space="preserve"> </w:t>
            </w:r>
            <w:r>
              <w:t xml:space="preserve">to static reports and disconnected data </w:t>
            </w:r>
            <w:r>
              <w:rPr>
                <w:spacing w:val="-2"/>
              </w:rPr>
              <w:t>sources.</w:t>
            </w:r>
          </w:p>
        </w:tc>
        <w:tc>
          <w:tcPr>
            <w:tcW w:w="1840" w:type="dxa"/>
          </w:tcPr>
          <w:p w:rsidR="00B84134" w:rsidRDefault="00B84134">
            <w:pPr>
              <w:pStyle w:val="TableParagraph"/>
              <w:spacing w:line="259" w:lineRule="auto"/>
              <w:ind w:left="110" w:right="134"/>
            </w:pPr>
          </w:p>
          <w:p w:rsidR="00D60303" w:rsidRDefault="00A9112C">
            <w:pPr>
              <w:pStyle w:val="TableParagraph"/>
              <w:spacing w:line="259" w:lineRule="auto"/>
              <w:ind w:left="110" w:right="134"/>
            </w:pPr>
            <w:proofErr w:type="gramStart"/>
            <w:r>
              <w:t>we</w:t>
            </w:r>
            <w:proofErr w:type="gramEnd"/>
            <w:r>
              <w:rPr>
                <w:spacing w:val="-2"/>
              </w:rPr>
              <w:t xml:space="preserve"> </w:t>
            </w:r>
            <w:r>
              <w:t>lack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 xml:space="preserve">unified, </w:t>
            </w:r>
            <w:r>
              <w:rPr>
                <w:spacing w:val="-2"/>
              </w:rPr>
              <w:t xml:space="preserve">real-time </w:t>
            </w:r>
            <w:r>
              <w:t>dashboard that connects sales trends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12"/>
              </w:rPr>
              <w:t xml:space="preserve"> </w:t>
            </w:r>
            <w:r>
              <w:t xml:space="preserve">visual </w:t>
            </w:r>
            <w:r>
              <w:rPr>
                <w:spacing w:val="-2"/>
              </w:rPr>
              <w:t xml:space="preserve">placement </w:t>
            </w:r>
            <w:r>
              <w:t>metrics using interactive tools like Tableau.</w:t>
            </w:r>
          </w:p>
        </w:tc>
        <w:tc>
          <w:tcPr>
            <w:tcW w:w="1835" w:type="dxa"/>
          </w:tcPr>
          <w:p w:rsidR="00B84134" w:rsidRDefault="00B84134">
            <w:pPr>
              <w:pStyle w:val="TableParagraph"/>
              <w:spacing w:line="259" w:lineRule="auto"/>
              <w:ind w:left="109" w:right="186"/>
              <w:rPr>
                <w:spacing w:val="-2"/>
              </w:rPr>
            </w:pPr>
          </w:p>
          <w:p w:rsidR="00D60303" w:rsidRDefault="00A9112C">
            <w:pPr>
              <w:pStyle w:val="TableParagraph"/>
              <w:spacing w:line="259" w:lineRule="auto"/>
              <w:ind w:left="109" w:right="186"/>
            </w:pPr>
            <w:proofErr w:type="gramStart"/>
            <w:r>
              <w:rPr>
                <w:spacing w:val="-2"/>
              </w:rPr>
              <w:t>overwhelmed</w:t>
            </w:r>
            <w:proofErr w:type="gramEnd"/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limited,</w:t>
            </w:r>
            <w:r>
              <w:rPr>
                <w:spacing w:val="-12"/>
              </w:rPr>
              <w:t xml:space="preserve"> </w:t>
            </w:r>
            <w:r>
              <w:t xml:space="preserve">as I’m unable to </w:t>
            </w:r>
            <w:r>
              <w:rPr>
                <w:spacing w:val="-2"/>
              </w:rPr>
              <w:t xml:space="preserve">proactively recommend </w:t>
            </w:r>
            <w:r>
              <w:t>strategie</w:t>
            </w:r>
            <w:r>
              <w:t>s</w:t>
            </w:r>
            <w:r>
              <w:rPr>
                <w:spacing w:val="-13"/>
              </w:rPr>
              <w:t xml:space="preserve"> </w:t>
            </w:r>
            <w:r>
              <w:t xml:space="preserve">that boost product visibility and </w:t>
            </w:r>
            <w:r>
              <w:rPr>
                <w:spacing w:val="-2"/>
              </w:rPr>
              <w:t>effectiveness.</w:t>
            </w:r>
          </w:p>
        </w:tc>
      </w:tr>
    </w:tbl>
    <w:p w:rsidR="00A9112C" w:rsidRDefault="00A9112C"/>
    <w:sectPr w:rsidR="00A9112C">
      <w:pgSz w:w="11910" w:h="16840"/>
      <w:pgMar w:top="126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60303"/>
    <w:rsid w:val="00A9112C"/>
    <w:rsid w:val="00B84134"/>
    <w:rsid w:val="00D60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2</cp:revision>
  <dcterms:created xsi:type="dcterms:W3CDTF">2026-02-23T09:22:00Z</dcterms:created>
  <dcterms:modified xsi:type="dcterms:W3CDTF">2026-02-23T09:22:00Z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2026-02-22T00:00:00Z</vt:filetime>
  </property>
  <property fmtid="{D5CDD505-2E9C-101B-9397-08002B2CF9AE}" pid="5" name="Producer">
    <vt:lpwstr>Microsoft® Word 2021</vt:lpwstr>
  </property>
</Properties>
</file>