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2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ACF Daily Quiz Bank - 14 Progressive Quizzes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10.4000000000001" w:right="6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This Quiz Bank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85.6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5-minute timer for each quiz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04.8000000000001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yourself immediately after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00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concepts that need review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90.4000000000001" w:right="52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your daily scores to see improvement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15.99999999999994" w:right="59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1: TVM Fundamentals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34.4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Value, Future Value 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(80%)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13.6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What is the present value of $1,500 received in 3 years at 5% annual rate?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58.40000000000003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$1,295.34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58.40000000000003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1,736.44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58.40000000000003" w:right="8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$1,428.57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63.19999999999993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1,323.92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32.8" w:right="2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Which factor does NOT affect time value of money?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67.99999999999997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Inflation rate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53.60000000000014" w:right="94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Investment opportunity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77.60000000000005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Historical cost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8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Risk level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32.8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calculate PV in Excel with annual payments, which argument represents the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92.8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discount rate?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72.8" w:right="8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nper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72.8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rate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67.99999999999997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pmt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72.8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type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47.2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can receive $500 today or $550 in one year. If your required return is 8%,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12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should you choose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77.60000000000005" w:right="5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$500 today (PV of $550 = $509.26)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53.60000000000014" w:right="72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$550 in one year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77.60000000000005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They are equal in value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⚫d) Need more information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32.8" w:right="2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discount rate increases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7.60000000000005" w:right="8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Increases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53.6000000000001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Decreases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82.39999999999995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Stays the same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7.60000000000005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⚫d) Cannot determine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724.8000000000001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1-a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20.79999999999998" w:right="4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2: TVM + Multiple Cash Flows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9.5999999999999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PV/FV, Multiple periods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4/5 (80%)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18.4000000000001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Find the total PV of: $100 in Year 1, $200 in Year 2, $300 in Year 3 (rate =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67.99999999999997" w:right="8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$481.59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02.4" w:right="-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163.19999999999993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$600.00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7.99999999999997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$523.41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3.19999999999993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$445.73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32.8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comparing investments with different time horizons, you 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72.8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Choose the one with highest total return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Convert all to present value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67.99999999999997" w:right="6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Choose the shortest duration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2.8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Calculate simple average returns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32.8" w:right="3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Excel function =FV(0.05,10,-1000) calculates: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72.8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Present value of $1,000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63.19999999999993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Future value of $1,000 annual payments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63.19999999999993" w:right="5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Future value of $1,000 invested today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72.8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Payment amount for a loan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47.2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project costs $5,000 today and returns $2,000 annually for 3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8%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92.8" w:right="7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discount rate, the NPV is: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77.60000000000005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Positive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77.60000000000005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Negative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77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Exactly zero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5.2000000000001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Cannot determine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Compounding frequency affects returns 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67.99999999999997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More periods mean higher effective rate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7.60000000000005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Banks charge more fees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7.60000000000005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Risk increases over time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77.60000000000005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⚫d) Inflation compounds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724.8000000000001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1-a, 2-b, 3-b, 4-a ($154.57),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225.60000000000002" w:right="5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3: Annuities Introduction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9.5999999999999" w:right="4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Annuities, Perpetuities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(80%)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18.4000000000001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What is the PV of $200 monthly payments for 5 years at 6% annual (0.5%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83.19999999999993" w:right="8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monthly)?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58.40000000000003" w:right="8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12,000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9.60000000000008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10,345.11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8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$8,654.32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58.40000000000003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11,234.78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28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difference between an annuity and a perpetuity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2.8" w:right="7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Payment amount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82.39999999999995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Payment timing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0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Number of payments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77.60000000000005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⚫d) Interest rate used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37.6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an annuity due (payments at beginning)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'type' argument in PV() should be: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58.40000000000003" w:right="8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58.40000000000003" w:right="88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7.99999999999997" w:right="84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TRUE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7.99999999999997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BEGIN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47.2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perpetuity paying $1,000 annually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discount rate is worth: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58.40000000000003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$5,000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7.99999999999997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$10,000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3.19999999999993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$20,000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58.40000000000003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$50,000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32.8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 Review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find the interest rate when you know PV, FV, and time, use: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=PMT()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58.40000000000003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=RATE()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NPER()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3.19999999999993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=IRR()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724.8000000000001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225.60000000000002" w:right="65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4: Portfolio Basics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729.5999999999999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Expected Return, Basic Risk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3/5 (60%)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18.4000000000001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Portfolio with 40% Stock A (E(R)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15%) and 60% Stock B (E(R)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10%):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58.40000000000003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E(Rp)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12.5%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72.8" w:right="77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E(Rp)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12%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3.19999999999993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E(Rp)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53.60000000000014" w:right="93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E(Rp)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13%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28" w:right="26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Diversification reduces risk most when assets have: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24.7999999999999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High positive correlation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82.39999999999995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Low or negative correlation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7.60000000000005" w:right="67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No correlation exactly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2.8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Similar returns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32.8" w:right="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portfolio return with weights in 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 and returns in 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63.19999999999993" w:right="69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=SUM(A1:A5*B1:B5)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2.8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AVERAGE(B1:B5)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72.8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SUMPRODUCT(A1:A5, B1:B5)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2.8" w:right="7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=STDEV(B1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42.4" w:right="2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Adding a risk-free asset to a risky portfolio will: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77.60000000000005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Always reduce return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87.2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Always reduce risk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72.8" w:right="4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Reduce both risk and return proportionally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82.39999999999995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⚫d) Have no effect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32.8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Review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PV of a 10-year annuity is $5,000. If the discount rate doubles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will: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67.99999999999997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Double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Halve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82.39999999999995" w:right="63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Decrease by less than half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Decrease by more than half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724.8000000000001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1-b,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-b, 3-c, 4-c, 5-c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220.79999999999998" w:right="5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5: Portfolio Risk &amp; Return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29.5999999999999" w:right="2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Variance, Standard Deviation, Correlation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3/5 (60%)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13.6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Two assets with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 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a is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63.19999999999993" w:right="8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20%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58.40000000000003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17.3%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58.40000000000003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14.1%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67.99999999999997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10%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32.8" w:right="3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efficient frontier represents portfolios with: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77.60000000000005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Highest return for given risk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82.39999999999995" w:right="7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Lowest risk overall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9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20" w:right="7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Equal weights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72.8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No correlation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32.8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find correlation between returns in columns A and B: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3.19999999999993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=CORREL(A:A,B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3.19999999999993" w:right="7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VAR(A:A,B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7.99999999999997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COVAR(A:A,B:B)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7.99999999999997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=STDEV(A:A)*STDEV(B:B)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47.2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portfolio's Sharpe ratio measures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2.8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Total return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77.60000000000005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Risk-adjusted return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⚫c) Maximum loss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72.8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Correlation with market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18.4000000000001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$50,000 in 10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6% annual return, how much to invest today?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3.19999999999993" w:right="7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$27,919.74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3.19999999999993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$31,234.56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7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$25,000.00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$29,543.88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724.8000000000001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1-b, 2-a, 3-a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220.79999999999998" w:right="49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6: Financial Statements Basics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29.5999999999999" w:right="3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Sheet, Income Statement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(80%)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18.4000000000001" w:right="4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Which is a current liability?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77.60000000000005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Equipment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0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Patents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3.19999999999993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Accounts payable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77.60000000000005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d) Retained earnings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32.8" w:right="4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accounting equation states: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67.99999999999997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Revenue - Expenses = Net Income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7.60000000000005" w:right="8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Assets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Liabilities + Equity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7.60000000000005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Cash In = Cash Out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72.8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Debits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37.6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sum only positive values in a range A1:A10: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8.79999999999995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=SUMIF(A1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A10,"&gt;0")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3.19999999999993" w:right="7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=SUM(A1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A10&gt;0)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72.8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=POSITIVE(A1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A10)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3.19999999999993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=MAX(A1:A10,0)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42.4" w:right="-6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income of $100,000 with $30,000 dividends increases retained earnings by: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58.40000000000003" w:right="8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$100,000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$30,000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7.99999999999997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$70,000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8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$130,000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28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perpetuity's value is $10,000 at 5% rate. Annual payment must be: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7.99999999999997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$200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7.99999999999997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$500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7.99999999999997" w:right="83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$2,000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$5,000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720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5-b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220.79999999999998" w:right="60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Day 7: Integration Review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29.5999999999999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Week 1 Topics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(80%)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18.4000000000001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TVM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Investment doubles in 9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 annual return? (Rule of 72)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3.19999999999993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6%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7.99999999999997" w:right="86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8%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2.8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9%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3.19999999999993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12%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32.8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variance portfolio of two assets occurs 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77.60000000000005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Weights are equal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77.60000000000005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Derivative of variance with respect to weight = 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7.60000000000005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72.8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Returns are equal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37.6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Depreciation expense affects: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72.8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Only income statement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58.40000000000003" w:right="9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Only balance sheet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3.19999999999993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Both statements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20" w:right="7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Neither statement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47.2" w:right="3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NPV function assumes first cash flow occurs: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67.99999999999997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Today (time 0)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7.60000000000005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End of period 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20" w:right="6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Beginning of period 1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67.99999999999997" w:right="6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Depends on 'type' argument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28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Company with current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2.0 pays off current liabilities with cash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97.6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current ratio: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77.60000000000005" w:right="8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Increases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72.8" w:right="7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Decreases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72.8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Stays at 2.0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72.8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Becomes 1.0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4.8000000000001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1-b, 2-b, 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4-b, 5-a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215.99999999999994" w:right="70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8: Bond Basics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9.5999999999999" w:right="47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Pricing, Yields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3/5 (60%)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18.4000000000001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$1,000 face bond, 5% coupon, 3 years, YTM=6%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is approximately: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20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$973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58.40000000000003" w:right="82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1,000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67.99999999999997" w:right="83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1,027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$950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28" w:right="3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market interest rates rise, bond prices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72.8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Rise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3.19999999999993" w:right="8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20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Stay constant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2.8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Depends on coupon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32.8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To calculate bond price with semi-annual coupons: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67.99999999999997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Double the YTM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72.8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Halve the YTM and double periods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72.8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Keep YTM same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2.8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Double periods only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42.4" w:right="33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yield vs YTM for premium bond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7.60000000000005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Current yield &gt; YTM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2.8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Current yield &lt; YTM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7.99999999999997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Current yield = YTM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7.60000000000005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Cannot determine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23.1999999999999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Portfolio of 3 stocks with equal expected returns but different risks should use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12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Are equal (1/3 each)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53.60000000000014" w:right="94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Favor lowest risk stock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7.60000000000005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Depend on correlations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7.99999999999997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Favor highest risk stock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4.8000000000001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1-a, 2-b, 3-b, 4-a, 5-c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220.79999999999998" w:right="63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9: Advanced Bonds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4.8000000000001" w:right="4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Convexity 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3/5 (60%)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18.4000000000001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Duration measures a bond's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67.99999999999997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a) Time to maturity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7.60000000000005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Price sensitivity to yield changes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Credit quality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67.99999999999997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Coupon rate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37.6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Zero-coupon bond maturing in 5 years has duration of: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72.8" w:right="8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0 years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67.99999999999997" w:right="8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2.5 years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67.99999999999997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5 years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67.99999999999997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years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37.6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DURATION function returns: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72.8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Modified duration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77.60000000000005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Macaulay duration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67.99999999999997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Dollar duration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82.39999999999995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⚫d) Effective duration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42.4" w:right="27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immunize a 7-year liability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bonds with: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20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7-year maturity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82.39999999999995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7-year duration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67.99999999999997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7% yield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7.60000000000005" w:right="7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Any maturity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28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Monthly payment on $200,000 mortgage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6% annual rate is closest to: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58.40000000000003" w:right="8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$1,199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63.19999999999993" w:right="82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8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$956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63.19999999999993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$1,667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720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1-b, 2-c, 3-b, 4-b, 5-a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65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10: Ratio Analysis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9.5999999999999" w:right="4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Liquidity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Leverage ratios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4/5 (80%)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18.4000000000001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Current assets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$500K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Inventory-$200K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liabilities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$250K. Quick ratio?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58.40000000000003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2.0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3.19999999999993" w:right="86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1.2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58.40000000000003" w:right="8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0.8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58.40000000000003" w:right="8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1.6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37.6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High debt-to-equity ratio indicates: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82.39999999999995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Strong liquidity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53.60000000000014" w:right="94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Financial leverage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67.99999999999997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Profitability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67.99999999999997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Efficiency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37.6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calculate days sales outstanding with sales in A1 and receivables in B1: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63.19999999999993" w:right="7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B1/A1*365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3.19999999999993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A1/B1*365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77.60000000000005" w:right="76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365/(A1/B1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3.19999999999993" w:right="7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=(B1*365)/A1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42.4" w:right="2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with interest coverage ratio of 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Is highly profitable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9.60000000000008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Has comfortable debt levels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77.60000000000005" w:right="5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May struggle with debt payments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Should take on more debt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28" w:right="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(1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Bond with modified duration of 8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yields rise 1%, price changes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97.6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58.40000000000003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-8%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3.19999999999993" w:right="8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3.19999999999993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-1%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2.8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-4%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720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1-b, 2-b, 3-d, 4-c,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61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11: Advanced Ratios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4.8000000000001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Profitability, Efficiency ratios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3/5 (60%)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08.79999999999995" w:right="37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ROE can be decomposed into (DuPont):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72.8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Margin × Turnover x Leverage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24.7999999999999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Sales x Assets &gt; Equity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72.8" w:right="84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Profit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4.8000000000002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Equity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58.40000000000003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EPS x P/E ratio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32.8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$1M, Net 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$100K, Assets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$2M. Asset turnover?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67.99999999999997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0.05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3.19999999999993" w:right="8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0.5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58.40000000000003" w:right="87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2.0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3.19999999999993" w:right="8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10.0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32.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calculate average collection period with formulas in cells: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77.60000000000005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Use AVERAGE function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5.2000000000001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Create linked formula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77.60000000000005" w:right="7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Use DAYS function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7.99999999999997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Manual calculation only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42.4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Increasing inventory turnover while maintaining sales indicates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" w:right="6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Declining efficiency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2.8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Improved efficiency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20" w:right="7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Higher profits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77.60000000000005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Lower liquidity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28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NPV is $1,000 at 10% discount 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12% rate, NPV will be: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67.99999999999997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a) Higher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7.60000000000005" w:right="83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Lower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3.19999999999993" w:right="84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Same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7.60000000000005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Negative for sure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720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1-a, 2-b, 3-b, 4-b, 5-b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15.99999999999994" w:right="60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12: Capital Budgeting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NPV, IRR 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4/5 (80%)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18.4000000000001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Project: -$1,000 initial, +$600 Year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+$600 Year 2. IRR is approximately: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72.8" w:right="8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10%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3.19999999999993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13%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77.60000000000005" w:right="8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20%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7.99999999999997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60%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32.8" w:right="32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NPV decision rule says accept projects when: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63.1999999999999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NPV &gt; 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82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IRR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67.99999999999997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Payback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years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63.19999999999993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PI &gt; 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37.6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 function requires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67.99999999999997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Discount rate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82.39999999999995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Cash flow array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77.60000000000005" w:right="7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Time periods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77.60000000000005" w:right="7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d) Initial guess only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42.4" w:right="2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When choosing between mutually exclusive projects: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72.8" w:right="73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Pick highest IRR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7.60000000000005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Pick highest NPV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Pick shortest payback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77.60000000000005" w:right="66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d) Accept both if NPV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28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Current ratio is 1.5. Taking a short-term loan to buy inventory will: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82.39999999999995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Increase current ratio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67.99999999999997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Decrease current ratio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20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No change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72.8" w:right="7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⚫d)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724.8000000000001" w:right="6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1-b, 2-a, 3-b, 4-b, 5-c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215.99999999999994" w:right="45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Day 13: Advanced Capital Budgeting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24.8000000000001" w:right="30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Complex NPV, Real options thinking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3/5 (60%)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8.4000000000001" w:right="3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 options in capital budgeting include: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72.8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Option to expand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7.60000000000005" w:right="70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Option to abandon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82.39999999999995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Option to delay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All of the above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32.8" w:right="11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Project with uneven cash flows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Excel approach is best?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82.39999999999995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⚫a) Sum individual PVs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67.99999999999997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Use NPV function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72.8" w:right="64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Use XNPV for exact dates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67.99999999999997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Average the flows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37.6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Profitability Index of 1.15 means: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67.99999999999997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15% return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67.99999999999997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NPV = 15% of investment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Creates $1.15 per $1 invested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7.60000000000005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115% IRR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47.2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with D/E = 1.0 issues more equity. D/E ratio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72.8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Increase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67.99999999999997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Decrease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77.60000000000005" w:right="7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Stay at 1.0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77.60000000000005" w:right="7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Become negative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32.8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5-year project with equal annual flows of $1,000. If NPV=0 at 10%, initial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97.6" w:right="8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investment 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63.19999999999993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$3,791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67.99999999999997" w:right="82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$4,000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63.19999999999993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$5,000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3.19999999999993" w:right="82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$6,209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20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1-d, 2-c, 3-c, 4-b, 5-a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230.40000000000006" w:right="45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Day 14: Final Comprehensive Review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24.8000000000001" w:right="4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topics integrated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5/5 (100%)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18.4000000000001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Company with 40% tax rate, 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100K, Interest-$20K. Net income?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$80K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$60k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67.99999999999997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$48K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$32K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37.6" w:right="4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Portfolio optimization seeks to: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77.60000000000005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Maximize return only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82.39999999999995" w:right="7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Minimize risk only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77.60000000000005" w:right="59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Maximize risk-adjusted return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24.7999999999999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Equal-weight all assets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37.6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Zero-coupon bond trading at 60% of face value, 5 years to maturity. YTM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97.6" w:right="8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closest to: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58.40000000000003" w:right="8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8.5%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58.40000000000003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10.8%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3.19999999999993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12.3%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58.40000000000003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15.2%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47.2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Mastery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find break-even point where NPV 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77.60000000000005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Goal Seek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77.60000000000005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VLOOKUP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7.60000000000005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Pivot Table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82.39999999999995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⚫d) IF function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28" w:right="21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(1 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else equal, which increases firm value most?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3.19999999999993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Decrease WACC by 1%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82.39999999999995" w:right="6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Increase growth by 1%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72.8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Increase margin by 1%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77.60000000000005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Depends on baseline values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724.8000000000001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1-c, 2-c, 3-b, 4-a, 5-d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220.79999999999998" w:right="71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Progress Tracking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34.4" w:right="81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Daily Scores: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8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1: _/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2: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84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8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3: 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85.6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8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5: ____/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85.6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95.1999999999999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80.8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8.8" w:right="8438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85.6" w:right="83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10: __/5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85.6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11: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83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/5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85.6" w:right="8332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__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80.8" w:right="833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85.6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29.5999999999999" w:right="87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8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240" w:right="68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Score Interpretation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80.8" w:right="6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63-70 (90%+): ACF Ready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80.8" w:right="4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56-62 (80-89%)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Almost there, review weak areas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85.6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49-55 (70-79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 progress, focus on problem topics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85.6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49: Extend study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 fundamentals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