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Bdr>
          <w:top w:val="single" w:color="auto" w:sz="18" w:space="1"/>
        </w:pBdr>
        <w:ind w:left="0"/>
        <w:rPr>
          <w:rFonts w:ascii="Trebuchet MS" w:hAnsi="Trebuchet MS"/>
        </w:rPr>
      </w:pPr>
    </w:p>
    <w:p>
      <w:pPr>
        <w:pBdr>
          <w:bottom w:val="single" w:color="auto" w:sz="18" w:space="1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>
      <w:pPr>
        <w:pBdr>
          <w:bottom w:val="single" w:color="auto" w:sz="18" w:space="1"/>
        </w:pBdr>
        <w:ind w:left="0"/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>Online Intercity car pooling system</w:t>
      </w: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8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Doc. Ref.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rFonts w:ascii="Trebuchet MS" w:hAnsi="Trebuchet MS"/>
          <w:sz w:val="18"/>
          <w:lang w:eastAsia="ja-JP"/>
        </w:rPr>
        <w:t>S</w:t>
      </w:r>
      <w:r>
        <w:rPr>
          <w:rFonts w:ascii="Trebuchet MS" w:hAnsi="Trebuchet MS"/>
          <w:sz w:val="18"/>
        </w:rPr>
        <w:t>RS_v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</w:rPr>
        <w:t>.doc</w:t>
      </w:r>
      <w:r>
        <w:rPr>
          <w:rFonts w:ascii="Trebuchet MS" w:hAnsi="Trebuchet MS"/>
          <w:sz w:val="18"/>
        </w:rPr>
        <w:fldChar w:fldCharType="end"/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Drafted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Kenji Tanaka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>:</w:t>
      </w:r>
      <w:bookmarkStart w:id="1" w:name="Date1"/>
      <w:r>
        <w:rPr>
          <w:rFonts w:ascii="Trebuchet MS" w:hAnsi="Trebuchet MS"/>
          <w:sz w:val="18"/>
        </w:rPr>
        <w:t xml:space="preserve"> </w:t>
      </w:r>
      <w:bookmarkEnd w:id="1"/>
      <w:r>
        <w:rPr>
          <w:rFonts w:ascii="Trebuchet MS" w:hAnsi="Trebuchet MS"/>
          <w:sz w:val="18"/>
          <w:lang w:eastAsia="ja-JP"/>
        </w:rPr>
        <w:t>0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  <w:lang w:eastAsia="ja-JP"/>
        </w:rPr>
        <w:t>-Dec-2012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>
      <w:pPr>
        <w:ind w:left="0" w:hanging="2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</w:r>
      <w:r>
        <w:t>3</w:t>
      </w: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fldChar w:fldCharType="begin"/>
      </w:r>
      <w:r>
        <w:instrText xml:space="preserve"> PAGEREF _Toc342831487 \h </w:instrText>
      </w:r>
      <w:r>
        <w:fldChar w:fldCharType="separate"/>
      </w:r>
      <w:r>
        <w:t>4</w:t>
      </w:r>
      <w:r>
        <w:fldChar w:fldCharType="end"/>
      </w:r>
    </w:p>
    <w:p>
      <w:pPr>
        <w:pStyle w:val="40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Car Owner</w:t>
      </w:r>
      <w:r>
        <w:rPr>
          <w:rFonts w:ascii="Trebuchet MS" w:hAnsi="Trebuchet MS"/>
        </w:rPr>
        <w:t xml:space="preserve"> Module</w:t>
      </w:r>
      <w:r>
        <w:tab/>
      </w:r>
      <w:r>
        <w:t>5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User</w:t>
      </w:r>
      <w:r>
        <w:rPr>
          <w:rFonts w:ascii="Trebuchet MS" w:hAnsi="Trebuchet MS"/>
        </w:rPr>
        <w:t xml:space="preserve"> Module</w:t>
      </w:r>
      <w:r>
        <w:tab/>
      </w:r>
      <w:r>
        <w:t>11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admin Module</w:t>
      </w:r>
      <w:r>
        <w:tab/>
      </w:r>
      <w:r>
        <w:t>17</w:t>
      </w:r>
    </w:p>
    <w:p>
      <w:pPr>
        <w:pStyle w:val="40"/>
        <w:tabs>
          <w:tab w:val="left" w:pos="960"/>
          <w:tab w:val="right" w:leader="dot" w:pos="9062"/>
        </w:tabs>
      </w:pPr>
      <w:r>
        <w:t>2</w:t>
      </w:r>
      <w:r>
        <w:rPr>
          <w:rFonts w:ascii="Trebuchet MS" w:hAnsi="Trebuchet MS"/>
        </w:rPr>
        <w:t>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message acknoeledgement Module</w:t>
      </w:r>
      <w:r>
        <w:tab/>
      </w:r>
      <w:r>
        <w:t>21</w:t>
      </w:r>
    </w:p>
    <w:p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2.5</w:t>
      </w:r>
      <w:r>
        <w:rPr>
          <w:smallCaps/>
          <w:sz w:val="20"/>
        </w:rPr>
        <w:tab/>
      </w:r>
      <w:r>
        <w:rPr>
          <w:smallCaps/>
          <w:sz w:val="20"/>
        </w:rPr>
        <w:t xml:space="preserve">         Use Case Diagram.............................................................................................................................22</w:t>
      </w:r>
    </w:p>
    <w:p>
      <w:pPr>
        <w:rPr>
          <w:vertAlign w:val="subscript"/>
          <w:lang w:val="en-IN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eastAsia="ja-JP"/>
        </w:rPr>
        <w:t>23</w:t>
      </w:r>
      <w:r>
        <w:rPr>
          <w:rFonts w:ascii="Trebuchet MS" w:hAnsi="Trebuchet MS"/>
        </w:rPr>
        <w:t xml:space="preserve"> NUMBERED PAGES </w:t>
      </w:r>
    </w:p>
    <w:p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>
        <w:rPr>
          <w:rFonts w:ascii="Trebuchet MS" w:hAnsi="Trebuchet MS"/>
          <w:sz w:val="24"/>
        </w:rPr>
        <w:t>Introduction</w:t>
      </w:r>
      <w:bookmarkEnd w:id="2"/>
      <w:bookmarkEnd w:id="3"/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ascii="Trebuchet MS" w:hAnsi="Trebuchet MS"/>
          <w:lang w:val="en-IN"/>
        </w:rPr>
        <w:t xml:space="preserve">Online Inter -City Car Pooling </w:t>
      </w:r>
      <w:r>
        <w:rPr>
          <w:rFonts w:ascii="Trebuchet MS" w:hAnsi="Trebuchet MS"/>
        </w:rPr>
        <w:t>System.</w:t>
      </w:r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r>
        <w:rPr>
          <w:rFonts w:ascii="Trebuchet MS" w:hAnsi="Trebuchet MS"/>
        </w:rPr>
        <w:t xml:space="preserve">ystem </w:t>
      </w:r>
      <w:r>
        <w:rPr>
          <w:rFonts w:hint="eastAsia" w:ascii="Trebuchet MS" w:hAnsi="Trebuchet MS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four</w:t>
      </w:r>
      <w:r>
        <w:rPr>
          <w:rFonts w:hint="eastAsia" w:ascii="Trebuchet MS" w:hAnsi="Trebuchet MS"/>
          <w:sz w:val="21"/>
          <w:lang w:eastAsia="ja-JP"/>
        </w:rPr>
        <w:t xml:space="preserve"> main parts, </w:t>
      </w:r>
      <w:r>
        <w:rPr>
          <w:rFonts w:ascii="Trebuchet MS" w:hAnsi="Trebuchet MS"/>
          <w:sz w:val="21"/>
          <w:lang w:val="en-IN" w:eastAsia="ja-JP"/>
        </w:rPr>
        <w:t>Car-owner</w:t>
      </w:r>
      <w:r>
        <w:rPr>
          <w:rFonts w:hint="eastAsia"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 xml:space="preserve">part, </w:t>
      </w:r>
      <w:r>
        <w:rPr>
          <w:rFonts w:ascii="Trebuchet MS" w:hAnsi="Trebuchet MS"/>
          <w:sz w:val="21"/>
          <w:lang w:val="en-IN" w:eastAsia="ja-JP"/>
        </w:rPr>
        <w:t>Us</w:t>
      </w:r>
      <w:r>
        <w:rPr>
          <w:rFonts w:ascii="Trebuchet MS" w:hAnsi="Trebuchet MS"/>
          <w:sz w:val="21"/>
          <w:lang w:eastAsia="ja-JP"/>
        </w:rPr>
        <w:t>er part,</w:t>
      </w:r>
      <w:r>
        <w:rPr>
          <w:rFonts w:hint="eastAsia" w:ascii="Trebuchet MS" w:hAnsi="Trebuchet MS"/>
          <w:sz w:val="21"/>
          <w:lang w:eastAsia="ja-JP"/>
        </w:rPr>
        <w:t xml:space="preserve"> Admin part</w:t>
      </w:r>
      <w:r>
        <w:rPr>
          <w:rFonts w:ascii="Trebuchet MS" w:hAnsi="Trebuchet MS"/>
          <w:sz w:val="21"/>
          <w:lang w:eastAsia="ja-JP"/>
        </w:rPr>
        <w:t xml:space="preserve"> and the acknowledgement part</w:t>
      </w:r>
      <w:r>
        <w:rPr>
          <w:rFonts w:hint="eastAsia" w:ascii="Trebuchet MS" w:hAnsi="Trebuchet MS"/>
          <w:sz w:val="21"/>
          <w:lang w:eastAsia="ja-JP"/>
        </w:rPr>
        <w:t>.</w:t>
      </w: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T</w:t>
      </w:r>
      <w:r>
        <w:rPr>
          <w:rFonts w:hint="eastAsia" w:ascii="Trebuchet MS" w:hAnsi="Trebuchet MS"/>
          <w:sz w:val="21"/>
          <w:lang w:eastAsia="ja-JP"/>
        </w:rPr>
        <w:t xml:space="preserve">his document describes the system requirement of 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part.</w:t>
      </w:r>
      <w:bookmarkStart w:id="4" w:name="_Toc97631733"/>
      <w:bookmarkEnd w:id="4"/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ind w:left="0"/>
        <w:rPr>
          <w:rFonts w:ascii="Trebuchet MS" w:hAnsi="Trebuchet MS"/>
          <w:sz w:val="21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bookmarkStart w:id="5" w:name="_Toc342831487"/>
      <w:bookmarkStart w:id="6" w:name="_Toc495125110"/>
      <w:r>
        <w:rPr>
          <w:rFonts w:ascii="Trebuchet MS" w:hAnsi="Trebuchet MS"/>
          <w:sz w:val="24"/>
        </w:rPr>
        <w:t>Functional Requirements</w:t>
      </w:r>
      <w:bookmarkEnd w:id="5"/>
      <w:bookmarkEnd w:id="6"/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 w:ascii="Trebuchet MS" w:hAnsi="Trebuchet MS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  <w:lang w:eastAsia="ja-JP"/>
        </w:rPr>
        <w:t xml:space="preserve">of </w:t>
      </w: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  <w:lang w:eastAsia="ja-JP"/>
        </w:rPr>
        <w:t xml:space="preserve"> has three modules which are divided 13 processes </w:t>
      </w:r>
      <w:r>
        <w:rPr>
          <w:rFonts w:hint="eastAsia" w:ascii="Trebuchet MS" w:hAnsi="Trebuchet MS"/>
        </w:rPr>
        <w:t xml:space="preserve">described </w:t>
      </w:r>
      <w:r>
        <w:rPr>
          <w:rFonts w:hint="eastAsia" w:ascii="Trebuchet MS" w:hAnsi="Trebuchet MS"/>
          <w:lang w:eastAsia="ja-JP"/>
        </w:rPr>
        <w:t>as below.</w:t>
      </w:r>
    </w:p>
    <w:p>
      <w:pPr>
        <w:rPr>
          <w:rFonts w:ascii="Trebuchet MS" w:hAnsi="Trebuchet MS"/>
        </w:r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7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8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Car Owner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Publish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Us</w:t>
            </w:r>
            <w:r>
              <w:rPr>
                <w:rFonts w:ascii="Trebuchet MS" w:hAnsi="Trebuchet MS"/>
                <w:b/>
                <w:szCs w:val="24"/>
              </w:rPr>
              <w:t>er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ook 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ment</w:t>
            </w:r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Cancel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pStyle w:val="3"/>
        <w:rPr>
          <w:sz w:val="32"/>
          <w:lang w:eastAsia="ja-JP"/>
        </w:rPr>
      </w:pPr>
      <w:r>
        <w:rPr>
          <w:sz w:val="32"/>
          <w:lang w:val="en-IN"/>
        </w:rPr>
        <w:t>Car Own</w:t>
      </w:r>
      <w:r>
        <w:rPr>
          <w:sz w:val="32"/>
        </w:rPr>
        <w:t>er Module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Car owner is the user of system who wants to create ride.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4"/>
        <w:tabs>
          <w:tab w:val="left" w:pos="180"/>
          <w:tab w:val="clear" w:pos="990"/>
        </w:tabs>
        <w:ind w:left="0"/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Car owner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creates new account, the function demands </w:t>
      </w:r>
      <w:r>
        <w:rPr>
          <w:rFonts w:ascii="Trebuchet MS" w:hAnsi="Trebuchet MS"/>
        </w:rPr>
        <w:t>three</w:t>
      </w:r>
      <w:r>
        <w:rPr>
          <w:rFonts w:hint="eastAsia" w:ascii="Trebuchet MS" w:hAnsi="Trebuchet MS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hint="eastAsia" w:ascii="Trebuchet MS" w:hAnsi="Trebuchet MS"/>
        </w:rPr>
        <w:t>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ind w:left="1701"/>
        <w:rPr>
          <w:rFonts w:ascii="Trebuchet MS" w:hAnsi="Trebuchet MS"/>
        </w:rPr>
      </w:pP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e-Farming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Female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Transgender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Verification Detail </w:t>
      </w:r>
      <w:r>
        <w:rPr>
          <w:rFonts w:hint="eastAsia" w:ascii="Trebuchet MS" w:hAnsi="Trebuchet MS"/>
        </w:rPr>
        <w:t>consists of some items described as below.</w:t>
      </w:r>
      <w:r>
        <w:rPr>
          <w:rFonts w:ascii="Trebuchet MS" w:hAnsi="Trebuchet MS"/>
        </w:rPr>
        <w:tab/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Aadhar Card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Driving License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Car Registration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854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</w:t>
      </w:r>
      <w:r>
        <w:rPr>
          <w:rFonts w:ascii="Trebuchet MS" w:hAnsi="Trebuchet MS"/>
        </w:rPr>
        <w:t>two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“Car Owner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Create Ride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Ride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Ride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Owner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farmer </w:t>
      </w:r>
      <w:r>
        <w:rPr>
          <w:rFonts w:hint="eastAsia" w:ascii="Trebuchet MS" w:hAnsi="Trebuchet MS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6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Search product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Search</w:t>
      </w:r>
      <w:r>
        <w:rPr>
          <w:rFonts w:hint="eastAsia" w:ascii="Trebuchet MS" w:hAnsi="Trebuchet MS"/>
        </w:rPr>
        <w:t xml:space="preserve"> conditions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4"/>
        <w:numPr>
          <w:ilvl w:val="2"/>
          <w:numId w:val="17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product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hint="eastAsia" w:ascii="Trebuchet MS" w:hAnsi="Trebuchet MS"/>
        </w:rPr>
        <w:t xml:space="preserve">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>
      <w:pPr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product</w:t>
      </w:r>
      <w:r>
        <w:rPr>
          <w:rFonts w:hint="eastAsia" w:ascii="Trebuchet MS" w:hAnsi="Trebuchet MS"/>
        </w:rPr>
        <w:t>s.</w:t>
      </w:r>
    </w:p>
    <w:p>
      <w:pPr>
        <w:pStyle w:val="4"/>
        <w:numPr>
          <w:ilvl w:val="2"/>
          <w:numId w:val="17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After publishing the product the farmer can only update following contents.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Product quantity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Product price.</w:t>
      </w: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7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Delete product information</w:t>
      </w:r>
    </w:p>
    <w:p>
      <w:r>
        <w:t>•</w:t>
      </w:r>
      <w:r>
        <w:tab/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/>
    <w:p>
      <w:pPr>
        <w:pStyle w:val="4"/>
        <w:numPr>
          <w:ilvl w:val="2"/>
          <w:numId w:val="17"/>
        </w:numPr>
        <w:ind w:left="720"/>
        <w:rPr>
          <w:sz w:val="28"/>
        </w:rPr>
      </w:pPr>
      <w:r>
        <w:rPr>
          <w:sz w:val="28"/>
        </w:rPr>
        <w:t xml:space="preserve"> </w:t>
      </w:r>
      <w:r>
        <w:rPr>
          <w:rFonts w:ascii="Trebuchet MS" w:hAnsi="Trebuchet MS"/>
        </w:rPr>
        <w:t>Browse existing product Price</w:t>
      </w:r>
    </w:p>
    <w:p>
      <w:pPr>
        <w:ind w:left="810"/>
      </w:pPr>
      <w: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7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  <w:lang w:val="en-IN"/>
        </w:rPr>
        <w:t>Us</w:t>
      </w:r>
      <w:r>
        <w:rPr>
          <w:i w:val="0"/>
          <w:sz w:val="32"/>
          <w:szCs w:val="32"/>
        </w:rPr>
        <w:t>er Module</w:t>
      </w:r>
    </w:p>
    <w:p>
      <w:pPr>
        <w:pStyle w:val="4"/>
        <w:numPr>
          <w:ilvl w:val="2"/>
          <w:numId w:val="19"/>
        </w:numPr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farmer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creates new account, the function demands four information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hint="eastAsia" w:ascii="Trebuchet MS" w:hAnsi="Trebuchet MS"/>
        </w:rPr>
        <w:t>Payment information.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5.UserID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6.Password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7.First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8.Last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9.E-mail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10.User Type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e-Farming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 Type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1.Farmer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2.Wholesaler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 Type defines also three types of user;</w:t>
      </w:r>
      <w:r>
        <w:rPr>
          <w:rFonts w:ascii="Trebuchet MS" w:hAnsi="Trebuchet MS"/>
        </w:rPr>
        <w:t xml:space="preserve"> " Wholesaler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",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"Wholesaler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>,</w:t>
      </w:r>
      <w:r>
        <w:rPr>
          <w:rFonts w:ascii="Trebuchet MS" w:hAnsi="Trebuchet MS"/>
        </w:rPr>
        <w:t xml:space="preserve"> and "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”.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I</w:t>
      </w:r>
      <w:r>
        <w:rPr>
          <w:rFonts w:ascii="Trebuchet MS" w:hAnsi="Trebuchet MS"/>
        </w:rPr>
        <w:t>n an Account Creation Proces</w:t>
      </w:r>
      <w:r>
        <w:rPr>
          <w:rFonts w:hint="eastAsia" w:ascii="Trebuchet MS" w:hAnsi="Trebuchet MS"/>
        </w:rPr>
        <w:t>s, the user can select</w:t>
      </w:r>
      <w:r>
        <w:rPr>
          <w:rFonts w:ascii="Trebuchet MS" w:hAnsi="Trebuchet MS"/>
        </w:rPr>
        <w:t xml:space="preserve"> Wholesaler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</w:t>
      </w:r>
      <w:r>
        <w:rPr>
          <w:rFonts w:hint="eastAsia" w:ascii="Trebuchet MS" w:hAnsi="Trebuchet MS"/>
        </w:rPr>
        <w:t xml:space="preserve">o one could select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>, because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is implemented to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 in advance.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Wholesaler 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Wholesaler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"user"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 Wholesaler 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“Wholesaler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Wholesaler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“Wholesaler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Product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Product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9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get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otherwise, the correct Answer is demanded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numPr>
          <w:ilvl w:val="2"/>
          <w:numId w:val="19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Trebuchet MS" w:hAnsi="Trebuchet MS"/>
        </w:rPr>
        <w:t xml:space="preserve"> 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>compels</w:t>
      </w:r>
      <w:r>
        <w:rPr>
          <w:rFonts w:ascii="Trebuchet MS" w:hAnsi="Trebuchet MS"/>
        </w:rPr>
        <w:t xml:space="preserve"> 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9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/>
    <w:p/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Search Product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Search conditions are described as below.</w:t>
      </w:r>
    </w:p>
    <w:p>
      <w:pPr>
        <w:ind w:firstLine="567"/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category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• As the result of searching Requirements,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sz w:val="22"/>
          <w:szCs w:val="22"/>
        </w:rPr>
        <w:t>could see the list of products which are available for sale.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name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Quantity</w:t>
      </w:r>
    </w:p>
    <w:p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Photos</w:t>
      </w:r>
    </w:p>
    <w:p/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Buy Product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category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Quantity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Name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Payback Process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In payback process system following are the conditions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If somehow order is not fulfil.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If wholesaler is not satisfied with product.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2.2.9 Cancel Order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Before paying Wholesaler can cancel the order in following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product does not fulfil the requirement. 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If price goes out of his budget.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Browse existing product Price</w:t>
      </w:r>
    </w:p>
    <w:p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 Wholesaler could see the information of existing product</w:t>
      </w:r>
      <w:r>
        <w:rPr>
          <w:rFonts w:ascii="Trebuchet MS" w:hAnsi="Trebuchet MS"/>
          <w:b/>
          <w:sz w:val="22"/>
          <w:szCs w:val="22"/>
        </w:rPr>
        <w:t>s.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9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Admin Module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Oline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>
        <w:rPr>
          <w:rFonts w:hint="eastAsia" w:ascii="Trebuchet MS" w:hAnsi="Trebuchet MS"/>
        </w:rPr>
        <w:t xml:space="preserve">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Admin</w:t>
      </w:r>
      <w:r>
        <w:rPr>
          <w:rFonts w:ascii="Trebuchet MS" w:hAnsi="Trebuchet MS"/>
        </w:rPr>
        <w:t xml:space="preserve">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Product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Product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hint="default" w:ascii="Trebuchet MS" w:hAnsi="Trebuchet MS"/>
          <w:lang w:val="en-US"/>
        </w:rPr>
        <w:t xml:space="preserve">Onlie Intercity Car Pooling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hint="eastAsia" w:ascii="Trebuchet MS" w:hAnsi="Trebuchet MS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hint="eastAsia" w:ascii="Trebuchet MS" w:hAnsi="Trebuchet MS"/>
        </w:rPr>
        <w:t xml:space="preserve">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Trebuchet MS" w:hAnsi="Trebuchet MS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9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Online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ind w:left="0"/>
      </w:pPr>
    </w:p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Record Generation</w:t>
      </w:r>
    </w:p>
    <w:p>
      <w:pPr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Admin should able to see all the records from any users.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Daily report of enrolment to admin.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Monthly report of enrolment as per the states to admin.</w:t>
      </w:r>
    </w:p>
    <w:p/>
    <w:p/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Accounts Management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accounts with following activities,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2. Disable accounts</w:t>
      </w:r>
    </w:p>
    <w:p/>
    <w:p>
      <w:pPr>
        <w:ind w:left="0"/>
      </w:pPr>
    </w:p>
    <w:p>
      <w:pPr>
        <w:pStyle w:val="5"/>
        <w:numPr>
          <w:ilvl w:val="1"/>
          <w:numId w:val="19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Message Acknowledgement Module</w:t>
      </w:r>
    </w:p>
    <w:p/>
    <w:p>
      <w:r>
        <w:t>• In following conditions acknowledgement to be send</w:t>
      </w:r>
    </w:p>
    <w:p>
      <w:pPr>
        <w:pStyle w:val="87"/>
        <w:numPr>
          <w:ilvl w:val="0"/>
          <w:numId w:val="22"/>
        </w:numPr>
      </w:pPr>
      <w:r>
        <w:t>After completion of successful registration.</w:t>
      </w:r>
    </w:p>
    <w:p>
      <w:pPr>
        <w:pStyle w:val="87"/>
        <w:numPr>
          <w:ilvl w:val="0"/>
          <w:numId w:val="22"/>
        </w:numPr>
      </w:pPr>
      <w:r>
        <w:t>After every successful transaction (buy, sale).</w:t>
      </w:r>
    </w:p>
    <w:p>
      <w:pPr>
        <w:pStyle w:val="87"/>
        <w:numPr>
          <w:ilvl w:val="0"/>
          <w:numId w:val="22"/>
        </w:numPr>
      </w:pPr>
      <w:r>
        <w:t>Now the messages are being sent by using email but in future we can have mobile sms.</w:t>
      </w: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>
      <w:bookmarkStart w:id="10" w:name="_GoBack"/>
      <w:bookmarkEnd w:id="10"/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   Use Case Diagram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>
      <w:pPr>
        <w:jc w:val="center"/>
        <w:rPr>
          <w:i/>
          <w:sz w:val="22"/>
          <w:szCs w:val="22"/>
        </w:rPr>
      </w:pPr>
    </w:p>
    <w:p>
      <w:pPr>
        <w:pStyle w:val="8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>
      <w:pPr>
        <w:pStyle w:val="8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>
      <w:pPr>
        <w:pStyle w:val="87"/>
        <w:ind w:left="1080"/>
        <w:rPr>
          <w:sz w:val="24"/>
          <w:szCs w:val="24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                 </w:t>
      </w: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4181475" cy="4581525"/>
            <wp:effectExtent l="0" t="0" r="9525" b="5715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sz w:val="22"/>
          <w:szCs w:val="22"/>
          <w:lang w:val="en-US"/>
        </w:rPr>
      </w:pPr>
      <w:r>
        <w:rPr>
          <w:b/>
          <w:sz w:val="28"/>
          <w:szCs w:val="28"/>
        </w:rPr>
        <w:tab/>
      </w:r>
      <w:r>
        <w:rPr>
          <w:i/>
          <w:sz w:val="22"/>
          <w:szCs w:val="22"/>
        </w:rPr>
        <w:t xml:space="preserve">Fig. Use case diagram for </w:t>
      </w:r>
      <w:r>
        <w:rPr>
          <w:rFonts w:hint="default"/>
          <w:i/>
          <w:sz w:val="22"/>
          <w:szCs w:val="22"/>
          <w:lang w:val="en-US"/>
        </w:rPr>
        <w:t>Car Owner</w:t>
      </w:r>
    </w:p>
    <w:p>
      <w:pPr>
        <w:ind w:left="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Car Owner</w:t>
      </w:r>
      <w:r>
        <w:rPr>
          <w:b/>
          <w:sz w:val="28"/>
          <w:szCs w:val="28"/>
        </w:rPr>
        <w:t>:</w:t>
      </w:r>
    </w:p>
    <w:p>
      <w:pPr>
        <w:pStyle w:val="87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rFonts w:hint="default"/>
          <w:sz w:val="24"/>
          <w:szCs w:val="24"/>
          <w:lang w:val="en-US"/>
        </w:rPr>
        <w:t>Car Owner</w:t>
      </w:r>
      <w:r>
        <w:rPr>
          <w:sz w:val="24"/>
          <w:szCs w:val="24"/>
        </w:rPr>
        <w:t xml:space="preserve"> use case diagram </w:t>
      </w:r>
      <w:r>
        <w:rPr>
          <w:rFonts w:hint="default"/>
          <w:sz w:val="24"/>
          <w:szCs w:val="24"/>
          <w:lang w:val="en-US"/>
        </w:rPr>
        <w:t>Car Owner</w:t>
      </w:r>
      <w:r>
        <w:rPr>
          <w:sz w:val="24"/>
          <w:szCs w:val="24"/>
        </w:rPr>
        <w:t xml:space="preserve"> is the Actor.</w:t>
      </w:r>
    </w:p>
    <w:p>
      <w:pPr>
        <w:pStyle w:val="87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Farmer can handle following use cases: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Publish Ride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Update Ride Information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Delete Ride</w:t>
      </w: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IN"/>
        </w:rPr>
        <w:t>User</w:t>
      </w:r>
      <w:r>
        <w:rPr>
          <w:b/>
          <w:sz w:val="28"/>
          <w:szCs w:val="28"/>
        </w:rPr>
        <w:t xml:space="preserve">:     </w:t>
      </w:r>
    </w:p>
    <w:p>
      <w:pPr>
        <w:jc w:val="center"/>
        <w:rPr>
          <w:rFonts w:hint="default"/>
          <w:b/>
          <w:sz w:val="28"/>
          <w:szCs w:val="28"/>
          <w:lang w:val="en-IN"/>
        </w:rPr>
      </w:pPr>
      <w:r>
        <w:rPr>
          <w:rFonts w:hint="default"/>
          <w:b/>
          <w:sz w:val="28"/>
          <w:szCs w:val="28"/>
          <w:lang w:val="en-IN"/>
        </w:rPr>
        <w:drawing>
          <wp:inline distT="0" distB="0" distL="114300" distR="114300">
            <wp:extent cx="4343400" cy="5285740"/>
            <wp:effectExtent l="0" t="0" r="0" b="2540"/>
            <wp:docPr id="2" name="Picture 2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sz w:val="22"/>
          <w:szCs w:val="22"/>
          <w:lang w:val="en-IN"/>
        </w:rPr>
      </w:pPr>
      <w:r>
        <w:rPr>
          <w:i/>
          <w:sz w:val="22"/>
          <w:szCs w:val="22"/>
        </w:rPr>
        <w:t xml:space="preserve">Fig. Use case diagram for </w:t>
      </w:r>
      <w:r>
        <w:rPr>
          <w:rFonts w:hint="default"/>
          <w:i/>
          <w:sz w:val="22"/>
          <w:szCs w:val="22"/>
          <w:lang w:val="en-IN"/>
        </w:rPr>
        <w:t>User</w:t>
      </w:r>
    </w:p>
    <w:p>
      <w:pPr>
        <w:jc w:val="center"/>
        <w:rPr>
          <w:b/>
          <w:sz w:val="28"/>
          <w:szCs w:val="28"/>
        </w:rPr>
      </w:pPr>
    </w:p>
    <w:p>
      <w:pPr>
        <w:pStyle w:val="87"/>
        <w:numPr>
          <w:ilvl w:val="0"/>
          <w:numId w:val="2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rFonts w:hint="default"/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use case diagram </w:t>
      </w:r>
      <w:r>
        <w:rPr>
          <w:rFonts w:hint="default"/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is the Actor</w:t>
      </w:r>
      <w:r>
        <w:rPr>
          <w:b/>
          <w:sz w:val="24"/>
          <w:szCs w:val="24"/>
        </w:rPr>
        <w:t>.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can handle following use cases: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>
        <w:rPr>
          <w:rFonts w:hint="default"/>
          <w:sz w:val="24"/>
          <w:szCs w:val="24"/>
          <w:lang w:val="en-IN"/>
        </w:rPr>
        <w:t>Ride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Book Ride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Payment Process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Cancel </w:t>
      </w:r>
      <w:r>
        <w:rPr>
          <w:rFonts w:hint="default"/>
          <w:sz w:val="24"/>
          <w:szCs w:val="24"/>
          <w:lang w:val="en-IN"/>
        </w:rPr>
        <w:t>Ride</w:t>
      </w:r>
    </w:p>
    <w:p/>
    <w:p/>
    <w:p/>
    <w:p/>
    <w:p>
      <w:pPr>
        <w:pStyle w:val="5"/>
        <w:numPr>
          <w:ilvl w:val="0"/>
          <w:numId w:val="0"/>
        </w:numPr>
        <w:rPr>
          <w:lang w:eastAsia="ja-JP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09185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22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none" w:color="auto" w:sz="0" w:space="0"/>
      </w:pBdr>
      <w:tabs>
        <w:tab w:val="center" w:pos="5220"/>
        <w:tab w:val="right" w:pos="9072"/>
        <w:tab w:val="clear" w:pos="8640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ascii="Trebuchet MS" w:hAnsi="Trebuchet MS"/>
        <w:sz w:val="20"/>
      </w:rPr>
    </w:pPr>
    <w:bookmarkStart w:id="7" w:name="OLE_LINK2"/>
    <w:bookmarkStart w:id="8" w:name="_Hlk264377503"/>
    <w:bookmarkStart w:id="9" w:name="OLE_LINK1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hint="default" w:ascii="Trebuchet MS" w:hAnsi="Trebuchet MS"/>
        <w:sz w:val="20"/>
        <w:lang w:val="en-US"/>
      </w:rPr>
      <w:t>Online Intercity Car Pooling System</w:t>
    </w:r>
    <w:r>
      <w:rPr>
        <w:rFonts w:ascii="Trebuchet MS" w:hAnsi="Trebuchet MS"/>
        <w:sz w:val="20"/>
      </w:rPr>
      <w:t xml:space="preserve">      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</w:pPr>
    <w:r>
      <w:rPr>
        <w:sz w:val="20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>
    <w:pPr>
      <w:pStyle w:val="23"/>
      <w:pBdr>
        <w:bottom w:val="none" w:color="auto" w:sz="0" w:space="0"/>
      </w:pBdr>
      <w:tabs>
        <w:tab w:val="right" w:pos="9072"/>
        <w:tab w:val="clear" w:pos="8640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90"/>
        </w:tabs>
        <w:ind w:left="99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upperLetter"/>
      <w:pStyle w:val="10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>
    <w:nsid w:val="06F8025F"/>
    <w:multiLevelType w:val="multilevel"/>
    <w:tmpl w:val="06F8025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F171D"/>
    <w:multiLevelType w:val="multilevel"/>
    <w:tmpl w:val="111F171D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3A8391F"/>
    <w:multiLevelType w:val="multilevel"/>
    <w:tmpl w:val="13A8391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C67F9B"/>
    <w:multiLevelType w:val="multilevel"/>
    <w:tmpl w:val="15C67F9B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5">
    <w:nsid w:val="17B3734A"/>
    <w:multiLevelType w:val="multilevel"/>
    <w:tmpl w:val="17B3734A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EF564B9"/>
    <w:multiLevelType w:val="multilevel"/>
    <w:tmpl w:val="1EF564B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92C89"/>
    <w:multiLevelType w:val="multilevel"/>
    <w:tmpl w:val="1F292C8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11BB0"/>
    <w:multiLevelType w:val="multilevel"/>
    <w:tmpl w:val="31F11BB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A13EF"/>
    <w:multiLevelType w:val="multilevel"/>
    <w:tmpl w:val="376A13E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BA856F7"/>
    <w:multiLevelType w:val="multilevel"/>
    <w:tmpl w:val="3BA856F7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 w:tentative="0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4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5">
    <w:nsid w:val="3D344735"/>
    <w:multiLevelType w:val="multilevel"/>
    <w:tmpl w:val="3D344735"/>
    <w:lvl w:ilvl="0" w:tentative="0">
      <w:start w:val="1"/>
      <w:numFmt w:val="bullet"/>
      <w:lvlText w:val=""/>
      <w:lvlJc w:val="left"/>
      <w:pPr>
        <w:ind w:left="18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6">
    <w:nsid w:val="48E71136"/>
    <w:multiLevelType w:val="multilevel"/>
    <w:tmpl w:val="48E7113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E321FF7"/>
    <w:multiLevelType w:val="multilevel"/>
    <w:tmpl w:val="4E321FF7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1C714E"/>
    <w:multiLevelType w:val="multilevel"/>
    <w:tmpl w:val="541C714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060A9"/>
    <w:multiLevelType w:val="multilevel"/>
    <w:tmpl w:val="557060A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544090"/>
    <w:multiLevelType w:val="multilevel"/>
    <w:tmpl w:val="5C5440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9E5F79"/>
    <w:multiLevelType w:val="multilevel"/>
    <w:tmpl w:val="649E5F79"/>
    <w:lvl w:ilvl="0" w:tentative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24">
    <w:nsid w:val="6E5B5BE9"/>
    <w:multiLevelType w:val="multilevel"/>
    <w:tmpl w:val="6E5B5BE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5">
    <w:nsid w:val="74E70275"/>
    <w:multiLevelType w:val="multilevel"/>
    <w:tmpl w:val="74E70275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776E7B23"/>
    <w:multiLevelType w:val="multilevel"/>
    <w:tmpl w:val="776E7B2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7EF838E7"/>
    <w:multiLevelType w:val="multilevel"/>
    <w:tmpl w:val="7EF838E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21"/>
  </w:num>
  <w:num w:numId="5">
    <w:abstractNumId w:val="9"/>
  </w:num>
  <w:num w:numId="6">
    <w:abstractNumId w:val="23"/>
  </w:num>
  <w:num w:numId="7">
    <w:abstractNumId w:val="8"/>
  </w:num>
  <w:num w:numId="8">
    <w:abstractNumId w:val="7"/>
  </w:num>
  <w:num w:numId="9">
    <w:abstractNumId w:val="5"/>
  </w:num>
  <w:num w:numId="10">
    <w:abstractNumId w:val="15"/>
  </w:num>
  <w:num w:numId="11">
    <w:abstractNumId w:val="19"/>
  </w:num>
  <w:num w:numId="12">
    <w:abstractNumId w:val="10"/>
  </w:num>
  <w:num w:numId="13">
    <w:abstractNumId w:val="17"/>
  </w:num>
  <w:num w:numId="14">
    <w:abstractNumId w:val="20"/>
  </w:num>
  <w:num w:numId="15">
    <w:abstractNumId w:val="22"/>
  </w:num>
  <w:num w:numId="16">
    <w:abstractNumId w:val="4"/>
  </w:num>
  <w:num w:numId="17">
    <w:abstractNumId w:val="14"/>
  </w:num>
  <w:num w:numId="18">
    <w:abstractNumId w:val="6"/>
  </w:num>
  <w:num w:numId="19">
    <w:abstractNumId w:val="13"/>
  </w:num>
  <w:num w:numId="20">
    <w:abstractNumId w:val="2"/>
  </w:num>
  <w:num w:numId="21">
    <w:abstractNumId w:val="24"/>
  </w:num>
  <w:num w:numId="22">
    <w:abstractNumId w:val="3"/>
  </w:num>
  <w:num w:numId="23">
    <w:abstractNumId w:val="18"/>
  </w:num>
  <w:num w:numId="24">
    <w:abstractNumId w:val="11"/>
  </w:num>
  <w:num w:numId="25">
    <w:abstractNumId w:val="27"/>
  </w:num>
  <w:num w:numId="26">
    <w:abstractNumId w:val="1"/>
  </w:num>
  <w:num w:numId="27">
    <w:abstractNumId w:val="1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567"/>
  <w:hyphenationZone w:val="1033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2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4F6A5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F55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41C7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3C63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163CE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80C389B"/>
    <w:rsid w:val="1114215D"/>
    <w:rsid w:val="18D240E0"/>
    <w:rsid w:val="3D301BCC"/>
    <w:rsid w:val="3FEC7470"/>
    <w:rsid w:val="448636F5"/>
    <w:rsid w:val="56063ABF"/>
    <w:rsid w:val="5D3D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name="annotation subject"/>
    <w:lsdException w:uiPriority="0" w:name="Table Simple 1"/>
    <w:lsdException w:qFormat="1" w:unhideWhenUsed="0" w:uiPriority="0" w:semiHidden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67"/>
      <w:jc w:val="both"/>
    </w:pPr>
    <w:rPr>
      <w:rFonts w:ascii="Times New Roman" w:hAnsi="Times New Roman" w:eastAsia="MS Mincho" w:cs="Times New Roman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ind w:left="0"/>
    </w:pPr>
    <w:rPr>
      <w:rFonts w:ascii="Arial" w:hAnsi="Arial"/>
      <w:sz w:val="22"/>
      <w:lang w:val="en-US"/>
    </w:rPr>
  </w:style>
  <w:style w:type="paragraph" w:styleId="15">
    <w:name w:val="Body Text 2"/>
    <w:basedOn w:val="1"/>
    <w:qFormat/>
    <w:uiPriority w:val="0"/>
  </w:style>
  <w:style w:type="paragraph" w:styleId="16">
    <w:name w:val="Body Text Indent"/>
    <w:basedOn w:val="1"/>
    <w:qFormat/>
    <w:uiPriority w:val="0"/>
  </w:style>
  <w:style w:type="paragraph" w:styleId="17">
    <w:name w:val="caption"/>
    <w:basedOn w:val="1"/>
    <w:next w:val="1"/>
    <w:qFormat/>
    <w:uiPriority w:val="35"/>
  </w:style>
  <w:style w:type="character" w:styleId="18">
    <w:name w:val="annotation reference"/>
    <w:basedOn w:val="11"/>
    <w:semiHidden/>
    <w:qFormat/>
    <w:uiPriority w:val="0"/>
    <w:rPr>
      <w:sz w:val="16"/>
      <w:szCs w:val="16"/>
    </w:rPr>
  </w:style>
  <w:style w:type="paragraph" w:styleId="19">
    <w:name w:val="annotation text"/>
    <w:basedOn w:val="1"/>
    <w:semiHidden/>
    <w:qFormat/>
    <w:uiPriority w:val="0"/>
    <w:rPr>
      <w:sz w:val="20"/>
    </w:rPr>
  </w:style>
  <w:style w:type="paragraph" w:styleId="20">
    <w:name w:val="annotation subject"/>
    <w:basedOn w:val="19"/>
    <w:next w:val="19"/>
    <w:semiHidden/>
    <w:qFormat/>
    <w:uiPriority w:val="0"/>
    <w:rPr>
      <w:b/>
      <w:bCs/>
    </w:rPr>
  </w:style>
  <w:style w:type="paragraph" w:styleId="2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2">
    <w:name w:val="footer"/>
    <w:basedOn w:val="1"/>
    <w:link w:val="85"/>
    <w:qFormat/>
    <w:uiPriority w:val="99"/>
    <w:pPr>
      <w:pBdr>
        <w:top w:val="single" w:color="auto" w:sz="6" w:space="1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23">
    <w:name w:val="header"/>
    <w:basedOn w:val="1"/>
    <w:link w:val="84"/>
    <w:qFormat/>
    <w:uiPriority w:val="99"/>
    <w:pPr>
      <w:pBdr>
        <w:bottom w:val="single" w:color="auto" w:sz="6" w:space="1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24">
    <w:name w:val="Hyperlink"/>
    <w:basedOn w:val="11"/>
    <w:qFormat/>
    <w:uiPriority w:val="0"/>
    <w:rPr>
      <w:color w:val="0000FF"/>
      <w:u w:val="single"/>
    </w:rPr>
  </w:style>
  <w:style w:type="paragraph" w:styleId="25">
    <w:name w:val="index 1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26">
    <w:name w:val="index 2"/>
    <w:basedOn w:val="1"/>
    <w:next w:val="1"/>
    <w:semiHidden/>
    <w:uiPriority w:val="0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27">
    <w:name w:val="List 2"/>
    <w:basedOn w:val="1"/>
    <w:qFormat/>
    <w:uiPriority w:val="0"/>
    <w:pPr>
      <w:ind w:left="566" w:hanging="283"/>
    </w:pPr>
  </w:style>
  <w:style w:type="paragraph" w:styleId="28">
    <w:name w:val="List Bullet"/>
    <w:basedOn w:val="1"/>
    <w:qFormat/>
    <w:uiPriority w:val="0"/>
    <w:pPr>
      <w:ind w:left="851" w:hanging="284"/>
    </w:pPr>
  </w:style>
  <w:style w:type="paragraph" w:styleId="29">
    <w:name w:val="List Bullet 2"/>
    <w:basedOn w:val="1"/>
    <w:qFormat/>
    <w:uiPriority w:val="0"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30">
    <w:name w:val="List Bullet 5"/>
    <w:basedOn w:val="1"/>
    <w:qFormat/>
    <w:uiPriority w:val="0"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31">
    <w:name w:val="Normal (Web)"/>
    <w:basedOn w:val="1"/>
    <w:unhideWhenUsed/>
    <w:qFormat/>
    <w:uiPriority w:val="99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32">
    <w:name w:val="Normal Indent"/>
    <w:basedOn w:val="1"/>
    <w:qFormat/>
    <w:uiPriority w:val="0"/>
    <w:pPr>
      <w:ind w:left="720"/>
      <w:jc w:val="left"/>
    </w:pPr>
    <w:rPr>
      <w:rFonts w:ascii="Arial" w:hAnsi="Arial"/>
    </w:rPr>
  </w:style>
  <w:style w:type="character" w:styleId="33">
    <w:name w:val="page number"/>
    <w:basedOn w:val="11"/>
    <w:qFormat/>
    <w:uiPriority w:val="0"/>
  </w:style>
  <w:style w:type="table" w:styleId="34">
    <w:name w:val="Table Classic 1"/>
    <w:basedOn w:val="12"/>
    <w:qFormat/>
    <w:uiPriority w:val="0"/>
    <w:pPr>
      <w:ind w:left="567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5">
    <w:name w:val="Table Grid"/>
    <w:basedOn w:val="12"/>
    <w:qFormat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36">
    <w:name w:val="Table Simple 2"/>
    <w:basedOn w:val="12"/>
    <w:qFormat/>
    <w:uiPriority w:val="0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37">
    <w:name w:val="Title"/>
    <w:basedOn w:val="1"/>
    <w:qFormat/>
    <w:uiPriority w:val="0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38">
    <w:name w:val="toa heading"/>
    <w:basedOn w:val="1"/>
    <w:next w:val="1"/>
    <w:semiHidden/>
    <w:uiPriority w:val="0"/>
    <w:pPr>
      <w:tabs>
        <w:tab w:val="left" w:pos="9000"/>
        <w:tab w:val="right" w:pos="9360"/>
      </w:tabs>
      <w:suppressAutoHyphens/>
    </w:pPr>
  </w:style>
  <w:style w:type="paragraph" w:styleId="39">
    <w:name w:val="toc 1"/>
    <w:basedOn w:val="2"/>
    <w:next w:val="1"/>
    <w:qFormat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40">
    <w:name w:val="toc 2"/>
    <w:basedOn w:val="3"/>
    <w:next w:val="1"/>
    <w:uiPriority w:val="39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41">
    <w:name w:val="toc 3"/>
    <w:basedOn w:val="1"/>
    <w:next w:val="1"/>
    <w:semiHidden/>
    <w:qFormat/>
    <w:uiPriority w:val="0"/>
    <w:pPr>
      <w:ind w:left="480"/>
      <w:jc w:val="left"/>
    </w:pPr>
    <w:rPr>
      <w:i/>
      <w:sz w:val="20"/>
    </w:rPr>
  </w:style>
  <w:style w:type="paragraph" w:styleId="42">
    <w:name w:val="toc 4"/>
    <w:basedOn w:val="1"/>
    <w:next w:val="1"/>
    <w:semiHidden/>
    <w:uiPriority w:val="0"/>
    <w:pPr>
      <w:ind w:left="720"/>
      <w:jc w:val="left"/>
    </w:pPr>
    <w:rPr>
      <w:sz w:val="18"/>
    </w:rPr>
  </w:style>
  <w:style w:type="paragraph" w:styleId="43">
    <w:name w:val="toc 5"/>
    <w:basedOn w:val="1"/>
    <w:next w:val="1"/>
    <w:semiHidden/>
    <w:qFormat/>
    <w:uiPriority w:val="0"/>
    <w:pPr>
      <w:ind w:left="960"/>
      <w:jc w:val="left"/>
    </w:pPr>
    <w:rPr>
      <w:sz w:val="18"/>
    </w:rPr>
  </w:style>
  <w:style w:type="paragraph" w:styleId="44">
    <w:name w:val="toc 6"/>
    <w:basedOn w:val="1"/>
    <w:next w:val="1"/>
    <w:semiHidden/>
    <w:qFormat/>
    <w:uiPriority w:val="0"/>
    <w:pPr>
      <w:ind w:left="1200"/>
      <w:jc w:val="left"/>
    </w:pPr>
    <w:rPr>
      <w:sz w:val="18"/>
    </w:rPr>
  </w:style>
  <w:style w:type="paragraph" w:styleId="45">
    <w:name w:val="toc 7"/>
    <w:basedOn w:val="1"/>
    <w:next w:val="1"/>
    <w:semiHidden/>
    <w:qFormat/>
    <w:uiPriority w:val="0"/>
    <w:pPr>
      <w:ind w:left="1440"/>
      <w:jc w:val="left"/>
    </w:pPr>
    <w:rPr>
      <w:sz w:val="18"/>
    </w:rPr>
  </w:style>
  <w:style w:type="paragraph" w:styleId="46">
    <w:name w:val="toc 8"/>
    <w:basedOn w:val="1"/>
    <w:next w:val="1"/>
    <w:semiHidden/>
    <w:qFormat/>
    <w:uiPriority w:val="0"/>
    <w:pPr>
      <w:ind w:left="1680"/>
      <w:jc w:val="left"/>
    </w:pPr>
    <w:rPr>
      <w:sz w:val="18"/>
    </w:rPr>
  </w:style>
  <w:style w:type="paragraph" w:styleId="47">
    <w:name w:val="toc 9"/>
    <w:basedOn w:val="1"/>
    <w:next w:val="1"/>
    <w:semiHidden/>
    <w:qFormat/>
    <w:uiPriority w:val="0"/>
    <w:pPr>
      <w:ind w:left="1920"/>
      <w:jc w:val="left"/>
    </w:pPr>
    <w:rPr>
      <w:sz w:val="18"/>
    </w:rPr>
  </w:style>
  <w:style w:type="character" w:customStyle="1" w:styleId="48">
    <w:name w:val="Document 8"/>
    <w:basedOn w:val="11"/>
    <w:qFormat/>
    <w:uiPriority w:val="0"/>
  </w:style>
  <w:style w:type="character" w:customStyle="1" w:styleId="49">
    <w:name w:val="Document 4"/>
    <w:basedOn w:val="11"/>
    <w:qFormat/>
    <w:uiPriority w:val="0"/>
    <w:rPr>
      <w:b/>
      <w:i/>
      <w:sz w:val="20"/>
    </w:rPr>
  </w:style>
  <w:style w:type="character" w:customStyle="1" w:styleId="50">
    <w:name w:val="Document 6"/>
    <w:basedOn w:val="11"/>
    <w:qFormat/>
    <w:uiPriority w:val="0"/>
  </w:style>
  <w:style w:type="character" w:customStyle="1" w:styleId="51">
    <w:name w:val="Document 5"/>
    <w:basedOn w:val="11"/>
    <w:qFormat/>
    <w:uiPriority w:val="0"/>
  </w:style>
  <w:style w:type="character" w:customStyle="1" w:styleId="52">
    <w:name w:val="Document 2"/>
    <w:basedOn w:val="11"/>
    <w:qFormat/>
    <w:uiPriority w:val="0"/>
    <w:rPr>
      <w:rFonts w:ascii="Courier New" w:hAnsi="Courier New"/>
      <w:sz w:val="20"/>
      <w:lang w:val="en-US"/>
    </w:rPr>
  </w:style>
  <w:style w:type="character" w:customStyle="1" w:styleId="53">
    <w:name w:val="Document 7"/>
    <w:basedOn w:val="11"/>
    <w:uiPriority w:val="0"/>
  </w:style>
  <w:style w:type="character" w:customStyle="1" w:styleId="54">
    <w:name w:val="Bibliogrphy"/>
    <w:basedOn w:val="11"/>
    <w:uiPriority w:val="0"/>
  </w:style>
  <w:style w:type="paragraph" w:customStyle="1" w:styleId="55">
    <w:name w:val="Right Par 1"/>
    <w:qFormat/>
    <w:uiPriority w:val="0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6">
    <w:name w:val="Right Par 2"/>
    <w:qFormat/>
    <w:uiPriority w:val="0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57">
    <w:name w:val="Document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58">
    <w:name w:val="Right Par 3"/>
    <w:qFormat/>
    <w:uiPriority w:val="0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9">
    <w:name w:val="Right Par 4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0">
    <w:name w:val="Right Par 5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1">
    <w:name w:val="Right Par 6"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2">
    <w:name w:val="Right Par 7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3">
    <w:name w:val="Right Par 8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4">
    <w:name w:val="Document 1"/>
    <w:qFormat/>
    <w:uiPriority w:val="0"/>
    <w:pPr>
      <w:keepNext/>
      <w:keepLines/>
      <w:tabs>
        <w:tab w:val="left" w:pos="-720"/>
      </w:tabs>
      <w:suppressAutoHyphens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65">
    <w:name w:val="Tech Init"/>
    <w:basedOn w:val="11"/>
    <w:uiPriority w:val="0"/>
    <w:rPr>
      <w:rFonts w:ascii="Courier New" w:hAnsi="Courier New"/>
      <w:sz w:val="20"/>
      <w:lang w:val="en-US"/>
    </w:rPr>
  </w:style>
  <w:style w:type="paragraph" w:customStyle="1" w:styleId="66">
    <w:name w:val="Technical 5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67">
    <w:name w:val="Technical 6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68">
    <w:name w:val="Technical 2"/>
    <w:basedOn w:val="11"/>
    <w:uiPriority w:val="0"/>
    <w:rPr>
      <w:rFonts w:ascii="Courier New" w:hAnsi="Courier New"/>
      <w:sz w:val="20"/>
      <w:lang w:val="en-US"/>
    </w:rPr>
  </w:style>
  <w:style w:type="character" w:customStyle="1" w:styleId="69">
    <w:name w:val="Technical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0">
    <w:name w:val="Technical 4"/>
    <w:qFormat/>
    <w:uiPriority w:val="0"/>
    <w:pPr>
      <w:tabs>
        <w:tab w:val="left" w:pos="-720"/>
      </w:tabs>
      <w:suppressAutoHyphens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71">
    <w:name w:val="Technical 1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2">
    <w:name w:val="Technical 7"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3">
    <w:name w:val="Technical 8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4">
    <w:name w:val="Pleading"/>
    <w:qFormat/>
    <w:uiPriority w:val="0"/>
    <w:pPr>
      <w:tabs>
        <w:tab w:val="left" w:pos="-720"/>
      </w:tabs>
      <w:suppressAutoHyphens/>
      <w:spacing w:line="240" w:lineRule="exact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75">
    <w:name w:val="Doc Init"/>
    <w:basedOn w:val="11"/>
    <w:qFormat/>
    <w:uiPriority w:val="0"/>
  </w:style>
  <w:style w:type="character" w:customStyle="1" w:styleId="76">
    <w:name w:val="_Equation Caption"/>
    <w:qFormat/>
    <w:uiPriority w:val="0"/>
  </w:style>
  <w:style w:type="paragraph" w:customStyle="1" w:styleId="77">
    <w:name w:val="Banner"/>
    <w:basedOn w:val="1"/>
    <w:qFormat/>
    <w:uiPriority w:val="0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78">
    <w:name w:val="List Bullet Table"/>
    <w:basedOn w:val="28"/>
    <w:qFormat/>
    <w:uiPriority w:val="0"/>
    <w:pPr>
      <w:ind w:left="284"/>
    </w:pPr>
  </w:style>
  <w:style w:type="paragraph" w:customStyle="1" w:styleId="79">
    <w:name w:val="TableHead"/>
    <w:basedOn w:val="1"/>
    <w:qFormat/>
    <w:uiPriority w:val="0"/>
    <w:pPr>
      <w:ind w:left="0"/>
      <w:jc w:val="center"/>
    </w:pPr>
    <w:rPr>
      <w:b/>
    </w:rPr>
  </w:style>
  <w:style w:type="paragraph" w:customStyle="1" w:styleId="80">
    <w:name w:val="TableText"/>
    <w:basedOn w:val="1"/>
    <w:qFormat/>
    <w:uiPriority w:val="0"/>
    <w:pPr>
      <w:ind w:left="0"/>
    </w:pPr>
  </w:style>
  <w:style w:type="paragraph" w:customStyle="1" w:styleId="81">
    <w:name w:val="List Numbered"/>
    <w:basedOn w:val="28"/>
    <w:qFormat/>
    <w:uiPriority w:val="0"/>
    <w:pPr>
      <w:ind w:left="850" w:hanging="283"/>
    </w:pPr>
  </w:style>
  <w:style w:type="paragraph" w:customStyle="1" w:styleId="82">
    <w:name w:val="List Numbered Table"/>
    <w:basedOn w:val="81"/>
    <w:qFormat/>
    <w:uiPriority w:val="0"/>
    <w:pPr>
      <w:ind w:left="284" w:hanging="284"/>
    </w:pPr>
  </w:style>
  <w:style w:type="paragraph" w:customStyle="1" w:styleId="83">
    <w:name w:val="tatement"/>
    <w:basedOn w:val="1"/>
    <w:qFormat/>
    <w:uiPriority w:val="0"/>
    <w:pPr>
      <w:ind w:left="0"/>
      <w:jc w:val="left"/>
    </w:pPr>
  </w:style>
  <w:style w:type="character" w:customStyle="1" w:styleId="84">
    <w:name w:val="Header Char"/>
    <w:basedOn w:val="11"/>
    <w:link w:val="23"/>
    <w:qFormat/>
    <w:uiPriority w:val="99"/>
    <w:rPr>
      <w:sz w:val="16"/>
      <w:lang w:val="en-GB" w:eastAsia="en-US"/>
    </w:rPr>
  </w:style>
  <w:style w:type="character" w:customStyle="1" w:styleId="85">
    <w:name w:val="Footer Char"/>
    <w:basedOn w:val="11"/>
    <w:link w:val="22"/>
    <w:qFormat/>
    <w:uiPriority w:val="99"/>
    <w:rPr>
      <w:sz w:val="16"/>
      <w:lang w:val="en-GB" w:eastAsia="en-US"/>
    </w:rPr>
  </w:style>
  <w:style w:type="paragraph" w:customStyle="1" w:styleId="86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MS Mincho" w:cs="Verdana"/>
      <w:color w:val="000000"/>
      <w:sz w:val="24"/>
      <w:szCs w:val="24"/>
      <w:lang w:val="en-US" w:eastAsia="ja-JP" w:bidi="ar-SA"/>
    </w:rPr>
  </w:style>
  <w:style w:type="paragraph" w:styleId="87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customStyle="1" w:styleId="88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DHL Systems Limited</Company>
  <Pages>24</Pages>
  <Words>3239</Words>
  <Characters>18465</Characters>
  <Lines>153</Lines>
  <Paragraphs>43</Paragraphs>
  <TotalTime>203</TotalTime>
  <ScaleCrop>false</ScaleCrop>
  <LinksUpToDate>false</LinksUpToDate>
  <CharactersWithSpaces>21661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2012-12-07T15:41:00Z</dcterms:created>
  <dc:creator>dhl systems</dc:creator>
  <cp:lastModifiedBy>madhe</cp:lastModifiedBy>
  <cp:lastPrinted>2011-03-29T09:14:00Z</cp:lastPrinted>
  <dcterms:modified xsi:type="dcterms:W3CDTF">2023-07-09T05:05:09Z</dcterms:modified>
  <dc:title>DHL General purpose document layout</dc:title>
  <cp:revision>488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58268A020DCE4FA1965A9E4F0B028B04</vt:lpwstr>
  </property>
</Properties>
</file>