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 xml:space="preserve">Test criteria for </w:t>
      </w:r>
      <w:r w:rsidR="000A4AB1">
        <w:rPr>
          <w:sz w:val="28"/>
        </w:rPr>
        <w:t>Transactions</w:t>
      </w:r>
    </w:p>
    <w:p w:rsidR="00473267" w:rsidRDefault="009D7094">
      <w:r>
        <w:t>Date: 2</w:t>
      </w:r>
      <w:r w:rsidR="004321BA">
        <w:t>2</w:t>
      </w:r>
      <w:r w:rsidR="00473267">
        <w:t>/03/2015</w:t>
      </w:r>
    </w:p>
    <w:p w:rsidR="00473267" w:rsidRDefault="00473267">
      <w:r>
        <w:t xml:space="preserve">Author: </w:t>
      </w:r>
      <w:r w:rsidR="000A4AB1">
        <w:t>Rushabh Shah</w:t>
      </w:r>
    </w:p>
    <w:p w:rsidR="00473267" w:rsidRDefault="00473267"/>
    <w:p w:rsidR="000A4AB1" w:rsidRDefault="000A4AB1">
      <w:r>
        <w:t>Transaction Search Criteria :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r>
        <w:t xml:space="preserve">Dates are accepted in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9D7094" w:rsidRDefault="000A4AB1" w:rsidP="000A4AB1">
      <w:pPr>
        <w:pStyle w:val="ListParagraph"/>
        <w:numPr>
          <w:ilvl w:val="0"/>
          <w:numId w:val="2"/>
        </w:numPr>
      </w:pP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both are empty then get entire list of Transactions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proofErr w:type="spellStart"/>
      <w:r>
        <w:t>StartDate</w:t>
      </w:r>
      <w:proofErr w:type="spellEnd"/>
      <w:r>
        <w:t xml:space="preserve"> is empty and </w:t>
      </w:r>
      <w:proofErr w:type="spellStart"/>
      <w:r>
        <w:t>EndDate</w:t>
      </w:r>
      <w:proofErr w:type="spellEnd"/>
      <w:r>
        <w:t xml:space="preserve"> is available then get all Transactions </w:t>
      </w:r>
      <w:r w:rsidR="004321BA">
        <w:t xml:space="preserve">- </w:t>
      </w:r>
      <w:r>
        <w:t xml:space="preserve">on or before the </w:t>
      </w:r>
      <w:proofErr w:type="spellStart"/>
      <w:r>
        <w:t>EndDate</w:t>
      </w:r>
      <w:proofErr w:type="spellEnd"/>
      <w:r>
        <w:t>.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proofErr w:type="spellStart"/>
      <w:r>
        <w:t>StartDate</w:t>
      </w:r>
      <w:proofErr w:type="spellEnd"/>
      <w:r>
        <w:t xml:space="preserve"> is available and </w:t>
      </w:r>
      <w:proofErr w:type="spellStart"/>
      <w:r>
        <w:t>EndDate</w:t>
      </w:r>
      <w:proofErr w:type="spellEnd"/>
      <w:r>
        <w:t xml:space="preserve"> is empty then get all Transactions</w:t>
      </w:r>
      <w:r w:rsidR="004321BA">
        <w:t xml:space="preserve"> -</w:t>
      </w:r>
      <w:r>
        <w:t xml:space="preserve"> on or after the </w:t>
      </w:r>
      <w:proofErr w:type="spellStart"/>
      <w:r>
        <w:t>StartDate</w:t>
      </w:r>
      <w:proofErr w:type="spellEnd"/>
      <w:r>
        <w:t>.</w:t>
      </w:r>
    </w:p>
    <w:p w:rsidR="004321BA" w:rsidRDefault="004321BA" w:rsidP="000A4AB1">
      <w:pPr>
        <w:pStyle w:val="ListParagraph"/>
        <w:numPr>
          <w:ilvl w:val="0"/>
          <w:numId w:val="2"/>
        </w:numPr>
      </w:pPr>
      <w:r>
        <w:t xml:space="preserve">To retrieve transactions for a particular date enter same values of start and end date. 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r>
        <w:t>After clicking search button you will get list of transaction sorted in ascending order of their transaction Id.</w:t>
      </w:r>
    </w:p>
    <w:p w:rsidR="007D7CCF" w:rsidRDefault="007D7CCF" w:rsidP="00304D42">
      <w:pPr>
        <w:pStyle w:val="ListParagraph"/>
        <w:numPr>
          <w:ilvl w:val="0"/>
          <w:numId w:val="2"/>
        </w:numPr>
      </w:pPr>
      <w:r>
        <w:t>Clicking “Clear” button clears the data entered in the date fields.</w:t>
      </w:r>
    </w:p>
    <w:p w:rsidR="00963464" w:rsidRDefault="004321BA" w:rsidP="00AA4B69">
      <w:pPr>
        <w:pStyle w:val="ListParagraph"/>
        <w:numPr>
          <w:ilvl w:val="0"/>
          <w:numId w:val="2"/>
        </w:numPr>
      </w:pPr>
      <w:r>
        <w:t>“</w:t>
      </w:r>
      <w:r w:rsidR="00963464">
        <w:t>View</w:t>
      </w:r>
      <w:r>
        <w:t>”</w:t>
      </w:r>
      <w:r w:rsidR="00963464">
        <w:t xml:space="preserve"> button will get enabled once the row is selected from the Transaction list.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r>
        <w:t xml:space="preserve">On click of </w:t>
      </w:r>
      <w:r w:rsidR="004321BA">
        <w:t>“</w:t>
      </w:r>
      <w:r>
        <w:t>view</w:t>
      </w:r>
      <w:r w:rsidR="004321BA">
        <w:t>”</w:t>
      </w:r>
      <w:r>
        <w:t xml:space="preserve"> button after selecting a particular transaction you will get List of transactions with product details</w:t>
      </w:r>
      <w:r w:rsidR="004F0E51">
        <w:t>(like product Id, product name, quantity, product description)</w:t>
      </w:r>
      <w:r>
        <w:t xml:space="preserve"> sorted by the </w:t>
      </w:r>
      <w:proofErr w:type="spellStart"/>
      <w:r>
        <w:t>ProductId</w:t>
      </w:r>
      <w:proofErr w:type="spellEnd"/>
      <w:r>
        <w:t>.</w:t>
      </w:r>
    </w:p>
    <w:p w:rsidR="004F0E51" w:rsidRDefault="004F0E51" w:rsidP="000A4AB1">
      <w:pPr>
        <w:pStyle w:val="ListParagraph"/>
        <w:numPr>
          <w:ilvl w:val="0"/>
          <w:numId w:val="2"/>
        </w:numPr>
      </w:pPr>
      <w:r>
        <w:t>Clicking “Print” button will generate report with all transactions between given date range along with the product name and description with sorted product Id.</w:t>
      </w:r>
    </w:p>
    <w:p w:rsidR="000A4AB1" w:rsidRDefault="000A4AB1" w:rsidP="000A4AB1">
      <w:pPr>
        <w:pStyle w:val="ListParagraph"/>
        <w:numPr>
          <w:ilvl w:val="0"/>
          <w:numId w:val="2"/>
        </w:numPr>
      </w:pPr>
      <w:r>
        <w:t>Product details in the transactions would be populated from the products.dat data file</w:t>
      </w:r>
      <w:r w:rsidR="004321BA">
        <w:t xml:space="preserve"> on basis of the </w:t>
      </w:r>
      <w:proofErr w:type="spellStart"/>
      <w:r w:rsidR="004321BA">
        <w:t>ProductId</w:t>
      </w:r>
      <w:proofErr w:type="spellEnd"/>
      <w:r w:rsidR="004321BA">
        <w:t>. Error would be thrown</w:t>
      </w:r>
      <w:r>
        <w:t xml:space="preserve"> if Product is not present </w:t>
      </w:r>
      <w:r w:rsidR="004321BA">
        <w:t>in the data file</w:t>
      </w:r>
      <w:r>
        <w:t xml:space="preserve">. </w:t>
      </w:r>
    </w:p>
    <w:p w:rsidR="000A4AB1" w:rsidRDefault="004321BA" w:rsidP="000A4AB1">
      <w:pPr>
        <w:pStyle w:val="ListParagraph"/>
        <w:numPr>
          <w:ilvl w:val="0"/>
          <w:numId w:val="2"/>
        </w:numPr>
      </w:pPr>
      <w:r>
        <w:t>Receive transaction error during following scenarios</w:t>
      </w:r>
    </w:p>
    <w:p w:rsidR="004321BA" w:rsidRDefault="004321BA" w:rsidP="000A4AB1">
      <w:pPr>
        <w:pStyle w:val="ListParagraph"/>
        <w:numPr>
          <w:ilvl w:val="1"/>
          <w:numId w:val="2"/>
        </w:numPr>
      </w:pPr>
      <w:r>
        <w:t>Dates are in improper format.</w:t>
      </w:r>
    </w:p>
    <w:p w:rsidR="000A4AB1" w:rsidRDefault="000A4AB1" w:rsidP="000A4AB1">
      <w:pPr>
        <w:pStyle w:val="ListParagraph"/>
        <w:numPr>
          <w:ilvl w:val="1"/>
          <w:numId w:val="2"/>
        </w:numPr>
      </w:pPr>
      <w:proofErr w:type="spellStart"/>
      <w:r>
        <w:t>StartDate</w:t>
      </w:r>
      <w:proofErr w:type="spellEnd"/>
      <w:r>
        <w:t xml:space="preserve"> is greater than the </w:t>
      </w:r>
      <w:proofErr w:type="spellStart"/>
      <w:r>
        <w:t>EndDate</w:t>
      </w:r>
      <w:proofErr w:type="spellEnd"/>
    </w:p>
    <w:p w:rsidR="000A4AB1" w:rsidRDefault="000A4AB1" w:rsidP="000A4AB1">
      <w:pPr>
        <w:pStyle w:val="ListParagraph"/>
        <w:numPr>
          <w:ilvl w:val="1"/>
          <w:numId w:val="2"/>
        </w:numPr>
      </w:pPr>
      <w:proofErr w:type="spellStart"/>
      <w:r>
        <w:t>MemberId</w:t>
      </w:r>
      <w:proofErr w:type="spellEnd"/>
      <w:r>
        <w:t xml:space="preserve"> is null for a transaction.</w:t>
      </w:r>
    </w:p>
    <w:p w:rsidR="000A4AB1" w:rsidRDefault="000A4AB1" w:rsidP="000A4AB1">
      <w:pPr>
        <w:pStyle w:val="ListParagraph"/>
        <w:numPr>
          <w:ilvl w:val="1"/>
          <w:numId w:val="2"/>
        </w:numPr>
      </w:pPr>
      <w:r>
        <w:t>Product is null in the transaction list.</w:t>
      </w:r>
    </w:p>
    <w:p w:rsidR="000A4AB1" w:rsidRDefault="000A4AB1" w:rsidP="000A4AB1">
      <w:pPr>
        <w:pStyle w:val="ListParagraph"/>
        <w:numPr>
          <w:ilvl w:val="1"/>
          <w:numId w:val="2"/>
        </w:numPr>
      </w:pPr>
      <w:proofErr w:type="spellStart"/>
      <w:r>
        <w:t>ProductId</w:t>
      </w:r>
      <w:proofErr w:type="spellEnd"/>
      <w:r>
        <w:t xml:space="preserve"> is null for the product.</w:t>
      </w:r>
    </w:p>
    <w:p w:rsidR="000A4AB1" w:rsidRDefault="000A4AB1" w:rsidP="000A4AB1">
      <w:pPr>
        <w:pStyle w:val="ListParagraph"/>
        <w:numPr>
          <w:ilvl w:val="1"/>
          <w:numId w:val="2"/>
        </w:numPr>
      </w:pPr>
      <w:r>
        <w:t>Quantity is null for the purchased product.</w:t>
      </w:r>
    </w:p>
    <w:p w:rsidR="007D7CCF" w:rsidRDefault="007D7CCF" w:rsidP="007D7CCF">
      <w:pPr>
        <w:pStyle w:val="ListParagraph"/>
        <w:numPr>
          <w:ilvl w:val="0"/>
          <w:numId w:val="2"/>
        </w:numPr>
      </w:pPr>
      <w:r>
        <w:t>Cells in the displayed transaction List are non-editable.</w:t>
      </w:r>
    </w:p>
    <w:p w:rsidR="007D7CCF" w:rsidRDefault="00575150" w:rsidP="007D7CCF">
      <w:pPr>
        <w:pStyle w:val="ListParagraph"/>
        <w:numPr>
          <w:ilvl w:val="0"/>
          <w:numId w:val="2"/>
        </w:numPr>
      </w:pPr>
      <w:r>
        <w:t xml:space="preserve">User would be able to select only </w:t>
      </w:r>
      <w:r w:rsidR="004321BA">
        <w:t xml:space="preserve">a </w:t>
      </w:r>
      <w:r>
        <w:t>single record from the</w:t>
      </w:r>
      <w:r w:rsidR="004321BA">
        <w:t xml:space="preserve"> displayed</w:t>
      </w:r>
      <w:r>
        <w:t xml:space="preserve"> Transaction List.</w:t>
      </w:r>
    </w:p>
    <w:p w:rsidR="004321BA" w:rsidRDefault="004321BA" w:rsidP="007D7CCF">
      <w:pPr>
        <w:pStyle w:val="ListParagraph"/>
        <w:numPr>
          <w:ilvl w:val="0"/>
          <w:numId w:val="2"/>
        </w:numPr>
      </w:pPr>
      <w:r>
        <w:t>When user visits the transaction details page for viewing the Transaction detail for a particular transaction Id and then clicks on “Back” button user’s search criteria should be retained along with the search results.</w:t>
      </w:r>
    </w:p>
    <w:p w:rsidR="004321BA" w:rsidRDefault="004321BA" w:rsidP="007D7CCF">
      <w:pPr>
        <w:pStyle w:val="ListParagraph"/>
        <w:numPr>
          <w:ilvl w:val="0"/>
          <w:numId w:val="2"/>
        </w:numPr>
      </w:pPr>
      <w:r>
        <w:t>Transaction List and button components will be auto-adjusted when the window size is changed.</w:t>
      </w:r>
    </w:p>
    <w:p w:rsidR="005047B4" w:rsidRDefault="005047B4" w:rsidP="009D7094"/>
    <w:sectPr w:rsidR="0050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67"/>
    <w:rsid w:val="0002437F"/>
    <w:rsid w:val="00044848"/>
    <w:rsid w:val="000622E6"/>
    <w:rsid w:val="000A4AB1"/>
    <w:rsid w:val="00110A3C"/>
    <w:rsid w:val="00113D03"/>
    <w:rsid w:val="00156C61"/>
    <w:rsid w:val="001C4E8C"/>
    <w:rsid w:val="001E5D38"/>
    <w:rsid w:val="0020225A"/>
    <w:rsid w:val="002151D5"/>
    <w:rsid w:val="002B26F4"/>
    <w:rsid w:val="002C11C3"/>
    <w:rsid w:val="002E3175"/>
    <w:rsid w:val="003076D0"/>
    <w:rsid w:val="00315510"/>
    <w:rsid w:val="00370FF0"/>
    <w:rsid w:val="003C45F0"/>
    <w:rsid w:val="004321BA"/>
    <w:rsid w:val="004378BE"/>
    <w:rsid w:val="00462163"/>
    <w:rsid w:val="00473267"/>
    <w:rsid w:val="004B3FB0"/>
    <w:rsid w:val="004F0E51"/>
    <w:rsid w:val="005047B4"/>
    <w:rsid w:val="00575150"/>
    <w:rsid w:val="005D3A25"/>
    <w:rsid w:val="005F5F01"/>
    <w:rsid w:val="006565FA"/>
    <w:rsid w:val="0075610F"/>
    <w:rsid w:val="007D0745"/>
    <w:rsid w:val="007D7CCF"/>
    <w:rsid w:val="008F4D89"/>
    <w:rsid w:val="00926166"/>
    <w:rsid w:val="00963464"/>
    <w:rsid w:val="009D7094"/>
    <w:rsid w:val="009F79F8"/>
    <w:rsid w:val="00A50DAD"/>
    <w:rsid w:val="00AC453C"/>
    <w:rsid w:val="00B022BD"/>
    <w:rsid w:val="00B41C46"/>
    <w:rsid w:val="00B84E9D"/>
    <w:rsid w:val="00B879D1"/>
    <w:rsid w:val="00BD62C4"/>
    <w:rsid w:val="00C24ACF"/>
    <w:rsid w:val="00C43565"/>
    <w:rsid w:val="00CF6827"/>
    <w:rsid w:val="00D96175"/>
    <w:rsid w:val="00E71660"/>
    <w:rsid w:val="00EB0F81"/>
    <w:rsid w:val="00EE5A72"/>
    <w:rsid w:val="00F61FC6"/>
    <w:rsid w:val="00FD40F2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E13D0-A1CC-441E-A696-C1B17E5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Metrani</dc:creator>
  <cp:lastModifiedBy>Rushabh Atulkumar Shah02</cp:lastModifiedBy>
  <cp:revision>8</cp:revision>
  <dcterms:created xsi:type="dcterms:W3CDTF">2015-03-26T16:36:00Z</dcterms:created>
  <dcterms:modified xsi:type="dcterms:W3CDTF">2015-04-03T09:24:00Z</dcterms:modified>
</cp:coreProperties>
</file>