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CED" w:rsidRDefault="00776B60" w:rsidP="00291EA7">
      <w:pPr>
        <w:pStyle w:val="Heading1"/>
      </w:pPr>
      <w:r>
        <w:t>Discounts</w:t>
      </w:r>
    </w:p>
    <w:p w:rsidR="00776B60" w:rsidRDefault="00776B60" w:rsidP="00291EA7">
      <w:r>
        <w:t xml:space="preserve">To maintain the discounts offered by the souvenir store, click “Manage” in the menu bar -&gt; </w:t>
      </w:r>
      <w:r w:rsidR="00CB7F63">
        <w:t>“</w:t>
      </w:r>
      <w:r>
        <w:t>Discounts</w:t>
      </w:r>
      <w:r w:rsidR="00CB7F63">
        <w:t>”.</w:t>
      </w:r>
    </w:p>
    <w:p w:rsidR="00291EA7" w:rsidRDefault="00776B60" w:rsidP="00291EA7">
      <w:r>
        <w:rPr>
          <w:noProof/>
          <w:lang w:eastAsia="zh-CN"/>
        </w:rPr>
        <w:drawing>
          <wp:inline distT="0" distB="0" distL="0" distR="0" wp14:anchorId="6D40EBC6" wp14:editId="5935ED3C">
            <wp:extent cx="2880360"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80360" cy="1386840"/>
                    </a:xfrm>
                    <a:prstGeom prst="rect">
                      <a:avLst/>
                    </a:prstGeom>
                  </pic:spPr>
                </pic:pic>
              </a:graphicData>
            </a:graphic>
          </wp:inline>
        </w:drawing>
      </w:r>
    </w:p>
    <w:p w:rsidR="00CB7F63" w:rsidRDefault="00CB7F63" w:rsidP="00291EA7">
      <w:r>
        <w:t>The maintenance panel will be displayed as below,</w:t>
      </w:r>
    </w:p>
    <w:p w:rsidR="00CB7F63" w:rsidRDefault="00CB7F63" w:rsidP="00291EA7">
      <w:r>
        <w:rPr>
          <w:noProof/>
          <w:lang w:eastAsia="zh-CN"/>
        </w:rPr>
        <w:drawing>
          <wp:inline distT="0" distB="0" distL="0" distR="0" wp14:anchorId="0DED9468" wp14:editId="6B229613">
            <wp:extent cx="531876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18760" cy="1653540"/>
                    </a:xfrm>
                    <a:prstGeom prst="rect">
                      <a:avLst/>
                    </a:prstGeom>
                  </pic:spPr>
                </pic:pic>
              </a:graphicData>
            </a:graphic>
          </wp:inline>
        </w:drawing>
      </w:r>
    </w:p>
    <w:p w:rsidR="00291EA7" w:rsidRPr="00CB7F63" w:rsidRDefault="00291EA7" w:rsidP="00601C09">
      <w:pPr>
        <w:tabs>
          <w:tab w:val="left" w:pos="1968"/>
        </w:tabs>
        <w:rPr>
          <w:b/>
        </w:rPr>
      </w:pPr>
      <w:r>
        <w:rPr>
          <w:b/>
        </w:rPr>
        <w:t xml:space="preserve">Adding of </w:t>
      </w:r>
      <w:r w:rsidR="00CB7F63">
        <w:rPr>
          <w:b/>
        </w:rPr>
        <w:t>Discounts</w:t>
      </w:r>
      <w:r>
        <w:rPr>
          <w:b/>
        </w:rPr>
        <w:t>:</w:t>
      </w:r>
    </w:p>
    <w:p w:rsidR="00CB7F63" w:rsidRDefault="00291EA7" w:rsidP="00291EA7">
      <w:r>
        <w:t xml:space="preserve">Press the </w:t>
      </w:r>
      <w:r w:rsidRPr="00291EA7">
        <w:rPr>
          <w:i/>
        </w:rPr>
        <w:t>“Add”</w:t>
      </w:r>
      <w:r>
        <w:rPr>
          <w:i/>
        </w:rPr>
        <w:t xml:space="preserve"> </w:t>
      </w:r>
      <w:r>
        <w:t xml:space="preserve">button on the </w:t>
      </w:r>
      <w:r w:rsidR="00CB7F63">
        <w:t>“Discounts”</w:t>
      </w:r>
      <w:r>
        <w:t xml:space="preserve"> panel, the Add </w:t>
      </w:r>
      <w:r w:rsidR="00CB7F63">
        <w:t>Discount</w:t>
      </w:r>
      <w:r>
        <w:t xml:space="preserve"> dialog will be shown.</w:t>
      </w:r>
    </w:p>
    <w:p w:rsidR="00CB7F63" w:rsidRDefault="00CB7F63" w:rsidP="00291EA7">
      <w:r>
        <w:rPr>
          <w:noProof/>
          <w:lang w:eastAsia="zh-CN"/>
        </w:rPr>
        <w:drawing>
          <wp:inline distT="0" distB="0" distL="0" distR="0" wp14:anchorId="739A4E26" wp14:editId="01B500AB">
            <wp:extent cx="3550920" cy="1775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0920" cy="1775460"/>
                    </a:xfrm>
                    <a:prstGeom prst="rect">
                      <a:avLst/>
                    </a:prstGeom>
                  </pic:spPr>
                </pic:pic>
              </a:graphicData>
            </a:graphic>
          </wp:inline>
        </w:drawing>
      </w:r>
    </w:p>
    <w:p w:rsidR="00CB7F63" w:rsidRDefault="00601C09" w:rsidP="00291EA7">
      <w:r>
        <w:t>A</w:t>
      </w:r>
      <w:r w:rsidR="00CB7F63">
        <w:t>dmins are supposed to enter all the fields</w:t>
      </w:r>
      <w:r>
        <w:t xml:space="preserve"> with the following two conditions/checks</w:t>
      </w:r>
    </w:p>
    <w:p w:rsidR="00601C09" w:rsidRDefault="00601C09" w:rsidP="00601C09">
      <w:pPr>
        <w:pStyle w:val="ListParagraph"/>
        <w:numPr>
          <w:ilvl w:val="0"/>
          <w:numId w:val="1"/>
        </w:numPr>
      </w:pPr>
      <w:proofErr w:type="spellStart"/>
      <w:r>
        <w:t>StartDate</w:t>
      </w:r>
      <w:proofErr w:type="spellEnd"/>
      <w:r>
        <w:t>: must follow the ‘</w:t>
      </w:r>
      <w:proofErr w:type="spellStart"/>
      <w:r w:rsidRPr="00601C09">
        <w:rPr>
          <w:highlight w:val="yellow"/>
        </w:rPr>
        <w:t>yyyy</w:t>
      </w:r>
      <w:proofErr w:type="spellEnd"/>
      <w:r w:rsidRPr="00601C09">
        <w:rPr>
          <w:highlight w:val="yellow"/>
        </w:rPr>
        <w:t>-MM-</w:t>
      </w:r>
      <w:proofErr w:type="spellStart"/>
      <w:r w:rsidRPr="00601C09">
        <w:rPr>
          <w:highlight w:val="yellow"/>
        </w:rPr>
        <w:t>dd</w:t>
      </w:r>
      <w:proofErr w:type="spellEnd"/>
      <w:r>
        <w:t>’ format</w:t>
      </w:r>
    </w:p>
    <w:p w:rsidR="00601C09" w:rsidRDefault="00601C09" w:rsidP="00601C09">
      <w:pPr>
        <w:pStyle w:val="ListParagraph"/>
        <w:numPr>
          <w:ilvl w:val="0"/>
          <w:numId w:val="1"/>
        </w:numPr>
      </w:pPr>
      <w:r>
        <w:t xml:space="preserve">Period In Days: must be </w:t>
      </w:r>
      <w:r w:rsidRPr="00601C09">
        <w:rPr>
          <w:highlight w:val="yellow"/>
        </w:rPr>
        <w:t>numeric</w:t>
      </w:r>
      <w:r>
        <w:t xml:space="preserve"> value</w:t>
      </w:r>
    </w:p>
    <w:p w:rsidR="00291EA7" w:rsidRDefault="00291EA7" w:rsidP="00291EA7">
      <w:r>
        <w:t xml:space="preserve"> </w:t>
      </w:r>
      <w:r w:rsidR="00601C09">
        <w:t>If the conditions are not met, then an alert will pop up to remind admins that some input values are invalid. In this case, the entry will NOT be added to data store.</w:t>
      </w:r>
    </w:p>
    <w:p w:rsidR="00601C09" w:rsidRDefault="00601C09" w:rsidP="00291EA7">
      <w:r>
        <w:t xml:space="preserve">For example, in the below snapshot, the Start Date was entered as ‘20140802’ which doesn’t follow the prescribed </w:t>
      </w:r>
      <w:r w:rsidR="000C4C74">
        <w:t>format. Consequently, an alert pops up.</w:t>
      </w:r>
    </w:p>
    <w:p w:rsidR="00601C09" w:rsidRDefault="00601C09" w:rsidP="00291EA7"/>
    <w:p w:rsidR="00601C09" w:rsidRDefault="00601C09" w:rsidP="00291EA7">
      <w:r>
        <w:rPr>
          <w:noProof/>
          <w:lang w:eastAsia="zh-CN"/>
        </w:rPr>
        <w:lastRenderedPageBreak/>
        <w:drawing>
          <wp:inline distT="0" distB="0" distL="0" distR="0" wp14:anchorId="54E2F35E" wp14:editId="771296CA">
            <wp:extent cx="4602480" cy="1775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2480" cy="1775460"/>
                    </a:xfrm>
                    <a:prstGeom prst="rect">
                      <a:avLst/>
                    </a:prstGeom>
                  </pic:spPr>
                </pic:pic>
              </a:graphicData>
            </a:graphic>
          </wp:inline>
        </w:drawing>
      </w:r>
    </w:p>
    <w:p w:rsidR="00291EA7" w:rsidRDefault="000C4C74" w:rsidP="00291EA7">
      <w:r>
        <w:t>Now if you correct the Start Date to ‘2014-08-02’ then a new record will be added and displayed on the main UI.</w:t>
      </w:r>
    </w:p>
    <w:p w:rsidR="000C4C74" w:rsidRPr="000C4C74" w:rsidRDefault="000C4C74" w:rsidP="00291EA7">
      <w:r>
        <w:rPr>
          <w:noProof/>
          <w:lang w:eastAsia="zh-CN"/>
        </w:rPr>
        <w:drawing>
          <wp:inline distT="0" distB="0" distL="0" distR="0" wp14:anchorId="5EAABE1C" wp14:editId="1BE5F411">
            <wp:extent cx="5341620" cy="1615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1620" cy="1615440"/>
                    </a:xfrm>
                    <a:prstGeom prst="rect">
                      <a:avLst/>
                    </a:prstGeom>
                  </pic:spPr>
                </pic:pic>
              </a:graphicData>
            </a:graphic>
          </wp:inline>
        </w:drawing>
      </w:r>
    </w:p>
    <w:p w:rsidR="00291EA7" w:rsidRDefault="000C4C74" w:rsidP="00291EA7">
      <w:pPr>
        <w:rPr>
          <w:b/>
        </w:rPr>
      </w:pPr>
      <w:r>
        <w:rPr>
          <w:b/>
        </w:rPr>
        <w:t>Remove of Discount</w:t>
      </w:r>
      <w:r w:rsidR="00291EA7">
        <w:rPr>
          <w:b/>
        </w:rPr>
        <w:t>s:</w:t>
      </w:r>
    </w:p>
    <w:p w:rsidR="00291EA7" w:rsidRDefault="000C4C74" w:rsidP="00291EA7">
      <w:r w:rsidRPr="000C4C74">
        <w:t>Click</w:t>
      </w:r>
      <w:r>
        <w:t xml:space="preserve"> any record on the main UI, then ‘Remove’ button on the right, a confirmation dialog will pop up to ask if you confirm to remove this selected discount. </w:t>
      </w:r>
    </w:p>
    <w:p w:rsidR="000C4C74" w:rsidRDefault="000C4C74" w:rsidP="00291EA7">
      <w:r>
        <w:rPr>
          <w:noProof/>
          <w:lang w:eastAsia="zh-CN"/>
        </w:rPr>
        <w:drawing>
          <wp:inline distT="0" distB="0" distL="0" distR="0" wp14:anchorId="4A7B76EB" wp14:editId="4AE4E7DB">
            <wp:extent cx="5326380" cy="27051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26380" cy="2705100"/>
                    </a:xfrm>
                    <a:prstGeom prst="rect">
                      <a:avLst/>
                    </a:prstGeom>
                  </pic:spPr>
                </pic:pic>
              </a:graphicData>
            </a:graphic>
          </wp:inline>
        </w:drawing>
      </w:r>
    </w:p>
    <w:p w:rsidR="000C4C74" w:rsidRDefault="000C4C74" w:rsidP="00291EA7">
      <w:r>
        <w:t>And if you click ‘OK’, the selected discount will be removed from main UI. If you click ‘Cancel’, then nothing will be removed.</w:t>
      </w:r>
    </w:p>
    <w:p w:rsidR="000C4C74" w:rsidRDefault="000C4C74" w:rsidP="000C4C74">
      <w:pPr>
        <w:rPr>
          <w:b/>
        </w:rPr>
      </w:pPr>
      <w:r>
        <w:rPr>
          <w:b/>
        </w:rPr>
        <w:t>Editing</w:t>
      </w:r>
      <w:r>
        <w:rPr>
          <w:b/>
        </w:rPr>
        <w:t xml:space="preserve"> of Discounts:</w:t>
      </w:r>
    </w:p>
    <w:p w:rsidR="000C4C74" w:rsidRDefault="000C4C74" w:rsidP="00291EA7">
      <w:r>
        <w:t>Admins are allowed to update discounts on the main UI directly. Note that ‘</w:t>
      </w:r>
      <w:r w:rsidRPr="000C4C74">
        <w:rPr>
          <w:highlight w:val="yellow"/>
        </w:rPr>
        <w:t>Discount Code</w:t>
      </w:r>
      <w:r>
        <w:t>’ is non-editable as it is the primary key for each discount record.</w:t>
      </w:r>
    </w:p>
    <w:p w:rsidR="000C4C74" w:rsidRDefault="000C4C74" w:rsidP="00291EA7">
      <w:r>
        <w:lastRenderedPageBreak/>
        <w:t>The editing of other fields will be like below,</w:t>
      </w:r>
    </w:p>
    <w:p w:rsidR="000C4C74" w:rsidRPr="00022AA0" w:rsidRDefault="000C4C74" w:rsidP="000C4C74">
      <w:pPr>
        <w:pStyle w:val="ListParagraph"/>
        <w:numPr>
          <w:ilvl w:val="0"/>
          <w:numId w:val="2"/>
        </w:numPr>
        <w:rPr>
          <w:b/>
        </w:rPr>
      </w:pPr>
      <w:r w:rsidRPr="00022AA0">
        <w:rPr>
          <w:b/>
        </w:rPr>
        <w:t>Discount description</w:t>
      </w:r>
    </w:p>
    <w:p w:rsidR="000C4C74" w:rsidRDefault="000C4C74" w:rsidP="000C4C74">
      <w:pPr>
        <w:pStyle w:val="ListParagraph"/>
      </w:pPr>
      <w:r>
        <w:t>This is a normal string field. Admins can simply click this field and update the string value there.</w:t>
      </w:r>
    </w:p>
    <w:p w:rsidR="000C4C74" w:rsidRPr="00022AA0" w:rsidRDefault="000C4C74" w:rsidP="000C4C74">
      <w:pPr>
        <w:pStyle w:val="ListParagraph"/>
        <w:numPr>
          <w:ilvl w:val="0"/>
          <w:numId w:val="2"/>
        </w:numPr>
        <w:rPr>
          <w:b/>
        </w:rPr>
      </w:pPr>
      <w:r w:rsidRPr="00022AA0">
        <w:rPr>
          <w:b/>
        </w:rPr>
        <w:t>Start Date</w:t>
      </w:r>
    </w:p>
    <w:p w:rsidR="00DE2AC5" w:rsidRDefault="00DE2AC5" w:rsidP="000C4C74">
      <w:pPr>
        <w:pStyle w:val="ListParagraph"/>
      </w:pPr>
      <w:r w:rsidRPr="00DE2AC5">
        <w:rPr>
          <w:highlight w:val="yellow"/>
        </w:rPr>
        <w:t>Double click</w:t>
      </w:r>
      <w:r>
        <w:t xml:space="preserve"> this field to launch a date chooser as below. The chooser allows admin to find any date within +/-20 years range.</w:t>
      </w:r>
    </w:p>
    <w:p w:rsidR="00DE2AC5" w:rsidRDefault="00DE2AC5" w:rsidP="000C4C74">
      <w:pPr>
        <w:pStyle w:val="ListParagraph"/>
      </w:pPr>
      <w:r>
        <w:t>To change year, admins should click the combo box.</w:t>
      </w:r>
    </w:p>
    <w:p w:rsidR="00DE2AC5" w:rsidRDefault="00DE2AC5" w:rsidP="000C4C74">
      <w:pPr>
        <w:pStyle w:val="ListParagraph"/>
      </w:pPr>
      <w:r>
        <w:t>To change month, admin should click the left/right button.</w:t>
      </w:r>
    </w:p>
    <w:p w:rsidR="00DE2AC5" w:rsidRDefault="00DE2AC5" w:rsidP="000C4C74">
      <w:pPr>
        <w:pStyle w:val="ListParagraph"/>
      </w:pPr>
      <w:r>
        <w:t>To select date, admin should directly pick a date from the main chooser.</w:t>
      </w:r>
    </w:p>
    <w:p w:rsidR="000C4C74" w:rsidRDefault="000C4C74" w:rsidP="000C4C74">
      <w:pPr>
        <w:pStyle w:val="ListParagraph"/>
      </w:pPr>
    </w:p>
    <w:p w:rsidR="00DE2AC5" w:rsidRDefault="00DE2AC5" w:rsidP="000C4C74">
      <w:pPr>
        <w:pStyle w:val="ListParagraph"/>
      </w:pPr>
      <w:r>
        <w:t>Then click ‘OK’ to confirm you have selected a date.</w:t>
      </w:r>
    </w:p>
    <w:p w:rsidR="000C4C74" w:rsidRDefault="000C4C74" w:rsidP="000C4C74">
      <w:pPr>
        <w:pStyle w:val="ListParagraph"/>
      </w:pPr>
      <w:r>
        <w:rPr>
          <w:noProof/>
          <w:lang w:eastAsia="zh-CN"/>
        </w:rPr>
        <w:drawing>
          <wp:inline distT="0" distB="0" distL="0" distR="0" wp14:anchorId="6D7FCBCF" wp14:editId="4ABCCD33">
            <wp:extent cx="5288280" cy="32994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8280" cy="3299460"/>
                    </a:xfrm>
                    <a:prstGeom prst="rect">
                      <a:avLst/>
                    </a:prstGeom>
                  </pic:spPr>
                </pic:pic>
              </a:graphicData>
            </a:graphic>
          </wp:inline>
        </w:drawing>
      </w:r>
    </w:p>
    <w:p w:rsidR="00DE2AC5" w:rsidRDefault="00DE2AC5" w:rsidP="000C4C74">
      <w:pPr>
        <w:pStyle w:val="ListParagraph"/>
      </w:pPr>
    </w:p>
    <w:p w:rsidR="00DE2AC5" w:rsidRDefault="00DE2AC5" w:rsidP="000C4C74">
      <w:pPr>
        <w:pStyle w:val="ListParagraph"/>
      </w:pPr>
      <w:r>
        <w:t xml:space="preserve">If an </w:t>
      </w:r>
      <w:r w:rsidRPr="00DE2AC5">
        <w:rPr>
          <w:highlight w:val="yellow"/>
        </w:rPr>
        <w:t>invalid date</w:t>
      </w:r>
      <w:r>
        <w:t xml:space="preserve"> (i.e., any empty cell) was picked, the UI will pop up an alert dialog to remind you.</w:t>
      </w:r>
    </w:p>
    <w:p w:rsidR="00DE2AC5" w:rsidRDefault="00DE2AC5" w:rsidP="000C4C74">
      <w:pPr>
        <w:pStyle w:val="ListParagraph"/>
      </w:pPr>
      <w:r>
        <w:rPr>
          <w:noProof/>
          <w:lang w:eastAsia="zh-CN"/>
        </w:rPr>
        <w:drawing>
          <wp:inline distT="0" distB="0" distL="0" distR="0" wp14:anchorId="0EA38586" wp14:editId="32462D17">
            <wp:extent cx="2514600" cy="1417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14600" cy="1417320"/>
                    </a:xfrm>
                    <a:prstGeom prst="rect">
                      <a:avLst/>
                    </a:prstGeom>
                  </pic:spPr>
                </pic:pic>
              </a:graphicData>
            </a:graphic>
          </wp:inline>
        </w:drawing>
      </w:r>
    </w:p>
    <w:p w:rsidR="000C4C74" w:rsidRPr="00022AA0" w:rsidRDefault="000C4C74" w:rsidP="000C4C74">
      <w:pPr>
        <w:pStyle w:val="ListParagraph"/>
        <w:numPr>
          <w:ilvl w:val="0"/>
          <w:numId w:val="2"/>
        </w:numPr>
        <w:rPr>
          <w:b/>
        </w:rPr>
      </w:pPr>
      <w:r w:rsidRPr="00022AA0">
        <w:rPr>
          <w:b/>
        </w:rPr>
        <w:t>Period in Days</w:t>
      </w:r>
    </w:p>
    <w:p w:rsidR="00DE2AC5" w:rsidRDefault="00DE2AC5" w:rsidP="00DE2AC5">
      <w:pPr>
        <w:pStyle w:val="ListParagraph"/>
      </w:pPr>
      <w:r>
        <w:t>This field must contain only numeric characters. Nonetheless, admins are allowed to enter “ALWAYS” to indicate this discount is a permanent one.</w:t>
      </w:r>
    </w:p>
    <w:p w:rsidR="00DE2AC5" w:rsidRDefault="00DE2AC5" w:rsidP="00DE2AC5">
      <w:pPr>
        <w:pStyle w:val="ListParagraph"/>
      </w:pPr>
    </w:p>
    <w:p w:rsidR="00DE2AC5" w:rsidRDefault="00DE2AC5" w:rsidP="00DE2AC5">
      <w:pPr>
        <w:pStyle w:val="ListParagraph"/>
      </w:pPr>
      <w:r>
        <w:t xml:space="preserve">If the entered value is neither “ALWAYS” nor numeric characters, an “Invalid value” alert will pop up to remind you (i.e., highlighted cell below – “15s” is not a value input). </w:t>
      </w:r>
    </w:p>
    <w:p w:rsidR="00DE2AC5" w:rsidRDefault="00DE2AC5" w:rsidP="00DE2AC5">
      <w:pPr>
        <w:pStyle w:val="ListParagraph"/>
      </w:pPr>
      <w:r>
        <w:rPr>
          <w:noProof/>
          <w:lang w:eastAsia="zh-CN"/>
        </w:rPr>
        <w:lastRenderedPageBreak/>
        <w:drawing>
          <wp:inline distT="0" distB="0" distL="0" distR="0" wp14:anchorId="2DCA679A" wp14:editId="48F545D4">
            <wp:extent cx="4541520" cy="2217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41520" cy="2217420"/>
                    </a:xfrm>
                    <a:prstGeom prst="rect">
                      <a:avLst/>
                    </a:prstGeom>
                  </pic:spPr>
                </pic:pic>
              </a:graphicData>
            </a:graphic>
          </wp:inline>
        </w:drawing>
      </w:r>
    </w:p>
    <w:p w:rsidR="000C4C74" w:rsidRPr="00374F24" w:rsidRDefault="000C4C74" w:rsidP="000C4C74">
      <w:pPr>
        <w:pStyle w:val="ListParagraph"/>
        <w:numPr>
          <w:ilvl w:val="0"/>
          <w:numId w:val="2"/>
        </w:numPr>
        <w:rPr>
          <w:b/>
        </w:rPr>
      </w:pPr>
      <w:r w:rsidRPr="00374F24">
        <w:rPr>
          <w:b/>
        </w:rPr>
        <w:t>Percentage</w:t>
      </w:r>
    </w:p>
    <w:p w:rsidR="00022AA0" w:rsidRDefault="0008204D" w:rsidP="00022AA0">
      <w:pPr>
        <w:pStyle w:val="ListParagraph"/>
      </w:pPr>
      <w:r>
        <w:t>This field was designed as “double” date type.</w:t>
      </w:r>
    </w:p>
    <w:p w:rsidR="0008204D" w:rsidRDefault="0008204D" w:rsidP="00374F24">
      <w:pPr>
        <w:pStyle w:val="ListParagraph"/>
      </w:pPr>
      <w:r>
        <w:t>Admins should enter only numeric values. Otherwise</w:t>
      </w:r>
      <w:r w:rsidR="009C2EE1">
        <w:t xml:space="preserve"> it won’t be updated.</w:t>
      </w:r>
      <w:bookmarkStart w:id="0" w:name="_GoBack"/>
      <w:bookmarkEnd w:id="0"/>
    </w:p>
    <w:p w:rsidR="000C4C74" w:rsidRPr="0008204D" w:rsidRDefault="000C4C74" w:rsidP="000C4C74">
      <w:pPr>
        <w:pStyle w:val="ListParagraph"/>
        <w:numPr>
          <w:ilvl w:val="0"/>
          <w:numId w:val="2"/>
        </w:numPr>
        <w:rPr>
          <w:b/>
        </w:rPr>
      </w:pPr>
      <w:r w:rsidRPr="0008204D">
        <w:rPr>
          <w:b/>
        </w:rPr>
        <w:t>Applicable To</w:t>
      </w:r>
    </w:p>
    <w:p w:rsidR="00022AA0" w:rsidRDefault="00022AA0" w:rsidP="00022AA0">
      <w:pPr>
        <w:pStyle w:val="ListParagraph"/>
      </w:pPr>
    </w:p>
    <w:p w:rsidR="00022AA0" w:rsidRDefault="00022AA0" w:rsidP="0008204D">
      <w:pPr>
        <w:pStyle w:val="ListParagraph"/>
      </w:pPr>
      <w:r>
        <w:t>This field</w:t>
      </w:r>
      <w:r w:rsidR="008F27B9">
        <w:t xml:space="preserve"> i</w:t>
      </w:r>
      <w:r>
        <w:t>s designed as a combo</w:t>
      </w:r>
      <w:r w:rsidR="0008204D">
        <w:t xml:space="preserve"> box</w:t>
      </w:r>
      <w:r w:rsidR="008F27B9">
        <w:t>.</w:t>
      </w:r>
    </w:p>
    <w:p w:rsidR="0008204D" w:rsidRDefault="00022AA0" w:rsidP="0008204D">
      <w:pPr>
        <w:pStyle w:val="ListParagraph"/>
      </w:pPr>
      <w:r>
        <w:t>Admins should select either “M” or “A” from the drop-down list</w:t>
      </w:r>
      <w:r w:rsidR="0008204D">
        <w:t>.</w:t>
      </w:r>
    </w:p>
    <w:p w:rsidR="0008204D" w:rsidRDefault="0008204D" w:rsidP="0008204D">
      <w:pPr>
        <w:pStyle w:val="ListParagraph"/>
        <w:numPr>
          <w:ilvl w:val="0"/>
          <w:numId w:val="3"/>
        </w:numPr>
      </w:pPr>
      <w:r>
        <w:t>“M” means it is applicable to members only</w:t>
      </w:r>
    </w:p>
    <w:p w:rsidR="0008204D" w:rsidRDefault="0008204D" w:rsidP="0008204D">
      <w:pPr>
        <w:pStyle w:val="ListParagraph"/>
        <w:numPr>
          <w:ilvl w:val="0"/>
          <w:numId w:val="3"/>
        </w:numPr>
      </w:pPr>
      <w:r>
        <w:t>“A” means it is applicable to all customers</w:t>
      </w:r>
    </w:p>
    <w:p w:rsidR="00022AA0" w:rsidRPr="000C4C74" w:rsidRDefault="00022AA0" w:rsidP="00022AA0">
      <w:pPr>
        <w:pStyle w:val="ListParagraph"/>
      </w:pPr>
      <w:r>
        <w:rPr>
          <w:noProof/>
          <w:lang w:eastAsia="zh-CN"/>
        </w:rPr>
        <w:drawing>
          <wp:inline distT="0" distB="0" distL="0" distR="0" wp14:anchorId="4BC83C13" wp14:editId="5BB58569">
            <wp:extent cx="5356860" cy="1798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56860" cy="1798320"/>
                    </a:xfrm>
                    <a:prstGeom prst="rect">
                      <a:avLst/>
                    </a:prstGeom>
                  </pic:spPr>
                </pic:pic>
              </a:graphicData>
            </a:graphic>
          </wp:inline>
        </w:drawing>
      </w:r>
    </w:p>
    <w:sectPr w:rsidR="00022AA0" w:rsidRPr="000C4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3593"/>
    <w:multiLevelType w:val="hybridMultilevel"/>
    <w:tmpl w:val="2D129B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3DA359E"/>
    <w:multiLevelType w:val="hybridMultilevel"/>
    <w:tmpl w:val="6556F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AC8211E"/>
    <w:multiLevelType w:val="hybridMultilevel"/>
    <w:tmpl w:val="449EE38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EA7"/>
    <w:rsid w:val="00022AA0"/>
    <w:rsid w:val="0008204D"/>
    <w:rsid w:val="000C4C74"/>
    <w:rsid w:val="00291EA7"/>
    <w:rsid w:val="00374F24"/>
    <w:rsid w:val="00601C09"/>
    <w:rsid w:val="00713CED"/>
    <w:rsid w:val="00776B60"/>
    <w:rsid w:val="008F27B9"/>
    <w:rsid w:val="009C2EE1"/>
    <w:rsid w:val="00CB7F63"/>
    <w:rsid w:val="00DE2A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EA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76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B60"/>
    <w:rPr>
      <w:rFonts w:ascii="Tahoma" w:hAnsi="Tahoma" w:cs="Tahoma"/>
      <w:sz w:val="16"/>
      <w:szCs w:val="16"/>
    </w:rPr>
  </w:style>
  <w:style w:type="paragraph" w:styleId="ListParagraph">
    <w:name w:val="List Paragraph"/>
    <w:basedOn w:val="Normal"/>
    <w:uiPriority w:val="34"/>
    <w:qFormat/>
    <w:rsid w:val="00601C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EA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76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B60"/>
    <w:rPr>
      <w:rFonts w:ascii="Tahoma" w:hAnsi="Tahoma" w:cs="Tahoma"/>
      <w:sz w:val="16"/>
      <w:szCs w:val="16"/>
    </w:rPr>
  </w:style>
  <w:style w:type="paragraph" w:styleId="ListParagraph">
    <w:name w:val="List Paragraph"/>
    <w:basedOn w:val="Normal"/>
    <w:uiPriority w:val="34"/>
    <w:qFormat/>
    <w:rsid w:val="0060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Wong</dc:creator>
  <cp:keywords/>
  <dc:description/>
  <cp:lastModifiedBy>Niu Yiming</cp:lastModifiedBy>
  <cp:revision>9</cp:revision>
  <dcterms:created xsi:type="dcterms:W3CDTF">2015-04-03T06:15:00Z</dcterms:created>
  <dcterms:modified xsi:type="dcterms:W3CDTF">2015-04-03T08:47:00Z</dcterms:modified>
</cp:coreProperties>
</file>