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EpiChat: System Architecture &amp; Technical Overview</w:t>
      </w:r>
    </w:p>
    <w:p>
      <w:r>
        <w:t>This document outlines the end-to-end architecture of the EpiChat AI-powered epilepsy detection web application.</w:t>
        <w:br/>
      </w:r>
    </w:p>
    <w:p>
      <w:pPr>
        <w:pStyle w:val="Heading1"/>
      </w:pPr>
      <w:r>
        <w:t>1. High-Level Architecture</w:t>
      </w:r>
    </w:p>
    <w:p>
      <w:r>
        <w:rPr>
          <w:b/>
        </w:rPr>
        <w:t>User Flow:</w:t>
        <w:br/>
      </w:r>
      <w:r>
        <w:t>1. User (Patient/Doctor) authenticates &amp; interacts with the React.js Frontend.</w:t>
        <w:br/>
      </w:r>
      <w:r>
        <w:t>2. The Frontend communicates with the FastAPI Backend via REST APIs.</w:t>
        <w:br/>
      </w:r>
      <w:r>
        <w:t>3. The Backend interacts with the SQLite/PostgreSQL Database for states and user info.</w:t>
        <w:br/>
      </w:r>
      <w:r>
        <w:t>4. The Backend handles continuous EEG data by passing it to the ML Pipeline (PyTorch/MNE).</w:t>
        <w:br/>
      </w:r>
      <w:r>
        <w:t>5. External APIs (OpenAI for Chatbot, Google Maps for Doctors) are routed securely through the backend.</w:t>
        <w:br/>
      </w:r>
    </w:p>
    <w:p>
      <w:pPr>
        <w:pStyle w:val="Heading1"/>
      </w:pPr>
      <w:r>
        <w:t>2. Frontend Architecture (React.js + Vite)</w:t>
      </w:r>
    </w:p>
    <w:p>
      <w:r>
        <w:t>The frontend uses a modular component-based architecture:</w:t>
      </w:r>
    </w:p>
    <w:p>
      <w:pPr>
        <w:pStyle w:val="ListBullet"/>
      </w:pPr>
      <w:r>
        <w:rPr>
          <w:b/>
        </w:rPr>
        <w:t>Login Component:</w:t>
      </w:r>
      <w:r>
        <w:t xml:space="preserve"> Handles user authentication.</w:t>
      </w:r>
    </w:p>
    <w:p>
      <w:pPr>
        <w:pStyle w:val="ListBullet"/>
      </w:pPr>
      <w:r>
        <w:rPr>
          <w:b/>
        </w:rPr>
        <w:t>Dashboard:</w:t>
      </w:r>
      <w:r>
        <w:t xml:space="preserve"> Central hub containing navigation and global states.</w:t>
      </w:r>
    </w:p>
    <w:p>
      <w:pPr>
        <w:pStyle w:val="ListBullet"/>
      </w:pPr>
      <w:r>
        <w:rPr>
          <w:b/>
        </w:rPr>
        <w:t>Category 1 (Patient History):</w:t>
      </w:r>
      <w:r>
        <w:t xml:space="preserve"> Displays user medical records and info.</w:t>
      </w:r>
    </w:p>
    <w:p>
      <w:pPr>
        <w:pStyle w:val="ListBullet"/>
      </w:pPr>
      <w:r>
        <w:rPr>
          <w:b/>
        </w:rPr>
        <w:t>Category 2 (EEG Detection):</w:t>
      </w:r>
      <w:r>
        <w:t xml:space="preserve"> The core module. Handles .edf file uploads, shows live processing state, and renders the Brain Heatmap and Risk Timeline visualizations.</w:t>
      </w:r>
    </w:p>
    <w:p>
      <w:pPr>
        <w:pStyle w:val="ListBullet"/>
      </w:pPr>
      <w:r>
        <w:rPr>
          <w:b/>
        </w:rPr>
        <w:t>Category 3 (Doctors):</w:t>
      </w:r>
      <w:r>
        <w:t xml:space="preserve"> Fetches nearby neurological specialists based on user location via Google Maps deep links.</w:t>
      </w:r>
    </w:p>
    <w:p>
      <w:pPr>
        <w:pStyle w:val="ListBullet"/>
      </w:pPr>
      <w:r>
        <w:rPr>
          <w:b/>
        </w:rPr>
        <w:t>AI Chatbot Toolbar:</w:t>
      </w:r>
      <w:r>
        <w:t xml:space="preserve"> A floating widget for real-time medical queries managed via the backend proxy.</w:t>
      </w:r>
    </w:p>
    <w:p>
      <w:pPr>
        <w:pStyle w:val="Heading1"/>
      </w:pPr>
      <w:r>
        <w:t>3. Backend Architecture (FastAPI + Python)</w:t>
      </w:r>
    </w:p>
    <w:p>
      <w:r>
        <w:t>A high-performance Python server chosen for native PyTorch/AI integration.</w:t>
      </w:r>
    </w:p>
    <w:p>
      <w:pPr>
        <w:pStyle w:val="ListBullet"/>
      </w:pPr>
      <w:r>
        <w:rPr>
          <w:b/>
        </w:rPr>
        <w:t>/api/login:</w:t>
      </w:r>
      <w:r>
        <w:t xml:space="preserve"> Authentication middleware &amp; JWT tokens.</w:t>
      </w:r>
    </w:p>
    <w:p>
      <w:pPr>
        <w:pStyle w:val="ListBullet"/>
      </w:pPr>
      <w:r>
        <w:rPr>
          <w:b/>
        </w:rPr>
        <w:t>/api/patient:</w:t>
      </w:r>
      <w:r>
        <w:t xml:space="preserve"> Profile data retrieval/updates.</w:t>
      </w:r>
    </w:p>
    <w:p>
      <w:pPr>
        <w:pStyle w:val="ListBullet"/>
      </w:pPr>
      <w:r>
        <w:rPr>
          <w:b/>
        </w:rPr>
        <w:t>/api/upload:</w:t>
      </w:r>
      <w:r>
        <w:t xml:space="preserve"> Core EEG pipeline. Validates .edf files, saves them to temp storage, and triggers the Python inference engine.</w:t>
      </w:r>
    </w:p>
    <w:p>
      <w:pPr>
        <w:pStyle w:val="ListBullet"/>
      </w:pPr>
      <w:r>
        <w:rPr>
          <w:b/>
        </w:rPr>
        <w:t>/api/chat:</w:t>
      </w:r>
      <w:r>
        <w:t xml:space="preserve"> Receives chat messages, prepends system medical disclaimers, and sends to OpenAI API securely.</w:t>
      </w:r>
    </w:p>
    <w:p>
      <w:pPr>
        <w:pStyle w:val="Heading1"/>
      </w:pPr>
      <w:r>
        <w:t>4. EEG Processing Pipeline (The Core Engine)</w:t>
      </w:r>
    </w:p>
    <w:p>
      <w:r>
        <w:t>Step-by-step flow of how an uploaded file becomes a visual heatmap:</w:t>
      </w:r>
    </w:p>
    <w:p>
      <w:pPr>
        <w:pStyle w:val="ListNumber"/>
      </w:pPr>
      <w:r>
        <w:t>1. EDF Upload: User uploads raw continuous EEG data via Category 2.</w:t>
      </w:r>
    </w:p>
    <w:p>
      <w:pPr>
        <w:pStyle w:val="ListNumber"/>
      </w:pPr>
      <w:r>
        <w:t>2. Preprocessing (MNE-Python): Backend applies Bandpass Filtering (1-40Hz), removes artifacts, and segments data into temporal epochs.</w:t>
      </w:r>
    </w:p>
    <w:p>
      <w:pPr>
        <w:pStyle w:val="ListNumber"/>
      </w:pPr>
      <w:r>
        <w:t>3. Feature Extraction: Passes through BIOT Transformer (for global context) and EEGNet 1D-CNN (for local spatial features).</w:t>
      </w:r>
    </w:p>
    <w:p>
      <w:pPr>
        <w:pStyle w:val="ListNumber"/>
      </w:pPr>
      <w:r>
        <w:t>4. Classification: The hybrid model translates tensors into seizure probability scores over time.</w:t>
      </w:r>
    </w:p>
    <w:p>
      <w:pPr>
        <w:pStyle w:val="ListNumber"/>
      </w:pPr>
      <w:r>
        <w:t>5. Visualization Data: The backend returns a JSON payload of Risk % timestamps which React parses into Recharts/Heatmaps.</w:t>
      </w:r>
    </w:p>
    <w:p>
      <w:pPr>
        <w:pStyle w:val="Heading1"/>
      </w:pPr>
      <w:r>
        <w:t>5. Technology Stack</w:t>
      </w:r>
    </w:p>
    <w:p>
      <w:pPr>
        <w:pStyle w:val="ListBullet"/>
      </w:pPr>
      <w:r>
        <w:rPr>
          <w:b/>
        </w:rPr>
        <w:t>Frontend:</w:t>
      </w:r>
      <w:r>
        <w:t xml:space="preserve"> React.js 18, Vite, Recharts, LocalStorage, CSS Flexbox/Grid.</w:t>
      </w:r>
    </w:p>
    <w:p>
      <w:pPr>
        <w:pStyle w:val="ListBullet"/>
      </w:pPr>
      <w:r>
        <w:rPr>
          <w:b/>
        </w:rPr>
        <w:t>Backend:</w:t>
      </w:r>
      <w:r>
        <w:t xml:space="preserve"> Python 3.10+, FastAPI, Uvicorn, Pydantic.</w:t>
      </w:r>
    </w:p>
    <w:p>
      <w:pPr>
        <w:pStyle w:val="ListBullet"/>
      </w:pPr>
      <w:r>
        <w:rPr>
          <w:b/>
        </w:rPr>
        <w:t>Machine Learning:</w:t>
      </w:r>
      <w:r>
        <w:t xml:space="preserve"> PyTorch, MNE-Python, SciPy, NumPy. (Models: BIOT + EEGNet).</w:t>
      </w:r>
    </w:p>
    <w:p>
      <w:pPr>
        <w:pStyle w:val="ListBullet"/>
      </w:pPr>
      <w:r>
        <w:rPr>
          <w:b/>
        </w:rPr>
        <w:t>External APIs:</w:t>
      </w:r>
      <w:r>
        <w:t xml:space="preserve"> OpenAI API (GPT), Google Maps Deep Links.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