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2C6E" w14:textId="609076B8" w:rsidR="00A70BC5" w:rsidRPr="00A70BC5" w:rsidRDefault="00A70BC5" w:rsidP="00A70B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70BC5">
        <w:rPr>
          <w:rFonts w:ascii="Times New Roman" w:hAnsi="Times New Roman" w:cs="Times New Roman"/>
          <w:sz w:val="36"/>
          <w:szCs w:val="36"/>
        </w:rPr>
        <w:t>DBMS Mini Project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4683C">
        <w:rPr>
          <w:rFonts w:ascii="Times New Roman" w:hAnsi="Times New Roman" w:cs="Times New Roman"/>
          <w:sz w:val="38"/>
          <w:szCs w:val="38"/>
        </w:rPr>
        <w:t>Synopsis</w:t>
      </w:r>
    </w:p>
    <w:p w14:paraId="47BDBC23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E35F5BC" w14:textId="299330D5" w:rsidR="0052606A" w:rsidRPr="00A70BC5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BA4D1C9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A76DAE4" w14:textId="77FB0172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Hrishikesh Athalye</w:t>
      </w:r>
    </w:p>
    <w:p w14:paraId="73735DB5" w14:textId="7C177927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MIS - 111803154</w:t>
      </w:r>
    </w:p>
    <w:p w14:paraId="26FA3EA5" w14:textId="125F959A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– TY Comp (Sem 5)</w:t>
      </w:r>
    </w:p>
    <w:p w14:paraId="79F40ACB" w14:textId="2B2DB3C4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- 2 </w:t>
      </w:r>
    </w:p>
    <w:p w14:paraId="13562D03" w14:textId="39428EAA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67D90A" w14:textId="2FFE20D6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3E812B" w14:textId="4FEE16C7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ECA70E" w14:textId="40D1D153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55C03B" w14:textId="77777777" w:rsidR="0061094E" w:rsidRDefault="0061094E" w:rsidP="007D3A99">
      <w:pPr>
        <w:rPr>
          <w:rFonts w:ascii="Times New Roman" w:hAnsi="Times New Roman" w:cs="Times New Roman"/>
          <w:sz w:val="32"/>
          <w:szCs w:val="32"/>
        </w:rPr>
      </w:pPr>
    </w:p>
    <w:p w14:paraId="7956B079" w14:textId="77777777" w:rsidR="001043AB" w:rsidRDefault="001043AB" w:rsidP="007D3A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09E518" w14:textId="77777777" w:rsidR="001043AB" w:rsidRDefault="001043AB" w:rsidP="007D3A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3CD93D" w14:textId="0DBD0F8A" w:rsidR="007D3A99" w:rsidRDefault="0014683C" w:rsidP="007D3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83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</w:t>
      </w:r>
    </w:p>
    <w:p w14:paraId="437760DD" w14:textId="7BA699E4" w:rsidR="0061094E" w:rsidRPr="001043AB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history.</w:t>
      </w:r>
    </w:p>
    <w:p w14:paraId="7D4D846E" w14:textId="77777777" w:rsidR="00A34801" w:rsidRDefault="00A34801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56FE9A" w14:textId="0745013F" w:rsidR="006E44C4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08440E94" w14:textId="416AA74E" w:rsidR="001043AB" w:rsidRPr="001043AB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DBCC9A" w14:textId="77777777" w:rsidR="00A34801" w:rsidRDefault="00A34801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56EB79" w14:textId="1931F6F5" w:rsidR="00EB067C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Functional Requirements</w:t>
      </w:r>
    </w:p>
    <w:p w14:paraId="3AB5C894" w14:textId="0286B22B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1043AB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4733B1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EB067C">
        <w:rPr>
          <w:rFonts w:ascii="Times New Roman" w:hAnsi="Times New Roman" w:cs="Times New Roman"/>
          <w:sz w:val="30"/>
          <w:szCs w:val="30"/>
        </w:rPr>
        <w:t xml:space="preserve"> and</w:t>
      </w:r>
      <w:r w:rsidR="00121A64">
        <w:rPr>
          <w:rFonts w:ascii="Times New Roman" w:hAnsi="Times New Roman" w:cs="Times New Roman"/>
          <w:sz w:val="30"/>
          <w:szCs w:val="30"/>
        </w:rPr>
        <w:t xml:space="preserve"> </w:t>
      </w:r>
      <w:r w:rsidR="00F22D7A">
        <w:rPr>
          <w:rFonts w:ascii="Times New Roman" w:hAnsi="Times New Roman" w:cs="Times New Roman"/>
          <w:sz w:val="30"/>
          <w:szCs w:val="30"/>
        </w:rPr>
        <w:t>doctors</w:t>
      </w:r>
      <w:r w:rsidR="00121A64">
        <w:rPr>
          <w:rFonts w:ascii="Times New Roman" w:hAnsi="Times New Roman" w:cs="Times New Roman"/>
          <w:sz w:val="30"/>
          <w:szCs w:val="30"/>
        </w:rPr>
        <w:t xml:space="preserve"> </w:t>
      </w:r>
      <w:r w:rsidR="00EB067C">
        <w:rPr>
          <w:rFonts w:ascii="Times New Roman" w:hAnsi="Times New Roman" w:cs="Times New Roman"/>
          <w:sz w:val="30"/>
          <w:szCs w:val="30"/>
        </w:rPr>
        <w:t>should have separate logins.</w:t>
      </w:r>
    </w:p>
    <w:p w14:paraId="1577A17E" w14:textId="2903DCEA" w:rsidR="004733B1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and 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them later if necessary</w:t>
      </w:r>
      <w:r w:rsidR="00E34FE9">
        <w:rPr>
          <w:rFonts w:ascii="Times New Roman" w:hAnsi="Times New Roman" w:cs="Times New Roman"/>
          <w:sz w:val="30"/>
          <w:szCs w:val="30"/>
        </w:rPr>
        <w:t>, creating free slots for other patients.</w:t>
      </w:r>
    </w:p>
    <w:p w14:paraId="143EB32F" w14:textId="0969F2C1" w:rsidR="00EB067C" w:rsidRPr="004733B1" w:rsidRDefault="00EB067C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doctors to cancel appointments.</w:t>
      </w:r>
    </w:p>
    <w:p w14:paraId="26851A11" w14:textId="5062647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 </w:t>
      </w:r>
      <w:r w:rsidR="00F22D7A">
        <w:rPr>
          <w:rFonts w:ascii="Times New Roman" w:hAnsi="Times New Roman" w:cs="Times New Roman"/>
          <w:sz w:val="30"/>
          <w:szCs w:val="30"/>
        </w:rPr>
        <w:t>and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77F025B3" w14:textId="4C51ABCF" w:rsidR="007B59E5" w:rsidRPr="00A34801" w:rsidRDefault="00EB067C" w:rsidP="006A3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prescriptions and diagnosis.</w:t>
      </w:r>
    </w:p>
    <w:p w14:paraId="5BC42620" w14:textId="77777777" w:rsidR="0020172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E74476" w14:textId="77777777" w:rsidR="0020172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ECDFF1" w14:textId="3E31C62F" w:rsidR="006A318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C7204DD" wp14:editId="3DCB2463">
            <wp:simplePos x="0" y="0"/>
            <wp:positionH relativeFrom="column">
              <wp:posOffset>-326390</wp:posOffset>
            </wp:positionH>
            <wp:positionV relativeFrom="paragraph">
              <wp:posOffset>374015</wp:posOffset>
            </wp:positionV>
            <wp:extent cx="10393045" cy="5961380"/>
            <wp:effectExtent l="0" t="0" r="825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04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11" w:rsidRPr="00BF3511">
        <w:rPr>
          <w:rFonts w:ascii="Times New Roman" w:hAnsi="Times New Roman" w:cs="Times New Roman"/>
          <w:b/>
          <w:bCs/>
          <w:sz w:val="30"/>
          <w:szCs w:val="30"/>
        </w:rPr>
        <w:t>ER Diagram</w:t>
      </w:r>
    </w:p>
    <w:p w14:paraId="3578562E" w14:textId="77777777" w:rsidR="00201726" w:rsidRDefault="00201726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11978B" w14:textId="168CDFF4" w:rsidR="0017578A" w:rsidRDefault="0017578A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b/>
          <w:bCs/>
          <w:sz w:val="30"/>
          <w:szCs w:val="30"/>
        </w:rPr>
        <w:lastRenderedPageBreak/>
        <w:t>Relational Schemas</w:t>
      </w:r>
    </w:p>
    <w:p w14:paraId="35082E11" w14:textId="005FB505" w:rsidR="0017578A" w:rsidRP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sz w:val="30"/>
          <w:szCs w:val="30"/>
        </w:rPr>
        <w:t>Patient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578A" w14:paraId="63819D77" w14:textId="77777777" w:rsidTr="0017578A">
        <w:tc>
          <w:tcPr>
            <w:tcW w:w="2254" w:type="dxa"/>
          </w:tcPr>
          <w:p w14:paraId="4F67EA5D" w14:textId="78A3D39A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2254" w:type="dxa"/>
          </w:tcPr>
          <w:p w14:paraId="6096DA4F" w14:textId="43166078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2254" w:type="dxa"/>
          </w:tcPr>
          <w:p w14:paraId="1641F174" w14:textId="6C4544D1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2254" w:type="dxa"/>
          </w:tcPr>
          <w:p w14:paraId="7AD8A011" w14:textId="06FE02A5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6A21499A" w14:textId="5A5A9F15" w:rsidR="0017578A" w:rsidRDefault="0017578A" w:rsidP="0017578A">
      <w:pPr>
        <w:rPr>
          <w:rFonts w:ascii="Times New Roman" w:hAnsi="Times New Roman" w:cs="Times New Roman"/>
          <w:sz w:val="30"/>
          <w:szCs w:val="30"/>
        </w:rPr>
      </w:pPr>
    </w:p>
    <w:p w14:paraId="6195D965" w14:textId="2A5278C1" w:rsid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578A" w14:paraId="0C6FA1BC" w14:textId="77777777" w:rsidTr="0017578A">
        <w:tc>
          <w:tcPr>
            <w:tcW w:w="1803" w:type="dxa"/>
          </w:tcPr>
          <w:p w14:paraId="74EA0F3E" w14:textId="317CCE30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1803" w:type="dxa"/>
          </w:tcPr>
          <w:p w14:paraId="5257BBDA" w14:textId="41D264E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Gender</w:t>
            </w:r>
          </w:p>
        </w:tc>
        <w:tc>
          <w:tcPr>
            <w:tcW w:w="1803" w:type="dxa"/>
          </w:tcPr>
          <w:p w14:paraId="0ACE7DA1" w14:textId="2477B0F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803" w:type="dxa"/>
          </w:tcPr>
          <w:p w14:paraId="2EB63E64" w14:textId="768F5FE4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804" w:type="dxa"/>
          </w:tcPr>
          <w:p w14:paraId="20843EF3" w14:textId="5F876500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</w:tr>
    </w:tbl>
    <w:p w14:paraId="38EF4C6B" w14:textId="764C15D5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FEE94F9" w14:textId="55803AD1" w:rsidR="0017578A" w:rsidRDefault="00B1247C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="0017578A">
        <w:rPr>
          <w:rFonts w:ascii="Times New Roman" w:hAnsi="Times New Roman" w:cs="Times New Roman"/>
          <w:sz w:val="30"/>
          <w:szCs w:val="30"/>
        </w:rPr>
        <w:t>edical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C46D8" w14:paraId="610A8A45" w14:textId="77777777" w:rsidTr="0017578A">
        <w:tc>
          <w:tcPr>
            <w:tcW w:w="1803" w:type="dxa"/>
          </w:tcPr>
          <w:p w14:paraId="27476CD6" w14:textId="1ADB352A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Surgery</w:t>
            </w:r>
          </w:p>
        </w:tc>
        <w:tc>
          <w:tcPr>
            <w:tcW w:w="1803" w:type="dxa"/>
          </w:tcPr>
          <w:p w14:paraId="7A271F7C" w14:textId="36E9813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Medication</w:t>
            </w:r>
          </w:p>
        </w:tc>
        <w:tc>
          <w:tcPr>
            <w:tcW w:w="1803" w:type="dxa"/>
          </w:tcPr>
          <w:p w14:paraId="49EFDEC5" w14:textId="1D281EFD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Condition</w:t>
            </w:r>
          </w:p>
        </w:tc>
        <w:tc>
          <w:tcPr>
            <w:tcW w:w="1803" w:type="dxa"/>
          </w:tcPr>
          <w:p w14:paraId="1241F5D3" w14:textId="0734991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Date/Time</w:t>
            </w:r>
          </w:p>
        </w:tc>
        <w:tc>
          <w:tcPr>
            <w:tcW w:w="1804" w:type="dxa"/>
          </w:tcPr>
          <w:p w14:paraId="0780535B" w14:textId="2139473F" w:rsidR="0017578A" w:rsidRPr="009F0813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</w:tr>
    </w:tbl>
    <w:p w14:paraId="6DBCD0CE" w14:textId="15EE1986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A55E6AB" w14:textId="1E15CAEF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247C" w14:paraId="74BDF9A8" w14:textId="77777777" w:rsidTr="000C46D8">
        <w:tc>
          <w:tcPr>
            <w:tcW w:w="1803" w:type="dxa"/>
          </w:tcPr>
          <w:p w14:paraId="3D35F400" w14:textId="5E175146" w:rsidR="000C46D8" w:rsidRPr="009F0813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59DE7871" w14:textId="5D1BAC4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803" w:type="dxa"/>
          </w:tcPr>
          <w:p w14:paraId="46BF7C17" w14:textId="799F8F74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3B084D8E" w14:textId="0248F29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4" w:type="dxa"/>
          </w:tcPr>
          <w:p w14:paraId="48941A33" w14:textId="03CBDA03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</w:tr>
    </w:tbl>
    <w:p w14:paraId="4516FB81" w14:textId="1CFD4036" w:rsidR="000C46D8" w:rsidRDefault="000C46D8" w:rsidP="000C46D8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A95198E" w14:textId="3FC5D673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13E9" w14:paraId="5B54C3F7" w14:textId="77777777" w:rsidTr="000C46D8">
        <w:tc>
          <w:tcPr>
            <w:tcW w:w="1803" w:type="dxa"/>
          </w:tcPr>
          <w:p w14:paraId="31AE29A7" w14:textId="120E0C36" w:rsidR="000C46D8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0180BB8C" w14:textId="55A1A8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42A78F19" w14:textId="5D223F4C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3" w:type="dxa"/>
          </w:tcPr>
          <w:p w14:paraId="3129967D" w14:textId="6F725174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Holidays</w:t>
            </w:r>
          </w:p>
        </w:tc>
        <w:tc>
          <w:tcPr>
            <w:tcW w:w="1804" w:type="dxa"/>
          </w:tcPr>
          <w:p w14:paraId="237F07A3" w14:textId="5BA01E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Breaks</w:t>
            </w:r>
          </w:p>
        </w:tc>
      </w:tr>
    </w:tbl>
    <w:p w14:paraId="00A235BF" w14:textId="7777777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4556176" w14:textId="7054D648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Diagnose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397"/>
        <w:gridCol w:w="1483"/>
        <w:gridCol w:w="1666"/>
      </w:tblGrid>
      <w:tr w:rsidR="00D313E9" w14:paraId="4FD4AE6A" w14:textId="77777777" w:rsidTr="00D313E9">
        <w:tc>
          <w:tcPr>
            <w:tcW w:w="1342" w:type="dxa"/>
          </w:tcPr>
          <w:p w14:paraId="72C7A151" w14:textId="70FAED53" w:rsidR="00D313E9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Appt</w:t>
            </w:r>
            <w:r w:rsidR="009B2EC2"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 xml:space="preserve"> Id</w:t>
            </w:r>
          </w:p>
        </w:tc>
        <w:tc>
          <w:tcPr>
            <w:tcW w:w="1397" w:type="dxa"/>
          </w:tcPr>
          <w:p w14:paraId="6F848D12" w14:textId="513386F5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Doctor</w:t>
            </w:r>
          </w:p>
        </w:tc>
        <w:tc>
          <w:tcPr>
            <w:tcW w:w="1483" w:type="dxa"/>
          </w:tcPr>
          <w:p w14:paraId="4B24D410" w14:textId="1BED9B4D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Diagnosis</w:t>
            </w:r>
          </w:p>
        </w:tc>
        <w:tc>
          <w:tcPr>
            <w:tcW w:w="1666" w:type="dxa"/>
          </w:tcPr>
          <w:p w14:paraId="5EE852A3" w14:textId="511FEDDB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Prescription</w:t>
            </w:r>
          </w:p>
        </w:tc>
      </w:tr>
    </w:tbl>
    <w:p w14:paraId="01AD8584" w14:textId="3A06383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0C46D8" w:rsidSect="001043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052"/>
    <w:multiLevelType w:val="hybridMultilevel"/>
    <w:tmpl w:val="585895D4"/>
    <w:lvl w:ilvl="0" w:tplc="65A27D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6DD4"/>
    <w:multiLevelType w:val="hybridMultilevel"/>
    <w:tmpl w:val="1CC40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57C5C"/>
    <w:rsid w:val="000673E5"/>
    <w:rsid w:val="000C46D8"/>
    <w:rsid w:val="001043AB"/>
    <w:rsid w:val="00121200"/>
    <w:rsid w:val="00121A64"/>
    <w:rsid w:val="0014683C"/>
    <w:rsid w:val="0017578A"/>
    <w:rsid w:val="00201726"/>
    <w:rsid w:val="0029680A"/>
    <w:rsid w:val="002D4D31"/>
    <w:rsid w:val="003C414D"/>
    <w:rsid w:val="004733B1"/>
    <w:rsid w:val="0052606A"/>
    <w:rsid w:val="0053192D"/>
    <w:rsid w:val="0061094E"/>
    <w:rsid w:val="006A3186"/>
    <w:rsid w:val="006E44C4"/>
    <w:rsid w:val="007760EB"/>
    <w:rsid w:val="007B59E5"/>
    <w:rsid w:val="007D3A99"/>
    <w:rsid w:val="00805600"/>
    <w:rsid w:val="00836EE0"/>
    <w:rsid w:val="008B6E6A"/>
    <w:rsid w:val="008F3C7A"/>
    <w:rsid w:val="009B2EC2"/>
    <w:rsid w:val="009F0813"/>
    <w:rsid w:val="00A00959"/>
    <w:rsid w:val="00A34801"/>
    <w:rsid w:val="00A42932"/>
    <w:rsid w:val="00A70BC5"/>
    <w:rsid w:val="00B1247C"/>
    <w:rsid w:val="00BF3511"/>
    <w:rsid w:val="00D313E9"/>
    <w:rsid w:val="00DC62D2"/>
    <w:rsid w:val="00E34FE9"/>
    <w:rsid w:val="00EB067C"/>
    <w:rsid w:val="00F2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Hrishikesh Athalye</cp:lastModifiedBy>
  <cp:revision>25</cp:revision>
  <cp:lastPrinted>2020-09-19T15:47:00Z</cp:lastPrinted>
  <dcterms:created xsi:type="dcterms:W3CDTF">2020-09-15T17:57:00Z</dcterms:created>
  <dcterms:modified xsi:type="dcterms:W3CDTF">2020-10-26T06:57:00Z</dcterms:modified>
</cp:coreProperties>
</file>