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98B3E" w14:textId="77777777" w:rsidR="00A518F6" w:rsidRDefault="00000000">
      <w:pPr>
        <w:pStyle w:val="Title"/>
        <w:rPr>
          <w:u w:val="none"/>
        </w:rPr>
      </w:pPr>
      <w:r>
        <w:rPr>
          <w:spacing w:val="-2"/>
          <w:u w:val="double"/>
        </w:rPr>
        <w:t>RESUME</w:t>
      </w:r>
    </w:p>
    <w:p w14:paraId="7E1F7919" w14:textId="77777777" w:rsidR="00A518F6" w:rsidRDefault="00A518F6">
      <w:pPr>
        <w:pStyle w:val="BodyText"/>
        <w:rPr>
          <w:b/>
          <w:sz w:val="20"/>
        </w:rPr>
      </w:pPr>
    </w:p>
    <w:p w14:paraId="1875C166" w14:textId="77777777" w:rsidR="00A518F6" w:rsidRDefault="00A518F6">
      <w:pPr>
        <w:pStyle w:val="BodyText"/>
        <w:spacing w:before="65"/>
        <w:rPr>
          <w:b/>
          <w:sz w:val="2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793"/>
        <w:gridCol w:w="4589"/>
      </w:tblGrid>
      <w:tr w:rsidR="00A518F6" w14:paraId="08277705" w14:textId="77777777">
        <w:trPr>
          <w:trHeight w:val="376"/>
        </w:trPr>
        <w:tc>
          <w:tcPr>
            <w:tcW w:w="1944" w:type="dxa"/>
          </w:tcPr>
          <w:p w14:paraId="78892FB5" w14:textId="77777777" w:rsidR="00A518F6" w:rsidRDefault="00000000">
            <w:pPr>
              <w:pStyle w:val="TableParagraph"/>
              <w:spacing w:before="0" w:line="287" w:lineRule="exact"/>
              <w:jc w:val="left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Name</w:t>
            </w:r>
          </w:p>
        </w:tc>
        <w:tc>
          <w:tcPr>
            <w:tcW w:w="1793" w:type="dxa"/>
          </w:tcPr>
          <w:p w14:paraId="41F821CC" w14:textId="77777777" w:rsidR="00A518F6" w:rsidRDefault="00000000">
            <w:pPr>
              <w:pStyle w:val="TableParagraph"/>
              <w:spacing w:before="0" w:line="287" w:lineRule="exact"/>
              <w:ind w:left="0" w:right="630"/>
              <w:jc w:val="right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:-</w:t>
            </w:r>
          </w:p>
        </w:tc>
        <w:tc>
          <w:tcPr>
            <w:tcW w:w="4589" w:type="dxa"/>
          </w:tcPr>
          <w:p w14:paraId="67357070" w14:textId="77777777" w:rsidR="00A518F6" w:rsidRDefault="00000000">
            <w:pPr>
              <w:pStyle w:val="TableParagraph"/>
              <w:spacing w:before="0" w:line="287" w:lineRule="exact"/>
              <w:ind w:left="634"/>
              <w:jc w:val="left"/>
              <w:rPr>
                <w:sz w:val="26"/>
              </w:rPr>
            </w:pPr>
            <w:r>
              <w:rPr>
                <w:sz w:val="26"/>
              </w:rPr>
              <w:t>Sameer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Kiran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pacing w:val="-2"/>
                <w:sz w:val="26"/>
              </w:rPr>
              <w:t>Lahoriya</w:t>
            </w:r>
            <w:proofErr w:type="spellEnd"/>
          </w:p>
        </w:tc>
      </w:tr>
      <w:tr w:rsidR="00A518F6" w14:paraId="72FCB49C" w14:textId="77777777">
        <w:trPr>
          <w:trHeight w:val="376"/>
        </w:trPr>
        <w:tc>
          <w:tcPr>
            <w:tcW w:w="1944" w:type="dxa"/>
          </w:tcPr>
          <w:p w14:paraId="6D0DB7BB" w14:textId="77777777" w:rsidR="00A518F6" w:rsidRDefault="00000000">
            <w:pPr>
              <w:pStyle w:val="TableParagraph"/>
              <w:spacing w:before="77" w:line="279" w:lineRule="exact"/>
              <w:jc w:val="lef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Address</w:t>
            </w:r>
          </w:p>
        </w:tc>
        <w:tc>
          <w:tcPr>
            <w:tcW w:w="1793" w:type="dxa"/>
          </w:tcPr>
          <w:p w14:paraId="424E74A0" w14:textId="77777777" w:rsidR="00A518F6" w:rsidRDefault="00000000">
            <w:pPr>
              <w:pStyle w:val="TableParagraph"/>
              <w:spacing w:before="77" w:line="279" w:lineRule="exact"/>
              <w:ind w:left="0" w:right="630"/>
              <w:jc w:val="right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:-</w:t>
            </w:r>
          </w:p>
        </w:tc>
        <w:tc>
          <w:tcPr>
            <w:tcW w:w="4589" w:type="dxa"/>
          </w:tcPr>
          <w:p w14:paraId="56DCE2FC" w14:textId="77777777" w:rsidR="00A518F6" w:rsidRDefault="00000000">
            <w:pPr>
              <w:pStyle w:val="TableParagraph"/>
              <w:spacing w:before="77" w:line="279" w:lineRule="exact"/>
              <w:ind w:left="634"/>
              <w:jc w:val="left"/>
              <w:rPr>
                <w:sz w:val="26"/>
              </w:rPr>
            </w:pPr>
            <w:r>
              <w:rPr>
                <w:sz w:val="26"/>
              </w:rPr>
              <w:t>Kanchan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Nagar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Near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Ganpati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Mandir</w:t>
            </w:r>
          </w:p>
        </w:tc>
      </w:tr>
    </w:tbl>
    <w:p w14:paraId="63A9C76B" w14:textId="77777777" w:rsidR="00A518F6" w:rsidRDefault="00000000">
      <w:pPr>
        <w:pStyle w:val="BodyText"/>
        <w:spacing w:before="168"/>
        <w:ind w:left="4963"/>
      </w:pPr>
      <w:r>
        <w:t>Jalgaon</w:t>
      </w:r>
      <w:r>
        <w:rPr>
          <w:spacing w:val="-8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proofErr w:type="spellStart"/>
      <w:r>
        <w:t>Pachora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Dist</w:t>
      </w:r>
      <w:proofErr w:type="spellEnd"/>
      <w:r>
        <w:t>-Jalgaon</w:t>
      </w:r>
      <w:r>
        <w:rPr>
          <w:spacing w:val="-7"/>
        </w:rPr>
        <w:t xml:space="preserve"> </w:t>
      </w:r>
      <w:r>
        <w:rPr>
          <w:spacing w:val="-2"/>
        </w:rPr>
        <w:t>425001</w:t>
      </w:r>
    </w:p>
    <w:p w14:paraId="035452BB" w14:textId="77777777" w:rsidR="00A518F6" w:rsidRDefault="00A518F6">
      <w:pPr>
        <w:pStyle w:val="BodyText"/>
        <w:spacing w:before="1"/>
        <w:rPr>
          <w:sz w:val="15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7"/>
        <w:gridCol w:w="1196"/>
        <w:gridCol w:w="3821"/>
      </w:tblGrid>
      <w:tr w:rsidR="00A518F6" w14:paraId="2603EADE" w14:textId="77777777">
        <w:trPr>
          <w:trHeight w:val="373"/>
        </w:trPr>
        <w:tc>
          <w:tcPr>
            <w:tcW w:w="2527" w:type="dxa"/>
          </w:tcPr>
          <w:p w14:paraId="54F670E7" w14:textId="77777777" w:rsidR="00A518F6" w:rsidRDefault="00000000">
            <w:pPr>
              <w:pStyle w:val="TableParagraph"/>
              <w:spacing w:before="0" w:line="287" w:lineRule="exact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Marital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Status</w:t>
            </w:r>
          </w:p>
        </w:tc>
        <w:tc>
          <w:tcPr>
            <w:tcW w:w="1196" w:type="dxa"/>
          </w:tcPr>
          <w:p w14:paraId="0D5624C4" w14:textId="77777777" w:rsidR="00A518F6" w:rsidRDefault="00000000">
            <w:pPr>
              <w:pStyle w:val="TableParagraph"/>
              <w:spacing w:before="0" w:line="287" w:lineRule="exact"/>
              <w:ind w:left="404"/>
              <w:jc w:val="left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:-</w:t>
            </w:r>
          </w:p>
        </w:tc>
        <w:tc>
          <w:tcPr>
            <w:tcW w:w="3821" w:type="dxa"/>
          </w:tcPr>
          <w:p w14:paraId="3CCD2B53" w14:textId="77777777" w:rsidR="00A518F6" w:rsidRDefault="00000000">
            <w:pPr>
              <w:pStyle w:val="TableParagraph"/>
              <w:spacing w:before="0" w:line="287" w:lineRule="exact"/>
              <w:ind w:left="648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Unmarried</w:t>
            </w:r>
          </w:p>
        </w:tc>
      </w:tr>
      <w:tr w:rsidR="00A518F6" w14:paraId="50BE8008" w14:textId="77777777">
        <w:trPr>
          <w:trHeight w:val="501"/>
        </w:trPr>
        <w:tc>
          <w:tcPr>
            <w:tcW w:w="2527" w:type="dxa"/>
          </w:tcPr>
          <w:p w14:paraId="7F5606B5" w14:textId="77777777" w:rsidR="00A518F6" w:rsidRDefault="00000000">
            <w:pPr>
              <w:pStyle w:val="TableParagraph"/>
              <w:spacing w:before="75"/>
              <w:jc w:val="left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Mob.</w:t>
            </w:r>
          </w:p>
        </w:tc>
        <w:tc>
          <w:tcPr>
            <w:tcW w:w="1196" w:type="dxa"/>
          </w:tcPr>
          <w:p w14:paraId="224C5992" w14:textId="77777777" w:rsidR="00A518F6" w:rsidRDefault="00000000">
            <w:pPr>
              <w:pStyle w:val="TableParagraph"/>
              <w:spacing w:before="75"/>
              <w:ind w:left="404"/>
              <w:jc w:val="left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:-</w:t>
            </w:r>
          </w:p>
        </w:tc>
        <w:tc>
          <w:tcPr>
            <w:tcW w:w="3821" w:type="dxa"/>
          </w:tcPr>
          <w:p w14:paraId="66150DC7" w14:textId="77777777" w:rsidR="00A518F6" w:rsidRDefault="00000000">
            <w:pPr>
              <w:pStyle w:val="TableParagraph"/>
              <w:spacing w:before="75"/>
              <w:ind w:left="648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8888517503</w:t>
            </w:r>
          </w:p>
        </w:tc>
      </w:tr>
      <w:tr w:rsidR="00A518F6" w14:paraId="574392ED" w14:textId="77777777">
        <w:trPr>
          <w:trHeight w:val="545"/>
        </w:trPr>
        <w:tc>
          <w:tcPr>
            <w:tcW w:w="2527" w:type="dxa"/>
          </w:tcPr>
          <w:p w14:paraId="37428C99" w14:textId="77777777" w:rsidR="00A518F6" w:rsidRDefault="00000000">
            <w:pPr>
              <w:pStyle w:val="TableParagraph"/>
              <w:spacing w:before="1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Email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Id</w:t>
            </w:r>
          </w:p>
        </w:tc>
        <w:tc>
          <w:tcPr>
            <w:tcW w:w="1196" w:type="dxa"/>
          </w:tcPr>
          <w:p w14:paraId="0F188D52" w14:textId="77777777" w:rsidR="00A518F6" w:rsidRDefault="00000000">
            <w:pPr>
              <w:pStyle w:val="TableParagraph"/>
              <w:spacing w:before="116"/>
              <w:ind w:left="404"/>
              <w:jc w:val="left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:-</w:t>
            </w:r>
          </w:p>
        </w:tc>
        <w:tc>
          <w:tcPr>
            <w:tcW w:w="3821" w:type="dxa"/>
          </w:tcPr>
          <w:p w14:paraId="3BF23E0F" w14:textId="77777777" w:rsidR="00A518F6" w:rsidRDefault="00000000">
            <w:pPr>
              <w:pStyle w:val="TableParagraph"/>
              <w:spacing w:before="116"/>
              <w:ind w:left="0" w:right="108"/>
              <w:jc w:val="right"/>
              <w:rPr>
                <w:sz w:val="26"/>
              </w:rPr>
            </w:pPr>
            <w:hyperlink r:id="rId5">
              <w:r>
                <w:rPr>
                  <w:spacing w:val="-2"/>
                  <w:sz w:val="26"/>
                </w:rPr>
                <w:t>lahoriyasameer4@gmail.com</w:t>
              </w:r>
            </w:hyperlink>
          </w:p>
        </w:tc>
      </w:tr>
      <w:tr w:rsidR="00A518F6" w14:paraId="4C35504D" w14:textId="77777777">
        <w:trPr>
          <w:trHeight w:val="506"/>
        </w:trPr>
        <w:tc>
          <w:tcPr>
            <w:tcW w:w="2527" w:type="dxa"/>
          </w:tcPr>
          <w:p w14:paraId="566860E4" w14:textId="77777777" w:rsidR="00A518F6" w:rsidRDefault="00000000">
            <w:pPr>
              <w:pStyle w:val="TableParagraph"/>
              <w:spacing w:before="118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Birth</w:t>
            </w:r>
          </w:p>
        </w:tc>
        <w:tc>
          <w:tcPr>
            <w:tcW w:w="1196" w:type="dxa"/>
          </w:tcPr>
          <w:p w14:paraId="7D5A0003" w14:textId="77777777" w:rsidR="00A518F6" w:rsidRDefault="00000000">
            <w:pPr>
              <w:pStyle w:val="TableParagraph"/>
              <w:spacing w:before="118"/>
              <w:ind w:left="404"/>
              <w:jc w:val="left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:-</w:t>
            </w:r>
          </w:p>
        </w:tc>
        <w:tc>
          <w:tcPr>
            <w:tcW w:w="3821" w:type="dxa"/>
          </w:tcPr>
          <w:p w14:paraId="00BF7698" w14:textId="77777777" w:rsidR="00A518F6" w:rsidRDefault="00000000">
            <w:pPr>
              <w:pStyle w:val="TableParagraph"/>
              <w:spacing w:before="118"/>
              <w:ind w:left="648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26/04/2003</w:t>
            </w:r>
          </w:p>
        </w:tc>
      </w:tr>
      <w:tr w:rsidR="00A518F6" w14:paraId="6F886609" w14:textId="77777777">
        <w:trPr>
          <w:trHeight w:val="465"/>
        </w:trPr>
        <w:tc>
          <w:tcPr>
            <w:tcW w:w="2527" w:type="dxa"/>
          </w:tcPr>
          <w:p w14:paraId="345684D3" w14:textId="77777777" w:rsidR="00A518F6" w:rsidRDefault="00000000">
            <w:pPr>
              <w:pStyle w:val="TableParagraph"/>
              <w:spacing w:before="77"/>
              <w:jc w:val="lef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Gender</w:t>
            </w:r>
          </w:p>
        </w:tc>
        <w:tc>
          <w:tcPr>
            <w:tcW w:w="1196" w:type="dxa"/>
          </w:tcPr>
          <w:p w14:paraId="76325257" w14:textId="77777777" w:rsidR="00A518F6" w:rsidRDefault="00000000">
            <w:pPr>
              <w:pStyle w:val="TableParagraph"/>
              <w:spacing w:before="77"/>
              <w:ind w:left="404"/>
              <w:jc w:val="left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:-</w:t>
            </w:r>
          </w:p>
        </w:tc>
        <w:tc>
          <w:tcPr>
            <w:tcW w:w="3821" w:type="dxa"/>
          </w:tcPr>
          <w:p w14:paraId="038DBC96" w14:textId="77777777" w:rsidR="00A518F6" w:rsidRDefault="00000000">
            <w:pPr>
              <w:pStyle w:val="TableParagraph"/>
              <w:spacing w:before="77"/>
              <w:ind w:left="648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Male</w:t>
            </w:r>
          </w:p>
        </w:tc>
      </w:tr>
      <w:tr w:rsidR="00A518F6" w14:paraId="2FB2E22A" w14:textId="77777777">
        <w:trPr>
          <w:trHeight w:val="463"/>
        </w:trPr>
        <w:tc>
          <w:tcPr>
            <w:tcW w:w="2527" w:type="dxa"/>
          </w:tcPr>
          <w:p w14:paraId="5EBF532A" w14:textId="77777777" w:rsidR="00A518F6" w:rsidRDefault="00000000">
            <w:pPr>
              <w:pStyle w:val="TableParagraph"/>
              <w:spacing w:before="77"/>
              <w:jc w:val="lef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Nationality</w:t>
            </w:r>
          </w:p>
        </w:tc>
        <w:tc>
          <w:tcPr>
            <w:tcW w:w="1196" w:type="dxa"/>
          </w:tcPr>
          <w:p w14:paraId="6CE661AC" w14:textId="77777777" w:rsidR="00A518F6" w:rsidRDefault="00000000">
            <w:pPr>
              <w:pStyle w:val="TableParagraph"/>
              <w:spacing w:before="77"/>
              <w:ind w:left="404"/>
              <w:jc w:val="left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:-</w:t>
            </w:r>
          </w:p>
        </w:tc>
        <w:tc>
          <w:tcPr>
            <w:tcW w:w="3821" w:type="dxa"/>
          </w:tcPr>
          <w:p w14:paraId="5D3E0782" w14:textId="77777777" w:rsidR="00A518F6" w:rsidRDefault="00000000">
            <w:pPr>
              <w:pStyle w:val="TableParagraph"/>
              <w:spacing w:before="77"/>
              <w:ind w:left="648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Indian</w:t>
            </w:r>
          </w:p>
        </w:tc>
      </w:tr>
      <w:tr w:rsidR="00A518F6" w14:paraId="65BE81C7" w14:textId="77777777">
        <w:trPr>
          <w:trHeight w:val="403"/>
        </w:trPr>
        <w:tc>
          <w:tcPr>
            <w:tcW w:w="2527" w:type="dxa"/>
          </w:tcPr>
          <w:p w14:paraId="7C9B3A39" w14:textId="77777777" w:rsidR="00A518F6" w:rsidRDefault="00000000">
            <w:pPr>
              <w:pStyle w:val="TableParagraph"/>
              <w:spacing w:before="75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Languages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Known</w:t>
            </w:r>
          </w:p>
        </w:tc>
        <w:tc>
          <w:tcPr>
            <w:tcW w:w="1196" w:type="dxa"/>
          </w:tcPr>
          <w:p w14:paraId="6A159C28" w14:textId="77777777" w:rsidR="00A518F6" w:rsidRDefault="00000000">
            <w:pPr>
              <w:pStyle w:val="TableParagraph"/>
              <w:spacing w:before="75"/>
              <w:ind w:left="404"/>
              <w:jc w:val="left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:-</w:t>
            </w:r>
          </w:p>
        </w:tc>
        <w:tc>
          <w:tcPr>
            <w:tcW w:w="3821" w:type="dxa"/>
          </w:tcPr>
          <w:p w14:paraId="5A14A9AF" w14:textId="77777777" w:rsidR="00A518F6" w:rsidRDefault="00000000">
            <w:pPr>
              <w:pStyle w:val="TableParagraph"/>
              <w:spacing w:before="75"/>
              <w:ind w:left="648"/>
              <w:jc w:val="left"/>
              <w:rPr>
                <w:sz w:val="26"/>
              </w:rPr>
            </w:pPr>
            <w:proofErr w:type="spellStart"/>
            <w:proofErr w:type="gramStart"/>
            <w:r>
              <w:rPr>
                <w:sz w:val="26"/>
              </w:rPr>
              <w:t>Hindi,Marathi</w:t>
            </w:r>
            <w:proofErr w:type="spellEnd"/>
            <w:proofErr w:type="gramEnd"/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English</w:t>
            </w:r>
          </w:p>
        </w:tc>
      </w:tr>
      <w:tr w:rsidR="00A518F6" w14:paraId="42106C5D" w14:textId="77777777">
        <w:trPr>
          <w:trHeight w:val="316"/>
        </w:trPr>
        <w:tc>
          <w:tcPr>
            <w:tcW w:w="2527" w:type="dxa"/>
          </w:tcPr>
          <w:p w14:paraId="58859C03" w14:textId="77777777" w:rsidR="00A518F6" w:rsidRDefault="00000000">
            <w:pPr>
              <w:pStyle w:val="TableParagraph"/>
              <w:spacing w:before="17" w:line="279" w:lineRule="exact"/>
              <w:jc w:val="lef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Hobbies</w:t>
            </w:r>
          </w:p>
        </w:tc>
        <w:tc>
          <w:tcPr>
            <w:tcW w:w="1196" w:type="dxa"/>
          </w:tcPr>
          <w:p w14:paraId="18BF0E70" w14:textId="77777777" w:rsidR="00A518F6" w:rsidRDefault="00000000">
            <w:pPr>
              <w:pStyle w:val="TableParagraph"/>
              <w:spacing w:before="17" w:line="279" w:lineRule="exact"/>
              <w:ind w:left="452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:-</w:t>
            </w:r>
          </w:p>
        </w:tc>
        <w:tc>
          <w:tcPr>
            <w:tcW w:w="3821" w:type="dxa"/>
          </w:tcPr>
          <w:p w14:paraId="74998F03" w14:textId="77777777" w:rsidR="00A518F6" w:rsidRDefault="00000000">
            <w:pPr>
              <w:pStyle w:val="TableParagraph"/>
              <w:spacing w:before="17" w:line="279" w:lineRule="exact"/>
              <w:ind w:left="0" w:right="47"/>
              <w:jc w:val="right"/>
              <w:rPr>
                <w:sz w:val="26"/>
              </w:rPr>
            </w:pPr>
            <w:r>
              <w:rPr>
                <w:sz w:val="26"/>
              </w:rPr>
              <w:t>Reading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Books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Newspapers</w:t>
            </w:r>
          </w:p>
        </w:tc>
      </w:tr>
    </w:tbl>
    <w:p w14:paraId="0B19F272" w14:textId="77777777" w:rsidR="00A518F6" w:rsidRDefault="00000000">
      <w:pPr>
        <w:pStyle w:val="Heading1"/>
        <w:spacing w:before="55"/>
      </w:pPr>
      <w:r>
        <w:t>Educational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Qualification:-</w:t>
      </w:r>
      <w:proofErr w:type="gramEnd"/>
    </w:p>
    <w:p w14:paraId="7D76BDE7" w14:textId="77777777" w:rsidR="00A518F6" w:rsidRDefault="00A518F6">
      <w:pPr>
        <w:pStyle w:val="BodyText"/>
        <w:spacing w:before="156"/>
        <w:rPr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3160"/>
        <w:gridCol w:w="2032"/>
        <w:gridCol w:w="2560"/>
        <w:gridCol w:w="1624"/>
      </w:tblGrid>
      <w:tr w:rsidR="00A518F6" w14:paraId="31C2EE96" w14:textId="77777777">
        <w:trPr>
          <w:trHeight w:val="561"/>
        </w:trPr>
        <w:tc>
          <w:tcPr>
            <w:tcW w:w="951" w:type="dxa"/>
          </w:tcPr>
          <w:p w14:paraId="4F60337D" w14:textId="77777777" w:rsidR="00A518F6" w:rsidRDefault="00000000">
            <w:pPr>
              <w:pStyle w:val="TableParagraph"/>
              <w:spacing w:before="127"/>
              <w:ind w:left="61" w:right="52"/>
              <w:rPr>
                <w:b/>
                <w:sz w:val="26"/>
              </w:rPr>
            </w:pPr>
            <w:r>
              <w:rPr>
                <w:b/>
                <w:sz w:val="26"/>
              </w:rPr>
              <w:t>Sr.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No</w:t>
            </w:r>
          </w:p>
        </w:tc>
        <w:tc>
          <w:tcPr>
            <w:tcW w:w="3160" w:type="dxa"/>
          </w:tcPr>
          <w:p w14:paraId="38A423E5" w14:textId="77777777" w:rsidR="00A518F6" w:rsidRDefault="00000000">
            <w:pPr>
              <w:pStyle w:val="TableParagraph"/>
              <w:spacing w:before="127"/>
              <w:ind w:left="4" w:right="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Qualification</w:t>
            </w:r>
          </w:p>
        </w:tc>
        <w:tc>
          <w:tcPr>
            <w:tcW w:w="2032" w:type="dxa"/>
          </w:tcPr>
          <w:p w14:paraId="0C01C7BC" w14:textId="77777777" w:rsidR="00A518F6" w:rsidRDefault="00000000">
            <w:pPr>
              <w:pStyle w:val="TableParagraph"/>
              <w:spacing w:before="127"/>
              <w:ind w:left="2" w:right="1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Passing</w:t>
            </w:r>
          </w:p>
        </w:tc>
        <w:tc>
          <w:tcPr>
            <w:tcW w:w="2560" w:type="dxa"/>
          </w:tcPr>
          <w:p w14:paraId="3B582BF9" w14:textId="77777777" w:rsidR="00A518F6" w:rsidRDefault="00000000">
            <w:pPr>
              <w:pStyle w:val="TableParagraph"/>
              <w:spacing w:before="127"/>
              <w:ind w:left="0" w:right="8"/>
              <w:rPr>
                <w:b/>
                <w:sz w:val="26"/>
              </w:rPr>
            </w:pPr>
            <w:r>
              <w:rPr>
                <w:b/>
                <w:sz w:val="26"/>
              </w:rPr>
              <w:t>Board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University</w:t>
            </w:r>
          </w:p>
        </w:tc>
        <w:tc>
          <w:tcPr>
            <w:tcW w:w="1624" w:type="dxa"/>
          </w:tcPr>
          <w:p w14:paraId="409BBD88" w14:textId="77777777" w:rsidR="00A518F6" w:rsidRDefault="00000000">
            <w:pPr>
              <w:pStyle w:val="TableParagraph"/>
              <w:spacing w:before="127"/>
              <w:ind w:left="0" w:right="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Percentage</w:t>
            </w:r>
          </w:p>
        </w:tc>
      </w:tr>
      <w:tr w:rsidR="00A518F6" w14:paraId="033BF796" w14:textId="77777777">
        <w:trPr>
          <w:trHeight w:val="431"/>
        </w:trPr>
        <w:tc>
          <w:tcPr>
            <w:tcW w:w="951" w:type="dxa"/>
          </w:tcPr>
          <w:p w14:paraId="1E47C4B7" w14:textId="77777777" w:rsidR="00A518F6" w:rsidRDefault="00000000">
            <w:pPr>
              <w:pStyle w:val="TableParagraph"/>
              <w:ind w:left="61" w:right="57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1</w:t>
            </w:r>
          </w:p>
        </w:tc>
        <w:tc>
          <w:tcPr>
            <w:tcW w:w="3160" w:type="dxa"/>
          </w:tcPr>
          <w:p w14:paraId="42525A40" w14:textId="77777777" w:rsidR="00A518F6" w:rsidRDefault="00000000">
            <w:pPr>
              <w:pStyle w:val="TableParagraph"/>
              <w:spacing w:before="59"/>
              <w:ind w:left="7" w:right="4"/>
              <w:rPr>
                <w:sz w:val="26"/>
              </w:rPr>
            </w:pPr>
            <w:r>
              <w:rPr>
                <w:spacing w:val="-2"/>
                <w:sz w:val="26"/>
              </w:rPr>
              <w:t>S.S.C</w:t>
            </w:r>
          </w:p>
        </w:tc>
        <w:tc>
          <w:tcPr>
            <w:tcW w:w="2032" w:type="dxa"/>
          </w:tcPr>
          <w:p w14:paraId="6C5D24CF" w14:textId="77777777" w:rsidR="00A518F6" w:rsidRDefault="00000000">
            <w:pPr>
              <w:pStyle w:val="TableParagraph"/>
              <w:spacing w:before="59"/>
              <w:ind w:left="2" w:right="2"/>
              <w:rPr>
                <w:sz w:val="26"/>
              </w:rPr>
            </w:pPr>
            <w:r>
              <w:rPr>
                <w:sz w:val="26"/>
              </w:rPr>
              <w:t>March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2019</w:t>
            </w:r>
          </w:p>
        </w:tc>
        <w:tc>
          <w:tcPr>
            <w:tcW w:w="2560" w:type="dxa"/>
          </w:tcPr>
          <w:p w14:paraId="4C5A180D" w14:textId="77777777" w:rsidR="00A518F6" w:rsidRDefault="00000000">
            <w:pPr>
              <w:pStyle w:val="TableParagraph"/>
              <w:spacing w:before="59"/>
              <w:ind w:left="7" w:right="8"/>
              <w:rPr>
                <w:sz w:val="26"/>
              </w:rPr>
            </w:pPr>
            <w:r>
              <w:rPr>
                <w:spacing w:val="-2"/>
                <w:sz w:val="26"/>
              </w:rPr>
              <w:t>Nashik</w:t>
            </w:r>
          </w:p>
        </w:tc>
        <w:tc>
          <w:tcPr>
            <w:tcW w:w="1624" w:type="dxa"/>
          </w:tcPr>
          <w:p w14:paraId="3759987E" w14:textId="77777777" w:rsidR="00A518F6" w:rsidRDefault="00000000">
            <w:pPr>
              <w:pStyle w:val="TableParagraph"/>
              <w:spacing w:before="59"/>
              <w:ind w:left="1" w:right="1"/>
              <w:rPr>
                <w:sz w:val="26"/>
              </w:rPr>
            </w:pPr>
            <w:r>
              <w:rPr>
                <w:spacing w:val="-2"/>
                <w:sz w:val="26"/>
              </w:rPr>
              <w:t>67.80%</w:t>
            </w:r>
          </w:p>
        </w:tc>
      </w:tr>
      <w:tr w:rsidR="00A518F6" w14:paraId="4EFE5903" w14:textId="77777777">
        <w:trPr>
          <w:trHeight w:val="436"/>
        </w:trPr>
        <w:tc>
          <w:tcPr>
            <w:tcW w:w="951" w:type="dxa"/>
          </w:tcPr>
          <w:p w14:paraId="2E95F8DB" w14:textId="77777777" w:rsidR="00A518F6" w:rsidRDefault="00000000">
            <w:pPr>
              <w:pStyle w:val="TableParagraph"/>
              <w:spacing w:before="69"/>
              <w:ind w:left="61" w:right="57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2</w:t>
            </w:r>
          </w:p>
        </w:tc>
        <w:tc>
          <w:tcPr>
            <w:tcW w:w="3160" w:type="dxa"/>
          </w:tcPr>
          <w:p w14:paraId="4A78A85A" w14:textId="77777777" w:rsidR="00A518F6" w:rsidRDefault="00000000">
            <w:pPr>
              <w:pStyle w:val="TableParagraph"/>
              <w:ind w:left="3" w:right="4"/>
              <w:rPr>
                <w:sz w:val="26"/>
              </w:rPr>
            </w:pPr>
            <w:r>
              <w:rPr>
                <w:spacing w:val="-2"/>
                <w:sz w:val="26"/>
              </w:rPr>
              <w:t>H.S.C</w:t>
            </w:r>
          </w:p>
        </w:tc>
        <w:tc>
          <w:tcPr>
            <w:tcW w:w="2032" w:type="dxa"/>
          </w:tcPr>
          <w:p w14:paraId="11DF576B" w14:textId="77777777" w:rsidR="00A518F6" w:rsidRDefault="00000000">
            <w:pPr>
              <w:pStyle w:val="TableParagraph"/>
              <w:ind w:left="2" w:right="2"/>
              <w:rPr>
                <w:sz w:val="26"/>
              </w:rPr>
            </w:pPr>
            <w:r>
              <w:rPr>
                <w:sz w:val="26"/>
              </w:rPr>
              <w:t>Feb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2021</w:t>
            </w:r>
          </w:p>
        </w:tc>
        <w:tc>
          <w:tcPr>
            <w:tcW w:w="2560" w:type="dxa"/>
          </w:tcPr>
          <w:p w14:paraId="40296BBA" w14:textId="77777777" w:rsidR="00A518F6" w:rsidRDefault="00000000">
            <w:pPr>
              <w:pStyle w:val="TableParagraph"/>
              <w:ind w:left="7" w:right="8"/>
              <w:rPr>
                <w:sz w:val="26"/>
              </w:rPr>
            </w:pPr>
            <w:r>
              <w:rPr>
                <w:spacing w:val="-2"/>
                <w:sz w:val="26"/>
              </w:rPr>
              <w:t>Nashik</w:t>
            </w:r>
          </w:p>
        </w:tc>
        <w:tc>
          <w:tcPr>
            <w:tcW w:w="1624" w:type="dxa"/>
          </w:tcPr>
          <w:p w14:paraId="10169FD5" w14:textId="77777777" w:rsidR="00A518F6" w:rsidRDefault="00000000">
            <w:pPr>
              <w:pStyle w:val="TableParagraph"/>
              <w:ind w:left="1" w:right="1"/>
              <w:rPr>
                <w:sz w:val="26"/>
              </w:rPr>
            </w:pPr>
            <w:r>
              <w:rPr>
                <w:spacing w:val="-2"/>
                <w:sz w:val="26"/>
              </w:rPr>
              <w:t>71.17%</w:t>
            </w:r>
          </w:p>
        </w:tc>
      </w:tr>
      <w:tr w:rsidR="00A518F6" w14:paraId="3162F468" w14:textId="77777777">
        <w:trPr>
          <w:trHeight w:val="436"/>
        </w:trPr>
        <w:tc>
          <w:tcPr>
            <w:tcW w:w="951" w:type="dxa"/>
          </w:tcPr>
          <w:p w14:paraId="0EA9AF7F" w14:textId="77777777" w:rsidR="00A518F6" w:rsidRDefault="00000000">
            <w:pPr>
              <w:pStyle w:val="TableParagraph"/>
              <w:ind w:left="61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3</w:t>
            </w:r>
          </w:p>
        </w:tc>
        <w:tc>
          <w:tcPr>
            <w:tcW w:w="3160" w:type="dxa"/>
          </w:tcPr>
          <w:p w14:paraId="1EBE41BA" w14:textId="77777777" w:rsidR="00A518F6" w:rsidRDefault="00000000">
            <w:pPr>
              <w:pStyle w:val="TableParagraph"/>
              <w:spacing w:before="59"/>
              <w:ind w:left="3" w:right="7"/>
              <w:rPr>
                <w:sz w:val="26"/>
              </w:rPr>
            </w:pPr>
            <w:r>
              <w:rPr>
                <w:spacing w:val="-5"/>
                <w:sz w:val="26"/>
              </w:rPr>
              <w:t>MS-CIT</w:t>
            </w:r>
          </w:p>
        </w:tc>
        <w:tc>
          <w:tcPr>
            <w:tcW w:w="2032" w:type="dxa"/>
          </w:tcPr>
          <w:p w14:paraId="03EC44F4" w14:textId="77777777" w:rsidR="00A518F6" w:rsidRDefault="00000000">
            <w:pPr>
              <w:pStyle w:val="TableParagraph"/>
              <w:spacing w:before="59"/>
              <w:ind w:left="3" w:right="1"/>
              <w:rPr>
                <w:sz w:val="26"/>
              </w:rPr>
            </w:pPr>
            <w:r>
              <w:rPr>
                <w:sz w:val="26"/>
              </w:rPr>
              <w:t>July</w:t>
            </w:r>
            <w:r>
              <w:rPr>
                <w:spacing w:val="-4"/>
                <w:sz w:val="26"/>
              </w:rPr>
              <w:t xml:space="preserve"> 2017</w:t>
            </w:r>
          </w:p>
        </w:tc>
        <w:tc>
          <w:tcPr>
            <w:tcW w:w="2560" w:type="dxa"/>
          </w:tcPr>
          <w:p w14:paraId="1A1E09F4" w14:textId="77777777" w:rsidR="00A518F6" w:rsidRDefault="00000000">
            <w:pPr>
              <w:pStyle w:val="TableParagraph"/>
              <w:spacing w:before="59"/>
              <w:ind w:left="5" w:right="8"/>
              <w:rPr>
                <w:sz w:val="26"/>
              </w:rPr>
            </w:pPr>
            <w:r>
              <w:rPr>
                <w:sz w:val="26"/>
              </w:rPr>
              <w:t>MSBTE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Mumbai</w:t>
            </w:r>
          </w:p>
        </w:tc>
        <w:tc>
          <w:tcPr>
            <w:tcW w:w="1624" w:type="dxa"/>
          </w:tcPr>
          <w:p w14:paraId="0D7089CB" w14:textId="77777777" w:rsidR="00A518F6" w:rsidRDefault="00000000">
            <w:pPr>
              <w:pStyle w:val="TableParagraph"/>
              <w:spacing w:before="59"/>
              <w:ind w:left="0" w:right="1"/>
              <w:rPr>
                <w:sz w:val="26"/>
              </w:rPr>
            </w:pPr>
            <w:r>
              <w:rPr>
                <w:spacing w:val="-2"/>
                <w:sz w:val="26"/>
              </w:rPr>
              <w:t>64.00%</w:t>
            </w:r>
          </w:p>
        </w:tc>
      </w:tr>
      <w:tr w:rsidR="00A518F6" w14:paraId="2F08C32D" w14:textId="77777777">
        <w:trPr>
          <w:trHeight w:val="432"/>
        </w:trPr>
        <w:tc>
          <w:tcPr>
            <w:tcW w:w="951" w:type="dxa"/>
          </w:tcPr>
          <w:p w14:paraId="3C471472" w14:textId="77777777" w:rsidR="00A518F6" w:rsidRDefault="00000000">
            <w:pPr>
              <w:pStyle w:val="TableParagraph"/>
              <w:ind w:left="61" w:right="57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4</w:t>
            </w:r>
          </w:p>
        </w:tc>
        <w:tc>
          <w:tcPr>
            <w:tcW w:w="3160" w:type="dxa"/>
          </w:tcPr>
          <w:p w14:paraId="0DE82B04" w14:textId="77777777" w:rsidR="00A518F6" w:rsidRDefault="00000000">
            <w:pPr>
              <w:pStyle w:val="TableParagraph"/>
              <w:spacing w:before="60"/>
              <w:ind w:left="5" w:right="4"/>
              <w:rPr>
                <w:sz w:val="26"/>
              </w:rPr>
            </w:pPr>
            <w:r>
              <w:rPr>
                <w:sz w:val="26"/>
              </w:rPr>
              <w:t>Typing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English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40wpm</w:t>
            </w:r>
          </w:p>
        </w:tc>
        <w:tc>
          <w:tcPr>
            <w:tcW w:w="2032" w:type="dxa"/>
          </w:tcPr>
          <w:p w14:paraId="1EC6E483" w14:textId="77777777" w:rsidR="00A518F6" w:rsidRDefault="00000000">
            <w:pPr>
              <w:pStyle w:val="TableParagraph"/>
              <w:spacing w:before="60"/>
              <w:ind w:left="2" w:right="2"/>
              <w:rPr>
                <w:sz w:val="26"/>
              </w:rPr>
            </w:pPr>
            <w:r>
              <w:rPr>
                <w:sz w:val="26"/>
              </w:rPr>
              <w:t>March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2023</w:t>
            </w:r>
          </w:p>
        </w:tc>
        <w:tc>
          <w:tcPr>
            <w:tcW w:w="2560" w:type="dxa"/>
          </w:tcPr>
          <w:p w14:paraId="4F3947EF" w14:textId="77777777" w:rsidR="00A518F6" w:rsidRDefault="00000000">
            <w:pPr>
              <w:pStyle w:val="TableParagraph"/>
              <w:spacing w:before="60"/>
              <w:ind w:left="8" w:right="8"/>
              <w:rPr>
                <w:sz w:val="26"/>
              </w:rPr>
            </w:pPr>
            <w:r>
              <w:rPr>
                <w:spacing w:val="-4"/>
                <w:sz w:val="26"/>
              </w:rPr>
              <w:t>Pune</w:t>
            </w:r>
          </w:p>
        </w:tc>
        <w:tc>
          <w:tcPr>
            <w:tcW w:w="1624" w:type="dxa"/>
          </w:tcPr>
          <w:p w14:paraId="63898D90" w14:textId="77777777" w:rsidR="00A518F6" w:rsidRDefault="00000000">
            <w:pPr>
              <w:pStyle w:val="TableParagraph"/>
              <w:spacing w:before="60"/>
              <w:ind w:left="1" w:right="1"/>
              <w:rPr>
                <w:sz w:val="26"/>
              </w:rPr>
            </w:pPr>
            <w:r>
              <w:rPr>
                <w:spacing w:val="-2"/>
                <w:sz w:val="26"/>
              </w:rPr>
              <w:t>78.50%</w:t>
            </w:r>
          </w:p>
        </w:tc>
      </w:tr>
      <w:tr w:rsidR="00A518F6" w14:paraId="0A60D4C5" w14:textId="77777777">
        <w:trPr>
          <w:trHeight w:val="436"/>
        </w:trPr>
        <w:tc>
          <w:tcPr>
            <w:tcW w:w="951" w:type="dxa"/>
          </w:tcPr>
          <w:p w14:paraId="7E346478" w14:textId="77777777" w:rsidR="00A518F6" w:rsidRDefault="00000000">
            <w:pPr>
              <w:pStyle w:val="TableParagraph"/>
              <w:spacing w:before="69"/>
              <w:ind w:left="61" w:right="57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3160" w:type="dxa"/>
          </w:tcPr>
          <w:p w14:paraId="3AFF489B" w14:textId="77777777" w:rsidR="00A518F6" w:rsidRDefault="00000000">
            <w:pPr>
              <w:pStyle w:val="TableParagraph"/>
              <w:ind w:left="6" w:right="4"/>
              <w:rPr>
                <w:sz w:val="26"/>
              </w:rPr>
            </w:pPr>
            <w:r>
              <w:rPr>
                <w:sz w:val="26"/>
              </w:rPr>
              <w:t>Typing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Marathi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30wpm</w:t>
            </w:r>
          </w:p>
        </w:tc>
        <w:tc>
          <w:tcPr>
            <w:tcW w:w="2032" w:type="dxa"/>
          </w:tcPr>
          <w:p w14:paraId="6E912345" w14:textId="77777777" w:rsidR="00A518F6" w:rsidRDefault="00000000">
            <w:pPr>
              <w:pStyle w:val="TableParagraph"/>
              <w:ind w:left="2" w:right="3"/>
              <w:rPr>
                <w:sz w:val="26"/>
              </w:rPr>
            </w:pPr>
            <w:r>
              <w:rPr>
                <w:sz w:val="26"/>
              </w:rPr>
              <w:t>March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2023</w:t>
            </w:r>
          </w:p>
        </w:tc>
        <w:tc>
          <w:tcPr>
            <w:tcW w:w="2560" w:type="dxa"/>
          </w:tcPr>
          <w:p w14:paraId="5102FA69" w14:textId="77777777" w:rsidR="00A518F6" w:rsidRDefault="00000000">
            <w:pPr>
              <w:pStyle w:val="TableParagraph"/>
              <w:ind w:left="8" w:right="8"/>
              <w:rPr>
                <w:sz w:val="26"/>
              </w:rPr>
            </w:pPr>
            <w:r>
              <w:rPr>
                <w:spacing w:val="-4"/>
                <w:sz w:val="26"/>
              </w:rPr>
              <w:t>Pune</w:t>
            </w:r>
          </w:p>
        </w:tc>
        <w:tc>
          <w:tcPr>
            <w:tcW w:w="1624" w:type="dxa"/>
          </w:tcPr>
          <w:p w14:paraId="7A4D8128" w14:textId="77777777" w:rsidR="00A518F6" w:rsidRDefault="00000000">
            <w:pPr>
              <w:pStyle w:val="TableParagraph"/>
              <w:ind w:left="0" w:right="1"/>
              <w:rPr>
                <w:sz w:val="26"/>
              </w:rPr>
            </w:pPr>
            <w:r>
              <w:rPr>
                <w:spacing w:val="-2"/>
                <w:sz w:val="26"/>
              </w:rPr>
              <w:t>91.00%</w:t>
            </w:r>
          </w:p>
        </w:tc>
      </w:tr>
    </w:tbl>
    <w:p w14:paraId="3FCF3925" w14:textId="77777777" w:rsidR="00A518F6" w:rsidRDefault="00A518F6">
      <w:pPr>
        <w:pStyle w:val="BodyText"/>
        <w:rPr>
          <w:b/>
        </w:rPr>
      </w:pPr>
    </w:p>
    <w:p w14:paraId="683DADD4" w14:textId="41BF6B3C" w:rsidR="002B6FAC" w:rsidRDefault="002B6FAC">
      <w:pPr>
        <w:pStyle w:val="BodyText"/>
        <w:rPr>
          <w:b/>
        </w:rPr>
      </w:pPr>
      <w:r>
        <w:rPr>
          <w:b/>
        </w:rPr>
        <w:tab/>
        <w:t xml:space="preserve">Work </w:t>
      </w:r>
      <w:proofErr w:type="gramStart"/>
      <w:r>
        <w:rPr>
          <w:b/>
        </w:rPr>
        <w:t>Experience:-</w:t>
      </w:r>
      <w:proofErr w:type="gramEnd"/>
      <w:r>
        <w:rPr>
          <w:b/>
        </w:rPr>
        <w:t xml:space="preserve"> Jan</w:t>
      </w:r>
      <w:r w:rsidRPr="002B6FAC">
        <w:rPr>
          <w:b/>
        </w:rPr>
        <w:t xml:space="preserve"> 2</w:t>
      </w:r>
      <w:r>
        <w:rPr>
          <w:b/>
        </w:rPr>
        <w:t>024</w:t>
      </w:r>
      <w:r w:rsidRPr="002B6FAC">
        <w:rPr>
          <w:b/>
        </w:rPr>
        <w:t xml:space="preserve"> – </w:t>
      </w:r>
      <w:r>
        <w:rPr>
          <w:b/>
        </w:rPr>
        <w:t>Jan</w:t>
      </w:r>
      <w:r w:rsidRPr="002B6FAC">
        <w:rPr>
          <w:b/>
        </w:rPr>
        <w:t xml:space="preserve"> 20</w:t>
      </w:r>
      <w:r>
        <w:rPr>
          <w:b/>
        </w:rPr>
        <w:t>25</w:t>
      </w:r>
    </w:p>
    <w:p w14:paraId="6759BDC9" w14:textId="77777777" w:rsidR="002B6FAC" w:rsidRDefault="002B6FAC">
      <w:pPr>
        <w:pStyle w:val="BodyText"/>
        <w:rPr>
          <w:b/>
        </w:rPr>
      </w:pPr>
    </w:p>
    <w:p w14:paraId="69F34999" w14:textId="24FAC36C" w:rsidR="002B6FAC" w:rsidRPr="002B6FAC" w:rsidRDefault="002B6FAC" w:rsidP="002B6FAC">
      <w:pPr>
        <w:pStyle w:val="BodyText"/>
        <w:numPr>
          <w:ilvl w:val="1"/>
          <w:numId w:val="2"/>
        </w:numPr>
      </w:pPr>
      <w:r w:rsidRPr="002B6FAC">
        <w:t>Patrolled and inspected premises to ensure safety of personnel and property</w:t>
      </w:r>
    </w:p>
    <w:p w14:paraId="355B7449" w14:textId="77777777" w:rsidR="002B6FAC" w:rsidRPr="002B6FAC" w:rsidRDefault="002B6FAC" w:rsidP="002B6FAC">
      <w:pPr>
        <w:pStyle w:val="BodyText"/>
        <w:numPr>
          <w:ilvl w:val="1"/>
          <w:numId w:val="2"/>
        </w:numPr>
      </w:pPr>
      <w:r w:rsidRPr="002B6FAC">
        <w:t>Monitored security systems, alarms, and surveillance equipment</w:t>
      </w:r>
    </w:p>
    <w:p w14:paraId="4B841732" w14:textId="29ABA90D" w:rsidR="00A518F6" w:rsidRDefault="002B6FAC" w:rsidP="002B6FAC">
      <w:pPr>
        <w:pStyle w:val="BodyText"/>
        <w:numPr>
          <w:ilvl w:val="1"/>
          <w:numId w:val="2"/>
        </w:numPr>
      </w:pPr>
      <w:r w:rsidRPr="002B6FAC">
        <w:t>Investigated incidents and wrote detailed reports</w:t>
      </w:r>
    </w:p>
    <w:p w14:paraId="31095683" w14:textId="77777777" w:rsidR="002B6FAC" w:rsidRPr="002B6FAC" w:rsidRDefault="002B6FAC" w:rsidP="002B6FAC">
      <w:pPr>
        <w:pStyle w:val="BodyText"/>
        <w:ind w:left="1440"/>
      </w:pPr>
    </w:p>
    <w:p w14:paraId="257ABA46" w14:textId="77777777" w:rsidR="00A518F6" w:rsidRDefault="00000000">
      <w:pPr>
        <w:spacing w:line="298" w:lineRule="exact"/>
        <w:ind w:left="732"/>
        <w:rPr>
          <w:b/>
          <w:sz w:val="26"/>
        </w:rPr>
      </w:pPr>
      <w:r>
        <w:rPr>
          <w:b/>
          <w:spacing w:val="-2"/>
          <w:sz w:val="26"/>
          <w:u w:val="double"/>
        </w:rPr>
        <w:t>Declaration</w:t>
      </w:r>
    </w:p>
    <w:p w14:paraId="7048D27D" w14:textId="77777777" w:rsidR="00A518F6" w:rsidRDefault="00000000">
      <w:pPr>
        <w:pStyle w:val="BodyText"/>
        <w:ind w:left="732" w:right="733" w:firstLine="720"/>
      </w:pPr>
      <w:r>
        <w:t>I</w:t>
      </w:r>
      <w:r>
        <w:rPr>
          <w:spacing w:val="-8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particulars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best of my knowledge and belief.</w:t>
      </w:r>
    </w:p>
    <w:p w14:paraId="34BFF50E" w14:textId="77777777" w:rsidR="00A518F6" w:rsidRDefault="00A518F6">
      <w:pPr>
        <w:pStyle w:val="BodyText"/>
      </w:pPr>
    </w:p>
    <w:p w14:paraId="4328E670" w14:textId="77777777" w:rsidR="00A518F6" w:rsidRDefault="00A518F6">
      <w:pPr>
        <w:pStyle w:val="BodyText"/>
      </w:pPr>
    </w:p>
    <w:p w14:paraId="131D340D" w14:textId="77777777" w:rsidR="00A518F6" w:rsidRDefault="00A518F6">
      <w:pPr>
        <w:pStyle w:val="BodyText"/>
        <w:spacing w:before="69"/>
      </w:pPr>
    </w:p>
    <w:p w14:paraId="626296A2" w14:textId="77777777" w:rsidR="00A518F6" w:rsidRDefault="00000000">
      <w:pPr>
        <w:pStyle w:val="Heading1"/>
        <w:tabs>
          <w:tab w:val="left" w:pos="2067"/>
          <w:tab w:val="left" w:pos="2595"/>
          <w:tab w:val="left" w:pos="6566"/>
        </w:tabs>
      </w:pPr>
      <w:proofErr w:type="gramStart"/>
      <w:r>
        <w:t>DATE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  <w:r>
        <w:tab/>
      </w:r>
      <w:r>
        <w:rPr>
          <w:spacing w:val="-10"/>
        </w:rPr>
        <w:t>/</w:t>
      </w:r>
      <w:r>
        <w:tab/>
      </w:r>
      <w:r>
        <w:rPr>
          <w:spacing w:val="-10"/>
        </w:rPr>
        <w:t>/</w:t>
      </w:r>
      <w:r>
        <w:tab/>
        <w:t>Your</w:t>
      </w:r>
      <w:r>
        <w:rPr>
          <w:spacing w:val="-14"/>
        </w:rPr>
        <w:t xml:space="preserve"> </w:t>
      </w:r>
      <w:r>
        <w:rPr>
          <w:spacing w:val="-2"/>
        </w:rPr>
        <w:t>Faithfully</w:t>
      </w:r>
    </w:p>
    <w:p w14:paraId="7B39C2BA" w14:textId="77777777" w:rsidR="00A518F6" w:rsidRDefault="00000000">
      <w:pPr>
        <w:spacing w:before="41"/>
        <w:ind w:left="732"/>
        <w:rPr>
          <w:b/>
          <w:sz w:val="2"/>
        </w:rPr>
      </w:pPr>
      <w:r>
        <w:rPr>
          <w:b/>
          <w:spacing w:val="-4"/>
          <w:sz w:val="2"/>
        </w:rPr>
        <w:t>2015</w:t>
      </w:r>
    </w:p>
    <w:p w14:paraId="71F05FC4" w14:textId="77777777" w:rsidR="00A518F6" w:rsidRDefault="00A518F6">
      <w:pPr>
        <w:pStyle w:val="BodyText"/>
        <w:rPr>
          <w:b/>
        </w:rPr>
      </w:pPr>
    </w:p>
    <w:p w14:paraId="2D96C855" w14:textId="77777777" w:rsidR="00A518F6" w:rsidRDefault="00A518F6">
      <w:pPr>
        <w:pStyle w:val="BodyText"/>
        <w:spacing w:before="173"/>
        <w:rPr>
          <w:b/>
        </w:rPr>
      </w:pPr>
    </w:p>
    <w:p w14:paraId="0C902E89" w14:textId="77777777" w:rsidR="00A518F6" w:rsidRDefault="00000000">
      <w:pPr>
        <w:pStyle w:val="Heading1"/>
      </w:pPr>
      <w:proofErr w:type="gramStart"/>
      <w:r>
        <w:t>PLACE</w:t>
      </w:r>
      <w:r>
        <w:rPr>
          <w:spacing w:val="-8"/>
        </w:rPr>
        <w:t xml:space="preserve"> </w:t>
      </w:r>
      <w:r>
        <w:rPr>
          <w:spacing w:val="-10"/>
        </w:rPr>
        <w:t>:</w:t>
      </w:r>
      <w:proofErr w:type="gramEnd"/>
    </w:p>
    <w:p w14:paraId="12560674" w14:textId="77777777" w:rsidR="00A518F6" w:rsidRDefault="00000000">
      <w:pPr>
        <w:pStyle w:val="BodyText"/>
        <w:spacing w:before="157"/>
        <w:ind w:left="6130"/>
        <w:rPr>
          <w:b/>
        </w:rPr>
      </w:pPr>
      <w:r>
        <w:rPr>
          <w:b/>
        </w:rPr>
        <w:t>(</w:t>
      </w:r>
      <w:r>
        <w:t>Sameer</w:t>
      </w:r>
      <w:r>
        <w:rPr>
          <w:spacing w:val="-8"/>
        </w:rPr>
        <w:t xml:space="preserve"> </w:t>
      </w:r>
      <w:r>
        <w:t>Kiran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Lahoriya</w:t>
      </w:r>
      <w:proofErr w:type="spellEnd"/>
      <w:r>
        <w:rPr>
          <w:b/>
          <w:spacing w:val="-2"/>
        </w:rPr>
        <w:t>)</w:t>
      </w:r>
    </w:p>
    <w:sectPr w:rsidR="00A518F6">
      <w:type w:val="continuous"/>
      <w:pgSz w:w="11910" w:h="16840"/>
      <w:pgMar w:top="580" w:right="708" w:bottom="280" w:left="708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C4864"/>
    <w:multiLevelType w:val="multilevel"/>
    <w:tmpl w:val="B976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06595"/>
    <w:multiLevelType w:val="hybridMultilevel"/>
    <w:tmpl w:val="9712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836266">
    <w:abstractNumId w:val="0"/>
  </w:num>
  <w:num w:numId="2" w16cid:durableId="35835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F6"/>
    <w:rsid w:val="002B6FAC"/>
    <w:rsid w:val="00A518F6"/>
    <w:rsid w:val="00BA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D337"/>
  <w15:docId w15:val="{CB5E7C16-C7D5-4CAA-82B6-25380A1B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3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7"/>
      <w:ind w:left="9"/>
      <w:jc w:val="center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4"/>
      <w:ind w:left="5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horiyasameer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</dc:creator>
  <cp:lastModifiedBy>Pardeshi, Nikhil</cp:lastModifiedBy>
  <cp:revision>2</cp:revision>
  <dcterms:created xsi:type="dcterms:W3CDTF">2025-03-03T05:34:00Z</dcterms:created>
  <dcterms:modified xsi:type="dcterms:W3CDTF">2025-03-03T05:34:00Z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2025-03-03T00:00:00Z</vt:filetime>
  </property>
  <property fmtid="{D5CDD505-2E9C-101B-9397-08002B2CF9AE}" pid="5" name="Producer">
    <vt:lpwstr>www.ilovepdf.com</vt:lpwstr>
  </property>
</Properties>
</file>