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66CC"/>
          <w:sz w:val="44"/>
        </w:rPr>
        <w:t>EXPLORATORY DATA ANALYSIS (EDA) REPORT</w:t>
      </w:r>
    </w:p>
    <w:p/>
    <w:p>
      <w:r>
        <w:rPr>
          <w:b/>
          <w:color w:val="000080"/>
        </w:rPr>
        <w:t xml:space="preserve">Project: </w:t>
      </w:r>
      <w:r>
        <w:t>Week 2 – Exploratory Data Analysis (EDA)</w:t>
      </w:r>
    </w:p>
    <w:p>
      <w:r>
        <w:rPr>
          <w:b/>
          <w:color w:val="000080"/>
        </w:rPr>
        <w:t xml:space="preserve">Intern Name: </w:t>
      </w:r>
      <w:r>
        <w:t>Nikhil Choubey</w:t>
      </w:r>
    </w:p>
    <w:p>
      <w:r>
        <w:rPr>
          <w:b/>
          <w:color w:val="000080"/>
        </w:rPr>
        <w:t xml:space="preserve">Organization: </w:t>
      </w:r>
      <w:r>
        <w:t>DecodeLabs</w:t>
      </w:r>
    </w:p>
    <w:p>
      <w:r>
        <w:rPr>
          <w:b/>
          <w:color w:val="000080"/>
        </w:rPr>
        <w:t xml:space="preserve">Date: </w:t>
      </w:r>
      <w:r>
        <w:t>May 2026</w:t>
      </w:r>
    </w:p>
    <w:p>
      <w:r>
        <w:rPr>
          <w:b/>
          <w:color w:val="CC0000"/>
          <w:sz w:val="30"/>
        </w:rPr>
        <w:t>1. Objective</w:t>
      </w:r>
    </w:p>
    <w:p>
      <w:r>
        <w:t>The objective of this project was to perform Exploratory Data Analysis (EDA) on the given sales dataset to understand the data, identify trends and patterns, calculate statistical measures, detect outliers, and derive meaningful business insights.</w:t>
      </w:r>
    </w:p>
    <w:p>
      <w:r>
        <w:rPr>
          <w:b/>
          <w:color w:val="CC0000"/>
          <w:sz w:val="30"/>
        </w:rPr>
        <w:t>2. Dataset Overview</w:t>
      </w:r>
    </w:p>
    <w:p>
      <w:r>
        <w:t>The dataset contains sales transaction records with information such as Product, Quantity, Unit Price, Total Price, Payment Method, Order Status, Referral Source, and other related attributes.</w:t>
        <w:br/>
        <w:br/>
        <w:t>Total Records: 1200</w:t>
      </w:r>
    </w:p>
    <w:p>
      <w:r>
        <w:rPr>
          <w:b/>
          <w:color w:val="CC0000"/>
          <w:sz w:val="30"/>
        </w:rPr>
        <w:t>3. Descriptive Statistics</w:t>
      </w:r>
    </w:p>
    <w:p>
      <w:r>
        <w:t>Total Records: 1200</w:t>
        <w:br/>
        <w:t>Mean (Average Total Price): 1053.97</w:t>
        <w:br/>
        <w:t>Median Total Price: 823.62</w:t>
        <w:br/>
        <w:t>Maximum Total Price: 3456.40</w:t>
        <w:br/>
        <w:t>Minimum Total Price: 11.39</w:t>
      </w:r>
    </w:p>
    <w:p>
      <w:r>
        <w:rPr>
          <w:b/>
          <w:color w:val="CC0000"/>
          <w:sz w:val="30"/>
        </w:rPr>
        <w:t>4. Product Frequency Analysis</w:t>
      </w:r>
    </w:p>
    <w:p>
      <w:r>
        <w:t>Printer: 181</w:t>
        <w:br/>
        <w:t>Tablet: 179</w:t>
        <w:br/>
        <w:t>Chair: 178</w:t>
        <w:br/>
        <w:t>Laptop: 173</w:t>
        <w:br/>
        <w:t>Desk: 170</w:t>
        <w:br/>
        <w:t>Monitor: 163</w:t>
        <w:br/>
        <w:t>Phone: 156</w:t>
        <w:br/>
        <w:br/>
        <w:t>Observation: Printer was the most frequently ordered product, while Phone was the least frequently ordered product.</w:t>
      </w:r>
    </w:p>
    <w:p>
      <w:r>
        <w:rPr>
          <w:b/>
          <w:color w:val="CC0000"/>
          <w:sz w:val="30"/>
        </w:rPr>
        <w:t>5. Revenue Analysis</w:t>
      </w:r>
    </w:p>
    <w:p>
      <w:r>
        <w:t>Chair: 195,620.11</w:t>
        <w:br/>
        <w:t>Printer: 195,612.61</w:t>
        <w:br/>
        <w:t>Laptop: 192,126.56</w:t>
        <w:br/>
        <w:t>Tablet: 186,568.95</w:t>
        <w:br/>
        <w:t>Monitor: 175,651.41</w:t>
        <w:br/>
        <w:t>Desk: 167,459.93</w:t>
        <w:br/>
        <w:t>Phone: 151,722.39</w:t>
        <w:br/>
        <w:br/>
        <w:t>Observation: Chair generated the highest revenue, while Phone generated the lowest revenue.</w:t>
      </w:r>
    </w:p>
    <w:p>
      <w:r>
        <w:rPr>
          <w:b/>
          <w:color w:val="CC0000"/>
          <w:sz w:val="30"/>
        </w:rPr>
        <w:t>6. Quantity Sold Analysis</w:t>
      </w:r>
    </w:p>
    <w:p>
      <w:r>
        <w:t>Chair: 562</w:t>
        <w:br/>
        <w:t>Printer: 542</w:t>
        <w:br/>
        <w:t>Laptop: 535</w:t>
        <w:br/>
        <w:t>Desk: 508</w:t>
        <w:br/>
        <w:t>Tablet: 497</w:t>
        <w:br/>
        <w:t>Monitor: 480</w:t>
        <w:br/>
        <w:t>Phone: 411</w:t>
        <w:br/>
        <w:br/>
        <w:t>Observation: Chair was the best-selling product based on quantity sold.</w:t>
      </w:r>
    </w:p>
    <w:p>
      <w:r>
        <w:rPr>
          <w:b/>
          <w:color w:val="CC0000"/>
          <w:sz w:val="30"/>
        </w:rPr>
        <w:t>7. Outlier Analysis</w:t>
      </w:r>
    </w:p>
    <w:p>
      <w:r>
        <w:t>The maximum transaction value observed was 3456.40, which is significantly higher than the average transaction value of 1053.97. This indicates the presence of high-value transactions within the dataset.</w:t>
      </w:r>
    </w:p>
    <w:p>
      <w:r>
        <w:rPr>
          <w:b/>
          <w:color w:val="CC0000"/>
          <w:sz w:val="30"/>
        </w:rPr>
        <w:t>8. Key Findings</w:t>
      </w:r>
    </w:p>
    <w:p>
      <w:r>
        <w:t>1. The dataset contains 1200 sales records.</w:t>
        <w:br/>
        <w:t>2. The average order value is 1053.97.</w:t>
        <w:br/>
        <w:t>3. The median order value is 823.62.</w:t>
        <w:br/>
        <w:t>4. Chair generated the highest revenue among all products.</w:t>
        <w:br/>
        <w:t>5. Chair was the best-selling product based on quantity sold.</w:t>
        <w:br/>
        <w:t>6. Phone generated the lowest revenue and had the lowest quantity sold.</w:t>
        <w:br/>
        <w:t>7. High-value transactions are present in the dataset.</w:t>
      </w:r>
    </w:p>
    <w:p>
      <w:r>
        <w:rPr>
          <w:b/>
          <w:color w:val="CC0000"/>
          <w:sz w:val="30"/>
        </w:rPr>
        <w:t>9. Conclusion</w:t>
      </w:r>
    </w:p>
    <w:p>
      <w:r>
        <w:t>The dataset was successfully analyzed using Microsoft Excel and Pivot Tables. Statistical measures, product performance, revenue trends, sales quantity trends, and outlier analysis were performed. The analysis revealed that Chair is the strongest-performing product in terms of both revenue and quantity sold, while Phone showed comparatively lower sales performance. The project successfully achieved the objectives of Exploratory Data Analysis and generated meaningful business insights.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