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1CF35" w14:textId="313F4FE7" w:rsidR="00054230" w:rsidRPr="00054230" w:rsidRDefault="00054230" w:rsidP="00054230">
      <w:pPr>
        <w:ind w:firstLine="720"/>
        <w:rPr>
          <w:rFonts w:ascii="Segoe UI" w:hAnsi="Segoe UI" w:cs="Segoe UI"/>
        </w:rPr>
      </w:pPr>
      <w:r w:rsidRPr="00054230">
        <w:rPr>
          <w:rFonts w:ascii="Segoe UI" w:hAnsi="Segoe UI" w:cs="Segoe UI"/>
          <w:b/>
          <w:bCs/>
        </w:rPr>
        <w:t>Metaverse Plugin for Collaboration Platforms (Teams/Slack/Discord)</w:t>
      </w:r>
    </w:p>
    <w:p w14:paraId="79470D9A" w14:textId="77777777" w:rsidR="00054230" w:rsidRPr="00054230" w:rsidRDefault="00054230" w:rsidP="00054230">
      <w:pPr>
        <w:rPr>
          <w:rFonts w:ascii="Segoe UI" w:hAnsi="Segoe UI" w:cs="Segoe UI"/>
        </w:rPr>
      </w:pPr>
      <w:r w:rsidRPr="00054230">
        <w:rPr>
          <w:rFonts w:ascii="Segoe UI" w:hAnsi="Segoe UI" w:cs="Segoe UI"/>
        </w:rPr>
        <w:pict w14:anchorId="5A36309C">
          <v:rect id="_x0000_i1025" style="width:0;height:1.5pt" o:hralign="center" o:hrstd="t" o:hr="t" fillcolor="#a0a0a0" stroked="f"/>
        </w:pict>
      </w:r>
    </w:p>
    <w:p w14:paraId="35E1B59F" w14:textId="77777777" w:rsidR="00054230" w:rsidRPr="00054230" w:rsidRDefault="00054230" w:rsidP="00054230">
      <w:pPr>
        <w:rPr>
          <w:rFonts w:ascii="Segoe UI" w:hAnsi="Segoe UI" w:cs="Segoe UI"/>
        </w:rPr>
      </w:pPr>
      <w:r w:rsidRPr="00054230">
        <w:rPr>
          <w:rFonts w:ascii="Segoe UI" w:hAnsi="Segoe UI" w:cs="Segoe UI"/>
          <w:b/>
          <w:bCs/>
        </w:rPr>
        <w:t>Project Title:</w:t>
      </w:r>
      <w:r w:rsidRPr="00054230">
        <w:rPr>
          <w:rFonts w:ascii="Segoe UI" w:hAnsi="Segoe UI" w:cs="Segoe UI"/>
        </w:rPr>
        <w:br/>
      </w:r>
      <w:r w:rsidRPr="00054230">
        <w:rPr>
          <w:rFonts w:ascii="Segoe UI" w:hAnsi="Segoe UI" w:cs="Segoe UI"/>
          <w:i/>
          <w:iCs/>
        </w:rPr>
        <w:t>Metaverse Plugin for Collaborative Platforms</w:t>
      </w:r>
    </w:p>
    <w:p w14:paraId="2F016529" w14:textId="77777777" w:rsidR="00054230" w:rsidRPr="00054230" w:rsidRDefault="00054230" w:rsidP="00054230">
      <w:pPr>
        <w:rPr>
          <w:rFonts w:ascii="Segoe UI" w:hAnsi="Segoe UI" w:cs="Segoe UI"/>
        </w:rPr>
      </w:pPr>
      <w:r w:rsidRPr="00054230">
        <w:rPr>
          <w:rFonts w:ascii="Segoe UI" w:hAnsi="Segoe UI" w:cs="Segoe UI"/>
          <w:b/>
          <w:bCs/>
        </w:rPr>
        <w:t>Objective:</w:t>
      </w:r>
      <w:r w:rsidRPr="00054230">
        <w:rPr>
          <w:rFonts w:ascii="Segoe UI" w:hAnsi="Segoe UI" w:cs="Segoe UI"/>
        </w:rPr>
        <w:br/>
        <w:t>To create a 3D metaverse plugin that integrates seamlessly with popular collaborative platforms (Microsoft Teams, Slack, Discord), enhancing digital communication by providing interactive virtual spaces for meetings, study groups, hangouts, and team sprints.</w:t>
      </w:r>
    </w:p>
    <w:p w14:paraId="6392ABE9" w14:textId="77777777" w:rsidR="00054230" w:rsidRPr="00054230" w:rsidRDefault="00054230" w:rsidP="00054230">
      <w:pPr>
        <w:rPr>
          <w:rFonts w:ascii="Segoe UI" w:hAnsi="Segoe UI" w:cs="Segoe UI"/>
        </w:rPr>
      </w:pPr>
      <w:r w:rsidRPr="00054230">
        <w:rPr>
          <w:rFonts w:ascii="Segoe UI" w:hAnsi="Segoe UI" w:cs="Segoe UI"/>
          <w:b/>
          <w:bCs/>
        </w:rPr>
        <w:t>Target Market:</w:t>
      </w:r>
      <w:r w:rsidRPr="00054230">
        <w:rPr>
          <w:rFonts w:ascii="Segoe UI" w:hAnsi="Segoe UI" w:cs="Segoe UI"/>
        </w:rPr>
        <w:br/>
        <w:t>The plugin will primarily target:</w:t>
      </w:r>
    </w:p>
    <w:p w14:paraId="0CD9F791" w14:textId="77777777" w:rsidR="00054230" w:rsidRPr="00054230" w:rsidRDefault="00054230" w:rsidP="00054230">
      <w:pPr>
        <w:numPr>
          <w:ilvl w:val="0"/>
          <w:numId w:val="1"/>
        </w:numPr>
        <w:rPr>
          <w:rFonts w:ascii="Segoe UI" w:hAnsi="Segoe UI" w:cs="Segoe UI"/>
        </w:rPr>
      </w:pPr>
      <w:r w:rsidRPr="00054230">
        <w:rPr>
          <w:rFonts w:ascii="Segoe UI" w:hAnsi="Segoe UI" w:cs="Segoe UI"/>
          <w:b/>
          <w:bCs/>
        </w:rPr>
        <w:t>Corporate Teams</w:t>
      </w:r>
      <w:r w:rsidRPr="00054230">
        <w:rPr>
          <w:rFonts w:ascii="Segoe UI" w:hAnsi="Segoe UI" w:cs="Segoe UI"/>
        </w:rPr>
        <w:t xml:space="preserve"> seeking enhanced remote engagement through meeting spaces, sprints, and retrospectives.</w:t>
      </w:r>
    </w:p>
    <w:p w14:paraId="20FB3B10" w14:textId="77777777" w:rsidR="00054230" w:rsidRPr="00054230" w:rsidRDefault="00054230" w:rsidP="00054230">
      <w:pPr>
        <w:numPr>
          <w:ilvl w:val="0"/>
          <w:numId w:val="1"/>
        </w:numPr>
        <w:rPr>
          <w:rFonts w:ascii="Segoe UI" w:hAnsi="Segoe UI" w:cs="Segoe UI"/>
        </w:rPr>
      </w:pPr>
      <w:r w:rsidRPr="00054230">
        <w:rPr>
          <w:rFonts w:ascii="Segoe UI" w:hAnsi="Segoe UI" w:cs="Segoe UI"/>
          <w:b/>
          <w:bCs/>
        </w:rPr>
        <w:t>Educational Institutions</w:t>
      </w:r>
      <w:r w:rsidRPr="00054230">
        <w:rPr>
          <w:rFonts w:ascii="Segoe UI" w:hAnsi="Segoe UI" w:cs="Segoe UI"/>
        </w:rPr>
        <w:t xml:space="preserve"> </w:t>
      </w:r>
      <w:proofErr w:type="gramStart"/>
      <w:r w:rsidRPr="00054230">
        <w:rPr>
          <w:rFonts w:ascii="Segoe UI" w:hAnsi="Segoe UI" w:cs="Segoe UI"/>
        </w:rPr>
        <w:t>aiming</w:t>
      </w:r>
      <w:proofErr w:type="gramEnd"/>
      <w:r w:rsidRPr="00054230">
        <w:rPr>
          <w:rFonts w:ascii="Segoe UI" w:hAnsi="Segoe UI" w:cs="Segoe UI"/>
        </w:rPr>
        <w:t xml:space="preserve"> to provide interactive study halls and collaboration spots.</w:t>
      </w:r>
    </w:p>
    <w:p w14:paraId="61158FEE" w14:textId="77777777" w:rsidR="00054230" w:rsidRPr="00054230" w:rsidRDefault="00054230" w:rsidP="00054230">
      <w:pPr>
        <w:numPr>
          <w:ilvl w:val="0"/>
          <w:numId w:val="1"/>
        </w:numPr>
        <w:rPr>
          <w:rFonts w:ascii="Segoe UI" w:hAnsi="Segoe UI" w:cs="Segoe UI"/>
        </w:rPr>
      </w:pPr>
      <w:r w:rsidRPr="00054230">
        <w:rPr>
          <w:rFonts w:ascii="Segoe UI" w:hAnsi="Segoe UI" w:cs="Segoe UI"/>
          <w:b/>
          <w:bCs/>
        </w:rPr>
        <w:t>Casual Users</w:t>
      </w:r>
      <w:r w:rsidRPr="00054230">
        <w:rPr>
          <w:rFonts w:ascii="Segoe UI" w:hAnsi="Segoe UI" w:cs="Segoe UI"/>
        </w:rPr>
        <w:t xml:space="preserve"> on platforms like Discord who want engaging, customizable spaces for social interaction.</w:t>
      </w:r>
    </w:p>
    <w:p w14:paraId="133F835E" w14:textId="77777777" w:rsidR="00054230" w:rsidRPr="00054230" w:rsidRDefault="00054230" w:rsidP="00054230">
      <w:pPr>
        <w:rPr>
          <w:rFonts w:ascii="Segoe UI" w:hAnsi="Segoe UI" w:cs="Segoe UI"/>
        </w:rPr>
      </w:pPr>
      <w:r w:rsidRPr="00054230">
        <w:rPr>
          <w:rFonts w:ascii="Segoe UI" w:hAnsi="Segoe UI" w:cs="Segoe UI"/>
        </w:rPr>
        <w:pict w14:anchorId="6BF3ABC8">
          <v:rect id="_x0000_i1026" style="width:0;height:1.5pt" o:hralign="center" o:hrstd="t" o:hr="t" fillcolor="#a0a0a0" stroked="f"/>
        </w:pict>
      </w:r>
    </w:p>
    <w:p w14:paraId="069F61D4" w14:textId="77777777" w:rsidR="00054230" w:rsidRPr="00054230" w:rsidRDefault="00054230" w:rsidP="00054230">
      <w:pPr>
        <w:rPr>
          <w:rFonts w:ascii="Segoe UI" w:hAnsi="Segoe UI" w:cs="Segoe UI"/>
          <w:b/>
          <w:bCs/>
        </w:rPr>
      </w:pPr>
      <w:r w:rsidRPr="00054230">
        <w:rPr>
          <w:rFonts w:ascii="Segoe UI" w:hAnsi="Segoe UI" w:cs="Segoe UI"/>
          <w:b/>
          <w:bCs/>
        </w:rPr>
        <w:t>Project Vision</w:t>
      </w:r>
    </w:p>
    <w:p w14:paraId="2B78A9BB" w14:textId="77777777" w:rsidR="00054230" w:rsidRPr="00054230" w:rsidRDefault="00054230" w:rsidP="00054230">
      <w:pPr>
        <w:rPr>
          <w:rFonts w:ascii="Segoe UI" w:hAnsi="Segoe UI" w:cs="Segoe UI"/>
        </w:rPr>
      </w:pPr>
      <w:r w:rsidRPr="00054230">
        <w:rPr>
          <w:rFonts w:ascii="Segoe UI" w:hAnsi="Segoe UI" w:cs="Segoe UI"/>
        </w:rPr>
        <w:t>To transform traditional online interactions into immersive virtual experiences by utilizing the existing user base and communication features of Teams, Slack, and Discord. The goal is to elevate digital collaboration, offering spaces where users can interact, communicate, and connect on a deeper level within familiar platforms.</w:t>
      </w:r>
    </w:p>
    <w:p w14:paraId="4F1428C0" w14:textId="77777777" w:rsidR="00054230" w:rsidRPr="00054230" w:rsidRDefault="00054230" w:rsidP="00054230">
      <w:pPr>
        <w:rPr>
          <w:rFonts w:ascii="Segoe UI" w:hAnsi="Segoe UI" w:cs="Segoe UI"/>
        </w:rPr>
      </w:pPr>
      <w:r w:rsidRPr="00054230">
        <w:rPr>
          <w:rFonts w:ascii="Segoe UI" w:hAnsi="Segoe UI" w:cs="Segoe UI"/>
        </w:rPr>
        <w:pict w14:anchorId="7E12130F">
          <v:rect id="_x0000_i1027" style="width:0;height:1.5pt" o:hralign="center" o:hrstd="t" o:hr="t" fillcolor="#a0a0a0" stroked="f"/>
        </w:pict>
      </w:r>
    </w:p>
    <w:p w14:paraId="536C21F8" w14:textId="77777777" w:rsidR="00054230" w:rsidRPr="00054230" w:rsidRDefault="00054230" w:rsidP="00054230">
      <w:pPr>
        <w:rPr>
          <w:rFonts w:ascii="Segoe UI" w:hAnsi="Segoe UI" w:cs="Segoe UI"/>
          <w:b/>
          <w:bCs/>
        </w:rPr>
      </w:pPr>
      <w:r w:rsidRPr="00054230">
        <w:rPr>
          <w:rFonts w:ascii="Segoe UI" w:hAnsi="Segoe UI" w:cs="Segoe UI"/>
          <w:b/>
          <w:bCs/>
        </w:rPr>
        <w:t>Key Features for MVP (Minimum Viable Product)</w:t>
      </w:r>
    </w:p>
    <w:p w14:paraId="76600739" w14:textId="77777777" w:rsidR="00054230" w:rsidRPr="00054230" w:rsidRDefault="00054230" w:rsidP="00054230">
      <w:pPr>
        <w:rPr>
          <w:rFonts w:ascii="Segoe UI" w:hAnsi="Segoe UI" w:cs="Segoe UI"/>
          <w:b/>
          <w:bCs/>
        </w:rPr>
      </w:pPr>
      <w:r w:rsidRPr="00054230">
        <w:rPr>
          <w:rFonts w:ascii="Segoe UI" w:hAnsi="Segoe UI" w:cs="Segoe UI"/>
          <w:b/>
          <w:bCs/>
        </w:rPr>
        <w:t>1. Core Integration with Platforms</w:t>
      </w:r>
    </w:p>
    <w:p w14:paraId="5D0217A2" w14:textId="77777777" w:rsidR="00054230" w:rsidRPr="00054230" w:rsidRDefault="00054230" w:rsidP="00054230">
      <w:pPr>
        <w:numPr>
          <w:ilvl w:val="0"/>
          <w:numId w:val="2"/>
        </w:numPr>
        <w:rPr>
          <w:rFonts w:ascii="Segoe UI" w:hAnsi="Segoe UI" w:cs="Segoe UI"/>
        </w:rPr>
      </w:pPr>
      <w:r w:rsidRPr="00054230">
        <w:rPr>
          <w:rFonts w:ascii="Segoe UI" w:hAnsi="Segoe UI" w:cs="Segoe UI"/>
          <w:b/>
          <w:bCs/>
        </w:rPr>
        <w:t>User Status Sync</w:t>
      </w:r>
      <w:r w:rsidRPr="00054230">
        <w:rPr>
          <w:rFonts w:ascii="Segoe UI" w:hAnsi="Segoe UI" w:cs="Segoe UI"/>
        </w:rPr>
        <w:t>: Integrate with platform APIs to utilize and display user statuses.</w:t>
      </w:r>
    </w:p>
    <w:p w14:paraId="34517A7E" w14:textId="77777777" w:rsidR="00054230" w:rsidRPr="00054230" w:rsidRDefault="00054230" w:rsidP="00054230">
      <w:pPr>
        <w:numPr>
          <w:ilvl w:val="0"/>
          <w:numId w:val="2"/>
        </w:numPr>
        <w:rPr>
          <w:rFonts w:ascii="Segoe UI" w:hAnsi="Segoe UI" w:cs="Segoe UI"/>
        </w:rPr>
      </w:pPr>
      <w:r w:rsidRPr="00054230">
        <w:rPr>
          <w:rFonts w:ascii="Segoe UI" w:hAnsi="Segoe UI" w:cs="Segoe UI"/>
          <w:b/>
          <w:bCs/>
        </w:rPr>
        <w:lastRenderedPageBreak/>
        <w:t>Communication Channels</w:t>
      </w:r>
      <w:r w:rsidRPr="00054230">
        <w:rPr>
          <w:rFonts w:ascii="Segoe UI" w:hAnsi="Segoe UI" w:cs="Segoe UI"/>
        </w:rPr>
        <w:t>: Sync video, audio, and text communication, seamlessly extending the existing functionality to the metaverse space.</w:t>
      </w:r>
    </w:p>
    <w:p w14:paraId="34D5090B" w14:textId="77777777" w:rsidR="00054230" w:rsidRPr="00054230" w:rsidRDefault="00054230" w:rsidP="00054230">
      <w:pPr>
        <w:rPr>
          <w:rFonts w:ascii="Segoe UI" w:hAnsi="Segoe UI" w:cs="Segoe UI"/>
          <w:b/>
          <w:bCs/>
        </w:rPr>
      </w:pPr>
      <w:r w:rsidRPr="00054230">
        <w:rPr>
          <w:rFonts w:ascii="Segoe UI" w:hAnsi="Segoe UI" w:cs="Segoe UI"/>
          <w:b/>
          <w:bCs/>
        </w:rPr>
        <w:t>2. Customizable Virtual Spaces (Maps)</w:t>
      </w:r>
    </w:p>
    <w:p w14:paraId="6BC8B998" w14:textId="77777777" w:rsidR="00054230" w:rsidRPr="00054230" w:rsidRDefault="00054230" w:rsidP="00054230">
      <w:pPr>
        <w:numPr>
          <w:ilvl w:val="0"/>
          <w:numId w:val="3"/>
        </w:numPr>
        <w:rPr>
          <w:rFonts w:ascii="Segoe UI" w:hAnsi="Segoe UI" w:cs="Segoe UI"/>
        </w:rPr>
      </w:pPr>
      <w:r w:rsidRPr="00054230">
        <w:rPr>
          <w:rFonts w:ascii="Segoe UI" w:hAnsi="Segoe UI" w:cs="Segoe UI"/>
          <w:b/>
          <w:bCs/>
        </w:rPr>
        <w:t>Map Templates</w:t>
      </w:r>
      <w:r w:rsidRPr="00054230">
        <w:rPr>
          <w:rFonts w:ascii="Segoe UI" w:hAnsi="Segoe UI" w:cs="Segoe UI"/>
        </w:rPr>
        <w:t>: Provide pre-built templates for different user needs, such as:</w:t>
      </w:r>
    </w:p>
    <w:p w14:paraId="0E84EAD1" w14:textId="77777777" w:rsidR="00054230" w:rsidRPr="00054230" w:rsidRDefault="00054230" w:rsidP="00054230">
      <w:pPr>
        <w:numPr>
          <w:ilvl w:val="1"/>
          <w:numId w:val="3"/>
        </w:numPr>
        <w:rPr>
          <w:rFonts w:ascii="Segoe UI" w:hAnsi="Segoe UI" w:cs="Segoe UI"/>
        </w:rPr>
      </w:pPr>
      <w:r w:rsidRPr="00054230">
        <w:rPr>
          <w:rFonts w:ascii="Segoe UI" w:hAnsi="Segoe UI" w:cs="Segoe UI"/>
          <w:b/>
          <w:bCs/>
        </w:rPr>
        <w:t>Meeting Rooms</w:t>
      </w:r>
      <w:r w:rsidRPr="00054230">
        <w:rPr>
          <w:rFonts w:ascii="Segoe UI" w:hAnsi="Segoe UI" w:cs="Segoe UI"/>
        </w:rPr>
        <w:t xml:space="preserve"> for corporate settings</w:t>
      </w:r>
    </w:p>
    <w:p w14:paraId="1C310B4D" w14:textId="77777777" w:rsidR="00054230" w:rsidRPr="00054230" w:rsidRDefault="00054230" w:rsidP="00054230">
      <w:pPr>
        <w:numPr>
          <w:ilvl w:val="1"/>
          <w:numId w:val="3"/>
        </w:numPr>
        <w:rPr>
          <w:rFonts w:ascii="Segoe UI" w:hAnsi="Segoe UI" w:cs="Segoe UI"/>
        </w:rPr>
      </w:pPr>
      <w:r w:rsidRPr="00054230">
        <w:rPr>
          <w:rFonts w:ascii="Segoe UI" w:hAnsi="Segoe UI" w:cs="Segoe UI"/>
          <w:b/>
          <w:bCs/>
        </w:rPr>
        <w:t>Study Halls</w:t>
      </w:r>
      <w:r w:rsidRPr="00054230">
        <w:rPr>
          <w:rFonts w:ascii="Segoe UI" w:hAnsi="Segoe UI" w:cs="Segoe UI"/>
        </w:rPr>
        <w:t xml:space="preserve"> for educational settings</w:t>
      </w:r>
    </w:p>
    <w:p w14:paraId="208B455E" w14:textId="77777777" w:rsidR="00054230" w:rsidRPr="00054230" w:rsidRDefault="00054230" w:rsidP="00054230">
      <w:pPr>
        <w:numPr>
          <w:ilvl w:val="1"/>
          <w:numId w:val="3"/>
        </w:numPr>
        <w:rPr>
          <w:rFonts w:ascii="Segoe UI" w:hAnsi="Segoe UI" w:cs="Segoe UI"/>
        </w:rPr>
      </w:pPr>
      <w:r w:rsidRPr="00054230">
        <w:rPr>
          <w:rFonts w:ascii="Segoe UI" w:hAnsi="Segoe UI" w:cs="Segoe UI"/>
          <w:b/>
          <w:bCs/>
        </w:rPr>
        <w:t>Casual Hangout Spots</w:t>
      </w:r>
      <w:r w:rsidRPr="00054230">
        <w:rPr>
          <w:rFonts w:ascii="Segoe UI" w:hAnsi="Segoe UI" w:cs="Segoe UI"/>
        </w:rPr>
        <w:t xml:space="preserve"> for social interactions</w:t>
      </w:r>
    </w:p>
    <w:p w14:paraId="19F0EA10" w14:textId="77777777" w:rsidR="00054230" w:rsidRPr="00054230" w:rsidRDefault="00054230" w:rsidP="00054230">
      <w:pPr>
        <w:numPr>
          <w:ilvl w:val="0"/>
          <w:numId w:val="3"/>
        </w:numPr>
        <w:rPr>
          <w:rFonts w:ascii="Segoe UI" w:hAnsi="Segoe UI" w:cs="Segoe UI"/>
        </w:rPr>
      </w:pPr>
      <w:r w:rsidRPr="00054230">
        <w:rPr>
          <w:rFonts w:ascii="Segoe UI" w:hAnsi="Segoe UI" w:cs="Segoe UI"/>
          <w:b/>
          <w:bCs/>
        </w:rPr>
        <w:t>Map Navigation</w:t>
      </w:r>
      <w:r w:rsidRPr="00054230">
        <w:rPr>
          <w:rFonts w:ascii="Segoe UI" w:hAnsi="Segoe UI" w:cs="Segoe UI"/>
        </w:rPr>
        <w:t>: Allow users to move their avatars through spaces using simple arrow-key or WASD controls.</w:t>
      </w:r>
    </w:p>
    <w:p w14:paraId="4A502328" w14:textId="77777777" w:rsidR="00054230" w:rsidRPr="00054230" w:rsidRDefault="00054230" w:rsidP="00054230">
      <w:pPr>
        <w:numPr>
          <w:ilvl w:val="0"/>
          <w:numId w:val="3"/>
        </w:numPr>
        <w:rPr>
          <w:rFonts w:ascii="Segoe UI" w:hAnsi="Segoe UI" w:cs="Segoe UI"/>
        </w:rPr>
      </w:pPr>
      <w:r w:rsidRPr="00054230">
        <w:rPr>
          <w:rFonts w:ascii="Segoe UI" w:hAnsi="Segoe UI" w:cs="Segoe UI"/>
          <w:b/>
          <w:bCs/>
        </w:rPr>
        <w:t>Interactive Environment</w:t>
      </w:r>
      <w:r w:rsidRPr="00054230">
        <w:rPr>
          <w:rFonts w:ascii="Segoe UI" w:hAnsi="Segoe UI" w:cs="Segoe UI"/>
        </w:rPr>
        <w:t>: Users can place items like tables, chairs, whiteboards, and more to customize their experience.</w:t>
      </w:r>
    </w:p>
    <w:p w14:paraId="7F6189F9" w14:textId="77777777" w:rsidR="00054230" w:rsidRPr="00054230" w:rsidRDefault="00054230" w:rsidP="00054230">
      <w:pPr>
        <w:rPr>
          <w:rFonts w:ascii="Segoe UI" w:hAnsi="Segoe UI" w:cs="Segoe UI"/>
          <w:b/>
          <w:bCs/>
        </w:rPr>
      </w:pPr>
      <w:r w:rsidRPr="00054230">
        <w:rPr>
          <w:rFonts w:ascii="Segoe UI" w:hAnsi="Segoe UI" w:cs="Segoe UI"/>
          <w:b/>
          <w:bCs/>
        </w:rPr>
        <w:t>3. Enhanced User Utility</w:t>
      </w:r>
    </w:p>
    <w:p w14:paraId="5BF70A7E" w14:textId="77777777" w:rsidR="00054230" w:rsidRPr="00054230" w:rsidRDefault="00054230" w:rsidP="00054230">
      <w:pPr>
        <w:numPr>
          <w:ilvl w:val="0"/>
          <w:numId w:val="4"/>
        </w:numPr>
        <w:rPr>
          <w:rFonts w:ascii="Segoe UI" w:hAnsi="Segoe UI" w:cs="Segoe UI"/>
        </w:rPr>
      </w:pPr>
      <w:r w:rsidRPr="00054230">
        <w:rPr>
          <w:rFonts w:ascii="Segoe UI" w:hAnsi="Segoe UI" w:cs="Segoe UI"/>
          <w:b/>
          <w:bCs/>
        </w:rPr>
        <w:t>Meeting Room Reservations</w:t>
      </w:r>
      <w:r w:rsidRPr="00054230">
        <w:rPr>
          <w:rFonts w:ascii="Segoe UI" w:hAnsi="Segoe UI" w:cs="Segoe UI"/>
        </w:rPr>
        <w:t>: Implement a room booking system with a calendar or time-slot feature for organizing events and meetings.</w:t>
      </w:r>
    </w:p>
    <w:p w14:paraId="2F5A797D" w14:textId="77777777" w:rsidR="00054230" w:rsidRPr="00054230" w:rsidRDefault="00054230" w:rsidP="00054230">
      <w:pPr>
        <w:numPr>
          <w:ilvl w:val="0"/>
          <w:numId w:val="4"/>
        </w:numPr>
        <w:rPr>
          <w:rFonts w:ascii="Segoe UI" w:hAnsi="Segoe UI" w:cs="Segoe UI"/>
        </w:rPr>
      </w:pPr>
      <w:r w:rsidRPr="00054230">
        <w:rPr>
          <w:rFonts w:ascii="Segoe UI" w:hAnsi="Segoe UI" w:cs="Segoe UI"/>
          <w:b/>
          <w:bCs/>
        </w:rPr>
        <w:t>Voice Channels</w:t>
      </w:r>
      <w:r w:rsidRPr="00054230">
        <w:rPr>
          <w:rFonts w:ascii="Segoe UI" w:hAnsi="Segoe UI" w:cs="Segoe UI"/>
        </w:rPr>
        <w:t xml:space="preserve">: </w:t>
      </w:r>
      <w:proofErr w:type="gramStart"/>
      <w:r w:rsidRPr="00054230">
        <w:rPr>
          <w:rFonts w:ascii="Segoe UI" w:hAnsi="Segoe UI" w:cs="Segoe UI"/>
        </w:rPr>
        <w:t>Similar to</w:t>
      </w:r>
      <w:proofErr w:type="gramEnd"/>
      <w:r w:rsidRPr="00054230">
        <w:rPr>
          <w:rFonts w:ascii="Segoe UI" w:hAnsi="Segoe UI" w:cs="Segoe UI"/>
        </w:rPr>
        <w:t xml:space="preserve"> Discord, voice channels enable real-time communication within specific zones or rooms.</w:t>
      </w:r>
    </w:p>
    <w:p w14:paraId="3CF37199" w14:textId="77777777" w:rsidR="00054230" w:rsidRPr="00054230" w:rsidRDefault="00054230" w:rsidP="00054230">
      <w:pPr>
        <w:rPr>
          <w:rFonts w:ascii="Segoe UI" w:hAnsi="Segoe UI" w:cs="Segoe UI"/>
          <w:b/>
          <w:bCs/>
        </w:rPr>
      </w:pPr>
      <w:r w:rsidRPr="00054230">
        <w:rPr>
          <w:rFonts w:ascii="Segoe UI" w:hAnsi="Segoe UI" w:cs="Segoe UI"/>
          <w:b/>
          <w:bCs/>
        </w:rPr>
        <w:t>4. Sprint Retros and Grooming Integrations</w:t>
      </w:r>
    </w:p>
    <w:p w14:paraId="6259D578" w14:textId="77777777" w:rsidR="00054230" w:rsidRPr="00054230" w:rsidRDefault="00054230" w:rsidP="00054230">
      <w:pPr>
        <w:numPr>
          <w:ilvl w:val="0"/>
          <w:numId w:val="5"/>
        </w:numPr>
        <w:rPr>
          <w:rFonts w:ascii="Segoe UI" w:hAnsi="Segoe UI" w:cs="Segoe UI"/>
        </w:rPr>
      </w:pPr>
      <w:r w:rsidRPr="00054230">
        <w:rPr>
          <w:rFonts w:ascii="Segoe UI" w:hAnsi="Segoe UI" w:cs="Segoe UI"/>
          <w:b/>
          <w:bCs/>
        </w:rPr>
        <w:t>Collaboration Tools</w:t>
      </w:r>
      <w:r w:rsidRPr="00054230">
        <w:rPr>
          <w:rFonts w:ascii="Segoe UI" w:hAnsi="Segoe UI" w:cs="Segoe UI"/>
        </w:rPr>
        <w:t>: Integrate with external tools (e.g., Jira, Trello) to display and manage tasks or project boards within the virtual space.</w:t>
      </w:r>
    </w:p>
    <w:p w14:paraId="2B5F4319" w14:textId="77777777" w:rsidR="00054230" w:rsidRPr="00054230" w:rsidRDefault="00054230" w:rsidP="00054230">
      <w:pPr>
        <w:numPr>
          <w:ilvl w:val="0"/>
          <w:numId w:val="5"/>
        </w:numPr>
        <w:rPr>
          <w:rFonts w:ascii="Segoe UI" w:hAnsi="Segoe UI" w:cs="Segoe UI"/>
        </w:rPr>
      </w:pPr>
      <w:r w:rsidRPr="00054230">
        <w:rPr>
          <w:rFonts w:ascii="Segoe UI" w:hAnsi="Segoe UI" w:cs="Segoe UI"/>
          <w:b/>
          <w:bCs/>
        </w:rPr>
        <w:t>Interactive Whiteboards and Task Boards</w:t>
      </w:r>
      <w:r w:rsidRPr="00054230">
        <w:rPr>
          <w:rFonts w:ascii="Segoe UI" w:hAnsi="Segoe UI" w:cs="Segoe UI"/>
        </w:rPr>
        <w:t>: Allow teams to brainstorm, track progress, and work collaboratively on shared goals.</w:t>
      </w:r>
    </w:p>
    <w:p w14:paraId="009DDC25" w14:textId="77777777" w:rsidR="00054230" w:rsidRPr="00054230" w:rsidRDefault="00054230" w:rsidP="00054230">
      <w:pPr>
        <w:rPr>
          <w:rFonts w:ascii="Segoe UI" w:hAnsi="Segoe UI" w:cs="Segoe UI"/>
        </w:rPr>
      </w:pPr>
      <w:r w:rsidRPr="00054230">
        <w:rPr>
          <w:rFonts w:ascii="Segoe UI" w:hAnsi="Segoe UI" w:cs="Segoe UI"/>
        </w:rPr>
        <w:pict w14:anchorId="16722CF3">
          <v:rect id="_x0000_i1028" style="width:0;height:1.5pt" o:hralign="center" o:hrstd="t" o:hr="t" fillcolor="#a0a0a0" stroked="f"/>
        </w:pict>
      </w:r>
    </w:p>
    <w:p w14:paraId="4313248C" w14:textId="77777777" w:rsidR="00054230" w:rsidRPr="00054230" w:rsidRDefault="00054230" w:rsidP="00054230">
      <w:pPr>
        <w:rPr>
          <w:rFonts w:ascii="Segoe UI" w:hAnsi="Segoe UI" w:cs="Segoe UI"/>
          <w:b/>
          <w:bCs/>
        </w:rPr>
      </w:pPr>
      <w:r w:rsidRPr="00054230">
        <w:rPr>
          <w:rFonts w:ascii="Segoe UI" w:hAnsi="Segoe UI" w:cs="Segoe UI"/>
          <w:b/>
          <w:bCs/>
        </w:rPr>
        <w:t>Detailed Feature Breakdown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6"/>
        <w:gridCol w:w="4042"/>
        <w:gridCol w:w="3212"/>
      </w:tblGrid>
      <w:tr w:rsidR="00054230" w:rsidRPr="00054230" w14:paraId="28CCAC76" w14:textId="77777777" w:rsidTr="00054230">
        <w:trPr>
          <w:tblHeader/>
          <w:tblCellSpacing w:w="15" w:type="dxa"/>
        </w:trPr>
        <w:tc>
          <w:tcPr>
            <w:tcW w:w="0" w:type="auto"/>
            <w:vAlign w:val="center"/>
            <w:hideMark/>
          </w:tcPr>
          <w:p w14:paraId="506DF609" w14:textId="77777777" w:rsidR="00054230" w:rsidRPr="00054230" w:rsidRDefault="00054230" w:rsidP="00054230">
            <w:pPr>
              <w:rPr>
                <w:rFonts w:ascii="Segoe UI" w:hAnsi="Segoe UI" w:cs="Segoe UI"/>
                <w:b/>
                <w:bCs/>
              </w:rPr>
            </w:pPr>
            <w:r w:rsidRPr="00054230">
              <w:rPr>
                <w:rFonts w:ascii="Segoe UI" w:hAnsi="Segoe UI" w:cs="Segoe UI"/>
                <w:b/>
                <w:bCs/>
              </w:rPr>
              <w:lastRenderedPageBreak/>
              <w:t>Feature</w:t>
            </w:r>
          </w:p>
        </w:tc>
        <w:tc>
          <w:tcPr>
            <w:tcW w:w="0" w:type="auto"/>
            <w:vAlign w:val="center"/>
            <w:hideMark/>
          </w:tcPr>
          <w:p w14:paraId="2584A125" w14:textId="77777777" w:rsidR="00054230" w:rsidRPr="00054230" w:rsidRDefault="00054230" w:rsidP="00054230">
            <w:pPr>
              <w:rPr>
                <w:rFonts w:ascii="Segoe UI" w:hAnsi="Segoe UI" w:cs="Segoe UI"/>
                <w:b/>
                <w:bCs/>
              </w:rPr>
            </w:pPr>
            <w:r w:rsidRPr="00054230">
              <w:rPr>
                <w:rFonts w:ascii="Segoe UI" w:hAnsi="Segoe UI" w:cs="Segoe UI"/>
                <w:b/>
                <w:bCs/>
              </w:rPr>
              <w:t>Description</w:t>
            </w:r>
          </w:p>
        </w:tc>
        <w:tc>
          <w:tcPr>
            <w:tcW w:w="0" w:type="auto"/>
            <w:vAlign w:val="center"/>
            <w:hideMark/>
          </w:tcPr>
          <w:p w14:paraId="6C26D52A" w14:textId="77777777" w:rsidR="00054230" w:rsidRPr="00054230" w:rsidRDefault="00054230" w:rsidP="00054230">
            <w:pPr>
              <w:rPr>
                <w:rFonts w:ascii="Segoe UI" w:hAnsi="Segoe UI" w:cs="Segoe UI"/>
                <w:b/>
                <w:bCs/>
              </w:rPr>
            </w:pPr>
            <w:r w:rsidRPr="00054230">
              <w:rPr>
                <w:rFonts w:ascii="Segoe UI" w:hAnsi="Segoe UI" w:cs="Segoe UI"/>
                <w:b/>
                <w:bCs/>
              </w:rPr>
              <w:t>Value to User</w:t>
            </w:r>
          </w:p>
        </w:tc>
      </w:tr>
      <w:tr w:rsidR="00054230" w:rsidRPr="00054230" w14:paraId="25DCE550" w14:textId="77777777" w:rsidTr="00054230">
        <w:trPr>
          <w:tblCellSpacing w:w="15" w:type="dxa"/>
        </w:trPr>
        <w:tc>
          <w:tcPr>
            <w:tcW w:w="0" w:type="auto"/>
            <w:vAlign w:val="center"/>
            <w:hideMark/>
          </w:tcPr>
          <w:p w14:paraId="4F00FC9D" w14:textId="77777777" w:rsidR="00054230" w:rsidRPr="00054230" w:rsidRDefault="00054230" w:rsidP="00054230">
            <w:pPr>
              <w:rPr>
                <w:rFonts w:ascii="Segoe UI" w:hAnsi="Segoe UI" w:cs="Segoe UI"/>
              </w:rPr>
            </w:pPr>
            <w:r w:rsidRPr="00054230">
              <w:rPr>
                <w:rFonts w:ascii="Segoe UI" w:hAnsi="Segoe UI" w:cs="Segoe UI"/>
                <w:b/>
                <w:bCs/>
              </w:rPr>
              <w:t>Platform Integration</w:t>
            </w:r>
          </w:p>
        </w:tc>
        <w:tc>
          <w:tcPr>
            <w:tcW w:w="0" w:type="auto"/>
            <w:vAlign w:val="center"/>
            <w:hideMark/>
          </w:tcPr>
          <w:p w14:paraId="73E7F364" w14:textId="77777777" w:rsidR="00054230" w:rsidRPr="00054230" w:rsidRDefault="00054230" w:rsidP="00054230">
            <w:pPr>
              <w:rPr>
                <w:rFonts w:ascii="Segoe UI" w:hAnsi="Segoe UI" w:cs="Segoe UI"/>
              </w:rPr>
            </w:pPr>
            <w:r w:rsidRPr="00054230">
              <w:rPr>
                <w:rFonts w:ascii="Segoe UI" w:hAnsi="Segoe UI" w:cs="Segoe UI"/>
              </w:rPr>
              <w:t>Connects with Teams, Slack, or Discord for streamlined user authentication, status, and chat features.</w:t>
            </w:r>
          </w:p>
        </w:tc>
        <w:tc>
          <w:tcPr>
            <w:tcW w:w="0" w:type="auto"/>
            <w:vAlign w:val="center"/>
            <w:hideMark/>
          </w:tcPr>
          <w:p w14:paraId="247133CC" w14:textId="77777777" w:rsidR="00054230" w:rsidRPr="00054230" w:rsidRDefault="00054230" w:rsidP="00054230">
            <w:pPr>
              <w:rPr>
                <w:rFonts w:ascii="Segoe UI" w:hAnsi="Segoe UI" w:cs="Segoe UI"/>
              </w:rPr>
            </w:pPr>
            <w:r w:rsidRPr="00054230">
              <w:rPr>
                <w:rFonts w:ascii="Segoe UI" w:hAnsi="Segoe UI" w:cs="Segoe UI"/>
              </w:rPr>
              <w:t>Users retain familiar communication features, enhancing ease of use.</w:t>
            </w:r>
          </w:p>
        </w:tc>
      </w:tr>
      <w:tr w:rsidR="00054230" w:rsidRPr="00054230" w14:paraId="58FD4EED" w14:textId="77777777" w:rsidTr="00054230">
        <w:trPr>
          <w:tblCellSpacing w:w="15" w:type="dxa"/>
        </w:trPr>
        <w:tc>
          <w:tcPr>
            <w:tcW w:w="0" w:type="auto"/>
            <w:vAlign w:val="center"/>
            <w:hideMark/>
          </w:tcPr>
          <w:p w14:paraId="2655FD7D" w14:textId="77777777" w:rsidR="00054230" w:rsidRPr="00054230" w:rsidRDefault="00054230" w:rsidP="00054230">
            <w:pPr>
              <w:rPr>
                <w:rFonts w:ascii="Segoe UI" w:hAnsi="Segoe UI" w:cs="Segoe UI"/>
              </w:rPr>
            </w:pPr>
            <w:r w:rsidRPr="00054230">
              <w:rPr>
                <w:rFonts w:ascii="Segoe UI" w:hAnsi="Segoe UI" w:cs="Segoe UI"/>
                <w:b/>
                <w:bCs/>
              </w:rPr>
              <w:t>Customizable Maps</w:t>
            </w:r>
          </w:p>
        </w:tc>
        <w:tc>
          <w:tcPr>
            <w:tcW w:w="0" w:type="auto"/>
            <w:vAlign w:val="center"/>
            <w:hideMark/>
          </w:tcPr>
          <w:p w14:paraId="4BEA6C91" w14:textId="77777777" w:rsidR="00054230" w:rsidRPr="00054230" w:rsidRDefault="00054230" w:rsidP="00054230">
            <w:pPr>
              <w:rPr>
                <w:rFonts w:ascii="Segoe UI" w:hAnsi="Segoe UI" w:cs="Segoe UI"/>
              </w:rPr>
            </w:pPr>
            <w:r w:rsidRPr="00054230">
              <w:rPr>
                <w:rFonts w:ascii="Segoe UI" w:hAnsi="Segoe UI" w:cs="Segoe UI"/>
              </w:rPr>
              <w:t>Users can choose different spaces (e.g., office, library) and customize layouts.</w:t>
            </w:r>
          </w:p>
        </w:tc>
        <w:tc>
          <w:tcPr>
            <w:tcW w:w="0" w:type="auto"/>
            <w:vAlign w:val="center"/>
            <w:hideMark/>
          </w:tcPr>
          <w:p w14:paraId="7B53CD70" w14:textId="77777777" w:rsidR="00054230" w:rsidRPr="00054230" w:rsidRDefault="00054230" w:rsidP="00054230">
            <w:pPr>
              <w:rPr>
                <w:rFonts w:ascii="Segoe UI" w:hAnsi="Segoe UI" w:cs="Segoe UI"/>
              </w:rPr>
            </w:pPr>
            <w:r w:rsidRPr="00054230">
              <w:rPr>
                <w:rFonts w:ascii="Segoe UI" w:hAnsi="Segoe UI" w:cs="Segoe UI"/>
              </w:rPr>
              <w:t>Creates a personalized experience that matches the context of use.</w:t>
            </w:r>
          </w:p>
        </w:tc>
      </w:tr>
      <w:tr w:rsidR="00054230" w:rsidRPr="00054230" w14:paraId="3FB8883F" w14:textId="77777777" w:rsidTr="00054230">
        <w:trPr>
          <w:tblCellSpacing w:w="15" w:type="dxa"/>
        </w:trPr>
        <w:tc>
          <w:tcPr>
            <w:tcW w:w="0" w:type="auto"/>
            <w:vAlign w:val="center"/>
            <w:hideMark/>
          </w:tcPr>
          <w:p w14:paraId="08C9C313" w14:textId="77777777" w:rsidR="00054230" w:rsidRPr="00054230" w:rsidRDefault="00054230" w:rsidP="00054230">
            <w:pPr>
              <w:rPr>
                <w:rFonts w:ascii="Segoe UI" w:hAnsi="Segoe UI" w:cs="Segoe UI"/>
              </w:rPr>
            </w:pPr>
            <w:r w:rsidRPr="00054230">
              <w:rPr>
                <w:rFonts w:ascii="Segoe UI" w:hAnsi="Segoe UI" w:cs="Segoe UI"/>
                <w:b/>
                <w:bCs/>
              </w:rPr>
              <w:t>Avatar Navigation</w:t>
            </w:r>
          </w:p>
        </w:tc>
        <w:tc>
          <w:tcPr>
            <w:tcW w:w="0" w:type="auto"/>
            <w:vAlign w:val="center"/>
            <w:hideMark/>
          </w:tcPr>
          <w:p w14:paraId="3F4D75BC" w14:textId="77777777" w:rsidR="00054230" w:rsidRPr="00054230" w:rsidRDefault="00054230" w:rsidP="00054230">
            <w:pPr>
              <w:rPr>
                <w:rFonts w:ascii="Segoe UI" w:hAnsi="Segoe UI" w:cs="Segoe UI"/>
              </w:rPr>
            </w:pPr>
            <w:r w:rsidRPr="00054230">
              <w:rPr>
                <w:rFonts w:ascii="Segoe UI" w:hAnsi="Segoe UI" w:cs="Segoe UI"/>
              </w:rPr>
              <w:t>Simple movement and controls for avatars within the space.</w:t>
            </w:r>
          </w:p>
        </w:tc>
        <w:tc>
          <w:tcPr>
            <w:tcW w:w="0" w:type="auto"/>
            <w:vAlign w:val="center"/>
            <w:hideMark/>
          </w:tcPr>
          <w:p w14:paraId="19AA923A" w14:textId="77777777" w:rsidR="00054230" w:rsidRPr="00054230" w:rsidRDefault="00054230" w:rsidP="00054230">
            <w:pPr>
              <w:rPr>
                <w:rFonts w:ascii="Segoe UI" w:hAnsi="Segoe UI" w:cs="Segoe UI"/>
              </w:rPr>
            </w:pPr>
            <w:r w:rsidRPr="00054230">
              <w:rPr>
                <w:rFonts w:ascii="Segoe UI" w:hAnsi="Segoe UI" w:cs="Segoe UI"/>
              </w:rPr>
              <w:t>Adds a layer of physicality to virtual interactions.</w:t>
            </w:r>
          </w:p>
        </w:tc>
      </w:tr>
      <w:tr w:rsidR="00054230" w:rsidRPr="00054230" w14:paraId="736172A2" w14:textId="77777777" w:rsidTr="00054230">
        <w:trPr>
          <w:tblCellSpacing w:w="15" w:type="dxa"/>
        </w:trPr>
        <w:tc>
          <w:tcPr>
            <w:tcW w:w="0" w:type="auto"/>
            <w:vAlign w:val="center"/>
            <w:hideMark/>
          </w:tcPr>
          <w:p w14:paraId="254FB62D" w14:textId="77777777" w:rsidR="00054230" w:rsidRPr="00054230" w:rsidRDefault="00054230" w:rsidP="00054230">
            <w:pPr>
              <w:rPr>
                <w:rFonts w:ascii="Segoe UI" w:hAnsi="Segoe UI" w:cs="Segoe UI"/>
              </w:rPr>
            </w:pPr>
            <w:r w:rsidRPr="00054230">
              <w:rPr>
                <w:rFonts w:ascii="Segoe UI" w:hAnsi="Segoe UI" w:cs="Segoe UI"/>
                <w:b/>
                <w:bCs/>
              </w:rPr>
              <w:t>Meeting Room Booking</w:t>
            </w:r>
          </w:p>
        </w:tc>
        <w:tc>
          <w:tcPr>
            <w:tcW w:w="0" w:type="auto"/>
            <w:vAlign w:val="center"/>
            <w:hideMark/>
          </w:tcPr>
          <w:p w14:paraId="7E0C954A" w14:textId="77777777" w:rsidR="00054230" w:rsidRPr="00054230" w:rsidRDefault="00054230" w:rsidP="00054230">
            <w:pPr>
              <w:rPr>
                <w:rFonts w:ascii="Segoe UI" w:hAnsi="Segoe UI" w:cs="Segoe UI"/>
              </w:rPr>
            </w:pPr>
            <w:r w:rsidRPr="00054230">
              <w:rPr>
                <w:rFonts w:ascii="Segoe UI" w:hAnsi="Segoe UI" w:cs="Segoe UI"/>
              </w:rPr>
              <w:t xml:space="preserve">Scheduling tool for reserving rooms within </w:t>
            </w:r>
            <w:proofErr w:type="gramStart"/>
            <w:r w:rsidRPr="00054230">
              <w:rPr>
                <w:rFonts w:ascii="Segoe UI" w:hAnsi="Segoe UI" w:cs="Segoe UI"/>
              </w:rPr>
              <w:t>the metaverse</w:t>
            </w:r>
            <w:proofErr w:type="gramEnd"/>
            <w:r w:rsidRPr="00054230">
              <w:rPr>
                <w:rFonts w:ascii="Segoe UI" w:hAnsi="Segoe UI" w:cs="Segoe UI"/>
              </w:rPr>
              <w:t xml:space="preserve"> space.</w:t>
            </w:r>
          </w:p>
        </w:tc>
        <w:tc>
          <w:tcPr>
            <w:tcW w:w="0" w:type="auto"/>
            <w:vAlign w:val="center"/>
            <w:hideMark/>
          </w:tcPr>
          <w:p w14:paraId="43C839E2" w14:textId="77777777" w:rsidR="00054230" w:rsidRPr="00054230" w:rsidRDefault="00054230" w:rsidP="00054230">
            <w:pPr>
              <w:rPr>
                <w:rFonts w:ascii="Segoe UI" w:hAnsi="Segoe UI" w:cs="Segoe UI"/>
              </w:rPr>
            </w:pPr>
            <w:proofErr w:type="gramStart"/>
            <w:r w:rsidRPr="00054230">
              <w:rPr>
                <w:rFonts w:ascii="Segoe UI" w:hAnsi="Segoe UI" w:cs="Segoe UI"/>
              </w:rPr>
              <w:t>Helps</w:t>
            </w:r>
            <w:proofErr w:type="gramEnd"/>
            <w:r w:rsidRPr="00054230">
              <w:rPr>
                <w:rFonts w:ascii="Segoe UI" w:hAnsi="Segoe UI" w:cs="Segoe UI"/>
              </w:rPr>
              <w:t xml:space="preserve"> teams organize sessions within shared spaces efficiently.</w:t>
            </w:r>
          </w:p>
        </w:tc>
      </w:tr>
      <w:tr w:rsidR="00054230" w:rsidRPr="00054230" w14:paraId="08A2DA27" w14:textId="77777777" w:rsidTr="00054230">
        <w:trPr>
          <w:tblCellSpacing w:w="15" w:type="dxa"/>
        </w:trPr>
        <w:tc>
          <w:tcPr>
            <w:tcW w:w="0" w:type="auto"/>
            <w:vAlign w:val="center"/>
            <w:hideMark/>
          </w:tcPr>
          <w:p w14:paraId="7C77A164" w14:textId="77777777" w:rsidR="00054230" w:rsidRPr="00054230" w:rsidRDefault="00054230" w:rsidP="00054230">
            <w:pPr>
              <w:rPr>
                <w:rFonts w:ascii="Segoe UI" w:hAnsi="Segoe UI" w:cs="Segoe UI"/>
              </w:rPr>
            </w:pPr>
            <w:r w:rsidRPr="00054230">
              <w:rPr>
                <w:rFonts w:ascii="Segoe UI" w:hAnsi="Segoe UI" w:cs="Segoe UI"/>
                <w:b/>
                <w:bCs/>
              </w:rPr>
              <w:t>Voice Channel Integration</w:t>
            </w:r>
          </w:p>
        </w:tc>
        <w:tc>
          <w:tcPr>
            <w:tcW w:w="0" w:type="auto"/>
            <w:vAlign w:val="center"/>
            <w:hideMark/>
          </w:tcPr>
          <w:p w14:paraId="147772F1" w14:textId="77777777" w:rsidR="00054230" w:rsidRPr="00054230" w:rsidRDefault="00054230" w:rsidP="00054230">
            <w:pPr>
              <w:rPr>
                <w:rFonts w:ascii="Segoe UI" w:hAnsi="Segoe UI" w:cs="Segoe UI"/>
              </w:rPr>
            </w:pPr>
            <w:r w:rsidRPr="00054230">
              <w:rPr>
                <w:rFonts w:ascii="Segoe UI" w:hAnsi="Segoe UI" w:cs="Segoe UI"/>
              </w:rPr>
              <w:t>Voice zones for meetings or focused discussions.</w:t>
            </w:r>
          </w:p>
        </w:tc>
        <w:tc>
          <w:tcPr>
            <w:tcW w:w="0" w:type="auto"/>
            <w:vAlign w:val="center"/>
            <w:hideMark/>
          </w:tcPr>
          <w:p w14:paraId="45813389" w14:textId="77777777" w:rsidR="00054230" w:rsidRPr="00054230" w:rsidRDefault="00054230" w:rsidP="00054230">
            <w:pPr>
              <w:rPr>
                <w:rFonts w:ascii="Segoe UI" w:hAnsi="Segoe UI" w:cs="Segoe UI"/>
              </w:rPr>
            </w:pPr>
            <w:r w:rsidRPr="00054230">
              <w:rPr>
                <w:rFonts w:ascii="Segoe UI" w:hAnsi="Segoe UI" w:cs="Segoe UI"/>
              </w:rPr>
              <w:t>Enables multiple discussions without audio clutter.</w:t>
            </w:r>
          </w:p>
        </w:tc>
      </w:tr>
      <w:tr w:rsidR="00054230" w:rsidRPr="00054230" w14:paraId="3B289BD7" w14:textId="77777777" w:rsidTr="00054230">
        <w:trPr>
          <w:tblCellSpacing w:w="15" w:type="dxa"/>
        </w:trPr>
        <w:tc>
          <w:tcPr>
            <w:tcW w:w="0" w:type="auto"/>
            <w:vAlign w:val="center"/>
            <w:hideMark/>
          </w:tcPr>
          <w:p w14:paraId="6A97B34D" w14:textId="77777777" w:rsidR="00054230" w:rsidRPr="00054230" w:rsidRDefault="00054230" w:rsidP="00054230">
            <w:pPr>
              <w:rPr>
                <w:rFonts w:ascii="Segoe UI" w:hAnsi="Segoe UI" w:cs="Segoe UI"/>
              </w:rPr>
            </w:pPr>
            <w:r w:rsidRPr="00054230">
              <w:rPr>
                <w:rFonts w:ascii="Segoe UI" w:hAnsi="Segoe UI" w:cs="Segoe UI"/>
                <w:b/>
                <w:bCs/>
              </w:rPr>
              <w:t>Sprint &amp; Retrospective Boards</w:t>
            </w:r>
          </w:p>
        </w:tc>
        <w:tc>
          <w:tcPr>
            <w:tcW w:w="0" w:type="auto"/>
            <w:vAlign w:val="center"/>
            <w:hideMark/>
          </w:tcPr>
          <w:p w14:paraId="58C68676" w14:textId="77777777" w:rsidR="00054230" w:rsidRPr="00054230" w:rsidRDefault="00054230" w:rsidP="00054230">
            <w:pPr>
              <w:rPr>
                <w:rFonts w:ascii="Segoe UI" w:hAnsi="Segoe UI" w:cs="Segoe UI"/>
              </w:rPr>
            </w:pPr>
            <w:r w:rsidRPr="00054230">
              <w:rPr>
                <w:rFonts w:ascii="Segoe UI" w:hAnsi="Segoe UI" w:cs="Segoe UI"/>
              </w:rPr>
              <w:t>Integrates external task management tools within spaces.</w:t>
            </w:r>
          </w:p>
        </w:tc>
        <w:tc>
          <w:tcPr>
            <w:tcW w:w="0" w:type="auto"/>
            <w:vAlign w:val="center"/>
            <w:hideMark/>
          </w:tcPr>
          <w:p w14:paraId="53212F83" w14:textId="77777777" w:rsidR="00054230" w:rsidRPr="00054230" w:rsidRDefault="00054230" w:rsidP="00054230">
            <w:pPr>
              <w:rPr>
                <w:rFonts w:ascii="Segoe UI" w:hAnsi="Segoe UI" w:cs="Segoe UI"/>
              </w:rPr>
            </w:pPr>
            <w:r w:rsidRPr="00054230">
              <w:rPr>
                <w:rFonts w:ascii="Segoe UI" w:hAnsi="Segoe UI" w:cs="Segoe UI"/>
              </w:rPr>
              <w:t>Allows for hands-on collaboration directly within the virtual space.</w:t>
            </w:r>
          </w:p>
        </w:tc>
      </w:tr>
    </w:tbl>
    <w:p w14:paraId="1FEF6C7C" w14:textId="77777777" w:rsidR="00054230" w:rsidRPr="00054230" w:rsidRDefault="00054230" w:rsidP="00054230">
      <w:pPr>
        <w:rPr>
          <w:rFonts w:ascii="Segoe UI" w:hAnsi="Segoe UI" w:cs="Segoe UI"/>
        </w:rPr>
      </w:pPr>
      <w:r w:rsidRPr="00054230">
        <w:rPr>
          <w:rFonts w:ascii="Segoe UI" w:hAnsi="Segoe UI" w:cs="Segoe UI"/>
        </w:rPr>
        <w:pict w14:anchorId="35331B8D">
          <v:rect id="_x0000_i1029" style="width:0;height:1.5pt" o:hralign="center" o:hrstd="t" o:hr="t" fillcolor="#a0a0a0" stroked="f"/>
        </w:pict>
      </w:r>
    </w:p>
    <w:p w14:paraId="3F21A1AC" w14:textId="77777777" w:rsidR="00054230" w:rsidRPr="00054230" w:rsidRDefault="00054230" w:rsidP="00054230">
      <w:pPr>
        <w:rPr>
          <w:rFonts w:ascii="Segoe UI" w:hAnsi="Segoe UI" w:cs="Segoe UI"/>
          <w:b/>
          <w:bCs/>
        </w:rPr>
      </w:pPr>
      <w:r w:rsidRPr="00054230">
        <w:rPr>
          <w:rFonts w:ascii="Segoe UI" w:hAnsi="Segoe UI" w:cs="Segoe UI"/>
          <w:b/>
          <w:bCs/>
        </w:rPr>
        <w:t>Technical Requirements</w:t>
      </w:r>
    </w:p>
    <w:p w14:paraId="3BAF5C0E" w14:textId="0A18267D" w:rsidR="00054230" w:rsidRPr="00054230" w:rsidRDefault="00054230" w:rsidP="00054230">
      <w:pPr>
        <w:rPr>
          <w:rFonts w:ascii="Segoe UI" w:hAnsi="Segoe UI" w:cs="Segoe UI"/>
        </w:rPr>
      </w:pPr>
      <w:r>
        <w:rPr>
          <w:rFonts w:ascii="Segoe UI" w:hAnsi="Segoe UI" w:cs="Segoe UI"/>
          <w:b/>
          <w:bCs/>
        </w:rPr>
        <w:t xml:space="preserve"> TBD….</w:t>
      </w:r>
    </w:p>
    <w:p w14:paraId="516B4F0A" w14:textId="77777777" w:rsidR="00054230" w:rsidRPr="00054230" w:rsidRDefault="00054230" w:rsidP="00054230">
      <w:pPr>
        <w:rPr>
          <w:rFonts w:ascii="Segoe UI" w:hAnsi="Segoe UI" w:cs="Segoe UI"/>
        </w:rPr>
      </w:pPr>
      <w:r w:rsidRPr="00054230">
        <w:rPr>
          <w:rFonts w:ascii="Segoe UI" w:hAnsi="Segoe UI" w:cs="Segoe UI"/>
        </w:rPr>
        <w:pict w14:anchorId="04B4CFAF">
          <v:rect id="_x0000_i1030" style="width:0;height:1.5pt" o:hralign="center" o:hrstd="t" o:hr="t" fillcolor="#a0a0a0" stroked="f"/>
        </w:pict>
      </w:r>
    </w:p>
    <w:p w14:paraId="1CC41730" w14:textId="77777777" w:rsidR="00054230" w:rsidRPr="00054230" w:rsidRDefault="00054230" w:rsidP="00054230">
      <w:pPr>
        <w:rPr>
          <w:rFonts w:ascii="Segoe UI" w:hAnsi="Segoe UI" w:cs="Segoe UI"/>
          <w:b/>
          <w:bCs/>
        </w:rPr>
      </w:pPr>
      <w:r w:rsidRPr="00054230">
        <w:rPr>
          <w:rFonts w:ascii="Segoe UI" w:hAnsi="Segoe UI" w:cs="Segoe UI"/>
          <w:b/>
          <w:bCs/>
        </w:rPr>
        <w:t>Future Directions</w:t>
      </w:r>
    </w:p>
    <w:p w14:paraId="29BA5D23" w14:textId="77777777" w:rsidR="00054230" w:rsidRPr="00054230" w:rsidRDefault="00054230" w:rsidP="00054230">
      <w:pPr>
        <w:rPr>
          <w:rFonts w:ascii="Segoe UI" w:hAnsi="Segoe UI" w:cs="Segoe UI"/>
        </w:rPr>
      </w:pPr>
      <w:r w:rsidRPr="00054230">
        <w:rPr>
          <w:rFonts w:ascii="Segoe UI" w:hAnsi="Segoe UI" w:cs="Segoe UI"/>
        </w:rPr>
        <w:t>Once the MVP is successful, consider developing these advanced features to add depth and usability:</w:t>
      </w:r>
    </w:p>
    <w:p w14:paraId="6D93D33D" w14:textId="77777777" w:rsidR="00054230" w:rsidRPr="00054230" w:rsidRDefault="00054230" w:rsidP="00054230">
      <w:pPr>
        <w:numPr>
          <w:ilvl w:val="0"/>
          <w:numId w:val="9"/>
        </w:numPr>
        <w:rPr>
          <w:rFonts w:ascii="Segoe UI" w:hAnsi="Segoe UI" w:cs="Segoe UI"/>
        </w:rPr>
      </w:pPr>
      <w:r w:rsidRPr="00054230">
        <w:rPr>
          <w:rFonts w:ascii="Segoe UI" w:hAnsi="Segoe UI" w:cs="Segoe UI"/>
          <w:b/>
          <w:bCs/>
        </w:rPr>
        <w:t>Advanced Map Customization</w:t>
      </w:r>
    </w:p>
    <w:p w14:paraId="5B1BCEF5" w14:textId="77777777" w:rsidR="00054230" w:rsidRPr="00054230" w:rsidRDefault="00054230" w:rsidP="00054230">
      <w:pPr>
        <w:numPr>
          <w:ilvl w:val="1"/>
          <w:numId w:val="9"/>
        </w:numPr>
        <w:rPr>
          <w:rFonts w:ascii="Segoe UI" w:hAnsi="Segoe UI" w:cs="Segoe UI"/>
        </w:rPr>
      </w:pPr>
      <w:r w:rsidRPr="00054230">
        <w:rPr>
          <w:rFonts w:ascii="Segoe UI" w:hAnsi="Segoe UI" w:cs="Segoe UI"/>
        </w:rPr>
        <w:lastRenderedPageBreak/>
        <w:t>Introduce drag-and-drop building blocks to let users design their own spaces.</w:t>
      </w:r>
    </w:p>
    <w:p w14:paraId="54DF7A53" w14:textId="77777777" w:rsidR="00054230" w:rsidRPr="00054230" w:rsidRDefault="00054230" w:rsidP="00054230">
      <w:pPr>
        <w:numPr>
          <w:ilvl w:val="0"/>
          <w:numId w:val="9"/>
        </w:numPr>
        <w:rPr>
          <w:rFonts w:ascii="Segoe UI" w:hAnsi="Segoe UI" w:cs="Segoe UI"/>
        </w:rPr>
      </w:pPr>
      <w:r w:rsidRPr="00054230">
        <w:rPr>
          <w:rFonts w:ascii="Segoe UI" w:hAnsi="Segoe UI" w:cs="Segoe UI"/>
          <w:b/>
          <w:bCs/>
        </w:rPr>
        <w:t>Gamified Interaction Mechanics</w:t>
      </w:r>
    </w:p>
    <w:p w14:paraId="1C649C85" w14:textId="77777777" w:rsidR="00054230" w:rsidRPr="00054230" w:rsidRDefault="00054230" w:rsidP="00054230">
      <w:pPr>
        <w:numPr>
          <w:ilvl w:val="1"/>
          <w:numId w:val="9"/>
        </w:numPr>
        <w:rPr>
          <w:rFonts w:ascii="Segoe UI" w:hAnsi="Segoe UI" w:cs="Segoe UI"/>
        </w:rPr>
      </w:pPr>
      <w:r w:rsidRPr="00054230">
        <w:rPr>
          <w:rFonts w:ascii="Segoe UI" w:hAnsi="Segoe UI" w:cs="Segoe UI"/>
        </w:rPr>
        <w:t>Reward users with badges or achievements based on activity within the space to boost engagement.</w:t>
      </w:r>
    </w:p>
    <w:p w14:paraId="5AD5500A" w14:textId="77777777" w:rsidR="00054230" w:rsidRPr="00054230" w:rsidRDefault="00054230" w:rsidP="00054230">
      <w:pPr>
        <w:numPr>
          <w:ilvl w:val="0"/>
          <w:numId w:val="9"/>
        </w:numPr>
        <w:rPr>
          <w:rFonts w:ascii="Segoe UI" w:hAnsi="Segoe UI" w:cs="Segoe UI"/>
        </w:rPr>
      </w:pPr>
      <w:r w:rsidRPr="00054230">
        <w:rPr>
          <w:rFonts w:ascii="Segoe UI" w:hAnsi="Segoe UI" w:cs="Segoe UI"/>
          <w:b/>
          <w:bCs/>
        </w:rPr>
        <w:t>AI-based Suggestions</w:t>
      </w:r>
    </w:p>
    <w:p w14:paraId="446C728A" w14:textId="77777777" w:rsidR="00054230" w:rsidRPr="00054230" w:rsidRDefault="00054230" w:rsidP="00054230">
      <w:pPr>
        <w:numPr>
          <w:ilvl w:val="1"/>
          <w:numId w:val="9"/>
        </w:numPr>
        <w:rPr>
          <w:rFonts w:ascii="Segoe UI" w:hAnsi="Segoe UI" w:cs="Segoe UI"/>
        </w:rPr>
      </w:pPr>
      <w:r w:rsidRPr="00054230">
        <w:rPr>
          <w:rFonts w:ascii="Segoe UI" w:hAnsi="Segoe UI" w:cs="Segoe UI"/>
        </w:rPr>
        <w:t>AI-driven prompts for recommended spaces, meeting formats, or collaborative activities based on user behavior and preferences.</w:t>
      </w:r>
    </w:p>
    <w:p w14:paraId="0F72E8FC" w14:textId="77777777" w:rsidR="00054230" w:rsidRPr="00054230" w:rsidRDefault="00054230" w:rsidP="00054230">
      <w:pPr>
        <w:numPr>
          <w:ilvl w:val="0"/>
          <w:numId w:val="9"/>
        </w:numPr>
        <w:rPr>
          <w:rFonts w:ascii="Segoe UI" w:hAnsi="Segoe UI" w:cs="Segoe UI"/>
        </w:rPr>
      </w:pPr>
      <w:r w:rsidRPr="00054230">
        <w:rPr>
          <w:rFonts w:ascii="Segoe UI" w:hAnsi="Segoe UI" w:cs="Segoe UI"/>
          <w:b/>
          <w:bCs/>
        </w:rPr>
        <w:t>Enhanced Avatar Customization</w:t>
      </w:r>
    </w:p>
    <w:p w14:paraId="4660BEA6" w14:textId="77777777" w:rsidR="00054230" w:rsidRPr="00054230" w:rsidRDefault="00054230" w:rsidP="00054230">
      <w:pPr>
        <w:numPr>
          <w:ilvl w:val="1"/>
          <w:numId w:val="9"/>
        </w:numPr>
        <w:rPr>
          <w:rFonts w:ascii="Segoe UI" w:hAnsi="Segoe UI" w:cs="Segoe UI"/>
        </w:rPr>
      </w:pPr>
      <w:r w:rsidRPr="00054230">
        <w:rPr>
          <w:rFonts w:ascii="Segoe UI" w:hAnsi="Segoe UI" w:cs="Segoe UI"/>
        </w:rPr>
        <w:t>Let users personalize avatars, potentially linking to professional attire in business settings or more casual options for social settings.</w:t>
      </w:r>
    </w:p>
    <w:p w14:paraId="087EBB80" w14:textId="77777777" w:rsidR="00054230" w:rsidRPr="00054230" w:rsidRDefault="00054230" w:rsidP="00054230">
      <w:pPr>
        <w:rPr>
          <w:rFonts w:ascii="Segoe UI" w:hAnsi="Segoe UI" w:cs="Segoe UI"/>
        </w:rPr>
      </w:pPr>
      <w:r w:rsidRPr="00054230">
        <w:rPr>
          <w:rFonts w:ascii="Segoe UI" w:hAnsi="Segoe UI" w:cs="Segoe UI"/>
        </w:rPr>
        <w:pict w14:anchorId="27902FC9">
          <v:rect id="_x0000_i1031" style="width:0;height:1.5pt" o:hralign="center" o:hrstd="t" o:hr="t" fillcolor="#a0a0a0" stroked="f"/>
        </w:pict>
      </w:r>
    </w:p>
    <w:p w14:paraId="00EBE523" w14:textId="77777777" w:rsidR="00054230" w:rsidRPr="00054230" w:rsidRDefault="00054230" w:rsidP="00054230">
      <w:pPr>
        <w:rPr>
          <w:rFonts w:ascii="Segoe UI" w:hAnsi="Segoe UI" w:cs="Segoe UI"/>
          <w:b/>
          <w:bCs/>
        </w:rPr>
      </w:pPr>
      <w:r w:rsidRPr="00054230">
        <w:rPr>
          <w:rFonts w:ascii="Segoe UI" w:hAnsi="Segoe UI" w:cs="Segoe UI"/>
          <w:b/>
          <w:bCs/>
        </w:rPr>
        <w:t>Marketing and Go-to-Market Strategy</w:t>
      </w:r>
    </w:p>
    <w:p w14:paraId="74C215B3" w14:textId="77777777" w:rsidR="00054230" w:rsidRPr="00054230" w:rsidRDefault="00054230" w:rsidP="00054230">
      <w:pPr>
        <w:numPr>
          <w:ilvl w:val="0"/>
          <w:numId w:val="10"/>
        </w:numPr>
        <w:rPr>
          <w:rFonts w:ascii="Segoe UI" w:hAnsi="Segoe UI" w:cs="Segoe UI"/>
        </w:rPr>
      </w:pPr>
      <w:r w:rsidRPr="00054230">
        <w:rPr>
          <w:rFonts w:ascii="Segoe UI" w:hAnsi="Segoe UI" w:cs="Segoe UI"/>
          <w:b/>
          <w:bCs/>
        </w:rPr>
        <w:t>Direct Outreach</w:t>
      </w:r>
      <w:r w:rsidRPr="00054230">
        <w:rPr>
          <w:rFonts w:ascii="Segoe UI" w:hAnsi="Segoe UI" w:cs="Segoe UI"/>
        </w:rPr>
        <w:t>: Connect with HR and IT departments at corporations and educational institutions to introduce the plugin as a tool for enhancing remote culture and student engagement.</w:t>
      </w:r>
    </w:p>
    <w:p w14:paraId="54C777C0" w14:textId="77777777" w:rsidR="00054230" w:rsidRPr="00054230" w:rsidRDefault="00054230" w:rsidP="00054230">
      <w:pPr>
        <w:numPr>
          <w:ilvl w:val="0"/>
          <w:numId w:val="10"/>
        </w:numPr>
        <w:rPr>
          <w:rFonts w:ascii="Segoe UI" w:hAnsi="Segoe UI" w:cs="Segoe UI"/>
        </w:rPr>
      </w:pPr>
      <w:r w:rsidRPr="00054230">
        <w:rPr>
          <w:rFonts w:ascii="Segoe UI" w:hAnsi="Segoe UI" w:cs="Segoe UI"/>
          <w:b/>
          <w:bCs/>
        </w:rPr>
        <w:t>Freemium Model</w:t>
      </w:r>
      <w:r w:rsidRPr="00054230">
        <w:rPr>
          <w:rFonts w:ascii="Segoe UI" w:hAnsi="Segoe UI" w:cs="Segoe UI"/>
        </w:rPr>
        <w:t xml:space="preserve">: Offer basic features for free, with premium tiers for advanced customization, </w:t>
      </w:r>
      <w:proofErr w:type="gramStart"/>
      <w:r w:rsidRPr="00054230">
        <w:rPr>
          <w:rFonts w:ascii="Segoe UI" w:hAnsi="Segoe UI" w:cs="Segoe UI"/>
        </w:rPr>
        <w:t>integrations</w:t>
      </w:r>
      <w:proofErr w:type="gramEnd"/>
      <w:r w:rsidRPr="00054230">
        <w:rPr>
          <w:rFonts w:ascii="Segoe UI" w:hAnsi="Segoe UI" w:cs="Segoe UI"/>
        </w:rPr>
        <w:t>, and access to specific templates.</w:t>
      </w:r>
    </w:p>
    <w:p w14:paraId="0349F292" w14:textId="77777777" w:rsidR="00054230" w:rsidRPr="00054230" w:rsidRDefault="00054230" w:rsidP="00054230">
      <w:pPr>
        <w:numPr>
          <w:ilvl w:val="0"/>
          <w:numId w:val="10"/>
        </w:numPr>
        <w:rPr>
          <w:rFonts w:ascii="Segoe UI" w:hAnsi="Segoe UI" w:cs="Segoe UI"/>
        </w:rPr>
      </w:pPr>
      <w:r w:rsidRPr="00054230">
        <w:rPr>
          <w:rFonts w:ascii="Segoe UI" w:hAnsi="Segoe UI" w:cs="Segoe UI"/>
          <w:b/>
          <w:bCs/>
        </w:rPr>
        <w:t>Social Proof &amp; User Testimonials</w:t>
      </w:r>
      <w:r w:rsidRPr="00054230">
        <w:rPr>
          <w:rFonts w:ascii="Segoe UI" w:hAnsi="Segoe UI" w:cs="Segoe UI"/>
        </w:rPr>
        <w:t>: Showcase how the tool enhances remote productivity, engagement, and collaboration, with case studies from early adopters.</w:t>
      </w:r>
    </w:p>
    <w:p w14:paraId="46EB7B25" w14:textId="77777777" w:rsidR="00054230" w:rsidRPr="00054230" w:rsidRDefault="00054230" w:rsidP="00054230">
      <w:pPr>
        <w:rPr>
          <w:rFonts w:ascii="Segoe UI" w:hAnsi="Segoe UI" w:cs="Segoe UI"/>
        </w:rPr>
      </w:pPr>
      <w:r w:rsidRPr="00054230">
        <w:rPr>
          <w:rFonts w:ascii="Segoe UI" w:hAnsi="Segoe UI" w:cs="Segoe UI"/>
        </w:rPr>
        <w:pict w14:anchorId="6186093C">
          <v:rect id="_x0000_i1032" style="width:0;height:1.5pt" o:hralign="center" o:hrstd="t" o:hr="t" fillcolor="#a0a0a0" stroked="f"/>
        </w:pict>
      </w:r>
    </w:p>
    <w:p w14:paraId="52E00572" w14:textId="77777777" w:rsidR="00054230" w:rsidRPr="00054230" w:rsidRDefault="00054230" w:rsidP="00054230">
      <w:pPr>
        <w:rPr>
          <w:rFonts w:ascii="Segoe UI" w:hAnsi="Segoe UI" w:cs="Segoe UI"/>
          <w:b/>
          <w:bCs/>
        </w:rPr>
      </w:pPr>
      <w:r w:rsidRPr="00054230">
        <w:rPr>
          <w:rFonts w:ascii="Segoe UI" w:hAnsi="Segoe UI" w:cs="Segoe UI"/>
          <w:b/>
          <w:bCs/>
        </w:rPr>
        <w:t>Competitive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3261"/>
        <w:gridCol w:w="4646"/>
      </w:tblGrid>
      <w:tr w:rsidR="00054230" w:rsidRPr="00054230" w14:paraId="32913069" w14:textId="77777777" w:rsidTr="00054230">
        <w:trPr>
          <w:tblHeader/>
          <w:tblCellSpacing w:w="15" w:type="dxa"/>
        </w:trPr>
        <w:tc>
          <w:tcPr>
            <w:tcW w:w="0" w:type="auto"/>
            <w:vAlign w:val="center"/>
            <w:hideMark/>
          </w:tcPr>
          <w:p w14:paraId="773DD06F" w14:textId="77777777" w:rsidR="00054230" w:rsidRPr="00054230" w:rsidRDefault="00054230" w:rsidP="00054230">
            <w:pPr>
              <w:rPr>
                <w:rFonts w:ascii="Segoe UI" w:hAnsi="Segoe UI" w:cs="Segoe UI"/>
                <w:b/>
                <w:bCs/>
              </w:rPr>
            </w:pPr>
            <w:r w:rsidRPr="00054230">
              <w:rPr>
                <w:rFonts w:ascii="Segoe UI" w:hAnsi="Segoe UI" w:cs="Segoe UI"/>
                <w:b/>
                <w:bCs/>
              </w:rPr>
              <w:t>Competitor</w:t>
            </w:r>
          </w:p>
        </w:tc>
        <w:tc>
          <w:tcPr>
            <w:tcW w:w="0" w:type="auto"/>
            <w:vAlign w:val="center"/>
            <w:hideMark/>
          </w:tcPr>
          <w:p w14:paraId="1972335A" w14:textId="77777777" w:rsidR="00054230" w:rsidRPr="00054230" w:rsidRDefault="00054230" w:rsidP="00054230">
            <w:pPr>
              <w:rPr>
                <w:rFonts w:ascii="Segoe UI" w:hAnsi="Segoe UI" w:cs="Segoe UI"/>
                <w:b/>
                <w:bCs/>
              </w:rPr>
            </w:pPr>
            <w:r w:rsidRPr="00054230">
              <w:rPr>
                <w:rFonts w:ascii="Segoe UI" w:hAnsi="Segoe UI" w:cs="Segoe UI"/>
                <w:b/>
                <w:bCs/>
              </w:rPr>
              <w:t>Strengths</w:t>
            </w:r>
          </w:p>
        </w:tc>
        <w:tc>
          <w:tcPr>
            <w:tcW w:w="0" w:type="auto"/>
            <w:vAlign w:val="center"/>
            <w:hideMark/>
          </w:tcPr>
          <w:p w14:paraId="4D28D571" w14:textId="77777777" w:rsidR="00054230" w:rsidRPr="00054230" w:rsidRDefault="00054230" w:rsidP="00054230">
            <w:pPr>
              <w:rPr>
                <w:rFonts w:ascii="Segoe UI" w:hAnsi="Segoe UI" w:cs="Segoe UI"/>
                <w:b/>
                <w:bCs/>
              </w:rPr>
            </w:pPr>
            <w:r w:rsidRPr="00054230">
              <w:rPr>
                <w:rFonts w:ascii="Segoe UI" w:hAnsi="Segoe UI" w:cs="Segoe UI"/>
                <w:b/>
                <w:bCs/>
              </w:rPr>
              <w:t>Weaknesses</w:t>
            </w:r>
          </w:p>
        </w:tc>
      </w:tr>
      <w:tr w:rsidR="00054230" w:rsidRPr="00054230" w14:paraId="1FDB6EF1" w14:textId="77777777" w:rsidTr="00054230">
        <w:trPr>
          <w:tblCellSpacing w:w="15" w:type="dxa"/>
        </w:trPr>
        <w:tc>
          <w:tcPr>
            <w:tcW w:w="0" w:type="auto"/>
            <w:vAlign w:val="center"/>
            <w:hideMark/>
          </w:tcPr>
          <w:p w14:paraId="06FAF641" w14:textId="77777777" w:rsidR="00054230" w:rsidRPr="00054230" w:rsidRDefault="00054230" w:rsidP="00054230">
            <w:pPr>
              <w:rPr>
                <w:rFonts w:ascii="Segoe UI" w:hAnsi="Segoe UI" w:cs="Segoe UI"/>
              </w:rPr>
            </w:pPr>
            <w:r w:rsidRPr="00054230">
              <w:rPr>
                <w:rFonts w:ascii="Segoe UI" w:hAnsi="Segoe UI" w:cs="Segoe UI"/>
                <w:b/>
                <w:bCs/>
              </w:rPr>
              <w:t>Gather Town</w:t>
            </w:r>
          </w:p>
        </w:tc>
        <w:tc>
          <w:tcPr>
            <w:tcW w:w="0" w:type="auto"/>
            <w:vAlign w:val="center"/>
            <w:hideMark/>
          </w:tcPr>
          <w:p w14:paraId="64C5C160" w14:textId="77777777" w:rsidR="00054230" w:rsidRPr="00054230" w:rsidRDefault="00054230" w:rsidP="00054230">
            <w:pPr>
              <w:rPr>
                <w:rFonts w:ascii="Segoe UI" w:hAnsi="Segoe UI" w:cs="Segoe UI"/>
              </w:rPr>
            </w:pPr>
            <w:r w:rsidRPr="00054230">
              <w:rPr>
                <w:rFonts w:ascii="Segoe UI" w:hAnsi="Segoe UI" w:cs="Segoe UI"/>
              </w:rPr>
              <w:t>High customization and interactivity.</w:t>
            </w:r>
          </w:p>
        </w:tc>
        <w:tc>
          <w:tcPr>
            <w:tcW w:w="0" w:type="auto"/>
            <w:vAlign w:val="center"/>
            <w:hideMark/>
          </w:tcPr>
          <w:p w14:paraId="11986EB2" w14:textId="77777777" w:rsidR="00054230" w:rsidRPr="00054230" w:rsidRDefault="00054230" w:rsidP="00054230">
            <w:pPr>
              <w:rPr>
                <w:rFonts w:ascii="Segoe UI" w:hAnsi="Segoe UI" w:cs="Segoe UI"/>
              </w:rPr>
            </w:pPr>
            <w:r w:rsidRPr="00054230">
              <w:rPr>
                <w:rFonts w:ascii="Segoe UI" w:hAnsi="Segoe UI" w:cs="Segoe UI"/>
              </w:rPr>
              <w:t>Standalone, limited integration with existing platforms.</w:t>
            </w:r>
          </w:p>
        </w:tc>
      </w:tr>
      <w:tr w:rsidR="00054230" w:rsidRPr="00054230" w14:paraId="2A84953A" w14:textId="77777777" w:rsidTr="00054230">
        <w:trPr>
          <w:tblCellSpacing w:w="15" w:type="dxa"/>
        </w:trPr>
        <w:tc>
          <w:tcPr>
            <w:tcW w:w="0" w:type="auto"/>
            <w:vAlign w:val="center"/>
            <w:hideMark/>
          </w:tcPr>
          <w:p w14:paraId="403BE9F2" w14:textId="77777777" w:rsidR="00054230" w:rsidRPr="00054230" w:rsidRDefault="00054230" w:rsidP="00054230">
            <w:pPr>
              <w:rPr>
                <w:rFonts w:ascii="Segoe UI" w:hAnsi="Segoe UI" w:cs="Segoe UI"/>
              </w:rPr>
            </w:pPr>
            <w:r w:rsidRPr="00054230">
              <w:rPr>
                <w:rFonts w:ascii="Segoe UI" w:hAnsi="Segoe UI" w:cs="Segoe UI"/>
                <w:b/>
                <w:bCs/>
              </w:rPr>
              <w:lastRenderedPageBreak/>
              <w:t>Spatial Chat</w:t>
            </w:r>
          </w:p>
        </w:tc>
        <w:tc>
          <w:tcPr>
            <w:tcW w:w="0" w:type="auto"/>
            <w:vAlign w:val="center"/>
            <w:hideMark/>
          </w:tcPr>
          <w:p w14:paraId="558AACF3" w14:textId="77777777" w:rsidR="00054230" w:rsidRPr="00054230" w:rsidRDefault="00054230" w:rsidP="00054230">
            <w:pPr>
              <w:rPr>
                <w:rFonts w:ascii="Segoe UI" w:hAnsi="Segoe UI" w:cs="Segoe UI"/>
              </w:rPr>
            </w:pPr>
            <w:r w:rsidRPr="00054230">
              <w:rPr>
                <w:rFonts w:ascii="Segoe UI" w:hAnsi="Segoe UI" w:cs="Segoe UI"/>
              </w:rPr>
              <w:t>Easy-to-use, browser-based solution.</w:t>
            </w:r>
          </w:p>
        </w:tc>
        <w:tc>
          <w:tcPr>
            <w:tcW w:w="0" w:type="auto"/>
            <w:vAlign w:val="center"/>
            <w:hideMark/>
          </w:tcPr>
          <w:p w14:paraId="4419BD6B" w14:textId="77777777" w:rsidR="00054230" w:rsidRPr="00054230" w:rsidRDefault="00054230" w:rsidP="00054230">
            <w:pPr>
              <w:rPr>
                <w:rFonts w:ascii="Segoe UI" w:hAnsi="Segoe UI" w:cs="Segoe UI"/>
              </w:rPr>
            </w:pPr>
            <w:r w:rsidRPr="00054230">
              <w:rPr>
                <w:rFonts w:ascii="Segoe UI" w:hAnsi="Segoe UI" w:cs="Segoe UI"/>
              </w:rPr>
              <w:t>Limited API integrations for other platforms.</w:t>
            </w:r>
          </w:p>
        </w:tc>
      </w:tr>
      <w:tr w:rsidR="00054230" w:rsidRPr="00054230" w14:paraId="564B7025" w14:textId="77777777" w:rsidTr="00054230">
        <w:trPr>
          <w:tblCellSpacing w:w="15" w:type="dxa"/>
        </w:trPr>
        <w:tc>
          <w:tcPr>
            <w:tcW w:w="0" w:type="auto"/>
            <w:vAlign w:val="center"/>
            <w:hideMark/>
          </w:tcPr>
          <w:p w14:paraId="3B5DA65E" w14:textId="77777777" w:rsidR="00054230" w:rsidRPr="00054230" w:rsidRDefault="00054230" w:rsidP="00054230">
            <w:pPr>
              <w:rPr>
                <w:rFonts w:ascii="Segoe UI" w:hAnsi="Segoe UI" w:cs="Segoe UI"/>
              </w:rPr>
            </w:pPr>
            <w:r w:rsidRPr="00054230">
              <w:rPr>
                <w:rFonts w:ascii="Segoe UI" w:hAnsi="Segoe UI" w:cs="Segoe UI"/>
                <w:b/>
                <w:bCs/>
              </w:rPr>
              <w:t>Discord</w:t>
            </w:r>
          </w:p>
        </w:tc>
        <w:tc>
          <w:tcPr>
            <w:tcW w:w="0" w:type="auto"/>
            <w:vAlign w:val="center"/>
            <w:hideMark/>
          </w:tcPr>
          <w:p w14:paraId="12C424E4" w14:textId="77777777" w:rsidR="00054230" w:rsidRPr="00054230" w:rsidRDefault="00054230" w:rsidP="00054230">
            <w:pPr>
              <w:rPr>
                <w:rFonts w:ascii="Segoe UI" w:hAnsi="Segoe UI" w:cs="Segoe UI"/>
              </w:rPr>
            </w:pPr>
            <w:r w:rsidRPr="00054230">
              <w:rPr>
                <w:rFonts w:ascii="Segoe UI" w:hAnsi="Segoe UI" w:cs="Segoe UI"/>
              </w:rPr>
              <w:t>Strong voice, video, and text integration.</w:t>
            </w:r>
          </w:p>
        </w:tc>
        <w:tc>
          <w:tcPr>
            <w:tcW w:w="0" w:type="auto"/>
            <w:vAlign w:val="center"/>
            <w:hideMark/>
          </w:tcPr>
          <w:p w14:paraId="09C7EFE9" w14:textId="77777777" w:rsidR="00054230" w:rsidRPr="00054230" w:rsidRDefault="00054230" w:rsidP="00054230">
            <w:pPr>
              <w:rPr>
                <w:rFonts w:ascii="Segoe UI" w:hAnsi="Segoe UI" w:cs="Segoe UI"/>
              </w:rPr>
            </w:pPr>
            <w:r w:rsidRPr="00054230">
              <w:rPr>
                <w:rFonts w:ascii="Segoe UI" w:hAnsi="Segoe UI" w:cs="Segoe UI"/>
              </w:rPr>
              <w:t>Primarily designed for gaming, not professional collaboration.</w:t>
            </w:r>
          </w:p>
        </w:tc>
      </w:tr>
    </w:tbl>
    <w:p w14:paraId="271A259E" w14:textId="77777777" w:rsidR="00054230" w:rsidRPr="00054230" w:rsidRDefault="00054230" w:rsidP="00054230">
      <w:pPr>
        <w:rPr>
          <w:rFonts w:ascii="Segoe UI" w:hAnsi="Segoe UI" w:cs="Segoe UI"/>
        </w:rPr>
      </w:pPr>
      <w:r w:rsidRPr="00054230">
        <w:rPr>
          <w:rFonts w:ascii="Segoe UI" w:hAnsi="Segoe UI" w:cs="Segoe UI"/>
        </w:rPr>
        <w:pict w14:anchorId="6E1D2D1E">
          <v:rect id="_x0000_i1033" style="width:0;height:1.5pt" o:hralign="center" o:hrstd="t" o:hr="t" fillcolor="#a0a0a0" stroked="f"/>
        </w:pict>
      </w:r>
    </w:p>
    <w:p w14:paraId="3121E0A3" w14:textId="77777777" w:rsidR="00054230" w:rsidRPr="00054230" w:rsidRDefault="00054230" w:rsidP="00054230">
      <w:pPr>
        <w:rPr>
          <w:rFonts w:ascii="Segoe UI" w:hAnsi="Segoe UI" w:cs="Segoe UI"/>
          <w:b/>
          <w:bCs/>
        </w:rPr>
      </w:pPr>
      <w:r w:rsidRPr="00054230">
        <w:rPr>
          <w:rFonts w:ascii="Segoe UI" w:hAnsi="Segoe UI" w:cs="Segoe UI"/>
          <w:b/>
          <w:bCs/>
        </w:rPr>
        <w:t>Roadmap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
        <w:gridCol w:w="5688"/>
        <w:gridCol w:w="1202"/>
      </w:tblGrid>
      <w:tr w:rsidR="00054230" w:rsidRPr="00054230" w14:paraId="1E2D4202" w14:textId="77777777" w:rsidTr="00054230">
        <w:trPr>
          <w:tblHeader/>
          <w:tblCellSpacing w:w="15" w:type="dxa"/>
        </w:trPr>
        <w:tc>
          <w:tcPr>
            <w:tcW w:w="0" w:type="auto"/>
            <w:vAlign w:val="center"/>
            <w:hideMark/>
          </w:tcPr>
          <w:p w14:paraId="7BB39691" w14:textId="77777777" w:rsidR="00054230" w:rsidRPr="00054230" w:rsidRDefault="00054230" w:rsidP="00054230">
            <w:pPr>
              <w:rPr>
                <w:rFonts w:ascii="Segoe UI" w:hAnsi="Segoe UI" w:cs="Segoe UI"/>
                <w:b/>
                <w:bCs/>
              </w:rPr>
            </w:pPr>
            <w:r w:rsidRPr="00054230">
              <w:rPr>
                <w:rFonts w:ascii="Segoe UI" w:hAnsi="Segoe UI" w:cs="Segoe UI"/>
                <w:b/>
                <w:bCs/>
              </w:rPr>
              <w:t>Phase</w:t>
            </w:r>
          </w:p>
        </w:tc>
        <w:tc>
          <w:tcPr>
            <w:tcW w:w="0" w:type="auto"/>
            <w:vAlign w:val="center"/>
            <w:hideMark/>
          </w:tcPr>
          <w:p w14:paraId="33A43236" w14:textId="77777777" w:rsidR="00054230" w:rsidRPr="00054230" w:rsidRDefault="00054230" w:rsidP="00054230">
            <w:pPr>
              <w:rPr>
                <w:rFonts w:ascii="Segoe UI" w:hAnsi="Segoe UI" w:cs="Segoe UI"/>
                <w:b/>
                <w:bCs/>
              </w:rPr>
            </w:pPr>
            <w:r w:rsidRPr="00054230">
              <w:rPr>
                <w:rFonts w:ascii="Segoe UI" w:hAnsi="Segoe UI" w:cs="Segoe UI"/>
                <w:b/>
                <w:bCs/>
              </w:rPr>
              <w:t>Goal</w:t>
            </w:r>
          </w:p>
        </w:tc>
        <w:tc>
          <w:tcPr>
            <w:tcW w:w="0" w:type="auto"/>
            <w:vAlign w:val="center"/>
            <w:hideMark/>
          </w:tcPr>
          <w:p w14:paraId="3D270D12" w14:textId="77777777" w:rsidR="00054230" w:rsidRPr="00054230" w:rsidRDefault="00054230" w:rsidP="00054230">
            <w:pPr>
              <w:rPr>
                <w:rFonts w:ascii="Segoe UI" w:hAnsi="Segoe UI" w:cs="Segoe UI"/>
                <w:b/>
                <w:bCs/>
              </w:rPr>
            </w:pPr>
            <w:r w:rsidRPr="00054230">
              <w:rPr>
                <w:rFonts w:ascii="Segoe UI" w:hAnsi="Segoe UI" w:cs="Segoe UI"/>
                <w:b/>
                <w:bCs/>
              </w:rPr>
              <w:t>Timeline</w:t>
            </w:r>
          </w:p>
        </w:tc>
      </w:tr>
      <w:tr w:rsidR="00054230" w:rsidRPr="00054230" w14:paraId="448E1E49" w14:textId="77777777" w:rsidTr="00054230">
        <w:trPr>
          <w:tblCellSpacing w:w="15" w:type="dxa"/>
        </w:trPr>
        <w:tc>
          <w:tcPr>
            <w:tcW w:w="0" w:type="auto"/>
            <w:vAlign w:val="center"/>
            <w:hideMark/>
          </w:tcPr>
          <w:p w14:paraId="494A11BB" w14:textId="77777777" w:rsidR="00054230" w:rsidRPr="00054230" w:rsidRDefault="00054230" w:rsidP="00054230">
            <w:pPr>
              <w:rPr>
                <w:rFonts w:ascii="Segoe UI" w:hAnsi="Segoe UI" w:cs="Segoe UI"/>
              </w:rPr>
            </w:pPr>
            <w:r w:rsidRPr="00054230">
              <w:rPr>
                <w:rFonts w:ascii="Segoe UI" w:hAnsi="Segoe UI" w:cs="Segoe UI"/>
                <w:b/>
                <w:bCs/>
              </w:rPr>
              <w:t>Phase 1</w:t>
            </w:r>
          </w:p>
        </w:tc>
        <w:tc>
          <w:tcPr>
            <w:tcW w:w="0" w:type="auto"/>
            <w:vAlign w:val="center"/>
            <w:hideMark/>
          </w:tcPr>
          <w:p w14:paraId="399705F4" w14:textId="77777777" w:rsidR="00054230" w:rsidRPr="00054230" w:rsidRDefault="00054230" w:rsidP="00054230">
            <w:pPr>
              <w:rPr>
                <w:rFonts w:ascii="Segoe UI" w:hAnsi="Segoe UI" w:cs="Segoe UI"/>
              </w:rPr>
            </w:pPr>
            <w:r w:rsidRPr="00054230">
              <w:rPr>
                <w:rFonts w:ascii="Segoe UI" w:hAnsi="Segoe UI" w:cs="Segoe UI"/>
              </w:rPr>
              <w:t>MVP Launch: Basic map and user integration.</w:t>
            </w:r>
          </w:p>
        </w:tc>
        <w:tc>
          <w:tcPr>
            <w:tcW w:w="0" w:type="auto"/>
            <w:vAlign w:val="center"/>
            <w:hideMark/>
          </w:tcPr>
          <w:p w14:paraId="71CC455E" w14:textId="77777777" w:rsidR="00054230" w:rsidRPr="00054230" w:rsidRDefault="00054230" w:rsidP="00054230">
            <w:pPr>
              <w:rPr>
                <w:rFonts w:ascii="Segoe UI" w:hAnsi="Segoe UI" w:cs="Segoe UI"/>
              </w:rPr>
            </w:pPr>
            <w:r w:rsidRPr="00054230">
              <w:rPr>
                <w:rFonts w:ascii="Segoe UI" w:hAnsi="Segoe UI" w:cs="Segoe UI"/>
              </w:rPr>
              <w:t>3 months</w:t>
            </w:r>
          </w:p>
        </w:tc>
      </w:tr>
      <w:tr w:rsidR="00054230" w:rsidRPr="00054230" w14:paraId="370A79EF" w14:textId="77777777" w:rsidTr="00054230">
        <w:trPr>
          <w:tblCellSpacing w:w="15" w:type="dxa"/>
        </w:trPr>
        <w:tc>
          <w:tcPr>
            <w:tcW w:w="0" w:type="auto"/>
            <w:vAlign w:val="center"/>
            <w:hideMark/>
          </w:tcPr>
          <w:p w14:paraId="1B2CA92B" w14:textId="77777777" w:rsidR="00054230" w:rsidRPr="00054230" w:rsidRDefault="00054230" w:rsidP="00054230">
            <w:pPr>
              <w:rPr>
                <w:rFonts w:ascii="Segoe UI" w:hAnsi="Segoe UI" w:cs="Segoe UI"/>
              </w:rPr>
            </w:pPr>
            <w:r w:rsidRPr="00054230">
              <w:rPr>
                <w:rFonts w:ascii="Segoe UI" w:hAnsi="Segoe UI" w:cs="Segoe UI"/>
                <w:b/>
                <w:bCs/>
              </w:rPr>
              <w:t>Phase 2</w:t>
            </w:r>
          </w:p>
        </w:tc>
        <w:tc>
          <w:tcPr>
            <w:tcW w:w="0" w:type="auto"/>
            <w:vAlign w:val="center"/>
            <w:hideMark/>
          </w:tcPr>
          <w:p w14:paraId="1B629783" w14:textId="77777777" w:rsidR="00054230" w:rsidRPr="00054230" w:rsidRDefault="00054230" w:rsidP="00054230">
            <w:pPr>
              <w:rPr>
                <w:rFonts w:ascii="Segoe UI" w:hAnsi="Segoe UI" w:cs="Segoe UI"/>
              </w:rPr>
            </w:pPr>
            <w:r w:rsidRPr="00054230">
              <w:rPr>
                <w:rFonts w:ascii="Segoe UI" w:hAnsi="Segoe UI" w:cs="Segoe UI"/>
              </w:rPr>
              <w:t>Customization, meeting booking, voice channels.</w:t>
            </w:r>
          </w:p>
        </w:tc>
        <w:tc>
          <w:tcPr>
            <w:tcW w:w="0" w:type="auto"/>
            <w:vAlign w:val="center"/>
            <w:hideMark/>
          </w:tcPr>
          <w:p w14:paraId="305B3B9B" w14:textId="77777777" w:rsidR="00054230" w:rsidRPr="00054230" w:rsidRDefault="00054230" w:rsidP="00054230">
            <w:pPr>
              <w:rPr>
                <w:rFonts w:ascii="Segoe UI" w:hAnsi="Segoe UI" w:cs="Segoe UI"/>
              </w:rPr>
            </w:pPr>
            <w:r w:rsidRPr="00054230">
              <w:rPr>
                <w:rFonts w:ascii="Segoe UI" w:hAnsi="Segoe UI" w:cs="Segoe UI"/>
              </w:rPr>
              <w:t>6 months</w:t>
            </w:r>
          </w:p>
        </w:tc>
      </w:tr>
      <w:tr w:rsidR="00054230" w:rsidRPr="00054230" w14:paraId="23263069" w14:textId="77777777" w:rsidTr="00054230">
        <w:trPr>
          <w:tblCellSpacing w:w="15" w:type="dxa"/>
        </w:trPr>
        <w:tc>
          <w:tcPr>
            <w:tcW w:w="0" w:type="auto"/>
            <w:vAlign w:val="center"/>
            <w:hideMark/>
          </w:tcPr>
          <w:p w14:paraId="27F48A63" w14:textId="77777777" w:rsidR="00054230" w:rsidRPr="00054230" w:rsidRDefault="00054230" w:rsidP="00054230">
            <w:pPr>
              <w:rPr>
                <w:rFonts w:ascii="Segoe UI" w:hAnsi="Segoe UI" w:cs="Segoe UI"/>
              </w:rPr>
            </w:pPr>
            <w:r w:rsidRPr="00054230">
              <w:rPr>
                <w:rFonts w:ascii="Segoe UI" w:hAnsi="Segoe UI" w:cs="Segoe UI"/>
                <w:b/>
                <w:bCs/>
              </w:rPr>
              <w:t>Phase 3</w:t>
            </w:r>
          </w:p>
        </w:tc>
        <w:tc>
          <w:tcPr>
            <w:tcW w:w="0" w:type="auto"/>
            <w:vAlign w:val="center"/>
            <w:hideMark/>
          </w:tcPr>
          <w:p w14:paraId="6B6DB328" w14:textId="77777777" w:rsidR="00054230" w:rsidRPr="00054230" w:rsidRDefault="00054230" w:rsidP="00054230">
            <w:pPr>
              <w:rPr>
                <w:rFonts w:ascii="Segoe UI" w:hAnsi="Segoe UI" w:cs="Segoe UI"/>
              </w:rPr>
            </w:pPr>
            <w:r w:rsidRPr="00054230">
              <w:rPr>
                <w:rFonts w:ascii="Segoe UI" w:hAnsi="Segoe UI" w:cs="Segoe UI"/>
              </w:rPr>
              <w:t>Advanced integrations (Trello, Jira) and user analytics.</w:t>
            </w:r>
          </w:p>
        </w:tc>
        <w:tc>
          <w:tcPr>
            <w:tcW w:w="0" w:type="auto"/>
            <w:vAlign w:val="center"/>
            <w:hideMark/>
          </w:tcPr>
          <w:p w14:paraId="6A7EF266" w14:textId="77777777" w:rsidR="00054230" w:rsidRPr="00054230" w:rsidRDefault="00054230" w:rsidP="00054230">
            <w:pPr>
              <w:rPr>
                <w:rFonts w:ascii="Segoe UI" w:hAnsi="Segoe UI" w:cs="Segoe UI"/>
              </w:rPr>
            </w:pPr>
            <w:r w:rsidRPr="00054230">
              <w:rPr>
                <w:rFonts w:ascii="Segoe UI" w:hAnsi="Segoe UI" w:cs="Segoe UI"/>
              </w:rPr>
              <w:t>9 months</w:t>
            </w:r>
          </w:p>
        </w:tc>
      </w:tr>
      <w:tr w:rsidR="00054230" w:rsidRPr="00054230" w14:paraId="6E83BD8E" w14:textId="77777777" w:rsidTr="00054230">
        <w:trPr>
          <w:tblCellSpacing w:w="15" w:type="dxa"/>
        </w:trPr>
        <w:tc>
          <w:tcPr>
            <w:tcW w:w="0" w:type="auto"/>
            <w:vAlign w:val="center"/>
            <w:hideMark/>
          </w:tcPr>
          <w:p w14:paraId="0B1C0191" w14:textId="77777777" w:rsidR="00054230" w:rsidRPr="00054230" w:rsidRDefault="00054230" w:rsidP="00054230">
            <w:pPr>
              <w:rPr>
                <w:rFonts w:ascii="Segoe UI" w:hAnsi="Segoe UI" w:cs="Segoe UI"/>
              </w:rPr>
            </w:pPr>
            <w:r w:rsidRPr="00054230">
              <w:rPr>
                <w:rFonts w:ascii="Segoe UI" w:hAnsi="Segoe UI" w:cs="Segoe UI"/>
                <w:b/>
                <w:bCs/>
              </w:rPr>
              <w:t>Phase 4</w:t>
            </w:r>
          </w:p>
        </w:tc>
        <w:tc>
          <w:tcPr>
            <w:tcW w:w="0" w:type="auto"/>
            <w:vAlign w:val="center"/>
            <w:hideMark/>
          </w:tcPr>
          <w:p w14:paraId="4C74CDD9" w14:textId="77777777" w:rsidR="00054230" w:rsidRPr="00054230" w:rsidRDefault="00054230" w:rsidP="00054230">
            <w:pPr>
              <w:rPr>
                <w:rFonts w:ascii="Segoe UI" w:hAnsi="Segoe UI" w:cs="Segoe UI"/>
              </w:rPr>
            </w:pPr>
            <w:r w:rsidRPr="00054230">
              <w:rPr>
                <w:rFonts w:ascii="Segoe UI" w:hAnsi="Segoe UI" w:cs="Segoe UI"/>
              </w:rPr>
              <w:t xml:space="preserve">Feedback-based </w:t>
            </w:r>
            <w:proofErr w:type="gramStart"/>
            <w:r w:rsidRPr="00054230">
              <w:rPr>
                <w:rFonts w:ascii="Segoe UI" w:hAnsi="Segoe UI" w:cs="Segoe UI"/>
              </w:rPr>
              <w:t>refinements</w:t>
            </w:r>
            <w:proofErr w:type="gramEnd"/>
            <w:r w:rsidRPr="00054230">
              <w:rPr>
                <w:rFonts w:ascii="Segoe UI" w:hAnsi="Segoe UI" w:cs="Segoe UI"/>
              </w:rPr>
              <w:t xml:space="preserve"> and new features.</w:t>
            </w:r>
          </w:p>
        </w:tc>
        <w:tc>
          <w:tcPr>
            <w:tcW w:w="0" w:type="auto"/>
            <w:vAlign w:val="center"/>
            <w:hideMark/>
          </w:tcPr>
          <w:p w14:paraId="3809E42F" w14:textId="77777777" w:rsidR="00054230" w:rsidRPr="00054230" w:rsidRDefault="00054230" w:rsidP="00054230">
            <w:pPr>
              <w:rPr>
                <w:rFonts w:ascii="Segoe UI" w:hAnsi="Segoe UI" w:cs="Segoe UI"/>
              </w:rPr>
            </w:pPr>
            <w:r w:rsidRPr="00054230">
              <w:rPr>
                <w:rFonts w:ascii="Segoe UI" w:hAnsi="Segoe UI" w:cs="Segoe UI"/>
              </w:rPr>
              <w:t>12 months</w:t>
            </w:r>
          </w:p>
        </w:tc>
      </w:tr>
    </w:tbl>
    <w:p w14:paraId="5586C0AC" w14:textId="3D8C8422" w:rsidR="00054230" w:rsidRPr="00054230" w:rsidRDefault="00054230" w:rsidP="00054230">
      <w:pPr>
        <w:rPr>
          <w:rFonts w:ascii="Segoe UI" w:hAnsi="Segoe UI" w:cs="Segoe UI"/>
        </w:rPr>
      </w:pPr>
      <w:r w:rsidRPr="00054230">
        <w:rPr>
          <w:rFonts w:ascii="Segoe UI" w:hAnsi="Segoe UI" w:cs="Segoe UI"/>
        </w:rPr>
        <w:pict w14:anchorId="19F45FF4">
          <v:rect id="_x0000_i1035" style="width:0;height:1.5pt" o:hralign="center" o:hrstd="t" o:hr="t" fillcolor="#a0a0a0" stroked="f"/>
        </w:pict>
      </w:r>
    </w:p>
    <w:p w14:paraId="2D9A6FD6" w14:textId="77777777" w:rsidR="00054230" w:rsidRPr="00054230" w:rsidRDefault="00054230" w:rsidP="00054230">
      <w:pPr>
        <w:rPr>
          <w:rFonts w:ascii="Segoe UI" w:hAnsi="Segoe UI" w:cs="Segoe UI"/>
          <w:b/>
          <w:bCs/>
        </w:rPr>
      </w:pPr>
      <w:r w:rsidRPr="00054230">
        <w:rPr>
          <w:rFonts w:ascii="Segoe UI" w:hAnsi="Segoe UI" w:cs="Segoe UI"/>
          <w:b/>
          <w:bCs/>
        </w:rPr>
        <w:t>Conclusion</w:t>
      </w:r>
    </w:p>
    <w:p w14:paraId="18C1270E" w14:textId="77777777" w:rsidR="00054230" w:rsidRPr="00054230" w:rsidRDefault="00054230" w:rsidP="00054230">
      <w:pPr>
        <w:rPr>
          <w:rFonts w:ascii="Segoe UI" w:hAnsi="Segoe UI" w:cs="Segoe UI"/>
        </w:rPr>
      </w:pPr>
      <w:r w:rsidRPr="00054230">
        <w:rPr>
          <w:rFonts w:ascii="Segoe UI" w:hAnsi="Segoe UI" w:cs="Segoe UI"/>
        </w:rPr>
        <w:t>The Metaverse Plugin for Collaborative Platforms aims to redefine virtual interactions by bridging the gap between remote work/study needs and the power of immersive spaces. By integrating directly into existing platforms, this plugin will make it easy for users to adopt and maximize engagement without losing familiar, essential communication tools. This innovative solution will position itself as an essential tool for organizations looking to enhance productivity, connection, and remote team culture in a unique, engaging way.</w:t>
      </w:r>
    </w:p>
    <w:p w14:paraId="2EEA2E80" w14:textId="77777777" w:rsidR="004D631A" w:rsidRPr="00054230" w:rsidRDefault="004D631A">
      <w:pPr>
        <w:rPr>
          <w:rFonts w:ascii="Segoe UI" w:hAnsi="Segoe UI" w:cs="Segoe UI"/>
        </w:rPr>
      </w:pPr>
    </w:p>
    <w:sectPr w:rsidR="004D631A" w:rsidRPr="00054230" w:rsidSect="00054230">
      <w:pgSz w:w="12240" w:h="15840"/>
      <w:pgMar w:top="1440" w:right="1440" w:bottom="1440" w:left="1440" w:header="720" w:footer="720" w:gutter="0"/>
      <w:pgBorders w:offsetFrom="page">
        <w:top w:val="single" w:sz="4" w:space="24" w:color="auto"/>
        <w:bottom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E2E13"/>
    <w:multiLevelType w:val="multilevel"/>
    <w:tmpl w:val="735E7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3379F6"/>
    <w:multiLevelType w:val="multilevel"/>
    <w:tmpl w:val="6C14C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987ED8"/>
    <w:multiLevelType w:val="multilevel"/>
    <w:tmpl w:val="FCD6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1D28E3"/>
    <w:multiLevelType w:val="multilevel"/>
    <w:tmpl w:val="A2C88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E82B29"/>
    <w:multiLevelType w:val="multilevel"/>
    <w:tmpl w:val="16F0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990A66"/>
    <w:multiLevelType w:val="multilevel"/>
    <w:tmpl w:val="54686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BC7CFD"/>
    <w:multiLevelType w:val="multilevel"/>
    <w:tmpl w:val="A5CE7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B54DD0"/>
    <w:multiLevelType w:val="multilevel"/>
    <w:tmpl w:val="B714E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124983"/>
    <w:multiLevelType w:val="multilevel"/>
    <w:tmpl w:val="F264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9B268F"/>
    <w:multiLevelType w:val="multilevel"/>
    <w:tmpl w:val="FBD0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EA5CA6"/>
    <w:multiLevelType w:val="multilevel"/>
    <w:tmpl w:val="139A6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6408437">
    <w:abstractNumId w:val="3"/>
  </w:num>
  <w:num w:numId="2" w16cid:durableId="834105213">
    <w:abstractNumId w:val="9"/>
  </w:num>
  <w:num w:numId="3" w16cid:durableId="10567993">
    <w:abstractNumId w:val="6"/>
  </w:num>
  <w:num w:numId="4" w16cid:durableId="1568494318">
    <w:abstractNumId w:val="8"/>
  </w:num>
  <w:num w:numId="5" w16cid:durableId="1700352759">
    <w:abstractNumId w:val="4"/>
  </w:num>
  <w:num w:numId="6" w16cid:durableId="1067728418">
    <w:abstractNumId w:val="1"/>
  </w:num>
  <w:num w:numId="7" w16cid:durableId="31661389">
    <w:abstractNumId w:val="7"/>
  </w:num>
  <w:num w:numId="8" w16cid:durableId="1148211692">
    <w:abstractNumId w:val="2"/>
  </w:num>
  <w:num w:numId="9" w16cid:durableId="1295871335">
    <w:abstractNumId w:val="0"/>
  </w:num>
  <w:num w:numId="10" w16cid:durableId="1585989916">
    <w:abstractNumId w:val="5"/>
  </w:num>
  <w:num w:numId="11" w16cid:durableId="6314420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31A"/>
    <w:rsid w:val="00054230"/>
    <w:rsid w:val="003A306D"/>
    <w:rsid w:val="004D6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88411"/>
  <w15:chartTrackingRefBased/>
  <w15:docId w15:val="{0026D564-3097-4474-9CED-5957C52B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3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63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63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63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63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63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63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63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63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3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63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63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63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63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63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63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63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631A"/>
    <w:rPr>
      <w:rFonts w:eastAsiaTheme="majorEastAsia" w:cstheme="majorBidi"/>
      <w:color w:val="272727" w:themeColor="text1" w:themeTint="D8"/>
    </w:rPr>
  </w:style>
  <w:style w:type="paragraph" w:styleId="Title">
    <w:name w:val="Title"/>
    <w:basedOn w:val="Normal"/>
    <w:next w:val="Normal"/>
    <w:link w:val="TitleChar"/>
    <w:uiPriority w:val="10"/>
    <w:qFormat/>
    <w:rsid w:val="004D63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3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63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63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631A"/>
    <w:pPr>
      <w:spacing w:before="160"/>
      <w:jc w:val="center"/>
    </w:pPr>
    <w:rPr>
      <w:i/>
      <w:iCs/>
      <w:color w:val="404040" w:themeColor="text1" w:themeTint="BF"/>
    </w:rPr>
  </w:style>
  <w:style w:type="character" w:customStyle="1" w:styleId="QuoteChar">
    <w:name w:val="Quote Char"/>
    <w:basedOn w:val="DefaultParagraphFont"/>
    <w:link w:val="Quote"/>
    <w:uiPriority w:val="29"/>
    <w:rsid w:val="004D631A"/>
    <w:rPr>
      <w:i/>
      <w:iCs/>
      <w:color w:val="404040" w:themeColor="text1" w:themeTint="BF"/>
    </w:rPr>
  </w:style>
  <w:style w:type="paragraph" w:styleId="ListParagraph">
    <w:name w:val="List Paragraph"/>
    <w:basedOn w:val="Normal"/>
    <w:uiPriority w:val="34"/>
    <w:qFormat/>
    <w:rsid w:val="004D631A"/>
    <w:pPr>
      <w:ind w:left="720"/>
      <w:contextualSpacing/>
    </w:pPr>
  </w:style>
  <w:style w:type="character" w:styleId="IntenseEmphasis">
    <w:name w:val="Intense Emphasis"/>
    <w:basedOn w:val="DefaultParagraphFont"/>
    <w:uiPriority w:val="21"/>
    <w:qFormat/>
    <w:rsid w:val="004D631A"/>
    <w:rPr>
      <w:i/>
      <w:iCs/>
      <w:color w:val="0F4761" w:themeColor="accent1" w:themeShade="BF"/>
    </w:rPr>
  </w:style>
  <w:style w:type="paragraph" w:styleId="IntenseQuote">
    <w:name w:val="Intense Quote"/>
    <w:basedOn w:val="Normal"/>
    <w:next w:val="Normal"/>
    <w:link w:val="IntenseQuoteChar"/>
    <w:uiPriority w:val="30"/>
    <w:qFormat/>
    <w:rsid w:val="004D63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631A"/>
    <w:rPr>
      <w:i/>
      <w:iCs/>
      <w:color w:val="0F4761" w:themeColor="accent1" w:themeShade="BF"/>
    </w:rPr>
  </w:style>
  <w:style w:type="character" w:styleId="IntenseReference">
    <w:name w:val="Intense Reference"/>
    <w:basedOn w:val="DefaultParagraphFont"/>
    <w:uiPriority w:val="32"/>
    <w:qFormat/>
    <w:rsid w:val="004D63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7308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877</Words>
  <Characters>5004</Characters>
  <Application>Microsoft Office Word</Application>
  <DocSecurity>0</DocSecurity>
  <Lines>41</Lines>
  <Paragraphs>11</Paragraphs>
  <ScaleCrop>false</ScaleCrop>
  <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Reddy Edunuru</dc:creator>
  <cp:keywords/>
  <dc:description/>
  <cp:lastModifiedBy>Nikhil Reddy Edunuru</cp:lastModifiedBy>
  <cp:revision>2</cp:revision>
  <dcterms:created xsi:type="dcterms:W3CDTF">2024-11-05T04:17:00Z</dcterms:created>
  <dcterms:modified xsi:type="dcterms:W3CDTF">2024-11-05T04:21:00Z</dcterms:modified>
</cp:coreProperties>
</file>