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830" w:rsidRPr="00510177" w:rsidRDefault="00A74D4D">
      <w:pPr>
        <w:rPr>
          <w:b/>
        </w:rPr>
      </w:pPr>
      <w:r w:rsidRPr="00510177">
        <w:rPr>
          <w:b/>
        </w:rPr>
        <w:t xml:space="preserve">What is naïve </w:t>
      </w:r>
      <w:proofErr w:type="spellStart"/>
      <w:r w:rsidRPr="00510177">
        <w:rPr>
          <w:b/>
        </w:rPr>
        <w:t>bayes</w:t>
      </w:r>
      <w:proofErr w:type="spellEnd"/>
      <w:r w:rsidRPr="00510177">
        <w:rPr>
          <w:b/>
        </w:rPr>
        <w:t>?</w:t>
      </w:r>
    </w:p>
    <w:p w:rsidR="00A74D4D" w:rsidRDefault="00A74D4D">
      <w:r>
        <w:t xml:space="preserve">Naïve </w:t>
      </w:r>
      <w:proofErr w:type="spellStart"/>
      <w:r>
        <w:t>bayes</w:t>
      </w:r>
      <w:proofErr w:type="spellEnd"/>
      <w:r>
        <w:t xml:space="preserve"> is a classification technique based on </w:t>
      </w:r>
      <w:proofErr w:type="spellStart"/>
      <w:r>
        <w:t>bayes</w:t>
      </w:r>
      <w:proofErr w:type="spellEnd"/>
      <w:r>
        <w:t xml:space="preserve"> theorem with an assumption that the presence of a particular feature in a class is unrelated to the presence of </w:t>
      </w:r>
      <w:proofErr w:type="gramStart"/>
      <w:r>
        <w:t>other</w:t>
      </w:r>
      <w:proofErr w:type="gramEnd"/>
      <w:r>
        <w:t xml:space="preserve"> feature.</w:t>
      </w:r>
    </w:p>
    <w:p w:rsidR="006A31B4" w:rsidRDefault="006A31B4">
      <w:r>
        <w:t xml:space="preserve">Consider a document D, whose class is given by C. In the case of email spam filtering there are two classes C = S (spam) and C = H (ham). We classify D as the class which has the highest posterior probability P(C|D), which can be re-expressed using Bayes’ Theorem: </w:t>
      </w:r>
    </w:p>
    <w:p w:rsidR="00AD173C" w:rsidRDefault="006A31B4" w:rsidP="00510177">
      <w:pPr>
        <w:jc w:val="center"/>
      </w:pPr>
      <w:r>
        <w:rPr>
          <w:noProof/>
        </w:rPr>
        <w:drawing>
          <wp:inline distT="0" distB="0" distL="0" distR="0">
            <wp:extent cx="2088061" cy="449619"/>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2088061" cy="449619"/>
                    </a:xfrm>
                    <a:prstGeom prst="rect">
                      <a:avLst/>
                    </a:prstGeom>
                  </pic:spPr>
                </pic:pic>
              </a:graphicData>
            </a:graphic>
          </wp:inline>
        </w:drawing>
      </w:r>
    </w:p>
    <w:p w:rsidR="00A74D4D" w:rsidRDefault="00A74D4D">
      <w:pPr>
        <w:rPr>
          <w:b/>
        </w:rPr>
      </w:pPr>
      <w:proofErr w:type="gramStart"/>
      <w:r>
        <w:t xml:space="preserve">Actually, </w:t>
      </w:r>
      <w:r w:rsidRPr="00A74D4D">
        <w:t>Naive</w:t>
      </w:r>
      <w:proofErr w:type="gramEnd"/>
      <w:r w:rsidRPr="00A74D4D">
        <w:t xml:space="preserve"> Bayes classifiers are a collection of classification algorithms based on </w:t>
      </w:r>
      <w:r w:rsidRPr="00A74D4D">
        <w:rPr>
          <w:b/>
          <w:bCs/>
        </w:rPr>
        <w:t>Bayes’ Theorem</w:t>
      </w:r>
      <w:r w:rsidRPr="00A74D4D">
        <w:t>.</w:t>
      </w:r>
      <w:r>
        <w:t xml:space="preserve">  The algorithm that we used in our model is </w:t>
      </w:r>
      <w:r w:rsidRPr="00A74D4D">
        <w:rPr>
          <w:b/>
        </w:rPr>
        <w:t>Bern</w:t>
      </w:r>
      <w:r w:rsidR="00AD173C">
        <w:rPr>
          <w:b/>
        </w:rPr>
        <w:t>o</w:t>
      </w:r>
      <w:r w:rsidRPr="00A74D4D">
        <w:rPr>
          <w:b/>
        </w:rPr>
        <w:t>ulli Document model</w:t>
      </w:r>
      <w:r>
        <w:rPr>
          <w:b/>
        </w:rPr>
        <w:t xml:space="preserve">. </w:t>
      </w:r>
    </w:p>
    <w:p w:rsidR="00A74D4D" w:rsidRDefault="00A74D4D">
      <w:r>
        <w:rPr>
          <w:b/>
        </w:rPr>
        <w:t>I</w:t>
      </w:r>
      <w:r w:rsidRPr="00A74D4D">
        <w:t xml:space="preserve">n the Bernoulli model </w:t>
      </w:r>
      <w:r w:rsidR="006A31B4">
        <w:t>a document is represented by a feature vector with binary elements taking value 1 if the corresponding word is present in the document and 0 if the word is not present</w:t>
      </w:r>
      <w:r w:rsidR="006A31B4">
        <w:t>.</w:t>
      </w:r>
    </w:p>
    <w:p w:rsidR="006A31B4" w:rsidRDefault="006A31B4">
      <w:r>
        <w:t xml:space="preserve">Let </w:t>
      </w:r>
      <w:proofErr w:type="gramStart"/>
      <w:r>
        <w:t>P(</w:t>
      </w:r>
      <w:proofErr w:type="spellStart"/>
      <w:proofErr w:type="gramEnd"/>
      <w:r>
        <w:t>w</w:t>
      </w:r>
      <w:r w:rsidRPr="006A31B4">
        <w:rPr>
          <w:vertAlign w:val="subscript"/>
        </w:rPr>
        <w:t>t</w:t>
      </w:r>
      <w:proofErr w:type="spellEnd"/>
      <w:r>
        <w:t xml:space="preserve"> |C) be the probability of word </w:t>
      </w:r>
      <w:proofErr w:type="spellStart"/>
      <w:r>
        <w:t>w</w:t>
      </w:r>
      <w:r w:rsidRPr="006A31B4">
        <w:rPr>
          <w:vertAlign w:val="subscript"/>
        </w:rPr>
        <w:t>t</w:t>
      </w:r>
      <w:proofErr w:type="spellEnd"/>
      <w:r>
        <w:t xml:space="preserve"> occurring in a document of class C</w:t>
      </w:r>
      <w:r w:rsidR="00AD173C">
        <w:t>.</w:t>
      </w:r>
      <w:r>
        <w:t xml:space="preserve"> </w:t>
      </w:r>
      <w:r w:rsidR="00AD173C">
        <w:t>T</w:t>
      </w:r>
      <w:r>
        <w:t xml:space="preserve">he probability of </w:t>
      </w:r>
      <w:proofErr w:type="spellStart"/>
      <w:r>
        <w:t>w</w:t>
      </w:r>
      <w:r w:rsidRPr="006A31B4">
        <w:rPr>
          <w:vertAlign w:val="subscript"/>
        </w:rPr>
        <w:t>t</w:t>
      </w:r>
      <w:proofErr w:type="spellEnd"/>
      <w:r>
        <w:t xml:space="preserve"> </w:t>
      </w:r>
      <w:r>
        <w:t>not occurring in a document of this class is given by (1−</w:t>
      </w:r>
      <w:proofErr w:type="gramStart"/>
      <w:r>
        <w:t>P(</w:t>
      </w:r>
      <w:proofErr w:type="spellStart"/>
      <w:proofErr w:type="gramEnd"/>
      <w:r>
        <w:t>w</w:t>
      </w:r>
      <w:r w:rsidRPr="006A31B4">
        <w:rPr>
          <w:vertAlign w:val="subscript"/>
        </w:rPr>
        <w:t>t</w:t>
      </w:r>
      <w:proofErr w:type="spellEnd"/>
      <w:r>
        <w:t xml:space="preserve"> |C)). If we make the naive Bayes assumption, that the probability of each word occurring in the document is independent of the occurrences of the other words, then we can write the document likelihood </w:t>
      </w:r>
      <w:proofErr w:type="gramStart"/>
      <w:r>
        <w:t>P(</w:t>
      </w:r>
      <w:proofErr w:type="gramEnd"/>
      <w:r>
        <w:t>D</w:t>
      </w:r>
      <w:r w:rsidRPr="006A31B4">
        <w:rPr>
          <w:vertAlign w:val="subscript"/>
        </w:rPr>
        <w:t>i</w:t>
      </w:r>
      <w:r>
        <w:t xml:space="preserve"> | C) in terms of the individual word likelihoods P(</w:t>
      </w:r>
      <w:proofErr w:type="spellStart"/>
      <w:r>
        <w:t>w</w:t>
      </w:r>
      <w:r w:rsidRPr="006A31B4">
        <w:rPr>
          <w:vertAlign w:val="subscript"/>
        </w:rPr>
        <w:t>t</w:t>
      </w:r>
      <w:proofErr w:type="spellEnd"/>
      <w:r>
        <w:t xml:space="preserve"> |C):</w:t>
      </w:r>
    </w:p>
    <w:p w:rsidR="006A31B4" w:rsidRDefault="006A31B4" w:rsidP="006A31B4">
      <w:pPr>
        <w:jc w:val="center"/>
        <w:rPr>
          <w:b/>
        </w:rPr>
      </w:pPr>
      <w:r>
        <w:rPr>
          <w:b/>
          <w:noProof/>
        </w:rPr>
        <w:drawing>
          <wp:inline distT="0" distB="0" distL="0" distR="0">
            <wp:extent cx="3313884" cy="50292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3317726" cy="503503"/>
                    </a:xfrm>
                    <a:prstGeom prst="rect">
                      <a:avLst/>
                    </a:prstGeom>
                  </pic:spPr>
                </pic:pic>
              </a:graphicData>
            </a:graphic>
          </wp:inline>
        </w:drawing>
      </w:r>
    </w:p>
    <w:p w:rsidR="00AD173C" w:rsidRDefault="00AD173C" w:rsidP="006A31B4">
      <w:pPr>
        <w:jc w:val="center"/>
        <w:rPr>
          <w:b/>
        </w:rPr>
      </w:pPr>
    </w:p>
    <w:p w:rsidR="00AD173C" w:rsidRDefault="00AD173C" w:rsidP="00AD173C">
      <w:pPr>
        <w:rPr>
          <w:b/>
        </w:rPr>
      </w:pPr>
      <w:r>
        <w:rPr>
          <w:b/>
        </w:rPr>
        <w:t>How does this work?</w:t>
      </w:r>
    </w:p>
    <w:p w:rsidR="00AD173C" w:rsidRDefault="00AD173C" w:rsidP="00AD173C">
      <w:r>
        <w:t>Same as in ppt.</w:t>
      </w:r>
    </w:p>
    <w:p w:rsidR="00AD173C" w:rsidRDefault="00AD173C" w:rsidP="00AD173C"/>
    <w:p w:rsidR="00AD173C" w:rsidRPr="00510177" w:rsidRDefault="00AD173C" w:rsidP="00AD173C">
      <w:pPr>
        <w:rPr>
          <w:b/>
        </w:rPr>
      </w:pPr>
      <w:r w:rsidRPr="00510177">
        <w:rPr>
          <w:b/>
        </w:rPr>
        <w:t>Benefits:</w:t>
      </w:r>
    </w:p>
    <w:p w:rsidR="00510177" w:rsidRDefault="00510177" w:rsidP="00AD173C">
      <w:pPr>
        <w:pStyle w:val="ListParagraph"/>
        <w:numPr>
          <w:ilvl w:val="0"/>
          <w:numId w:val="1"/>
        </w:numPr>
      </w:pPr>
      <w:r w:rsidRPr="00AD173C">
        <w:t xml:space="preserve">Naive Bayes model is </w:t>
      </w:r>
      <w:r>
        <w:t>very effective</w:t>
      </w:r>
      <w:bookmarkStart w:id="0" w:name="_GoBack"/>
      <w:bookmarkEnd w:id="0"/>
      <w:r w:rsidRPr="00AD173C">
        <w:t xml:space="preserve"> for </w:t>
      </w:r>
      <w:r>
        <w:t>text classification with large datasets</w:t>
      </w:r>
      <w:r w:rsidRPr="00AD173C">
        <w:t>.</w:t>
      </w:r>
    </w:p>
    <w:p w:rsidR="00AD173C" w:rsidRPr="00AD173C" w:rsidRDefault="00AD173C" w:rsidP="00AD173C">
      <w:pPr>
        <w:pStyle w:val="ListParagraph"/>
        <w:numPr>
          <w:ilvl w:val="0"/>
          <w:numId w:val="1"/>
        </w:numPr>
      </w:pPr>
      <w:r w:rsidRPr="00AD173C">
        <w:t>It is easy and fast to predict class of test data set. It also performs well in multi class prediction</w:t>
      </w:r>
    </w:p>
    <w:p w:rsidR="00AD173C" w:rsidRDefault="00AD173C" w:rsidP="00AD173C">
      <w:pPr>
        <w:pStyle w:val="ListParagraph"/>
        <w:numPr>
          <w:ilvl w:val="0"/>
          <w:numId w:val="1"/>
        </w:numPr>
      </w:pPr>
      <w:r>
        <w:t xml:space="preserve">Naïve </w:t>
      </w:r>
      <w:proofErr w:type="spellStart"/>
      <w:r>
        <w:t>bayes</w:t>
      </w:r>
      <w:proofErr w:type="spellEnd"/>
      <w:r>
        <w:t xml:space="preserve"> performs better compare to other models like linear regression and logistic regression when the assumption of independence holds.</w:t>
      </w:r>
    </w:p>
    <w:p w:rsidR="00AD173C" w:rsidRDefault="00510177" w:rsidP="00AD173C">
      <w:pPr>
        <w:pStyle w:val="ListParagraph"/>
        <w:numPr>
          <w:ilvl w:val="0"/>
          <w:numId w:val="1"/>
        </w:numPr>
      </w:pPr>
      <w:r w:rsidRPr="00510177">
        <w:t>It perform</w:t>
      </w:r>
      <w:r>
        <w:t>s</w:t>
      </w:r>
      <w:r w:rsidRPr="00510177">
        <w:t xml:space="preserve"> well </w:t>
      </w:r>
      <w:r>
        <w:t>for</w:t>
      </w:r>
      <w:r w:rsidRPr="00510177">
        <w:t xml:space="preserve"> categorical input variables compared to numerical variable</w:t>
      </w:r>
      <w:r>
        <w:t>s.</w:t>
      </w:r>
    </w:p>
    <w:p w:rsidR="00510177" w:rsidRPr="00AD173C" w:rsidRDefault="00510177" w:rsidP="00AD173C">
      <w:pPr>
        <w:pStyle w:val="ListParagraph"/>
        <w:numPr>
          <w:ilvl w:val="0"/>
          <w:numId w:val="1"/>
        </w:numPr>
      </w:pPr>
      <w:r>
        <w:t>It requires less training data than other models.</w:t>
      </w:r>
    </w:p>
    <w:sectPr w:rsidR="00510177" w:rsidRPr="00AD17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FD68AD"/>
    <w:multiLevelType w:val="hybridMultilevel"/>
    <w:tmpl w:val="F1F4D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8B30672"/>
    <w:multiLevelType w:val="multilevel"/>
    <w:tmpl w:val="C89A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D4D"/>
    <w:rsid w:val="00353830"/>
    <w:rsid w:val="00510177"/>
    <w:rsid w:val="006A31B4"/>
    <w:rsid w:val="00A74D4D"/>
    <w:rsid w:val="00AD17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C68F8"/>
  <w15:chartTrackingRefBased/>
  <w15:docId w15:val="{5F76FAF2-3E83-4695-B112-3E03F8861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316643">
      <w:bodyDiv w:val="1"/>
      <w:marLeft w:val="0"/>
      <w:marRight w:val="0"/>
      <w:marTop w:val="0"/>
      <w:marBottom w:val="0"/>
      <w:divBdr>
        <w:top w:val="none" w:sz="0" w:space="0" w:color="auto"/>
        <w:left w:val="none" w:sz="0" w:space="0" w:color="auto"/>
        <w:bottom w:val="none" w:sz="0" w:space="0" w:color="auto"/>
        <w:right w:val="none" w:sz="0" w:space="0" w:color="auto"/>
      </w:divBdr>
    </w:div>
    <w:div w:id="187966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Reddy Pathuri</dc:creator>
  <cp:keywords/>
  <dc:description/>
  <cp:lastModifiedBy>Nikhil Reddy Pathuri</cp:lastModifiedBy>
  <cp:revision>1</cp:revision>
  <dcterms:created xsi:type="dcterms:W3CDTF">2017-12-06T04:12:00Z</dcterms:created>
  <dcterms:modified xsi:type="dcterms:W3CDTF">2017-12-06T04:49:00Z</dcterms:modified>
</cp:coreProperties>
</file>