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C525" w14:textId="77777777" w:rsidR="00A83051" w:rsidRDefault="00000000">
      <w:pPr>
        <w:pStyle w:val="Title"/>
      </w:pPr>
      <w:r>
        <w:t>README for Flow Log Parsing Program</w:t>
      </w:r>
    </w:p>
    <w:p w14:paraId="566304AA" w14:textId="77777777" w:rsidR="00A83051" w:rsidRDefault="00000000">
      <w:pPr>
        <w:pStyle w:val="Heading1"/>
      </w:pPr>
      <w:r>
        <w:t>Project Overview</w:t>
      </w:r>
    </w:p>
    <w:p w14:paraId="2FB6E100" w14:textId="77777777" w:rsidR="00A83051" w:rsidRDefault="00000000">
      <w:r>
        <w:t>This program is designed to parse flow log data and apply tags based on a lookup table provided in a CSV file. Each row in the flow log file is mapped to a tag, determined by the combination of destination port and protocol. The program generates two primary outputs:</w:t>
      </w:r>
      <w:r>
        <w:br/>
        <w:t>1. Tag Counts: The number of occurrences of each tag.</w:t>
      </w:r>
      <w:r>
        <w:br/>
        <w:t>2. Port/Protocol Combination Counts: The number of occurrences of each destination port and protocol combination.</w:t>
      </w:r>
    </w:p>
    <w:p w14:paraId="15E27E6A" w14:textId="77777777" w:rsidR="00A83051" w:rsidRDefault="00000000">
      <w:pPr>
        <w:pStyle w:val="Heading1"/>
      </w:pPr>
      <w:r>
        <w:t>File Structure</w:t>
      </w:r>
    </w:p>
    <w:p w14:paraId="2D1871F0" w14:textId="77777777" w:rsidR="00A83051" w:rsidRDefault="00000000">
      <w:r>
        <w:t>• Flow_Log_parser.py: The main program that parses the flow logs and generates the output.</w:t>
      </w:r>
      <w:r>
        <w:br/>
        <w:t>• protocol-numbers-1.csv: Contains mappings of protocol indexes to their respective protocol names.</w:t>
      </w:r>
      <w:r>
        <w:br/>
        <w:t>• lookup_table.csv: Contains mappings of destination ports, protocols, and corresponding tags.</w:t>
      </w:r>
      <w:r>
        <w:br/>
        <w:t>• flow_logs.txt: The input flow logs file to be parsed.</w:t>
      </w:r>
      <w:r>
        <w:br/>
        <w:t>• output.txt: The output file containing tag counts and port/protocol combination counts.</w:t>
      </w:r>
    </w:p>
    <w:p w14:paraId="1DD7DE54" w14:textId="77777777" w:rsidR="00A83051" w:rsidRDefault="00000000">
      <w:pPr>
        <w:pStyle w:val="Heading1"/>
      </w:pPr>
      <w:r>
        <w:t>Requirements</w:t>
      </w:r>
    </w:p>
    <w:p w14:paraId="644ABBCF" w14:textId="3A90B6FE" w:rsidR="00475A63" w:rsidRDefault="00000000" w:rsidP="00475A63">
      <w:pPr>
        <w:pStyle w:val="NoSpacing"/>
      </w:pPr>
      <w:r w:rsidRPr="00475A63">
        <w:t>• Input files are plain text (ASCII) files.</w:t>
      </w:r>
      <w:r w:rsidR="00475A63" w:rsidRPr="00475A63">
        <w:rPr>
          <w:rFonts w:cs="Courier New"/>
        </w:rPr>
        <w:t xml:space="preserve"> </w:t>
      </w:r>
      <w:r w:rsidRPr="00475A63">
        <w:br/>
        <w:t>• The program supports AWS VPC Flow Logs version 2 only.</w:t>
      </w:r>
    </w:p>
    <w:p w14:paraId="2ABAF5D7" w14:textId="28152907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- Python 3.6 or higher</w:t>
      </w:r>
    </w:p>
    <w:p w14:paraId="2ABAF5D7" w14:textId="28152907" w:rsidR="00475A63" w:rsidRPr="003D0C5B" w:rsidRDefault="00475A63" w:rsidP="00475A63">
      <w:pPr>
        <w:pStyle w:val="PlainText"/>
        <w:tabs>
          <w:tab w:val="center" w:pos="4618"/>
        </w:tabs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- Input files:</w:t>
      </w:r>
      <w:r w:rsidRPr="003D0C5B">
        <w:rPr>
          <w:rFonts w:ascii="Cambria" w:hAnsi="Cambria" w:cs="Courier New"/>
          <w:sz w:val="22"/>
          <w:szCs w:val="22"/>
        </w:rPr>
        <w:tab/>
      </w:r>
    </w:p>
    <w:p w14:paraId="2ABAF5D7" w14:textId="28152907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 xml:space="preserve">  - `flow_logs.txt`: Contains the flow log data (up to 10 MB)</w:t>
      </w:r>
    </w:p>
    <w:p w14:paraId="2ABAF5D7" w14:textId="28152907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 xml:space="preserve">  - `lookup_table.csv`: Contains the tag mappings (up to 10000 mappings)</w:t>
      </w:r>
    </w:p>
    <w:p w14:paraId="2ABAF5D7" w14:textId="28152907" w:rsidR="00475A63" w:rsidRPr="00475A63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 xml:space="preserve">  - `protocol-numbers-1.csv`: Contains protocol number to name mappings</w:t>
      </w:r>
    </w:p>
    <w:p w14:paraId="5A805235" w14:textId="16D19246" w:rsidR="00475A63" w:rsidRDefault="00475A63">
      <w:pPr>
        <w:pStyle w:val="Heading1"/>
      </w:pPr>
      <w:r>
        <w:t xml:space="preserve">Installation  </w:t>
      </w:r>
    </w:p>
    <w:p w14:paraId="397E132E" w14:textId="2AF2AC4A" w:rsidR="00475A63" w:rsidRPr="00475A63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No additional libraries are required beyond the Python standard library. Simply clone or download the repository to your local machine.</w:t>
      </w:r>
    </w:p>
    <w:p w14:paraId="268FB2EF" w14:textId="63735492" w:rsidR="00A83051" w:rsidRDefault="00000000">
      <w:pPr>
        <w:pStyle w:val="Heading1"/>
      </w:pPr>
      <w:r>
        <w:t>Assumptions</w:t>
      </w:r>
    </w:p>
    <w:p w14:paraId="3B4675A1" w14:textId="77777777" w:rsidR="00475A63" w:rsidRDefault="00475A63">
      <w:r w:rsidRPr="003D0C5B">
        <w:rPr>
          <w:rFonts w:ascii="Cambria" w:hAnsi="Cambria" w:cs="Courier New"/>
        </w:rPr>
        <w:t>Ensure all input files (`flow_logs.txt`, `lookup_table.csv`, `protocol-numbers-1.csv`) are in the same directory as the script.</w:t>
      </w:r>
    </w:p>
    <w:p w14:paraId="71D04A9F" w14:textId="029578C3" w:rsidR="00A83051" w:rsidRDefault="00000000">
      <w:r>
        <w:t>• The input files must be in the correct format:</w:t>
      </w:r>
      <w:r>
        <w:br/>
        <w:t xml:space="preserve">  - Flow log file: The expected format follows AWS VPC Flow Logs version 2.</w:t>
      </w:r>
      <w:r>
        <w:br/>
      </w:r>
      <w:r>
        <w:lastRenderedPageBreak/>
        <w:t xml:space="preserve">  - Lookup table: Must contain three columns (dstport, protocol, tag).</w:t>
      </w:r>
      <w:r>
        <w:br/>
        <w:t xml:space="preserve">  - Protocol index file: Should have two columns (index, protocol), where index can either be a single number or a range (e.g., 100-200).</w:t>
      </w:r>
      <w:r>
        <w:br/>
        <w:t>• Case-Insensitive Matching: Protocol names and tags are matched without considering case sensitivity.</w:t>
      </w:r>
      <w:r>
        <w:br/>
        <w:t>• The program only processes logs with valid protocol and dstport fields.</w:t>
      </w:r>
    </w:p>
    <w:p w14:paraId="5ECBA0C2" w14:textId="77777777" w:rsidR="00A83051" w:rsidRDefault="00000000">
      <w:pPr>
        <w:pStyle w:val="Heading1"/>
      </w:pPr>
      <w:r>
        <w:t>How to Run</w:t>
      </w:r>
    </w:p>
    <w:p w14:paraId="44E31B00" w14:textId="77777777" w:rsidR="00A83051" w:rsidRDefault="00000000">
      <w:r>
        <w:t>1. Ensure that Python 3.x is installed on your machine.</w:t>
      </w:r>
      <w:r>
        <w:br/>
        <w:t>2. Place all necessary files (Flow_Log_parser.py, protocol-numbers-1.csv, lookup_table.csv, flow_logs.txt) in the same directory.</w:t>
      </w:r>
      <w:r>
        <w:br/>
        <w:t>3. Run the program from the command line:</w:t>
      </w:r>
      <w:r>
        <w:br/>
        <w:t xml:space="preserve">   python3 Flow_Log_parser.py</w:t>
      </w:r>
      <w:r>
        <w:br/>
        <w:t>4. The program will process the flow log file and generate the output in output.txt.</w:t>
      </w:r>
    </w:p>
    <w:p w14:paraId="096C28EE" w14:textId="77777777" w:rsidR="00A83051" w:rsidRDefault="00000000">
      <w:pPr>
        <w:pStyle w:val="Heading1"/>
      </w:pPr>
      <w:r>
        <w:t>Output Files</w:t>
      </w:r>
    </w:p>
    <w:p w14:paraId="5A0F03F0" w14:textId="77777777" w:rsidR="00475A63" w:rsidRDefault="00000000">
      <w:r>
        <w:t>• output.txt: The program generates the output in this file with two sections:</w:t>
      </w:r>
    </w:p>
    <w:p w14:paraId="3EF311A8" w14:textId="7FCA2AD6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1. Tag Counts: Shows the count of each tag, with 'Untagged' at the end</w:t>
      </w:r>
    </w:p>
    <w:p w14:paraId="3EF311A8" w14:textId="7FCA2AD6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2. Port/Protocol Combination Counts: Shows the count of each unique port and protocol combination</w:t>
      </w:r>
    </w:p>
    <w:p w14:paraId="3EF311A8" w14:textId="7FCA2AD6" w:rsidR="00A83051" w:rsidRDefault="00000000">
      <w:pPr>
        <w:pStyle w:val="Heading1"/>
      </w:pPr>
      <w:r>
        <w:t>Code Explanation</w:t>
      </w:r>
    </w:p>
    <w:p w14:paraId="5C0E2267" w14:textId="77777777" w:rsidR="00475A63" w:rsidRDefault="00000000">
      <w:r>
        <w:t>1. FlowLogProcessorRun Class: Handles the core logic of parsing flow logs and mapping tags.</w:t>
      </w:r>
      <w:r>
        <w:br/>
        <w:t xml:space="preserve">   - create_protocol_index_</w:t>
      </w:r>
      <w:proofErr w:type="gramStart"/>
      <w:r>
        <w:t>map(</w:t>
      </w:r>
      <w:proofErr w:type="gramEnd"/>
      <w:r>
        <w:t>): Reads the protocol index file and creates a dictionary mapping indexes to protocol names. It also handles ranges of indexes.</w:t>
      </w:r>
      <w:r>
        <w:br/>
        <w:t xml:space="preserve">   - create_port_protocol_tag_map(): Reads the lookup table and creates a mapping between (port, protocol) pairs and tags.</w:t>
      </w:r>
      <w:r>
        <w:br/>
        <w:t xml:space="preserve">   - get_counts_from_flow_logs(): Parses the flow logs, counts occurrences of each tag, and counts each port/protocol combination.</w:t>
      </w:r>
      <w:r>
        <w:br/>
        <w:t xml:space="preserve">   - write_counters_to_file(): Outputs the tag counts and port/protocol combination counts to the output file.</w:t>
      </w:r>
      <w:r>
        <w:br/>
        <w:t xml:space="preserve">   - process(): Orchestrates the flow by calling the above methods to complete the parsing and output generation.</w:t>
      </w:r>
    </w:p>
    <w:p w14:paraId="0DF92A6F" w14:textId="3D654F64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If a log entry doesn't match any tag in the lookup table, it's counted as 'Untagged'.</w:t>
      </w:r>
    </w:p>
    <w:p w14:paraId="0DF92A6F" w14:textId="3D654F64" w:rsidR="00A83051" w:rsidRDefault="00000000">
      <w:r>
        <w:br/>
        <w:t xml:space="preserve">2. Main Function: The script is executed from the command line. It initializes the FlowLogProcessorRun class with the necessary file paths and calls the </w:t>
      </w:r>
      <w:proofErr w:type="gramStart"/>
      <w:r>
        <w:t>process(</w:t>
      </w:r>
      <w:proofErr w:type="gramEnd"/>
      <w:r>
        <w:t>) function to perform the task.</w:t>
      </w:r>
    </w:p>
    <w:p w14:paraId="7778B4E6" w14:textId="2EBC11E5" w:rsidR="00475A63" w:rsidRDefault="00475A63" w:rsidP="00475A63">
      <w:pPr>
        <w:pStyle w:val="Heading1"/>
      </w:pPr>
      <w:r>
        <w:lastRenderedPageBreak/>
        <w:t>Implementation Details</w:t>
      </w:r>
    </w:p>
    <w:p w14:paraId="2ADD93FB" w14:textId="56D98B72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- The script uses Python's built-in libraries (csv, collections, logging) to avoid dependencies on external packages.</w:t>
      </w:r>
    </w:p>
    <w:p w14:paraId="2ADD93FB" w14:textId="56D98B72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- It implements a class-based structure for better organization and potential future extensions.</w:t>
      </w:r>
    </w:p>
    <w:p w14:paraId="2ADD93FB" w14:textId="56D98B72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- The parsing is done in a single pass through the flow log file for efficiency.</w:t>
      </w:r>
    </w:p>
    <w:p w14:paraId="2ADD93FB" w14:textId="56D98B72" w:rsidR="00475A63" w:rsidRPr="003D0C5B" w:rsidRDefault="00475A63" w:rsidP="00475A63">
      <w:pPr>
        <w:pStyle w:val="PlainText"/>
        <w:rPr>
          <w:rFonts w:ascii="Cambria" w:hAnsi="Cambria" w:cs="Courier New"/>
          <w:sz w:val="22"/>
          <w:szCs w:val="22"/>
        </w:rPr>
      </w:pPr>
      <w:r w:rsidRPr="003D0C5B">
        <w:rPr>
          <w:rFonts w:ascii="Cambria" w:hAnsi="Cambria" w:cs="Courier New"/>
          <w:sz w:val="22"/>
          <w:szCs w:val="22"/>
        </w:rPr>
        <w:t>- Dictionaries and defaultdict are used for fast lookups and counting.</w:t>
      </w:r>
    </w:p>
    <w:p w14:paraId="2ADD93FB" w14:textId="56D98B72" w:rsidR="00A83051" w:rsidRDefault="00000000">
      <w:pPr>
        <w:pStyle w:val="Heading1"/>
      </w:pPr>
      <w:r>
        <w:t>Testing</w:t>
      </w:r>
    </w:p>
    <w:p w14:paraId="1182CBBE" w14:textId="77777777" w:rsidR="00A83051" w:rsidRDefault="00000000">
      <w:r>
        <w:t>1. Basic Test: Verified with small sample files to ensure correct tag mappings and port/protocol counts.</w:t>
      </w:r>
      <w:r>
        <w:br/>
        <w:t>2. Edge Cases:</w:t>
      </w:r>
      <w:r>
        <w:br/>
        <w:t xml:space="preserve">   - Tested with multiple tags mapped to the same port and protocol combination.</w:t>
      </w:r>
      <w:r>
        <w:br/>
        <w:t xml:space="preserve">   - Tested with large flow log files (up to 10 MB) and a lookup table with 10,000 mappings.</w:t>
      </w:r>
      <w:r>
        <w:br/>
        <w:t xml:space="preserve">   - Tested with mixed-case protocol names to ensure case insensitivity.</w:t>
      </w:r>
    </w:p>
    <w:p w14:paraId="61CEFD68" w14:textId="77777777" w:rsidR="00A83051" w:rsidRDefault="00000000">
      <w:pPr>
        <w:pStyle w:val="Heading1"/>
      </w:pPr>
      <w:r>
        <w:t>Conclusion</w:t>
      </w:r>
    </w:p>
    <w:p w14:paraId="5CDC6043" w14:textId="77777777" w:rsidR="00A83051" w:rsidRDefault="00000000">
      <w:r>
        <w:t>This program is efficient, modular, and handles the task of parsing flow logs and mapping them to tags based on a lookup table. The process is scalable for files up to 10 MB and supports thousands of tag mappings. The case-insensitive matching ensures that it works robustly with real-world data.</w:t>
      </w:r>
    </w:p>
    <w:sectPr w:rsidR="00A83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E34B85"/>
    <w:multiLevelType w:val="hybridMultilevel"/>
    <w:tmpl w:val="CBCE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F3696"/>
    <w:multiLevelType w:val="hybridMultilevel"/>
    <w:tmpl w:val="9356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E0166"/>
    <w:multiLevelType w:val="hybridMultilevel"/>
    <w:tmpl w:val="CF405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305E"/>
    <w:multiLevelType w:val="hybridMultilevel"/>
    <w:tmpl w:val="7BD29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96342">
    <w:abstractNumId w:val="8"/>
  </w:num>
  <w:num w:numId="2" w16cid:durableId="253124732">
    <w:abstractNumId w:val="6"/>
  </w:num>
  <w:num w:numId="3" w16cid:durableId="1743258413">
    <w:abstractNumId w:val="5"/>
  </w:num>
  <w:num w:numId="4" w16cid:durableId="403335790">
    <w:abstractNumId w:val="4"/>
  </w:num>
  <w:num w:numId="5" w16cid:durableId="1508442609">
    <w:abstractNumId w:val="7"/>
  </w:num>
  <w:num w:numId="6" w16cid:durableId="1292244690">
    <w:abstractNumId w:val="3"/>
  </w:num>
  <w:num w:numId="7" w16cid:durableId="484471466">
    <w:abstractNumId w:val="2"/>
  </w:num>
  <w:num w:numId="8" w16cid:durableId="945774021">
    <w:abstractNumId w:val="1"/>
  </w:num>
  <w:num w:numId="9" w16cid:durableId="1231622543">
    <w:abstractNumId w:val="0"/>
  </w:num>
  <w:num w:numId="10" w16cid:durableId="12920590">
    <w:abstractNumId w:val="12"/>
  </w:num>
  <w:num w:numId="11" w16cid:durableId="767700726">
    <w:abstractNumId w:val="11"/>
  </w:num>
  <w:num w:numId="12" w16cid:durableId="680744135">
    <w:abstractNumId w:val="10"/>
  </w:num>
  <w:num w:numId="13" w16cid:durableId="13833636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5A63"/>
    <w:rsid w:val="004A459A"/>
    <w:rsid w:val="00A830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C2364"/>
  <w14:defaultImageDpi w14:val="300"/>
  <w15:docId w15:val="{CFFB56BD-09C8-45C7-9B14-42AFCE8E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475A63"/>
    <w:pPr>
      <w:spacing w:after="0" w:line="240" w:lineRule="auto"/>
    </w:pPr>
    <w:rPr>
      <w:rFonts w:ascii="Consolas" w:eastAsiaTheme="minorHAnsi" w:hAnsi="Consolas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75A63"/>
    <w:rPr>
      <w:rFonts w:ascii="Consolas" w:eastAsiaTheme="minorHAnsi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  Teegala</cp:lastModifiedBy>
  <cp:revision>2</cp:revision>
  <dcterms:created xsi:type="dcterms:W3CDTF">2024-09-26T19:40:00Z</dcterms:created>
  <dcterms:modified xsi:type="dcterms:W3CDTF">2024-09-26T19:40:00Z</dcterms:modified>
  <cp:category/>
</cp:coreProperties>
</file>