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t>Risk Assessment Diagram:</w:t>
      </w:r>
    </w:p>
    <w:p>
      <w:r>
        <w:drawing>
          <wp:inline distT="0" distB="0" distL="0" distR="0">
            <wp:extent cx="4248150" cy="5448300"/>
            <wp:effectExtent l="0" t="0" r="0" b="0"/>
            <wp:docPr id="833684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8413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802640</wp:posOffset>
            </wp:positionV>
            <wp:extent cx="2586990" cy="6729095"/>
            <wp:effectExtent l="0" t="0" r="3810" b="1905"/>
            <wp:wrapSquare wrapText="bothSides"/>
            <wp:docPr id="1608153121" name="Picture 20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53121" name="Picture 20" descr="A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672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Security Architecture Diagram</w:t>
      </w:r>
    </w:p>
    <w:p>
      <w:pPr>
        <w:numPr>
          <w:numId w:val="0"/>
        </w:numPr>
        <w:ind w:left="420" w:leftChars="0"/>
      </w:pPr>
    </w:p>
    <w:p>
      <w:pPr>
        <w:numPr>
          <w:ilvl w:val="0"/>
          <w:numId w:val="1"/>
        </w:numPr>
        <w:ind w:left="420" w:leftChars="0" w:firstLine="0" w:firstLineChars="0"/>
      </w:pPr>
      <w:r>
        <w:t>Implementation Process Diagram:</w:t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  <w:r>
        <w:drawing>
          <wp:inline distT="0" distB="0" distL="0" distR="0">
            <wp:extent cx="3914775" cy="4333875"/>
            <wp:effectExtent l="0" t="0" r="0" b="0"/>
            <wp:docPr id="208817002" name="Picture 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7002" name="Picture 4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苹方-简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苹方-简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wkKTGr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F8DD1"/>
    <w:multiLevelType w:val="singleLevel"/>
    <w:tmpl w:val="66AF8DD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B0BF6"/>
    <w:rsid w:val="59BB0BF6"/>
    <w:rsid w:val="FDFED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AU" w:eastAsia="en-US" w:bidi="ar-SA"/>
      <w14:ligatures w14:val="standardContextual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Office_3.1.1.5096_F1E327BC-269C-435d-A152-05C5408002CA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2024-08-05T00:08:00Z</dcterms:created>
  <dc:creator>mayuresh</dc:creator>
  <cp:lastModifiedBy>mayuresh</cp:lastModifiedBy>
  <dcterms:modified xsi:type="dcterms:W3CDTF">2024-08-05T00:14:07Z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1033-3.1.1.5096</vt:lpwstr>
  </property>
</Properties>
</file>