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56E911B2" w:rsidR="009219EA" w:rsidRPr="00DE5683" w:rsidRDefault="00000000" w:rsidP="009219EA">
      <w:pPr>
        <w:spacing w:after="240"/>
        <w:ind w:firstLine="720"/>
        <w:jc w:val="both"/>
      </w:pPr>
      <w:r w:rsidRPr="00DE5683">
        <w:t>This Mutual Non-Disclosure Agreement (this “</w:t>
      </w:r>
      <w:r w:rsidRPr="00DE5683">
        <w:rPr>
          <w:b/>
          <w:i/>
        </w:rPr>
        <w:t>Agreement</w:t>
      </w:r>
      <w:r w:rsidRPr="00DE5683">
        <w:t xml:space="preserve">”) is entered into and made effective as of __________, 20__, between </w:t>
      </w:r>
      <w:r w:rsidR="00B2496C">
        <w:rPr>
          <w:rFonts w:ascii="Helvetica Neue" w:hAnsi="Helvetica Neue"/>
          <w:b/>
          <w:bCs/>
          <w:color w:val="0E0E0E"/>
          <w:sz w:val="21"/>
          <w:szCs w:val="21"/>
        </w:rPr>
        <w:t>{{ party1_name }}</w:t>
      </w:r>
      <w:r>
        <w:t xml:space="preserve">, a </w:t>
      </w:r>
      <w:r w:rsidR="00B2496C">
        <w:rPr>
          <w:rFonts w:ascii="Helvetica Neue" w:hAnsi="Helvetica Neue"/>
          <w:b/>
          <w:bCs/>
          <w:color w:val="0E0E0E"/>
          <w:sz w:val="21"/>
          <w:szCs w:val="21"/>
        </w:rPr>
        <w:t>{{ party1_state }} {{ party1_entity }}</w:t>
      </w:r>
      <w:r w:rsidRPr="00DE5683">
        <w:t xml:space="preserve">, whose address is </w:t>
      </w:r>
      <w:r w:rsidR="00B2496C">
        <w:rPr>
          <w:rFonts w:ascii="Helvetica Neue" w:hAnsi="Helvetica Neue"/>
          <w:b/>
          <w:bCs/>
          <w:color w:val="0E0E0E"/>
          <w:sz w:val="21"/>
          <w:szCs w:val="21"/>
        </w:rPr>
        <w:t>{{ party1_address }}</w:t>
      </w:r>
      <w:r w:rsidRPr="00DE5683">
        <w:t xml:space="preserve">, and </w:t>
      </w:r>
      <w:r w:rsidR="00B2496C">
        <w:rPr>
          <w:rFonts w:ascii="Helvetica Neue" w:hAnsi="Helvetica Neue"/>
          <w:b/>
          <w:bCs/>
          <w:color w:val="0E0E0E"/>
          <w:sz w:val="21"/>
          <w:szCs w:val="21"/>
        </w:rPr>
        <w:t>{{ party2_name }}</w:t>
      </w:r>
      <w:r w:rsidRPr="00DE5683">
        <w:t>,</w:t>
      </w:r>
      <w:r>
        <w:t xml:space="preserve"> a </w:t>
      </w:r>
      <w:r w:rsidR="00B2496C">
        <w:rPr>
          <w:rFonts w:ascii="Helvetica Neue" w:hAnsi="Helvetica Neue"/>
          <w:b/>
          <w:bCs/>
          <w:color w:val="0E0E0E"/>
          <w:sz w:val="21"/>
          <w:szCs w:val="21"/>
        </w:rPr>
        <w:t>{{ party2_state }}</w:t>
      </w:r>
      <w:r w:rsidR="00B2496C">
        <w:t xml:space="preserve">  </w:t>
      </w:r>
      <w:r w:rsidR="00B2496C">
        <w:rPr>
          <w:rFonts w:ascii="Helvetica Neue" w:hAnsi="Helvetica Neue"/>
          <w:b/>
          <w:bCs/>
          <w:color w:val="0E0E0E"/>
          <w:sz w:val="21"/>
          <w:szCs w:val="21"/>
        </w:rPr>
        <w:t>{{ party2_entity }}</w:t>
      </w:r>
      <w:r w:rsidRPr="00DE5683">
        <w:t xml:space="preserve">, whose address is </w:t>
      </w:r>
      <w:r w:rsidR="00B2496C">
        <w:rPr>
          <w:rFonts w:ascii="Helvetica Neue" w:hAnsi="Helvetica Neue"/>
          <w:b/>
          <w:bCs/>
          <w:color w:val="0E0E0E"/>
          <w:sz w:val="21"/>
          <w:szCs w:val="21"/>
        </w:rPr>
        <w:t>{{ party2_address }}</w:t>
      </w:r>
      <w:r w:rsidRPr="00DE5683">
        <w:t>.</w:t>
      </w:r>
    </w:p>
    <w:p w14:paraId="08CA8A55" w14:textId="77777777" w:rsidR="009219EA" w:rsidRPr="00DE5683" w:rsidRDefault="00000000" w:rsidP="009219EA">
      <w:pPr>
        <w:spacing w:after="240"/>
        <w:ind w:firstLine="720"/>
        <w:jc w:val="both"/>
      </w:pPr>
      <w:r>
        <w:t>The above named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were, at the date of disclosure, or have subsequently become, generally known or available to the public through no act or failure to act by the receiving party;</w:t>
      </w:r>
    </w:p>
    <w:p w14:paraId="401ED82E" w14:textId="77777777" w:rsidR="00E2693D" w:rsidRPr="007653F7" w:rsidRDefault="00000000" w:rsidP="00E2693D">
      <w:pPr>
        <w:spacing w:before="240"/>
        <w:ind w:firstLine="1440"/>
        <w:jc w:val="both"/>
      </w:pPr>
      <w:r w:rsidRPr="007653F7">
        <w:t>(b)</w:t>
      </w:r>
      <w:r w:rsidRPr="007653F7">
        <w:tab/>
        <w:t>were rightfully known by the receiving party without restriction as to use or disclosure prior to receiving such information or materials from the disclosing party;</w:t>
      </w:r>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Each party retains the right, in its sole discretion, to determine whether to disclose any Confidential Information to the other party.  This agreement imposes no obligation on either party to negotiate or enter into any other agreements or arrangements with the other party, whether or not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thereafter;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all of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r>
              <w:rPr>
                <w:rFonts w:ascii="Helvetica Neue" w:hAnsi="Helvetica Neue"/>
                <w:b/>
                <w:bCs/>
                <w:color w:val="0E0E0E"/>
                <w:sz w:val="21"/>
                <w:szCs w:val="21"/>
              </w:rPr>
              <w:t>{{ party</w:t>
            </w:r>
            <w:r>
              <w:rPr>
                <w:rFonts w:ascii="Helvetica Neue" w:hAnsi="Helvetica Neue"/>
                <w:b/>
                <w:bCs/>
                <w:color w:val="0E0E0E"/>
                <w:sz w:val="21"/>
                <w:szCs w:val="21"/>
              </w:rPr>
              <w:t>1</w:t>
            </w:r>
            <w:r>
              <w:rPr>
                <w:rFonts w:ascii="Helvetica Neue" w:hAnsi="Helvetica Neue"/>
                <w:b/>
                <w:bCs/>
                <w:color w:val="0E0E0E"/>
                <w:sz w:val="21"/>
                <w:szCs w:val="21"/>
              </w:rPr>
              <w:t>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r>
              <w:rPr>
                <w:rFonts w:ascii="Helvetica Neue" w:hAnsi="Helvetica Neue"/>
                <w:b/>
                <w:bCs/>
                <w:color w:val="0E0E0E"/>
                <w:sz w:val="21"/>
                <w:szCs w:val="21"/>
              </w:rPr>
              <w:t>{{ party2_name }}</w:t>
            </w:r>
            <w:r w:rsidR="00000000">
              <w:rPr>
                <w:b/>
              </w:rPr>
              <w:t>:</w:t>
            </w:r>
            <w:r>
              <w:rPr>
                <w:b/>
              </w:rPr>
              <w:t>`</w:t>
            </w:r>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9AF14" w14:textId="77777777" w:rsidR="006C150C" w:rsidRDefault="006C150C">
      <w:r>
        <w:separator/>
      </w:r>
    </w:p>
  </w:endnote>
  <w:endnote w:type="continuationSeparator" w:id="0">
    <w:p w14:paraId="7CFB1C86" w14:textId="77777777" w:rsidR="006C150C" w:rsidRDefault="006C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C256D" w14:textId="77777777" w:rsidR="006C150C" w:rsidRDefault="006C150C">
      <w:r>
        <w:separator/>
      </w:r>
    </w:p>
  </w:footnote>
  <w:footnote w:type="continuationSeparator" w:id="0">
    <w:p w14:paraId="1BB5126B" w14:textId="77777777" w:rsidR="006C150C" w:rsidRDefault="006C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F619C"/>
    <w:rsid w:val="00102717"/>
    <w:rsid w:val="00104CEA"/>
    <w:rsid w:val="00151949"/>
    <w:rsid w:val="001A41AC"/>
    <w:rsid w:val="001C5E90"/>
    <w:rsid w:val="00232ABE"/>
    <w:rsid w:val="00280121"/>
    <w:rsid w:val="002A0A72"/>
    <w:rsid w:val="002E2C9F"/>
    <w:rsid w:val="0032060E"/>
    <w:rsid w:val="00362F83"/>
    <w:rsid w:val="0042539F"/>
    <w:rsid w:val="00426EA9"/>
    <w:rsid w:val="00433282"/>
    <w:rsid w:val="00433BBB"/>
    <w:rsid w:val="00463CB6"/>
    <w:rsid w:val="00485E25"/>
    <w:rsid w:val="004F08AF"/>
    <w:rsid w:val="004F11C3"/>
    <w:rsid w:val="00584EE3"/>
    <w:rsid w:val="005F49A1"/>
    <w:rsid w:val="00673A32"/>
    <w:rsid w:val="006C150C"/>
    <w:rsid w:val="006D5DC5"/>
    <w:rsid w:val="007308BC"/>
    <w:rsid w:val="0075280E"/>
    <w:rsid w:val="007653F7"/>
    <w:rsid w:val="00766442"/>
    <w:rsid w:val="008B6EFD"/>
    <w:rsid w:val="009219EA"/>
    <w:rsid w:val="00A521A9"/>
    <w:rsid w:val="00AA0AD3"/>
    <w:rsid w:val="00AA2225"/>
    <w:rsid w:val="00AB6567"/>
    <w:rsid w:val="00B2496C"/>
    <w:rsid w:val="00B3029C"/>
    <w:rsid w:val="00C5282D"/>
    <w:rsid w:val="00CA77AD"/>
    <w:rsid w:val="00D46800"/>
    <w:rsid w:val="00D8092F"/>
    <w:rsid w:val="00DE5683"/>
    <w:rsid w:val="00DE76B1"/>
    <w:rsid w:val="00DE7C8C"/>
    <w:rsid w:val="00E2693D"/>
    <w:rsid w:val="00E30B24"/>
    <w:rsid w:val="00E9066D"/>
    <w:rsid w:val="00F31930"/>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6</TotalTime>
  <Pages>4</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6</cp:revision>
  <dcterms:created xsi:type="dcterms:W3CDTF">2023-02-17T10:14:00Z</dcterms:created>
  <dcterms:modified xsi:type="dcterms:W3CDTF">2025-04-29T17:26:00Z</dcterms:modified>
</cp:coreProperties>
</file>