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A1626"/>
          <w:sz w:val="40"/>
        </w:rPr>
        <w:t>Solar PV — Unit 2: Storyboard</w:t>
      </w:r>
    </w:p>
    <w:p>
      <w:pPr>
        <w:jc w:val="center"/>
      </w:pPr>
      <w:r>
        <w:rPr>
          <w:color w:val="7D95B0"/>
          <w:sz w:val="24"/>
        </w:rPr>
        <w:t>Choosing the Right Solar Panel · SCORM 1.2 · Adapt Framework 5.56.2</w:t>
      </w:r>
    </w:p>
    <w:p/>
    <w:p>
      <w:r>
        <w:rPr>
          <w:b/>
          <w:sz w:val="28"/>
        </w:rPr>
        <w:t>Module Overview</w:t>
      </w:r>
    </w:p>
    <w:p>
      <w:r>
        <w:t>Title: Solar PV — Unit 2</w:t>
      </w:r>
    </w:p>
    <w:p>
      <w:r>
        <w:t>Display Title: Choosing the Right Solar Panel</w:t>
      </w:r>
    </w:p>
    <w:p>
      <w:r>
        <w:t>Description: An interactive chapter for a Level 2+ vocational course. The learner inspects a solar PV module, reads its specifications, differentiates the panel types, and completes a knowledge check.</w:t>
      </w:r>
    </w:p>
    <w:p>
      <w:r>
        <w:t>Total Pages: 1</w:t>
      </w:r>
    </w:p>
    <w:p>
      <w:r>
        <w:t>Latest Tracking ID: 33</w:t>
      </w:r>
    </w:p>
    <w:p/>
    <w:p>
      <w:r>
        <w:rPr>
          <w:b/>
        </w:rPr>
        <w:t xml:space="preserve">Client Need: </w:t>
      </w:r>
      <w:r>
        <w:t>Field technicians and sales teams must identify solar panel parts, read datasheets, differentiate monocrystalline / polycrystalline / thin-film technologies, and confidently recommend the right panel for a customer site. This module replaces static product decks with a trackable, mobile-first, SCORM 1.2-compliant interactive learning unit.</w:t>
      </w:r>
    </w:p>
    <w:p/>
    <w:p>
      <w:r>
        <w:rPr>
          <w:b/>
          <w:sz w:val="28"/>
        </w:rPr>
        <w:t>Characters'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 No.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M/F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Age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Clothes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Reference Image</w:t>
            </w:r>
          </w:p>
        </w:tc>
      </w:tr>
      <w:tr>
        <w:tc>
          <w:tcPr>
            <w:tcW w:type="dxa" w:w="1080"/>
          </w:tcPr>
          <w:p>
            <w:r>
              <w:t>1.</w:t>
            </w:r>
          </w:p>
        </w:tc>
        <w:tc>
          <w:tcPr>
            <w:tcW w:type="dxa" w:w="1080"/>
          </w:tcPr>
          <w:p>
            <w:r>
              <w:t>Narrator / Installer</w:t>
            </w:r>
          </w:p>
        </w:tc>
        <w:tc>
          <w:tcPr>
            <w:tcW w:type="dxa" w:w="1080"/>
          </w:tcPr>
          <w:p>
            <w:r>
              <w:t>Arjun</w:t>
            </w:r>
          </w:p>
        </w:tc>
        <w:tc>
          <w:tcPr>
            <w:tcW w:type="dxa" w:w="1080"/>
          </w:tcPr>
          <w:p>
            <w:r>
              <w:t>Male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Smart casual navy polo, ID badge</w:t>
            </w:r>
          </w:p>
        </w:tc>
        <w:tc>
          <w:tcPr>
            <w:tcW w:type="dxa" w:w="1080"/>
          </w:tcPr>
          <w:p>
            <w:r>
              <w:t>Confident, friendly guide; introduces each topic and asks the learner to apply knowledge.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2.</w:t>
            </w:r>
          </w:p>
        </w:tc>
        <w:tc>
          <w:tcPr>
            <w:tcW w:type="dxa" w:w="1080"/>
          </w:tcPr>
          <w:p>
            <w:r>
              <w:t>Site Engineer</w:t>
            </w:r>
          </w:p>
        </w:tc>
        <w:tc>
          <w:tcPr>
            <w:tcW w:type="dxa" w:w="1080"/>
          </w:tcPr>
          <w:p>
            <w:r>
              <w:t>Meera</w:t>
            </w:r>
          </w:p>
        </w:tc>
        <w:tc>
          <w:tcPr>
            <w:tcW w:type="dxa" w:w="1080"/>
          </w:tcPr>
          <w:p>
            <w:r>
              <w:t>Female</w:t>
            </w:r>
          </w:p>
        </w:tc>
        <w:tc>
          <w:tcPr>
            <w:tcW w:type="dxa" w:w="1080"/>
          </w:tcPr>
          <w:p>
            <w:r>
              <w:t>35</w:t>
            </w:r>
          </w:p>
        </w:tc>
        <w:tc>
          <w:tcPr>
            <w:tcW w:type="dxa" w:w="1080"/>
          </w:tcPr>
          <w:p>
            <w:r>
              <w:t>Field jacket, safety vest, hard hat</w:t>
            </w:r>
          </w:p>
        </w:tc>
        <w:tc>
          <w:tcPr>
            <w:tcW w:type="dxa" w:w="1080"/>
          </w:tcPr>
          <w:p>
            <w:r>
              <w:t>Hands-on expert; explains real-world parts, installation context, and datasheet values.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3.</w:t>
            </w:r>
          </w:p>
        </w:tc>
        <w:tc>
          <w:tcPr>
            <w:tcW w:type="dxa" w:w="1080"/>
          </w:tcPr>
          <w:p>
            <w:r>
              <w:t>Homeowner / Customer</w:t>
            </w:r>
          </w:p>
        </w:tc>
        <w:tc>
          <w:tcPr>
            <w:tcW w:type="dxa" w:w="1080"/>
          </w:tcPr>
          <w:p>
            <w:r>
              <w:t>Mr. Sharma</w:t>
            </w:r>
          </w:p>
        </w:tc>
        <w:tc>
          <w:tcPr>
            <w:tcW w:type="dxa" w:w="1080"/>
          </w:tcPr>
          <w:p>
            <w:r>
              <w:t>Male</w:t>
            </w:r>
          </w:p>
        </w:tc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Kurta-pajama</w:t>
            </w:r>
          </w:p>
        </w:tc>
        <w:tc>
          <w:tcPr>
            <w:tcW w:type="dxa" w:w="1080"/>
          </w:tcPr>
          <w:p>
            <w:r>
              <w:t>Represents the end customer whose questions the learner must answer (cost, space, type).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4.</w:t>
            </w:r>
          </w:p>
        </w:tc>
        <w:tc>
          <w:tcPr>
            <w:tcW w:type="dxa" w:w="1080"/>
          </w:tcPr>
          <w:p>
            <w:r>
              <w:t>Lab Technician</w:t>
            </w:r>
          </w:p>
        </w:tc>
        <w:tc>
          <w:tcPr>
            <w:tcW w:type="dxa" w:w="1080"/>
          </w:tcPr>
          <w:p>
            <w:r>
              <w:t>Divya</w:t>
            </w:r>
          </w:p>
        </w:tc>
        <w:tc>
          <w:tcPr>
            <w:tcW w:type="dxa" w:w="1080"/>
          </w:tcPr>
          <w:p>
            <w:r>
              <w:t>Female</w:t>
            </w:r>
          </w:p>
        </w:tc>
        <w:tc>
          <w:tcPr>
            <w:tcW w:type="dxa" w:w="1080"/>
          </w:tcPr>
          <w:p>
            <w:r>
              <w:t>28</w:t>
            </w:r>
          </w:p>
        </w:tc>
        <w:tc>
          <w:tcPr>
            <w:tcW w:type="dxa" w:w="1080"/>
          </w:tcPr>
          <w:p>
            <w:r>
              <w:t>Lab coat, gloves</w:t>
            </w:r>
          </w:p>
        </w:tc>
        <w:tc>
          <w:tcPr>
            <w:tcW w:type="dxa" w:w="1080"/>
          </w:tcPr>
          <w:p>
            <w:r>
              <w:t>Explains cell-to-module construction and P-N junction physics.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5.</w:t>
            </w:r>
          </w:p>
        </w:tc>
        <w:tc>
          <w:tcPr>
            <w:tcW w:type="dxa" w:w="1080"/>
          </w:tcPr>
          <w:p>
            <w:r>
              <w:t>3D Asset</w:t>
            </w:r>
          </w:p>
        </w:tc>
        <w:tc>
          <w:tcPr>
            <w:tcW w:type="dxa" w:w="1080"/>
          </w:tcPr>
          <w:p>
            <w:r>
              <w:t>SolarMax-400W</w:t>
            </w:r>
          </w:p>
        </w:tc>
        <w:tc>
          <w:tcPr>
            <w:tcW w:type="dxa" w:w="1080"/>
          </w:tcPr>
          <w:p>
            <w:r>
              <w:t>Object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Black mono cells, silver aluminium frame, junction box</w:t>
            </w:r>
          </w:p>
        </w:tc>
        <w:tc>
          <w:tcPr>
            <w:tcW w:type="dxa" w:w="1080"/>
          </w:tcPr>
          <w:p>
            <w:r>
              <w:t>1.002 m × 1.690 m portrait PV module. Used in 3D lab, diagrams, AR placement.</w:t>
            </w:r>
          </w:p>
        </w:tc>
        <w:tc>
          <w:tcPr>
            <w:tcW w:type="dxa" w:w="1080"/>
          </w:tcPr>
          <w:p>
            <w:r>
              <w:t>panel.glb / panel.usdz</w:t>
            </w:r>
          </w:p>
        </w:tc>
      </w:tr>
    </w:tbl>
    <w:p/>
    <w:p>
      <w:r>
        <w:rPr>
          <w:b/>
          <w:sz w:val="28"/>
        </w:rPr>
        <w:t>Course Structure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Page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Article Title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Block Title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Component Type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Welcome</w:t>
            </w:r>
          </w:p>
        </w:tc>
        <w:tc>
          <w:tcPr>
            <w:tcW w:type="dxa" w:w="1728"/>
          </w:tcPr>
          <w:p>
            <w:r>
              <w:t>Overview</w:t>
            </w:r>
          </w:p>
        </w:tc>
        <w:tc>
          <w:tcPr>
            <w:tcW w:type="dxa" w:w="1728"/>
          </w:tcPr>
          <w:p>
            <w:r>
              <w:t>Choosing the Right Solar Panel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From a cell to a module</w:t>
            </w:r>
          </w:p>
        </w:tc>
        <w:tc>
          <w:tcPr>
            <w:tcW w:type="dxa" w:w="1728"/>
          </w:tcPr>
          <w:p>
            <w:r>
              <w:t>From a cell to a module</w:t>
            </w:r>
          </w:p>
        </w:tc>
        <w:tc>
          <w:tcPr>
            <w:tcW w:type="dxa" w:w="1728"/>
          </w:tcPr>
          <w:p>
            <w:r>
              <w:t>From a cell to a module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Inside the module</w:t>
            </w:r>
          </w:p>
        </w:tc>
        <w:tc>
          <w:tcPr>
            <w:tcW w:type="dxa" w:w="1728"/>
          </w:tcPr>
          <w:p>
            <w:r>
              <w:t>Inside the module video</w:t>
            </w:r>
          </w:p>
        </w:tc>
        <w:tc>
          <w:tcPr>
            <w:tcW w:type="dxa" w:w="1728"/>
          </w:tcPr>
          <w:p>
            <w:r>
              <w:t>Inside the module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Inside the module</w:t>
            </w:r>
          </w:p>
        </w:tc>
        <w:tc>
          <w:tcPr>
            <w:tcW w:type="dxa" w:w="1728"/>
          </w:tcPr>
          <w:p>
            <w:r>
              <w:t>Module cross-section</w:t>
            </w:r>
          </w:p>
        </w:tc>
        <w:tc>
          <w:tcPr>
            <w:tcW w:type="dxa" w:w="1728"/>
          </w:tcPr>
          <w:p>
            <w:r>
              <w:t>Module cross-section</w:t>
            </w:r>
          </w:p>
        </w:tc>
        <w:tc>
          <w:tcPr>
            <w:tcW w:type="dxa" w:w="1728"/>
          </w:tcPr>
          <w:p>
            <w:r>
              <w:t>graphic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The three technologies</w:t>
            </w:r>
          </w:p>
        </w:tc>
        <w:tc>
          <w:tcPr>
            <w:tcW w:type="dxa" w:w="1728"/>
          </w:tcPr>
          <w:p>
            <w:r>
              <w:t>The three technologies</w:t>
            </w:r>
          </w:p>
        </w:tc>
        <w:tc>
          <w:tcPr>
            <w:tcW w:type="dxa" w:w="1728"/>
          </w:tcPr>
          <w:p>
            <w:r>
              <w:t>The three technologies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The three technologies</w:t>
            </w:r>
          </w:p>
        </w:tc>
        <w:tc>
          <w:tcPr>
            <w:tcW w:type="dxa" w:w="1728"/>
          </w:tcPr>
          <w:p>
            <w:r>
              <w:t>Panel comparison</w:t>
            </w:r>
          </w:p>
        </w:tc>
        <w:tc>
          <w:tcPr>
            <w:tcW w:type="dxa" w:w="1728"/>
          </w:tcPr>
          <w:p>
            <w:r>
              <w:t>The three panel families</w:t>
            </w:r>
          </w:p>
        </w:tc>
        <w:tc>
          <w:tcPr>
            <w:tcW w:type="dxa" w:w="1728"/>
          </w:tcPr>
          <w:p>
            <w:r>
              <w:t>narrative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Reading specifications</w:t>
            </w:r>
          </w:p>
        </w:tc>
        <w:tc>
          <w:tcPr>
            <w:tcW w:type="dxa" w:w="1728"/>
          </w:tcPr>
          <w:p>
            <w:r>
              <w:t>Reading specifications</w:t>
            </w:r>
          </w:p>
        </w:tc>
        <w:tc>
          <w:tcPr>
            <w:tcW w:type="dxa" w:w="1728"/>
          </w:tcPr>
          <w:p>
            <w:r>
              <w:t>Reading specifications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Reading specifications</w:t>
            </w:r>
          </w:p>
        </w:tc>
        <w:tc>
          <w:tcPr>
            <w:tcW w:type="dxa" w:w="1728"/>
          </w:tcPr>
          <w:p>
            <w:r>
              <w:t>Spec sheet values</w:t>
            </w:r>
          </w:p>
        </w:tc>
        <w:tc>
          <w:tcPr>
            <w:tcW w:type="dxa" w:w="1728"/>
          </w:tcPr>
          <w:p>
            <w:r>
              <w:t>What capacity means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3D virtual lab</w:t>
            </w:r>
          </w:p>
        </w:tc>
        <w:tc>
          <w:tcPr>
            <w:tcW w:type="dxa" w:w="1728"/>
          </w:tcPr>
          <w:p>
            <w:r>
              <w:t>Open the 3D lab</w:t>
            </w:r>
          </w:p>
        </w:tc>
        <w:tc>
          <w:tcPr>
            <w:tcW w:type="dxa" w:w="1728"/>
          </w:tcPr>
          <w:p>
            <w:r>
              <w:t>Open the 3D virtual lab</w:t>
            </w:r>
          </w:p>
        </w:tc>
        <w:tc>
          <w:tcPr>
            <w:tcW w:type="dxa" w:w="1728"/>
          </w:tcPr>
          <w:p>
            <w:r>
              <w:t>solar-embed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AR experience</w:t>
            </w:r>
          </w:p>
        </w:tc>
        <w:tc>
          <w:tcPr>
            <w:tcW w:type="dxa" w:w="1728"/>
          </w:tcPr>
          <w:p>
            <w:r>
              <w:t>AR view</w:t>
            </w:r>
          </w:p>
        </w:tc>
        <w:tc>
          <w:tcPr>
            <w:tcW w:type="dxa" w:w="1728"/>
          </w:tcPr>
          <w:p>
            <w:r>
              <w:t>View the panel in your space</w:t>
            </w:r>
          </w:p>
        </w:tc>
        <w:tc>
          <w:tcPr>
            <w:tcW w:type="dxa" w:w="1728"/>
          </w:tcPr>
          <w:p>
            <w:r>
              <w:t>solar-embed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Interactive component lab</w:t>
            </w:r>
          </w:p>
        </w:tc>
        <w:tc>
          <w:tcPr>
            <w:tcW w:type="dxa" w:w="1728"/>
          </w:tcPr>
          <w:p>
            <w:r>
              <w:t>Interactive tools</w:t>
            </w:r>
          </w:p>
        </w:tc>
        <w:tc>
          <w:tcPr>
            <w:tcW w:type="dxa" w:w="1728"/>
          </w:tcPr>
          <w:p>
            <w:r>
              <w:t>Interactive component lab</w:t>
            </w:r>
          </w:p>
        </w:tc>
        <w:tc>
          <w:tcPr>
            <w:tcW w:type="dxa" w:w="1728"/>
          </w:tcPr>
          <w:p>
            <w:r>
              <w:t>solar-embed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System energy flow</w:t>
            </w:r>
          </w:p>
        </w:tc>
        <w:tc>
          <w:tcPr>
            <w:tcW w:type="dxa" w:w="1728"/>
          </w:tcPr>
          <w:p>
            <w:r>
              <w:t>Interactive system diagram</w:t>
            </w:r>
          </w:p>
        </w:tc>
        <w:tc>
          <w:tcPr>
            <w:tcW w:type="dxa" w:w="1728"/>
          </w:tcPr>
          <w:p>
            <w:r>
              <w:t>System energy flow</w:t>
            </w:r>
          </w:p>
        </w:tc>
        <w:tc>
          <w:tcPr>
            <w:tcW w:type="dxa" w:w="1728"/>
          </w:tcPr>
          <w:p>
            <w:r>
              <w:t>solar-embed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Panel parts &amp; specifications</w:t>
            </w:r>
          </w:p>
        </w:tc>
        <w:tc>
          <w:tcPr>
            <w:tcW w:type="dxa" w:w="1728"/>
          </w:tcPr>
          <w:p>
            <w:r>
              <w:t>Panel parts and specifications</w:t>
            </w:r>
          </w:p>
        </w:tc>
        <w:tc>
          <w:tcPr>
            <w:tcW w:type="dxa" w:w="1728"/>
          </w:tcPr>
          <w:p>
            <w:r>
              <w:t>Panel parts and specifications</w:t>
            </w:r>
          </w:p>
        </w:tc>
        <w:tc>
          <w:tcPr>
            <w:tcW w:type="dxa" w:w="1728"/>
          </w:tcPr>
          <w:p>
            <w:r>
              <w:t>solar-embed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P-N junction simulation</w:t>
            </w:r>
          </w:p>
        </w:tc>
        <w:tc>
          <w:tcPr>
            <w:tcW w:type="dxa" w:w="1728"/>
          </w:tcPr>
          <w:p>
            <w:r>
              <w:t>P-N junction simulation</w:t>
            </w:r>
          </w:p>
        </w:tc>
        <w:tc>
          <w:tcPr>
            <w:tcW w:type="dxa" w:w="1728"/>
          </w:tcPr>
          <w:p>
            <w:r>
              <w:t>P-N junction simulation</w:t>
            </w:r>
          </w:p>
        </w:tc>
        <w:tc>
          <w:tcPr>
            <w:tcW w:type="dxa" w:w="1728"/>
          </w:tcPr>
          <w:p>
            <w:r>
              <w:t>solar-embed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Electrical safety</w:t>
            </w:r>
          </w:p>
        </w:tc>
        <w:tc>
          <w:tcPr>
            <w:tcW w:type="dxa" w:w="1728"/>
          </w:tcPr>
          <w:p>
            <w:r>
              <w:t>Safety lab</w:t>
            </w:r>
          </w:p>
        </w:tc>
        <w:tc>
          <w:tcPr>
            <w:tcW w:type="dxa" w:w="1728"/>
          </w:tcPr>
          <w:p>
            <w:r>
              <w:t>Electrical safety lab</w:t>
            </w:r>
          </w:p>
        </w:tc>
        <w:tc>
          <w:tcPr>
            <w:tcW w:type="dxa" w:w="1728"/>
          </w:tcPr>
          <w:p>
            <w:r>
              <w:t>solar-embed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Knowledge check</w:t>
            </w:r>
          </w:p>
        </w:tc>
        <w:tc>
          <w:tcPr>
            <w:tcW w:type="dxa" w:w="1728"/>
          </w:tcPr>
          <w:p>
            <w:r>
              <w:t>Q1</w:t>
            </w:r>
          </w:p>
        </w:tc>
        <w:tc>
          <w:tcPr>
            <w:tcW w:type="dxa" w:w="1728"/>
          </w:tcPr>
          <w:p>
            <w:r>
              <w:t>Question 1</w:t>
            </w:r>
          </w:p>
        </w:tc>
        <w:tc>
          <w:tcPr>
            <w:tcW w:type="dxa" w:w="1728"/>
          </w:tcPr>
          <w:p>
            <w:r>
              <w:t>mcq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Knowledge check</w:t>
            </w:r>
          </w:p>
        </w:tc>
        <w:tc>
          <w:tcPr>
            <w:tcW w:type="dxa" w:w="1728"/>
          </w:tcPr>
          <w:p>
            <w:r>
              <w:t>Q2</w:t>
            </w:r>
          </w:p>
        </w:tc>
        <w:tc>
          <w:tcPr>
            <w:tcW w:type="dxa" w:w="1728"/>
          </w:tcPr>
          <w:p>
            <w:r>
              <w:t>Question 2</w:t>
            </w:r>
          </w:p>
        </w:tc>
        <w:tc>
          <w:tcPr>
            <w:tcW w:type="dxa" w:w="1728"/>
          </w:tcPr>
          <w:p>
            <w:r>
              <w:t>mcq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Knowledge check</w:t>
            </w:r>
          </w:p>
        </w:tc>
        <w:tc>
          <w:tcPr>
            <w:tcW w:type="dxa" w:w="1728"/>
          </w:tcPr>
          <w:p>
            <w:r>
              <w:t>Q3</w:t>
            </w:r>
          </w:p>
        </w:tc>
        <w:tc>
          <w:tcPr>
            <w:tcW w:type="dxa" w:w="1728"/>
          </w:tcPr>
          <w:p>
            <w:r>
              <w:t>Question 3</w:t>
            </w:r>
          </w:p>
        </w:tc>
        <w:tc>
          <w:tcPr>
            <w:tcW w:type="dxa" w:w="1728"/>
          </w:tcPr>
          <w:p>
            <w:r>
              <w:t>matching</w:t>
            </w:r>
          </w:p>
        </w:tc>
      </w:tr>
      <w:tr>
        <w:tc>
          <w:tcPr>
            <w:tcW w:type="dxa" w:w="1728"/>
          </w:tcPr>
          <w:p>
            <w:r>
              <w:t>co-05</w:t>
            </w:r>
          </w:p>
        </w:tc>
        <w:tc>
          <w:tcPr>
            <w:tcW w:type="dxa" w:w="1728"/>
          </w:tcPr>
          <w:p>
            <w:r>
              <w:t>Summary</w:t>
            </w:r>
          </w:p>
        </w:tc>
        <w:tc>
          <w:tcPr>
            <w:tcW w:type="dxa" w:w="1728"/>
          </w:tcPr>
          <w:p>
            <w:r>
              <w:t>Summary</w:t>
            </w:r>
          </w:p>
        </w:tc>
        <w:tc>
          <w:tcPr>
            <w:tcW w:type="dxa" w:w="1728"/>
          </w:tcPr>
          <w:p>
            <w:r>
              <w:t>Summary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</w:tr>
    </w:tbl>
    <w:p>
      <w:r>
        <w:br w:type="page"/>
      </w:r>
    </w:p>
    <w:p>
      <w:r>
        <w:rPr>
          <w:b/>
          <w:sz w:val="28"/>
        </w:rPr>
        <w:t>Detailed Scene / Frame Table</w:t>
      </w:r>
    </w:p>
    <w:p>
      <w:r>
        <w:rPr>
          <w:b/>
        </w:rPr>
        <w:t xml:space="preserve">Client Need: </w:t>
      </w:r>
      <w:r>
        <w:t>Enable learners to inspect a PV module, read its specifications, differentiate the three panel types, and recommend the right panel for a site. Each scene maps to the actual Adapt articles, blocks, and components shipped in the SCORM package.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Scene / Frame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Voice Over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Production Notes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On Screen Text</w:t>
            </w:r>
          </w:p>
        </w:tc>
      </w:tr>
      <w:tr>
        <w:tc>
          <w:tcPr>
            <w:tcW w:type="dxa" w:w="2160"/>
          </w:tcPr>
          <w:p>
            <w:r/>
            <w:r>
              <w:t>Scene 1</w:t>
            </w:r>
          </w:p>
          <w:p>
            <w:r>
              <w:t>Welcome</w:t>
            </w:r>
          </w:p>
          <w:p>
            <w:r>
              <w:t>Article: a-10</w:t>
            </w:r>
          </w:p>
          <w:p>
            <w:r>
              <w:t>Block: b-10</w:t>
            </w:r>
          </w:p>
          <w:p>
            <w:r>
              <w:t>Component: c-10</w:t>
            </w:r>
          </w:p>
        </w:tc>
        <w:tc>
          <w:tcPr>
            <w:tcW w:type="dxa" w:w="2160"/>
          </w:tcPr>
          <w:p>
            <w:r/>
            <w:r>
              <w:t>Narrator (Arjun):</w:t>
            </w:r>
          </w:p>
          <w:p>
            <w:r>
              <w:t>Welcome to this module on choosing the right solar panel. You'll learn to identify the parts of a module, read its specifications, tell the three panel types apart, and recommend the right panel for a site.</w:t>
            </w:r>
          </w:p>
        </w:tc>
        <w:tc>
          <w:tcPr>
            <w:tcW w:type="dxa" w:w="2160"/>
          </w:tcPr>
          <w:p>
            <w:r/>
            <w:r>
              <w:t>Adapt media component 'Choosing the Right Solar Panel' plays the welcome video (course/en/Solar_PV_Module_Video.mp4) with closed captions and first-frame thumbnail. Article class 'solar-dark solar-wallpaper-dark' applies the dark solar wallpaper. Trickle locking shows a 'Begin module' button. Completion is set on video play.</w:t>
            </w:r>
          </w:p>
        </w:tc>
        <w:tc>
          <w:tcPr>
            <w:tcW w:type="dxa" w:w="2160"/>
          </w:tcPr>
          <w:p>
            <w:r/>
            <w:r>
              <w:t>Title: Choosing the Right Solar Panel</w:t>
            </w:r>
          </w:p>
          <w:p>
            <w:r>
              <w:t>An interactive chapter for a Level 2+ vocational course. You will inspect a solar PV module, read its specifications, differentiate the panel types, and complete a knowledge check.&lt;br&gt;&lt;br&gt;&lt;strong&gt;Click the blue “Begin module” button below to start.&lt;/strong&gt;</w:t>
            </w:r>
          </w:p>
          <w:p>
            <w:r>
              <w:t>Instruction: Press play to start the video. Use the CC button for captions.</w:t>
            </w:r>
          </w:p>
        </w:tc>
      </w:tr>
      <w:tr>
        <w:tc>
          <w:tcPr>
            <w:tcW w:type="dxa" w:w="2160"/>
          </w:tcPr>
          <w:p>
            <w:r/>
            <w:r>
              <w:t>Scene 2</w:t>
            </w:r>
          </w:p>
          <w:p>
            <w:r>
              <w:t>From a Cell to a Module</w:t>
            </w:r>
          </w:p>
          <w:p>
            <w:r>
              <w:t>Article: a-15</w:t>
            </w:r>
          </w:p>
          <w:p>
            <w:r>
              <w:t>Block: b-15</w:t>
            </w:r>
          </w:p>
          <w:p>
            <w:r>
              <w:t>Component: c-15</w:t>
            </w:r>
          </w:p>
        </w:tc>
        <w:tc>
          <w:tcPr>
            <w:tcW w:type="dxa" w:w="2160"/>
          </w:tcPr>
          <w:p>
            <w:r/>
            <w:r>
              <w:t>Lab Technician (Divya):</w:t>
            </w:r>
          </w:p>
          <w:p>
            <w:r>
              <w:t>A single cell makes only about half a volt. Wire many cells together and seal them, and you get a module. Connect modules together and you get an array.</w:t>
            </w:r>
          </w:p>
        </w:tc>
        <w:tc>
          <w:tcPr>
            <w:tcW w:type="dxa" w:w="2160"/>
          </w:tcPr>
          <w:p>
            <w:r/>
            <w:r>
              <w:t>Media component plays 02_Cell_to_Module.mp4 with VTT captions. Article uses light wallpaper class 'solar-surface solar-wallpaper-light'. Completion set on play. The P-N junction simulation follows in Scene 11.</w:t>
            </w:r>
          </w:p>
        </w:tc>
        <w:tc>
          <w:tcPr>
            <w:tcW w:type="dxa" w:w="2160"/>
          </w:tcPr>
          <w:p>
            <w:r/>
            <w:r>
              <w:t>Title: From a cell to a module</w:t>
            </w:r>
          </w:p>
          <w:p>
            <w:r>
              <w:t>Electricity from the sun starts in a single solar cell. Wire many cells together and seal them, and you get a module.</w:t>
            </w:r>
          </w:p>
        </w:tc>
      </w:tr>
      <w:tr>
        <w:tc>
          <w:tcPr>
            <w:tcW w:type="dxa" w:w="2160"/>
          </w:tcPr>
          <w:p>
            <w:r/>
            <w:r>
              <w:t>Scene 3</w:t>
            </w:r>
          </w:p>
          <w:p>
            <w:r>
              <w:t>Inside the Module</w:t>
            </w:r>
          </w:p>
          <w:p>
            <w:r>
              <w:t>Article: a-20</w:t>
            </w:r>
          </w:p>
          <w:p>
            <w:r>
              <w:t>Blocks: b-20, b-21</w:t>
            </w:r>
          </w:p>
          <w:p>
            <w:r>
              <w:t>Components: c-20, c-21</w:t>
            </w:r>
          </w:p>
        </w:tc>
        <w:tc>
          <w:tcPr>
            <w:tcW w:type="dxa" w:w="2160"/>
          </w:tcPr>
          <w:p>
            <w:r/>
            <w:r>
              <w:t>Site Engineer (Meera):</w:t>
            </w:r>
          </w:p>
          <w:p>
            <w:r>
              <w:t>A module is a sealed sandwich built to last 25 years. Tempered glass on top, cells sealed between two layers of EVA, a weatherproof back-sheet, an aluminium frame, and a junction box.</w:t>
            </w:r>
          </w:p>
        </w:tc>
        <w:tc>
          <w:tcPr>
            <w:tcW w:type="dxa" w:w="2160"/>
          </w:tcPr>
          <w:p>
            <w:r/>
            <w:r>
              <w:t>Media component 'Inside the module' plays 03_Inside_the_Module.mp4. Graphic component 'Module cross-section' shows the module cross-section PNG (course/en/images/module-cross-section.png). Article 'Inside the module' uses trickle with Continue button between blocks.</w:t>
            </w:r>
          </w:p>
        </w:tc>
        <w:tc>
          <w:tcPr>
            <w:tcW w:type="dxa" w:w="2160"/>
          </w:tcPr>
          <w:p>
            <w:r/>
            <w:r>
              <w:t>Video title: Inside the module</w:t>
            </w:r>
          </w:p>
          <w:p>
            <w:r>
              <w:t>A solar PV module is a sealed sandwich built to survive 25 years outdoors.</w:t>
            </w:r>
          </w:p>
          <w:p>
            <w:r>
              <w:t>Graphic alt: Exploded cross-section of a solar PV module showing glass, EVA, cells, back-sheet, frame and junction box</w:t>
            </w:r>
          </w:p>
        </w:tc>
      </w:tr>
      <w:tr>
        <w:tc>
          <w:tcPr>
            <w:tcW w:type="dxa" w:w="2160"/>
          </w:tcPr>
          <w:p>
            <w:r/>
            <w:r>
              <w:t>Scene 4</w:t>
            </w:r>
          </w:p>
          <w:p>
            <w:r>
              <w:t>The Three Technologies</w:t>
            </w:r>
          </w:p>
          <w:p>
            <w:r>
              <w:t>Article: a-25</w:t>
            </w:r>
          </w:p>
          <w:p>
            <w:r>
              <w:t>Blocks: b-25, b-26</w:t>
            </w:r>
          </w:p>
          <w:p>
            <w:r>
              <w:t>Components: c-25, c-26</w:t>
            </w:r>
          </w:p>
        </w:tc>
        <w:tc>
          <w:tcPr>
            <w:tcW w:type="dxa" w:w="2160"/>
          </w:tcPr>
          <w:p>
            <w:r/>
            <w:r>
              <w:t>Narrator (Arjun):</w:t>
            </w:r>
          </w:p>
          <w:p>
            <w:r>
              <w:t>Monocrystalline is black and the most efficient. Polycrystalline is blue and easier on the budget. Thin-film is flexible and the calmest in high heat. The site decides the choice.</w:t>
            </w:r>
          </w:p>
        </w:tc>
        <w:tc>
          <w:tcPr>
            <w:tcW w:type="dxa" w:w="2160"/>
          </w:tcPr>
          <w:p>
            <w:r/>
            <w:r>
              <w:t>Media component plays 04_Three_Technologies.mp4. Narrative component 'The three panel families' provides swipeable cards comparing technologies. Article class 'solar-surface-alt solar-wallpaper-light'.</w:t>
            </w:r>
          </w:p>
        </w:tc>
        <w:tc>
          <w:tcPr>
            <w:tcW w:type="dxa" w:w="2160"/>
          </w:tcPr>
          <w:p>
            <w:r/>
            <w:r>
              <w:t>Title: The three technologies</w:t>
            </w:r>
          </w:p>
          <w:p>
            <w:r>
              <w:t>There are three families of panel. Each has a different look, efficiency and best use.</w:t>
            </w:r>
          </w:p>
          <w:p>
            <w:r/>
          </w:p>
          <w:p>
            <w:r>
              <w:t>Narrative cards:</w:t>
            </w:r>
          </w:p>
          <w:p>
            <w:r>
              <w:t>1. Monocrystalline — Cut from a single silicon crystal. Black, the most efficient, and the smallest area per watt — best where roof space is limited.</w:t>
            </w:r>
          </w:p>
          <w:p>
            <w:r>
              <w:t>2. Polycrystalline — Cast from many crystals. Blue and speckled, a little less efficient, and the friendliest on price per watt when space is available.</w:t>
            </w:r>
          </w:p>
          <w:p>
            <w:r>
              <w:t>3. Thin-film — Deposited semiconductor layers. Uniform and flexible, the lowest efficiency, but the calmest performer in extreme heat.</w:t>
            </w:r>
          </w:p>
        </w:tc>
      </w:tr>
      <w:tr>
        <w:tc>
          <w:tcPr>
            <w:tcW w:type="dxa" w:w="2160"/>
          </w:tcPr>
          <w:p>
            <w:r/>
            <w:r>
              <w:t>Scene 5</w:t>
            </w:r>
          </w:p>
          <w:p>
            <w:r>
              <w:t>Reading Specifications</w:t>
            </w:r>
          </w:p>
          <w:p>
            <w:r>
              <w:t>Article: a-30</w:t>
            </w:r>
          </w:p>
          <w:p>
            <w:r>
              <w:t>Blocks: b-30, b-31</w:t>
            </w:r>
          </w:p>
          <w:p>
            <w:r>
              <w:t>Components: c-30, c-31</w:t>
            </w:r>
          </w:p>
        </w:tc>
        <w:tc>
          <w:tcPr>
            <w:tcW w:type="dxa" w:w="2160"/>
          </w:tcPr>
          <w:p>
            <w:r/>
            <w:r>
              <w:t>Site Engineer (Meera):</w:t>
            </w:r>
          </w:p>
          <w:p>
            <w:r>
              <w:t>Watt-peak is measured at standard test conditions. Voc is the open-circuit voltage, Isc the short-circuit current, and the temperature coefficient shows how much power is lost as the panel heats up.</w:t>
            </w:r>
          </w:p>
        </w:tc>
        <w:tc>
          <w:tcPr>
            <w:tcW w:type="dxa" w:w="2160"/>
          </w:tcPr>
          <w:p>
            <w:r/>
            <w:r>
              <w:t>Media component plays 05_Specifications.mp4. Text component 'What capacity means' explains the spec sheet values under Standard Test Conditions.</w:t>
            </w:r>
          </w:p>
        </w:tc>
        <w:tc>
          <w:tcPr>
            <w:tcW w:type="dxa" w:w="2160"/>
          </w:tcPr>
          <w:p>
            <w:r/>
            <w:r>
              <w:t>Title: Reading specifications</w:t>
            </w:r>
          </w:p>
          <w:p>
            <w:r>
              <w:t>Every panel carries a datasheet. The key numbers tell you how it behaves once wired into the system.</w:t>
            </w:r>
          </w:p>
          <w:p>
            <w:r/>
          </w:p>
          <w:p>
            <w:r>
              <w:t>Text component:</w:t>
            </w:r>
          </w:p>
          <w:p>
            <w:r>
              <w:t>A panel rated 395 watt-peak (Wp) is measured at Standard Test Conditions (1000 W/m², 25 °C). The datasheet's key numbers — Pmax, Voc, Isc, Vmp and Imp, plus efficiency and the temperature coefficient — tell you how the panel behaves once it is wired into the system.</w:t>
            </w:r>
          </w:p>
        </w:tc>
      </w:tr>
      <w:tr>
        <w:tc>
          <w:tcPr>
            <w:tcW w:type="dxa" w:w="2160"/>
          </w:tcPr>
          <w:p>
            <w:r/>
            <w:r>
              <w:t>Scene 6</w:t>
            </w:r>
          </w:p>
          <w:p>
            <w:r>
              <w:t>3D Virtual Lab</w:t>
            </w:r>
          </w:p>
          <w:p>
            <w:r>
              <w:t>Article: a-35</w:t>
            </w:r>
          </w:p>
          <w:p>
            <w:r>
              <w:t>Block: b-35</w:t>
            </w:r>
          </w:p>
          <w:p>
            <w:r>
              <w:t>Component: c-35</w:t>
            </w:r>
          </w:p>
        </w:tc>
        <w:tc>
          <w:tcPr>
            <w:tcW w:type="dxa" w:w="2160"/>
          </w:tcPr>
          <w:p>
            <w:r/>
            <w:r>
              <w:t>Narrator (Arjun):</w:t>
            </w:r>
          </w:p>
          <w:p>
            <w:r>
              <w:t>In the 3D lab you can rotate the module, explode its layers, switch between the three technologies, and change the sunlight and temperature to watch the live power output respond.</w:t>
            </w:r>
          </w:p>
        </w:tc>
        <w:tc>
          <w:tcPr>
            <w:tcW w:type="dxa" w:w="2160"/>
          </w:tcPr>
          <w:p>
            <w:r/>
            <w:r>
              <w:t>Custom solar-embed component loads course/en/solar-pv-3d-lab/index.html. Learner rotates module, explodes layers, switches Mono/Poly/Thin-film, and adjusts sun/temperature to see live output. Article class 'solar-dark solar-wallpaper-dark'. Launch button opens full-screen lab.</w:t>
            </w:r>
          </w:p>
        </w:tc>
        <w:tc>
          <w:tcPr>
            <w:tcW w:type="dxa" w:w="2160"/>
          </w:tcPr>
          <w:p>
            <w:r/>
            <w:r>
              <w:t>Title: Open the 3D virtual lab</w:t>
            </w:r>
          </w:p>
          <w:p>
            <w:r>
              <w:t>Rotate the module, explode its layers, switch Mono / Poly / Thin-film, and change sunlight and temperature to watch live power output respond.</w:t>
            </w:r>
          </w:p>
          <w:p>
            <w:r>
              <w:t>CTA: Launch full-screen lab</w:t>
            </w:r>
          </w:p>
        </w:tc>
      </w:tr>
      <w:tr>
        <w:tc>
          <w:tcPr>
            <w:tcW w:type="dxa" w:w="2160"/>
          </w:tcPr>
          <w:p>
            <w:r/>
            <w:r>
              <w:t>Scene 7</w:t>
            </w:r>
          </w:p>
          <w:p>
            <w:r>
              <w:t>AR Experience</w:t>
            </w:r>
          </w:p>
          <w:p>
            <w:r>
              <w:t>Article: a-37</w:t>
            </w:r>
          </w:p>
          <w:p>
            <w:r>
              <w:t>Block: b-37</w:t>
            </w:r>
          </w:p>
          <w:p>
            <w:r>
              <w:t>Component: c-37</w:t>
            </w:r>
          </w:p>
        </w:tc>
        <w:tc>
          <w:tcPr>
            <w:tcW w:type="dxa" w:w="2160"/>
          </w:tcPr>
          <w:p>
            <w:r/>
            <w:r>
              <w:t>Narrator (Arjun): Now place a full-size panel in your own space. Tap Launch AR, point your phone at the floor, and the panel appears life-size.</w:t>
            </w:r>
          </w:p>
        </w:tc>
        <w:tc>
          <w:tcPr>
            <w:tcW w:type="dxa" w:w="2160"/>
          </w:tcPr>
          <w:p>
            <w:r/>
            <w:r>
              <w:t>Custom solar-embed loads course/en/ar.html. model-viewer loads panel.glb with ios-src=panel.usdz for iOS Quick Look. Launch button calls activateAR(). Article class 'solar-surface-alt solar-wallpaper-light'. QR code fallback for desktop users.</w:t>
            </w:r>
          </w:p>
        </w:tc>
        <w:tc>
          <w:tcPr>
            <w:tcW w:type="dxa" w:w="2160"/>
          </w:tcPr>
          <w:p>
            <w:r/>
            <w:r>
              <w:t>Title: View the panel in your space</w:t>
            </w:r>
          </w:p>
          <w:p>
            <w:r>
              <w:t>Point your phone camera at a Hiro marker to place a full-size 3D panel in your space.</w:t>
            </w:r>
          </w:p>
          <w:p>
            <w:r>
              <w:t>CTA: Launch AR full-screen</w:t>
            </w:r>
          </w:p>
          <w:p>
            <w:r>
              <w:t>Fallback: AR works best on a mobile phone over HTTPS. On desktop, scan the QR code with your phone to launch the experience.</w:t>
            </w:r>
          </w:p>
        </w:tc>
      </w:tr>
      <w:tr>
        <w:tc>
          <w:tcPr>
            <w:tcW w:type="dxa" w:w="2160"/>
          </w:tcPr>
          <w:p>
            <w:r/>
            <w:r>
              <w:t>Scene 8</w:t>
            </w:r>
          </w:p>
          <w:p>
            <w:r>
              <w:t>Interactive Component Lab</w:t>
            </w:r>
          </w:p>
          <w:p>
            <w:r>
              <w:t>Article: a-39</w:t>
            </w:r>
          </w:p>
          <w:p>
            <w:r>
              <w:t>Block: b-39</w:t>
            </w:r>
          </w:p>
          <w:p>
            <w:r>
              <w:t>Component: c-39</w:t>
            </w:r>
          </w:p>
        </w:tc>
        <w:tc>
          <w:tcPr>
            <w:tcW w:type="dxa" w:w="2160"/>
          </w:tcPr>
          <w:p>
            <w:r/>
            <w:r>
              <w:t>Narrator (Arjun): Apply what you have learned across four hands-on tools.</w:t>
            </w:r>
          </w:p>
        </w:tc>
        <w:tc>
          <w:tcPr>
            <w:tcW w:type="dxa" w:w="2160"/>
          </w:tcPr>
          <w:p>
            <w:r/>
            <w:r>
              <w:t>Custom solar-embed loads course/en/interactives.html. Contains: build the module, size a system, explore temperature effects, choose the right panel for a site. Article class 'solar-surface solar-wallpaper-light'.</w:t>
            </w:r>
          </w:p>
        </w:tc>
        <w:tc>
          <w:tcPr>
            <w:tcW w:type="dxa" w:w="2160"/>
          </w:tcPr>
          <w:p>
            <w:r/>
            <w:r>
              <w:t>Title: Interactive component lab</w:t>
            </w:r>
          </w:p>
          <w:p>
            <w:r>
              <w:t>Four hands-on tools: build the module, size a system, explore temperature effects, and choose the right panel for a site.</w:t>
            </w:r>
          </w:p>
          <w:p>
            <w:r>
              <w:t>CTA: Launch full-screen tools</w:t>
            </w:r>
          </w:p>
        </w:tc>
      </w:tr>
      <w:tr>
        <w:tc>
          <w:tcPr>
            <w:tcW w:type="dxa" w:w="2160"/>
          </w:tcPr>
          <w:p>
            <w:r/>
            <w:r>
              <w:t>Scene 9</w:t>
            </w:r>
          </w:p>
          <w:p>
            <w:r>
              <w:t>System Energy Flow</w:t>
            </w:r>
          </w:p>
          <w:p>
            <w:r>
              <w:t>Article: a-70</w:t>
            </w:r>
          </w:p>
          <w:p>
            <w:r>
              <w:t>Block: b-70</w:t>
            </w:r>
          </w:p>
          <w:p>
            <w:r>
              <w:t>Component: c-70</w:t>
            </w:r>
          </w:p>
        </w:tc>
        <w:tc>
          <w:tcPr>
            <w:tcW w:type="dxa" w:w="2160"/>
          </w:tcPr>
          <w:p>
            <w:r/>
            <w:r>
              <w:t>Narrator (Arjun): Click each part of the rooftop system to learn its role, then switch between day and night to see how energy flows from panels to battery to household loads.</w:t>
            </w:r>
          </w:p>
        </w:tc>
        <w:tc>
          <w:tcPr>
            <w:tcW w:type="dxa" w:w="2160"/>
          </w:tcPr>
          <w:p>
            <w:r/>
            <w:r>
              <w:t>Custom solar-embed loads course/en/interactive-system-diagram.html. SVG-based interactive diagram with clickable rooftop components and day/night energy-flow toggle.</w:t>
            </w:r>
          </w:p>
        </w:tc>
        <w:tc>
          <w:tcPr>
            <w:tcW w:type="dxa" w:w="2160"/>
          </w:tcPr>
          <w:p>
            <w:r/>
            <w:r>
              <w:t>Title: System energy flow</w:t>
            </w:r>
          </w:p>
          <w:p>
            <w:r>
              <w:t>Click each part of the rooftop system to learn its role, then switch between day and night to see how energy flows from panels to battery to household loads.</w:t>
            </w:r>
          </w:p>
          <w:p>
            <w:r>
              <w:t>CTA: Launch full-screen diagram</w:t>
            </w:r>
          </w:p>
        </w:tc>
      </w:tr>
      <w:tr>
        <w:tc>
          <w:tcPr>
            <w:tcW w:type="dxa" w:w="2160"/>
          </w:tcPr>
          <w:p>
            <w:r/>
            <w:r>
              <w:t>Scene 10</w:t>
            </w:r>
          </w:p>
          <w:p>
            <w:r>
              <w:t>Panel Parts and Specifications</w:t>
            </w:r>
          </w:p>
          <w:p>
            <w:r>
              <w:t>Article: a-72</w:t>
            </w:r>
          </w:p>
          <w:p>
            <w:r>
              <w:t>Block: b-72</w:t>
            </w:r>
          </w:p>
          <w:p>
            <w:r>
              <w:t>Component: c-72</w:t>
            </w:r>
          </w:p>
        </w:tc>
        <w:tc>
          <w:tcPr>
            <w:tcW w:type="dxa" w:w="2160"/>
          </w:tcPr>
          <w:p>
            <w:r/>
            <w:r>
              <w:t>Site Engineer (Meera): Tap each hotspot on the panel to identify the layer and see how the SolarMax-400W specification relates to real-world performance.</w:t>
            </w:r>
          </w:p>
        </w:tc>
        <w:tc>
          <w:tcPr>
            <w:tcW w:type="dxa" w:w="2160"/>
          </w:tcPr>
          <w:p>
            <w:r/>
            <w:r>
              <w:t>Custom solar-embed loads course/en/interactive-panel-labels.html. Cinematic zoom-in labels with clickable hotspots over the panel image.</w:t>
            </w:r>
          </w:p>
        </w:tc>
        <w:tc>
          <w:tcPr>
            <w:tcW w:type="dxa" w:w="2160"/>
          </w:tcPr>
          <w:p>
            <w:r/>
            <w:r>
              <w:t>Title: Panel parts and specifications</w:t>
            </w:r>
          </w:p>
          <w:p>
            <w:r>
              <w:t>Tap each hotspot on the panel to identify the layer and see how the SolarMax-400W specification relates to real-world performance.</w:t>
            </w:r>
          </w:p>
          <w:p>
            <w:r>
              <w:t>CTA: Launch full-screen panel card</w:t>
            </w:r>
          </w:p>
        </w:tc>
      </w:tr>
      <w:tr>
        <w:tc>
          <w:tcPr>
            <w:tcW w:type="dxa" w:w="2160"/>
          </w:tcPr>
          <w:p>
            <w:r/>
            <w:r>
              <w:t>Scene 11</w:t>
            </w:r>
          </w:p>
          <w:p>
            <w:r>
              <w:t>P-N Junction Simulation</w:t>
            </w:r>
          </w:p>
          <w:p>
            <w:r>
              <w:t>Article: a-73</w:t>
            </w:r>
          </w:p>
          <w:p>
            <w:r>
              <w:t>Block: b-73</w:t>
            </w:r>
          </w:p>
          <w:p>
            <w:r>
              <w:t>Component: c-73</w:t>
            </w:r>
          </w:p>
        </w:tc>
        <w:tc>
          <w:tcPr>
            <w:tcW w:type="dxa" w:w="2160"/>
          </w:tcPr>
          <w:p>
            <w:r/>
            <w:r>
              <w:t>Lab Technician (Divya): Fire a photon into the silicon junction and watch the electric field separate the electron-hole pair to produce DC current.</w:t>
            </w:r>
          </w:p>
        </w:tc>
        <w:tc>
          <w:tcPr>
            <w:tcW w:type="dxa" w:w="2160"/>
          </w:tcPr>
          <w:p>
            <w:r/>
            <w:r>
              <w:t>Custom solar-embed loads course/en/interactive-pn-junction.html. Micro zoom charge simulation using SVG/Canvas animation.</w:t>
            </w:r>
          </w:p>
        </w:tc>
        <w:tc>
          <w:tcPr>
            <w:tcW w:type="dxa" w:w="2160"/>
          </w:tcPr>
          <w:p>
            <w:r/>
            <w:r>
              <w:t>Title: P-N junction simulation</w:t>
            </w:r>
          </w:p>
          <w:p>
            <w:r>
              <w:t>Fire a photon into the silicon junction and watch the electric field separate the electron-hole pair to produce DC current.</w:t>
            </w:r>
          </w:p>
          <w:p>
            <w:r>
              <w:t>CTA: Launch full-screen simulation</w:t>
            </w:r>
          </w:p>
        </w:tc>
      </w:tr>
      <w:tr>
        <w:tc>
          <w:tcPr>
            <w:tcW w:type="dxa" w:w="2160"/>
          </w:tcPr>
          <w:p>
            <w:r/>
            <w:r>
              <w:t>Scene 12</w:t>
            </w:r>
          </w:p>
          <w:p>
            <w:r>
              <w:t>Electrical Safety Lab</w:t>
            </w:r>
          </w:p>
          <w:p>
            <w:r>
              <w:t>Article: a-45</w:t>
            </w:r>
          </w:p>
          <w:p>
            <w:r>
              <w:t>Block: b-45</w:t>
            </w:r>
          </w:p>
          <w:p>
            <w:r>
              <w:t>Component: c-45</w:t>
            </w:r>
          </w:p>
        </w:tc>
        <w:tc>
          <w:tcPr>
            <w:tcW w:type="dxa" w:w="2160"/>
          </w:tcPr>
          <w:p>
            <w:r/>
            <w:r>
              <w:t>Site Engineer (Meera): Before working on live PV circuits, installers must lock out energy and wear the right PPE. Complete the three safety simulations.</w:t>
            </w:r>
          </w:p>
        </w:tc>
        <w:tc>
          <w:tcPr>
            <w:tcW w:type="dxa" w:w="2160"/>
          </w:tcPr>
          <w:p>
            <w:r/>
            <w:r>
              <w:t>Custom solar-embed loads course/en/safety-lab.html. Three simulations: choose right PPE, order lockout/tagout steps, select correct multimeter category rating.</w:t>
            </w:r>
          </w:p>
        </w:tc>
        <w:tc>
          <w:tcPr>
            <w:tcW w:type="dxa" w:w="2160"/>
          </w:tcPr>
          <w:p>
            <w:r/>
            <w:r>
              <w:t>Title: Electrical safety lab</w:t>
            </w:r>
          </w:p>
          <w:p>
            <w:r>
              <w:t>Three quick simulations: choose the right PPE, order the lockout/tagout steps, and select the correct multimeter category rating before touching a DC circuit.</w:t>
            </w:r>
          </w:p>
          <w:p>
            <w:r>
              <w:t>CTA: Launch full-screen safety lab</w:t>
            </w:r>
          </w:p>
        </w:tc>
      </w:tr>
      <w:tr>
        <w:tc>
          <w:tcPr>
            <w:tcW w:type="dxa" w:w="2160"/>
          </w:tcPr>
          <w:p>
            <w:r/>
            <w:r>
              <w:t>Scene 13</w:t>
            </w:r>
          </w:p>
          <w:p>
            <w:r>
              <w:t>Knowledge Check</w:t>
            </w:r>
          </w:p>
          <w:p>
            <w:r>
              <w:t>Article: a-50</w:t>
            </w:r>
          </w:p>
          <w:p>
            <w:r>
              <w:t>Block: b-50</w:t>
            </w:r>
          </w:p>
          <w:p>
            <w:r>
              <w:t>Components: c-50 (MCQ), c-51 (MCQ), c-52 (Matching)</w:t>
            </w:r>
          </w:p>
        </w:tc>
        <w:tc>
          <w:tcPr>
            <w:tcW w:type="dxa" w:w="2160"/>
          </w:tcPr>
          <w:p>
            <w:r/>
            <w:r>
              <w:t>Narrator (Arjun): Let us check what you remember. Three quick questions.</w:t>
            </w:r>
          </w:p>
        </w:tc>
        <w:tc>
          <w:tcPr>
            <w:tcW w:type="dxa" w:w="2160"/>
          </w:tcPr>
          <w:p>
            <w:r/>
            <w:r>
              <w:t>Assessment article 'Knowledge check' enabled with _assessment: scoreToPass=60%, attempts=2, percentageBased=True. Q1/Q2 are MCQ components; Q3 is a matching component. All record interactions and contribute to the total score.</w:t>
            </w:r>
          </w:p>
        </w:tc>
        <w:tc>
          <w:tcPr>
            <w:tcW w:type="dxa" w:w="2160"/>
          </w:tcPr>
          <w:p>
            <w:r/>
            <w:r>
              <w:t>Q1: Which layer of a solar PV module faces the sun and protects the cells? — Answer: Tempered front glass</w:t>
            </w:r>
          </w:p>
          <w:p>
            <w:r>
              <w:t>Q2: Which technology produces the most power per square metre? — Answer: Monocrystalline</w:t>
            </w:r>
          </w:p>
          <w:p>
            <w:r>
              <w:t xml:space="preserve">Q3: Match each specification to its meaning. — Matching: Pmax =  | Voc =  | Isc = </w:t>
            </w:r>
          </w:p>
        </w:tc>
      </w:tr>
      <w:tr>
        <w:tc>
          <w:tcPr>
            <w:tcW w:type="dxa" w:w="2160"/>
          </w:tcPr>
          <w:p>
            <w:r/>
            <w:r>
              <w:t>Scene 14</w:t>
            </w:r>
          </w:p>
          <w:p>
            <w:r>
              <w:t>Summary</w:t>
            </w:r>
          </w:p>
          <w:p>
            <w:r>
              <w:t>Article: a-60</w:t>
            </w:r>
          </w:p>
          <w:p>
            <w:r>
              <w:t>Block: b-60</w:t>
            </w:r>
          </w:p>
          <w:p>
            <w:r>
              <w:t>Component: c-60</w:t>
            </w:r>
          </w:p>
        </w:tc>
        <w:tc>
          <w:tcPr>
            <w:tcW w:type="dxa" w:w="2160"/>
          </w:tcPr>
          <w:p>
            <w:r/>
            <w:r>
              <w:t>Narrator (Arjun):</w:t>
            </w:r>
          </w:p>
          <w:p>
            <w:r>
              <w:t>You can now name the layers of a solar module, read its key specifications, tell the three technologies apart, and choose the right panel for a site. That's the installer's craft.</w:t>
            </w:r>
          </w:p>
        </w:tc>
        <w:tc>
          <w:tcPr>
            <w:tcW w:type="dxa" w:w="2160"/>
          </w:tcPr>
          <w:p>
            <w:r/>
            <w:r>
              <w:t>Media component plays 07_Summary.mp4 with VTT captions. Article class 'solar-dark solar-wallpaper-dark' uses dark solar wallpaper. Completion set on play.</w:t>
            </w:r>
          </w:p>
        </w:tc>
        <w:tc>
          <w:tcPr>
            <w:tcW w:type="dxa" w:w="2160"/>
          </w:tcPr>
          <w:p>
            <w:r/>
            <w:r>
              <w:t>Title: Summary</w:t>
            </w:r>
          </w:p>
          <w:p>
            <w:r>
              <w:t>Key takeaways from this module.</w:t>
            </w:r>
          </w:p>
          <w:p>
            <w:r>
              <w:t>Instruction: Press play for the summary.</w:t>
            </w:r>
          </w:p>
        </w:tc>
      </w:tr>
      <w:tr>
        <w:tc>
          <w:tcPr>
            <w:tcW w:type="dxa" w:w="2160"/>
          </w:tcPr>
          <w:p>
            <w:r/>
            <w:r>
              <w:t>Deliverables</w:t>
            </w:r>
          </w:p>
          <w:p>
            <w:r>
              <w:t>Package Details</w:t>
            </w:r>
          </w:p>
        </w:tc>
        <w:tc>
          <w:tcPr>
            <w:tcW w:type="dxa" w:w="2160"/>
          </w:tcPr>
          <w:p>
            <w:r/>
            <w:r>
              <w:t>N/A</w:t>
            </w:r>
          </w:p>
        </w:tc>
        <w:tc>
          <w:tcPr>
            <w:tcW w:type="dxa" w:w="2160"/>
          </w:tcPr>
          <w:p>
            <w:r/>
            <w:r>
              <w:t>Build command: NODE_OPTIONS=--experimental-global-webcrypto npx grunt build --disable-cache. Output includes imsmanifest.xml (SCORM 1.2), index_lms.html, SCORM_API_wrapper.js, all videos, interactives, 3D assets (panel.glb, panel.usdz), and custom components.</w:t>
            </w:r>
          </w:p>
        </w:tc>
        <w:tc>
          <w:tcPr>
            <w:tcW w:type="dxa" w:w="2160"/>
          </w:tcPr>
          <w:p>
            <w:r/>
            <w:r>
              <w:t>Files delivered:</w:t>
            </w:r>
          </w:p>
          <w:p>
            <w:r>
              <w:t>- Solar_PV_Adapt_SCORM12.zip (SCORM 1.2 package, ~11 MB)</w:t>
            </w:r>
          </w:p>
          <w:p>
            <w:r>
              <w:t>- Technology_Stack.md</w:t>
            </w:r>
          </w:p>
          <w:p>
            <w:r>
              <w:t>- How_to_Run_SCORM_Internally.md</w:t>
            </w:r>
          </w:p>
          <w:p>
            <w:r>
              <w:t>- SolarPV_Unit2_Storyboard.docx</w:t>
            </w:r>
          </w:p>
          <w:p>
            <w:r>
              <w:t>Live preview: https://nikhilsaini-iitj.github.io/Solar_PV_Adapt_SCORM12/</w:t>
            </w:r>
          </w:p>
          <w:p>
            <w:r>
              <w:t>Repo: https://github.com/nikhilsaini-iitj/Solar_PV_Adapt_SCORM12</w:t>
            </w:r>
          </w:p>
        </w:tc>
      </w:tr>
    </w:tbl>
    <w:p>
      <w:pPr>
        <w:jc w:val="center"/>
      </w:pPr>
      <w:r>
        <w:rPr>
          <w:color w:val="7D95B0"/>
          <w:sz w:val="20"/>
        </w:rPr>
        <w:t>Solar PV — Unit 2 Storyboard · Generated from live SCORM package · Solar PV — Unit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