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BF96" w14:textId="65E032CC" w:rsidR="006A319F" w:rsidRPr="003E375A" w:rsidRDefault="003E375A" w:rsidP="006A319F">
      <w:pPr>
        <w:pStyle w:val="Title"/>
        <w:rPr>
          <w:rFonts w:ascii="inherit" w:eastAsia="Times New Roman" w:hAnsi="inherit"/>
          <w:sz w:val="32"/>
          <w:szCs w:val="32"/>
          <w:bdr w:val="none" w:sz="0" w:space="0" w:color="auto" w:frame="1"/>
          <w:lang w:val="en"/>
        </w:rPr>
      </w:pPr>
      <w:r>
        <w:rPr>
          <w:rFonts w:ascii="inherit" w:eastAsia="Times New Roman" w:hAnsi="inherit"/>
          <w:sz w:val="40"/>
          <w:szCs w:val="40"/>
          <w:bdr w:val="none" w:sz="0" w:space="0" w:color="auto" w:frame="1"/>
          <w:lang w:val="en"/>
        </w:rPr>
        <w:t xml:space="preserve">Microsoft SQL Server </w:t>
      </w:r>
      <w:r w:rsidR="0047390F">
        <w:rPr>
          <w:rFonts w:ascii="inherit" w:eastAsia="Times New Roman" w:hAnsi="inherit"/>
          <w:sz w:val="40"/>
          <w:szCs w:val="40"/>
          <w:bdr w:val="none" w:sz="0" w:space="0" w:color="auto" w:frame="1"/>
          <w:lang w:val="en"/>
        </w:rPr>
        <w:t>(2016/</w:t>
      </w:r>
      <w:r>
        <w:rPr>
          <w:rFonts w:ascii="inherit" w:eastAsia="Times New Roman" w:hAnsi="inherit"/>
          <w:sz w:val="40"/>
          <w:szCs w:val="40"/>
          <w:bdr w:val="none" w:sz="0" w:space="0" w:color="auto" w:frame="1"/>
          <w:lang w:val="en"/>
        </w:rPr>
        <w:t>19</w:t>
      </w:r>
      <w:r w:rsidR="0047390F">
        <w:rPr>
          <w:rFonts w:ascii="inherit" w:eastAsia="Times New Roman" w:hAnsi="inherit"/>
          <w:sz w:val="40"/>
          <w:szCs w:val="40"/>
          <w:bdr w:val="none" w:sz="0" w:space="0" w:color="auto" w:frame="1"/>
          <w:lang w:val="en"/>
        </w:rPr>
        <w:t>/22)</w:t>
      </w:r>
      <w:r w:rsidR="006A319F" w:rsidRPr="00B663E5">
        <w:rPr>
          <w:rFonts w:ascii="inherit" w:eastAsia="Times New Roman" w:hAnsi="inherit"/>
          <w:sz w:val="40"/>
          <w:szCs w:val="40"/>
          <w:bdr w:val="none" w:sz="0" w:space="0" w:color="auto" w:frame="1"/>
          <w:lang w:val="en"/>
        </w:rPr>
        <w:t xml:space="preserve">: </w:t>
      </w:r>
      <w:r w:rsidR="006A319F" w:rsidRPr="003E375A">
        <w:rPr>
          <w:rFonts w:eastAsia="Times New Roman"/>
          <w:sz w:val="32"/>
          <w:szCs w:val="32"/>
          <w:lang w:val="en"/>
        </w:rPr>
        <w:t>Administration, High Avai</w:t>
      </w:r>
      <w:r w:rsidR="00471DEA">
        <w:rPr>
          <w:rFonts w:eastAsia="Times New Roman"/>
          <w:sz w:val="32"/>
          <w:szCs w:val="32"/>
          <w:lang w:val="en"/>
        </w:rPr>
        <w:t xml:space="preserve">lability, </w:t>
      </w:r>
      <w:r w:rsidR="00913643">
        <w:rPr>
          <w:rFonts w:eastAsia="Times New Roman"/>
          <w:sz w:val="32"/>
          <w:szCs w:val="32"/>
          <w:lang w:val="en"/>
        </w:rPr>
        <w:t>Always On</w:t>
      </w:r>
      <w:r w:rsidR="003B1DF2">
        <w:rPr>
          <w:rFonts w:eastAsia="Times New Roman"/>
          <w:sz w:val="32"/>
          <w:szCs w:val="32"/>
          <w:lang w:val="en"/>
        </w:rPr>
        <w:t>,</w:t>
      </w:r>
      <w:r w:rsidR="00471DEA">
        <w:rPr>
          <w:rFonts w:eastAsia="Times New Roman"/>
          <w:sz w:val="32"/>
          <w:szCs w:val="32"/>
          <w:lang w:val="en"/>
        </w:rPr>
        <w:t xml:space="preserve"> </w:t>
      </w:r>
      <w:r w:rsidR="003B1DF2">
        <w:rPr>
          <w:rFonts w:eastAsia="Times New Roman"/>
          <w:sz w:val="32"/>
          <w:szCs w:val="32"/>
          <w:lang w:val="en"/>
        </w:rPr>
        <w:t xml:space="preserve">Performance Tuning </w:t>
      </w:r>
      <w:r w:rsidR="00471DEA">
        <w:rPr>
          <w:rFonts w:eastAsia="Times New Roman"/>
          <w:sz w:val="32"/>
          <w:szCs w:val="32"/>
          <w:lang w:val="en"/>
        </w:rPr>
        <w:t xml:space="preserve">&amp; </w:t>
      </w:r>
      <w:r w:rsidR="006A319F" w:rsidRPr="003E375A">
        <w:rPr>
          <w:rFonts w:eastAsia="Times New Roman"/>
          <w:sz w:val="32"/>
          <w:szCs w:val="32"/>
          <w:lang w:val="en"/>
        </w:rPr>
        <w:t>Troubleshooting</w:t>
      </w:r>
    </w:p>
    <w:p w14:paraId="67FAD1EE" w14:textId="3F05C46D" w:rsidR="002A70FE" w:rsidRDefault="00471DEA" w:rsidP="002A70FE">
      <w:pPr>
        <w:rPr>
          <w:b/>
          <w:color w:val="FF0000"/>
          <w:sz w:val="24"/>
          <w:szCs w:val="24"/>
          <w:u w:val="single"/>
        </w:rPr>
      </w:pPr>
      <w:r>
        <w:rPr>
          <w:b/>
          <w:color w:val="FF0000"/>
          <w:sz w:val="24"/>
          <w:szCs w:val="24"/>
          <w:u w:val="single"/>
        </w:rPr>
        <w:t xml:space="preserve">Course Outline for </w:t>
      </w:r>
      <w:r w:rsidR="00DA71A6">
        <w:rPr>
          <w:b/>
          <w:color w:val="FF0000"/>
          <w:sz w:val="24"/>
          <w:szCs w:val="24"/>
          <w:u w:val="single"/>
        </w:rPr>
        <w:t>10</w:t>
      </w:r>
      <w:r w:rsidR="002A70FE" w:rsidRPr="00B663E5">
        <w:rPr>
          <w:b/>
          <w:color w:val="FF0000"/>
          <w:sz w:val="24"/>
          <w:szCs w:val="24"/>
          <w:u w:val="single"/>
        </w:rPr>
        <w:t xml:space="preserve"> Days</w:t>
      </w:r>
    </w:p>
    <w:p w14:paraId="1C547BCB" w14:textId="77777777" w:rsidR="002A70FE" w:rsidRPr="00B663E5" w:rsidRDefault="002A70FE" w:rsidP="002A70FE">
      <w:pPr>
        <w:rPr>
          <w:b/>
          <w:color w:val="FF0000"/>
          <w:sz w:val="24"/>
          <w:szCs w:val="24"/>
          <w:u w:val="single"/>
        </w:rPr>
      </w:pPr>
      <w:r w:rsidRPr="00B663E5">
        <w:rPr>
          <w:b/>
          <w:color w:val="FF0000"/>
          <w:sz w:val="24"/>
          <w:szCs w:val="24"/>
          <w:u w:val="single"/>
        </w:rPr>
        <w:t>Day 1</w:t>
      </w:r>
    </w:p>
    <w:p w14:paraId="701DD689" w14:textId="77777777" w:rsidR="00BE181E" w:rsidRPr="00B663E5" w:rsidRDefault="00BE181E" w:rsidP="00BE181E">
      <w:pPr>
        <w:spacing w:after="0" w:line="240" w:lineRule="auto"/>
        <w:rPr>
          <w:rFonts w:eastAsia="Times New Roman" w:cstheme="minorHAnsi"/>
          <w:b/>
          <w:bCs/>
          <w:color w:val="000000"/>
          <w:sz w:val="24"/>
          <w:szCs w:val="24"/>
          <w:bdr w:val="none" w:sz="0" w:space="0" w:color="auto" w:frame="1"/>
          <w:shd w:val="clear" w:color="auto" w:fill="FFFFFF"/>
        </w:rPr>
      </w:pPr>
      <w:r w:rsidRPr="00B663E5">
        <w:rPr>
          <w:rFonts w:eastAsia="Times New Roman" w:cstheme="minorHAnsi"/>
          <w:b/>
          <w:bCs/>
          <w:color w:val="000000"/>
          <w:sz w:val="24"/>
          <w:szCs w:val="24"/>
          <w:bdr w:val="none" w:sz="0" w:space="0" w:color="auto" w:frame="1"/>
          <w:shd w:val="clear" w:color="auto" w:fill="FFFFFF"/>
        </w:rPr>
        <w:t xml:space="preserve">Module 1: SQL Server </w:t>
      </w:r>
      <w:r w:rsidR="00FE3EB5" w:rsidRPr="00B663E5">
        <w:rPr>
          <w:rFonts w:eastAsia="Times New Roman" w:cstheme="minorHAnsi"/>
          <w:b/>
          <w:bCs/>
          <w:color w:val="000000"/>
          <w:sz w:val="24"/>
          <w:szCs w:val="24"/>
          <w:bdr w:val="none" w:sz="0" w:space="0" w:color="auto" w:frame="1"/>
          <w:shd w:val="clear" w:color="auto" w:fill="FFFFFF"/>
        </w:rPr>
        <w:t xml:space="preserve">Database </w:t>
      </w:r>
      <w:r w:rsidRPr="00B663E5">
        <w:rPr>
          <w:rFonts w:eastAsia="Times New Roman" w:cstheme="minorHAnsi"/>
          <w:b/>
          <w:bCs/>
          <w:color w:val="000000"/>
          <w:sz w:val="24"/>
          <w:szCs w:val="24"/>
          <w:bdr w:val="none" w:sz="0" w:space="0" w:color="auto" w:frame="1"/>
          <w:shd w:val="clear" w:color="auto" w:fill="FFFFFF"/>
        </w:rPr>
        <w:t>Arc</w:t>
      </w:r>
      <w:r w:rsidR="00FE3EB5" w:rsidRPr="00B663E5">
        <w:rPr>
          <w:rFonts w:eastAsia="Times New Roman" w:cstheme="minorHAnsi"/>
          <w:b/>
          <w:bCs/>
          <w:color w:val="000000"/>
          <w:sz w:val="24"/>
          <w:szCs w:val="24"/>
          <w:bdr w:val="none" w:sz="0" w:space="0" w:color="auto" w:frame="1"/>
          <w:shd w:val="clear" w:color="auto" w:fill="FFFFFF"/>
        </w:rPr>
        <w:t>hitecture</w:t>
      </w:r>
    </w:p>
    <w:p w14:paraId="43BC4406" w14:textId="77777777" w:rsidR="00BE181E" w:rsidRPr="00B663E5" w:rsidRDefault="00BE181E" w:rsidP="00BE181E">
      <w:pPr>
        <w:spacing w:after="0" w:line="240"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This module covers high level architectural overview of SQL Server and its various components.</w:t>
      </w:r>
    </w:p>
    <w:p w14:paraId="288A7691" w14:textId="77777777" w:rsidR="00BE181E" w:rsidRPr="00B663E5" w:rsidRDefault="00BE181E" w:rsidP="00BE181E">
      <w:pPr>
        <w:spacing w:after="0" w:line="240" w:lineRule="auto"/>
        <w:rPr>
          <w:rFonts w:eastAsia="Times New Roman" w:cstheme="minorHAnsi"/>
          <w:b/>
          <w:bCs/>
          <w:color w:val="000000"/>
          <w:sz w:val="24"/>
          <w:szCs w:val="24"/>
          <w:bdr w:val="none" w:sz="0" w:space="0" w:color="auto" w:frame="1"/>
          <w:shd w:val="clear" w:color="auto" w:fill="FFFFFF"/>
        </w:rPr>
      </w:pPr>
      <w:r w:rsidRPr="00B663E5">
        <w:rPr>
          <w:rFonts w:eastAsia="Times New Roman" w:cstheme="minorHAnsi"/>
          <w:b/>
          <w:bCs/>
          <w:color w:val="000000"/>
          <w:sz w:val="24"/>
          <w:szCs w:val="24"/>
          <w:bdr w:val="none" w:sz="0" w:space="0" w:color="auto" w:frame="1"/>
          <w:shd w:val="clear" w:color="auto" w:fill="FFFFFF"/>
        </w:rPr>
        <w:t>Lessons</w:t>
      </w:r>
    </w:p>
    <w:p w14:paraId="62F37117" w14:textId="77777777" w:rsidR="00BE181E" w:rsidRPr="00B663E5" w:rsidRDefault="00BE181E" w:rsidP="005527B9">
      <w:pPr>
        <w:pStyle w:val="ListParagraph"/>
        <w:numPr>
          <w:ilvl w:val="0"/>
          <w:numId w:val="1"/>
        </w:numPr>
        <w:spacing w:line="276" w:lineRule="auto"/>
        <w:rPr>
          <w:rFonts w:asciiTheme="minorHAnsi" w:hAnsiTheme="minorHAnsi" w:cstheme="minorHAnsi"/>
        </w:rPr>
      </w:pPr>
      <w:r w:rsidRPr="00B663E5">
        <w:rPr>
          <w:rFonts w:asciiTheme="minorHAnsi" w:hAnsiTheme="minorHAnsi" w:cstheme="minorHAnsi"/>
        </w:rPr>
        <w:t>Concept and architecture of database</w:t>
      </w:r>
    </w:p>
    <w:p w14:paraId="30466615" w14:textId="77777777" w:rsidR="00BE181E" w:rsidRPr="00B663E5" w:rsidRDefault="00BE181E" w:rsidP="005527B9">
      <w:pPr>
        <w:pStyle w:val="ListParagraph"/>
        <w:numPr>
          <w:ilvl w:val="0"/>
          <w:numId w:val="1"/>
        </w:numPr>
        <w:spacing w:line="276" w:lineRule="auto"/>
        <w:rPr>
          <w:rFonts w:asciiTheme="minorHAnsi" w:hAnsiTheme="minorHAnsi" w:cstheme="minorHAnsi"/>
        </w:rPr>
      </w:pPr>
      <w:r w:rsidRPr="00B663E5">
        <w:rPr>
          <w:rFonts w:asciiTheme="minorHAnsi" w:hAnsiTheme="minorHAnsi" w:cstheme="minorHAnsi"/>
        </w:rPr>
        <w:t>Concept and Architecture of Transaction Log file</w:t>
      </w:r>
    </w:p>
    <w:p w14:paraId="17C70E98" w14:textId="77777777" w:rsidR="00BE181E" w:rsidRPr="00B663E5" w:rsidRDefault="00BE181E" w:rsidP="005527B9">
      <w:pPr>
        <w:pStyle w:val="ListParagraph"/>
        <w:numPr>
          <w:ilvl w:val="0"/>
          <w:numId w:val="1"/>
        </w:numPr>
        <w:spacing w:line="276" w:lineRule="auto"/>
        <w:rPr>
          <w:rFonts w:asciiTheme="minorHAnsi" w:hAnsiTheme="minorHAnsi" w:cstheme="minorHAnsi"/>
        </w:rPr>
      </w:pPr>
      <w:r w:rsidRPr="00B663E5">
        <w:rPr>
          <w:rFonts w:asciiTheme="minorHAnsi" w:hAnsiTheme="minorHAnsi" w:cstheme="minorHAnsi"/>
        </w:rPr>
        <w:t xml:space="preserve">Concept and Architecture </w:t>
      </w:r>
      <w:proofErr w:type="gramStart"/>
      <w:r w:rsidRPr="00B663E5">
        <w:rPr>
          <w:rFonts w:asciiTheme="minorHAnsi" w:hAnsiTheme="minorHAnsi" w:cstheme="minorHAnsi"/>
        </w:rPr>
        <w:t>of  SQL</w:t>
      </w:r>
      <w:proofErr w:type="gramEnd"/>
      <w:r w:rsidRPr="00B663E5">
        <w:rPr>
          <w:rFonts w:asciiTheme="minorHAnsi" w:hAnsiTheme="minorHAnsi" w:cstheme="minorHAnsi"/>
        </w:rPr>
        <w:t xml:space="preserve"> Server Memory </w:t>
      </w:r>
    </w:p>
    <w:p w14:paraId="4A87A453" w14:textId="77777777" w:rsidR="00BE181E" w:rsidRPr="00B663E5" w:rsidRDefault="00BE181E" w:rsidP="005527B9">
      <w:pPr>
        <w:pStyle w:val="ListParagraph"/>
        <w:numPr>
          <w:ilvl w:val="0"/>
          <w:numId w:val="1"/>
        </w:numPr>
        <w:spacing w:line="276" w:lineRule="auto"/>
        <w:rPr>
          <w:rFonts w:asciiTheme="minorHAnsi" w:hAnsiTheme="minorHAnsi" w:cstheme="minorHAnsi"/>
        </w:rPr>
      </w:pPr>
      <w:r w:rsidRPr="00B663E5">
        <w:rPr>
          <w:rFonts w:asciiTheme="minorHAnsi" w:hAnsiTheme="minorHAnsi" w:cstheme="minorHAnsi"/>
        </w:rPr>
        <w:t>Concept and Architecture Locks and Transaction Isolation Levels</w:t>
      </w:r>
    </w:p>
    <w:p w14:paraId="50B7EC74" w14:textId="77777777" w:rsidR="00FE3EB5" w:rsidRPr="00B663E5" w:rsidRDefault="00FE3EB5" w:rsidP="00FE3EB5">
      <w:pPr>
        <w:spacing w:after="0" w:line="240" w:lineRule="auto"/>
        <w:rPr>
          <w:rFonts w:eastAsia="Times New Roman" w:cstheme="minorHAnsi"/>
          <w:b/>
          <w:bCs/>
          <w:color w:val="000000"/>
          <w:sz w:val="24"/>
          <w:szCs w:val="24"/>
          <w:bdr w:val="none" w:sz="0" w:space="0" w:color="auto" w:frame="1"/>
          <w:shd w:val="clear" w:color="auto" w:fill="FFFFFF"/>
        </w:rPr>
      </w:pPr>
    </w:p>
    <w:p w14:paraId="3AF6F1FC" w14:textId="77777777" w:rsidR="00FE3EB5" w:rsidRPr="00B663E5" w:rsidRDefault="00FE3EB5" w:rsidP="00FE3EB5">
      <w:pPr>
        <w:spacing w:after="120" w:line="240" w:lineRule="auto"/>
        <w:rPr>
          <w:rFonts w:eastAsia="Times New Roman" w:cs="Times New Roman"/>
          <w:sz w:val="24"/>
          <w:szCs w:val="24"/>
        </w:rPr>
      </w:pPr>
      <w:r w:rsidRPr="00B663E5">
        <w:rPr>
          <w:rFonts w:eastAsia="Times New Roman" w:cs="Times New Roman"/>
          <w:b/>
          <w:bCs/>
          <w:sz w:val="24"/>
          <w:szCs w:val="24"/>
        </w:rPr>
        <w:t xml:space="preserve">Module 2: Working with Databases and Storage </w:t>
      </w:r>
    </w:p>
    <w:p w14:paraId="2EAE3434" w14:textId="77777777" w:rsidR="00FE3EB5" w:rsidRPr="00B663E5" w:rsidRDefault="00FE3EB5" w:rsidP="00A173DF">
      <w:pPr>
        <w:spacing w:after="0" w:line="240" w:lineRule="auto"/>
        <w:rPr>
          <w:rFonts w:eastAsia="Times New Roman" w:cs="Times New Roman"/>
          <w:sz w:val="24"/>
          <w:szCs w:val="24"/>
        </w:rPr>
      </w:pPr>
      <w:r w:rsidRPr="00B663E5">
        <w:rPr>
          <w:rFonts w:eastAsia="Times New Roman" w:cs="Times New Roman"/>
          <w:sz w:val="24"/>
          <w:szCs w:val="24"/>
        </w:rPr>
        <w:t xml:space="preserve">This module describes how data is stored in databases, how to create databases, how to manage database files, and how to move them. Other tasks related to storage, include managing the </w:t>
      </w:r>
      <w:proofErr w:type="spellStart"/>
      <w:r w:rsidRPr="00B663E5">
        <w:rPr>
          <w:rFonts w:eastAsia="Times New Roman" w:cs="Times New Roman"/>
          <w:sz w:val="24"/>
          <w:szCs w:val="24"/>
        </w:rPr>
        <w:t>tempdb</w:t>
      </w:r>
      <w:proofErr w:type="spellEnd"/>
      <w:r w:rsidRPr="00B663E5">
        <w:rPr>
          <w:rFonts w:eastAsia="Times New Roman" w:cs="Times New Roman"/>
          <w:sz w:val="24"/>
          <w:szCs w:val="24"/>
        </w:rPr>
        <w:t xml:space="preserve"> database and using fast storage devices to extend the SQL Server buffer pool cache.</w:t>
      </w:r>
    </w:p>
    <w:p w14:paraId="6C1578B1" w14:textId="77777777" w:rsidR="00FE3EB5" w:rsidRPr="00B663E5" w:rsidRDefault="00FE3EB5" w:rsidP="00FE3EB5">
      <w:pPr>
        <w:spacing w:after="0" w:line="240" w:lineRule="auto"/>
        <w:rPr>
          <w:rFonts w:eastAsia="Times New Roman" w:cs="Times New Roman"/>
          <w:sz w:val="24"/>
          <w:szCs w:val="24"/>
        </w:rPr>
      </w:pPr>
      <w:r w:rsidRPr="00B663E5">
        <w:rPr>
          <w:rFonts w:eastAsia="Times New Roman" w:cs="Times New Roman"/>
          <w:b/>
          <w:bCs/>
          <w:sz w:val="24"/>
          <w:szCs w:val="24"/>
        </w:rPr>
        <w:t xml:space="preserve">Lessons </w:t>
      </w:r>
    </w:p>
    <w:p w14:paraId="0EC41B49" w14:textId="77777777" w:rsidR="00FE3EB5" w:rsidRPr="00B663E5" w:rsidRDefault="00FE3EB5" w:rsidP="00FE3EB5">
      <w:pPr>
        <w:numPr>
          <w:ilvl w:val="0"/>
          <w:numId w:val="3"/>
        </w:numPr>
        <w:shd w:val="clear" w:color="auto" w:fill="FFFFFF"/>
        <w:spacing w:after="0" w:line="240" w:lineRule="auto"/>
        <w:ind w:left="831"/>
        <w:textAlignment w:val="baseline"/>
        <w:rPr>
          <w:rFonts w:eastAsia="Times New Roman" w:cstheme="minorHAnsi"/>
          <w:sz w:val="24"/>
          <w:szCs w:val="24"/>
        </w:rPr>
      </w:pPr>
      <w:r w:rsidRPr="00B663E5">
        <w:rPr>
          <w:rFonts w:eastAsia="Times New Roman" w:cs="Times New Roman"/>
          <w:sz w:val="24"/>
          <w:szCs w:val="24"/>
        </w:rPr>
        <w:t>Introduction to Data Storage with SQL Server</w:t>
      </w:r>
      <w:r w:rsidRPr="00B663E5">
        <w:rPr>
          <w:rFonts w:eastAsia="Times New Roman" w:cstheme="minorHAnsi"/>
          <w:sz w:val="24"/>
          <w:szCs w:val="24"/>
          <w:bdr w:val="none" w:sz="0" w:space="0" w:color="auto" w:frame="1"/>
        </w:rPr>
        <w:t xml:space="preserve"> </w:t>
      </w:r>
    </w:p>
    <w:p w14:paraId="14577219" w14:textId="77777777" w:rsidR="00FE3EB5" w:rsidRPr="00B663E5" w:rsidRDefault="00FE3EB5" w:rsidP="00FE3EB5">
      <w:pPr>
        <w:numPr>
          <w:ilvl w:val="0"/>
          <w:numId w:val="3"/>
        </w:numPr>
        <w:shd w:val="clear" w:color="auto" w:fill="FFFFFF"/>
        <w:spacing w:after="0" w:line="240" w:lineRule="auto"/>
        <w:ind w:left="831"/>
        <w:textAlignment w:val="baseline"/>
        <w:rPr>
          <w:rFonts w:eastAsia="Times New Roman" w:cstheme="minorHAnsi"/>
          <w:sz w:val="24"/>
          <w:szCs w:val="24"/>
        </w:rPr>
      </w:pPr>
      <w:r w:rsidRPr="00B663E5">
        <w:rPr>
          <w:rFonts w:eastAsia="Times New Roman" w:cstheme="minorHAnsi"/>
          <w:sz w:val="24"/>
          <w:szCs w:val="24"/>
          <w:bdr w:val="none" w:sz="0" w:space="0" w:color="auto" w:frame="1"/>
        </w:rPr>
        <w:t>Database Structure Internals</w:t>
      </w:r>
    </w:p>
    <w:p w14:paraId="79C0F3DB" w14:textId="77777777" w:rsidR="00FE3EB5" w:rsidRPr="00B663E5" w:rsidRDefault="00FE3EB5" w:rsidP="00FE3EB5">
      <w:pPr>
        <w:numPr>
          <w:ilvl w:val="0"/>
          <w:numId w:val="3"/>
        </w:numPr>
        <w:shd w:val="clear" w:color="auto" w:fill="FFFFFF"/>
        <w:spacing w:after="0" w:line="240" w:lineRule="auto"/>
        <w:ind w:left="831"/>
        <w:textAlignment w:val="baseline"/>
        <w:rPr>
          <w:rFonts w:eastAsia="Times New Roman" w:cstheme="minorHAnsi"/>
          <w:sz w:val="24"/>
          <w:szCs w:val="24"/>
        </w:rPr>
      </w:pPr>
      <w:r w:rsidRPr="00B663E5">
        <w:rPr>
          <w:rFonts w:eastAsia="Times New Roman" w:cstheme="minorHAnsi"/>
          <w:sz w:val="24"/>
          <w:szCs w:val="24"/>
          <w:bdr w:val="none" w:sz="0" w:space="0" w:color="auto" w:frame="1"/>
        </w:rPr>
        <w:t>Data File Internals</w:t>
      </w:r>
    </w:p>
    <w:p w14:paraId="7A582366" w14:textId="77777777" w:rsidR="00FE3EB5" w:rsidRPr="00B663E5" w:rsidRDefault="00FE3EB5" w:rsidP="00FE3EB5">
      <w:pPr>
        <w:numPr>
          <w:ilvl w:val="0"/>
          <w:numId w:val="3"/>
        </w:numPr>
        <w:shd w:val="clear" w:color="auto" w:fill="FFFFFF"/>
        <w:spacing w:after="0" w:line="240" w:lineRule="auto"/>
        <w:ind w:left="831"/>
        <w:textAlignment w:val="baseline"/>
        <w:rPr>
          <w:rFonts w:eastAsia="Times New Roman" w:cstheme="minorHAnsi"/>
          <w:sz w:val="24"/>
          <w:szCs w:val="24"/>
        </w:rPr>
      </w:pPr>
      <w:r w:rsidRPr="00B663E5">
        <w:rPr>
          <w:rFonts w:eastAsia="Times New Roman" w:cstheme="minorHAnsi"/>
          <w:sz w:val="24"/>
          <w:szCs w:val="24"/>
        </w:rPr>
        <w:t>Filegroup and its Purpose</w:t>
      </w:r>
    </w:p>
    <w:p w14:paraId="2252F039" w14:textId="77777777" w:rsidR="00FE3EB5" w:rsidRPr="00B663E5" w:rsidRDefault="00FE3EB5" w:rsidP="00FE3EB5">
      <w:pPr>
        <w:numPr>
          <w:ilvl w:val="0"/>
          <w:numId w:val="5"/>
        </w:numPr>
        <w:spacing w:after="0" w:line="276" w:lineRule="auto"/>
        <w:ind w:left="831"/>
        <w:rPr>
          <w:rFonts w:eastAsia="Times New Roman" w:cs="Times New Roman"/>
          <w:sz w:val="24"/>
          <w:szCs w:val="24"/>
        </w:rPr>
      </w:pPr>
      <w:r w:rsidRPr="00B663E5">
        <w:rPr>
          <w:rFonts w:eastAsia="Times New Roman" w:cs="Times New Roman"/>
          <w:sz w:val="24"/>
          <w:szCs w:val="24"/>
        </w:rPr>
        <w:t>Managing Storage for System Databases</w:t>
      </w:r>
    </w:p>
    <w:p w14:paraId="62D69166" w14:textId="77777777" w:rsidR="00FE3EB5" w:rsidRPr="00B663E5" w:rsidRDefault="00FE3EB5" w:rsidP="00FE3EB5">
      <w:pPr>
        <w:numPr>
          <w:ilvl w:val="0"/>
          <w:numId w:val="5"/>
        </w:numPr>
        <w:spacing w:after="0" w:line="276" w:lineRule="auto"/>
        <w:ind w:left="831"/>
        <w:rPr>
          <w:rFonts w:eastAsia="Times New Roman" w:cs="Times New Roman"/>
          <w:sz w:val="24"/>
          <w:szCs w:val="24"/>
        </w:rPr>
      </w:pPr>
      <w:r w:rsidRPr="00B663E5">
        <w:rPr>
          <w:rFonts w:eastAsia="Times New Roman" w:cs="Times New Roman"/>
          <w:sz w:val="24"/>
          <w:szCs w:val="24"/>
        </w:rPr>
        <w:t>Managing Storage for User Databases</w:t>
      </w:r>
    </w:p>
    <w:p w14:paraId="5C94D5F6" w14:textId="77777777" w:rsidR="00FE3EB5" w:rsidRPr="00B663E5" w:rsidRDefault="00FE3EB5" w:rsidP="00FE3EB5">
      <w:pPr>
        <w:numPr>
          <w:ilvl w:val="0"/>
          <w:numId w:val="5"/>
        </w:numPr>
        <w:spacing w:after="0" w:line="276" w:lineRule="auto"/>
        <w:ind w:left="831"/>
        <w:rPr>
          <w:rFonts w:eastAsia="Times New Roman" w:cs="Times New Roman"/>
          <w:sz w:val="24"/>
          <w:szCs w:val="24"/>
        </w:rPr>
      </w:pPr>
      <w:r w:rsidRPr="00B663E5">
        <w:rPr>
          <w:rFonts w:eastAsia="Times New Roman" w:cs="Times New Roman"/>
          <w:sz w:val="24"/>
          <w:szCs w:val="24"/>
        </w:rPr>
        <w:t>Moving user Database Files</w:t>
      </w:r>
    </w:p>
    <w:p w14:paraId="54E12B63" w14:textId="77777777" w:rsidR="00FE3EB5" w:rsidRPr="00B663E5" w:rsidRDefault="00FE3EB5" w:rsidP="00FE3EB5">
      <w:pPr>
        <w:numPr>
          <w:ilvl w:val="0"/>
          <w:numId w:val="5"/>
        </w:numPr>
        <w:spacing w:after="0" w:line="276" w:lineRule="auto"/>
        <w:ind w:left="831"/>
        <w:rPr>
          <w:rFonts w:eastAsia="Times New Roman" w:cs="Times New Roman"/>
          <w:sz w:val="24"/>
          <w:szCs w:val="24"/>
        </w:rPr>
      </w:pPr>
      <w:r w:rsidRPr="00B663E5">
        <w:rPr>
          <w:rFonts w:eastAsia="Times New Roman" w:cs="Times New Roman"/>
          <w:sz w:val="24"/>
          <w:szCs w:val="24"/>
        </w:rPr>
        <w:t xml:space="preserve">Moving </w:t>
      </w:r>
      <w:proofErr w:type="spellStart"/>
      <w:r w:rsidRPr="00B663E5">
        <w:rPr>
          <w:rFonts w:eastAsia="Times New Roman" w:cs="Times New Roman"/>
          <w:sz w:val="24"/>
          <w:szCs w:val="24"/>
        </w:rPr>
        <w:t>Tempdb</w:t>
      </w:r>
      <w:proofErr w:type="spellEnd"/>
      <w:r w:rsidRPr="00B663E5">
        <w:rPr>
          <w:rFonts w:eastAsia="Times New Roman" w:cs="Times New Roman"/>
          <w:sz w:val="24"/>
          <w:szCs w:val="24"/>
        </w:rPr>
        <w:t xml:space="preserve"> Database Files</w:t>
      </w:r>
    </w:p>
    <w:p w14:paraId="5D4A59D1" w14:textId="77777777" w:rsidR="00146CC9" w:rsidRDefault="00146CC9" w:rsidP="00146CC9">
      <w:pPr>
        <w:pStyle w:val="NormalWeb"/>
        <w:spacing w:line="240" w:lineRule="auto"/>
        <w:rPr>
          <w:rFonts w:asciiTheme="minorHAnsi" w:hAnsiTheme="minorHAnsi" w:cstheme="minorHAnsi"/>
          <w:b/>
          <w:sz w:val="24"/>
          <w:szCs w:val="24"/>
        </w:rPr>
      </w:pPr>
    </w:p>
    <w:p w14:paraId="08649380" w14:textId="77777777" w:rsidR="00146CC9" w:rsidRPr="00017923" w:rsidRDefault="00146CC9" w:rsidP="00146CC9">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Proper Example</w:t>
      </w:r>
    </w:p>
    <w:p w14:paraId="157B508C" w14:textId="77777777" w:rsidR="00146CC9" w:rsidRPr="00F24A4D" w:rsidRDefault="00146CC9" w:rsidP="00146CC9">
      <w:pPr>
        <w:pStyle w:val="NoSpacing"/>
        <w:rPr>
          <w:rFonts w:eastAsia="Times New Roman" w:cstheme="minorHAnsi"/>
          <w:b/>
          <w:bCs/>
          <w:color w:val="000000"/>
          <w:sz w:val="24"/>
          <w:szCs w:val="24"/>
          <w:bdr w:val="none" w:sz="0" w:space="0" w:color="auto" w:frame="1"/>
          <w:shd w:val="clear" w:color="auto" w:fill="FFFFFF"/>
        </w:rPr>
      </w:pPr>
    </w:p>
    <w:p w14:paraId="36CDC36E" w14:textId="77777777" w:rsidR="00F24A4D" w:rsidRPr="00B663E5" w:rsidRDefault="00F24A4D" w:rsidP="00F24A4D">
      <w:pPr>
        <w:pStyle w:val="NoSpacing"/>
        <w:rPr>
          <w:rFonts w:eastAsia="Times New Roman" w:cstheme="minorHAnsi"/>
          <w:b/>
          <w:bCs/>
          <w:color w:val="000000"/>
          <w:sz w:val="24"/>
          <w:szCs w:val="24"/>
          <w:bdr w:val="none" w:sz="0" w:space="0" w:color="auto" w:frame="1"/>
          <w:shd w:val="clear" w:color="auto" w:fill="FFFFFF"/>
        </w:rPr>
      </w:pPr>
    </w:p>
    <w:p w14:paraId="0ECF3220" w14:textId="77777777" w:rsidR="00BE181E" w:rsidRPr="00B663E5" w:rsidRDefault="00B663E5" w:rsidP="00BE181E">
      <w:pPr>
        <w:spacing w:after="0" w:line="240" w:lineRule="auto"/>
        <w:rPr>
          <w:rFonts w:eastAsia="Times New Roman" w:cstheme="minorHAnsi"/>
          <w:b/>
          <w:bCs/>
          <w:color w:val="000000"/>
          <w:sz w:val="24"/>
          <w:szCs w:val="24"/>
          <w:bdr w:val="none" w:sz="0" w:space="0" w:color="auto" w:frame="1"/>
          <w:shd w:val="clear" w:color="auto" w:fill="FFFFFF"/>
        </w:rPr>
      </w:pPr>
      <w:r>
        <w:rPr>
          <w:rFonts w:eastAsia="Times New Roman" w:cstheme="minorHAnsi"/>
          <w:b/>
          <w:bCs/>
          <w:color w:val="000000"/>
          <w:sz w:val="24"/>
          <w:szCs w:val="24"/>
          <w:bdr w:val="none" w:sz="0" w:space="0" w:color="auto" w:frame="1"/>
          <w:shd w:val="clear" w:color="auto" w:fill="FFFFFF"/>
        </w:rPr>
        <w:t>Module 3</w:t>
      </w:r>
      <w:r w:rsidR="00BE181E" w:rsidRPr="00B663E5">
        <w:rPr>
          <w:rFonts w:eastAsia="Times New Roman" w:cstheme="minorHAnsi"/>
          <w:b/>
          <w:bCs/>
          <w:color w:val="000000"/>
          <w:sz w:val="24"/>
          <w:szCs w:val="24"/>
          <w:bdr w:val="none" w:sz="0" w:space="0" w:color="auto" w:frame="1"/>
          <w:shd w:val="clear" w:color="auto" w:fill="FFFFFF"/>
        </w:rPr>
        <w:t>: SQL Server I/O</w:t>
      </w:r>
    </w:p>
    <w:p w14:paraId="3DC29CF6" w14:textId="77777777" w:rsidR="00BE181E" w:rsidRPr="00B663E5" w:rsidRDefault="00BE181E" w:rsidP="00BE181E">
      <w:pPr>
        <w:spacing w:after="0" w:line="240"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This module covers core I/O concepts, Storage Area Networks and performance testing. It focuses on SQL Server I/O operations and how to test storage performance.</w:t>
      </w:r>
    </w:p>
    <w:p w14:paraId="6E0C7111" w14:textId="77777777" w:rsidR="00BE181E" w:rsidRPr="00B663E5" w:rsidRDefault="00BE181E" w:rsidP="00BE181E">
      <w:pPr>
        <w:spacing w:after="0" w:line="240" w:lineRule="auto"/>
        <w:rPr>
          <w:rFonts w:eastAsia="Times New Roman" w:cstheme="minorHAnsi"/>
          <w:sz w:val="24"/>
          <w:szCs w:val="24"/>
        </w:rPr>
      </w:pPr>
      <w:r w:rsidRPr="00B663E5">
        <w:rPr>
          <w:rFonts w:eastAsia="Times New Roman" w:cstheme="minorHAnsi"/>
          <w:b/>
          <w:bCs/>
          <w:color w:val="000000"/>
          <w:sz w:val="24"/>
          <w:szCs w:val="24"/>
          <w:bdr w:val="none" w:sz="0" w:space="0" w:color="auto" w:frame="1"/>
          <w:shd w:val="clear" w:color="auto" w:fill="FFFFFF"/>
        </w:rPr>
        <w:t>Lessons</w:t>
      </w:r>
    </w:p>
    <w:p w14:paraId="6E5A81FF" w14:textId="77777777" w:rsidR="00BE181E" w:rsidRPr="00B663E5" w:rsidRDefault="00BE181E" w:rsidP="005527B9">
      <w:pPr>
        <w:numPr>
          <w:ilvl w:val="0"/>
          <w:numId w:val="2"/>
        </w:numPr>
        <w:shd w:val="clear" w:color="auto" w:fill="FFFFFF"/>
        <w:spacing w:after="0" w:line="240"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Core Concepts</w:t>
      </w:r>
    </w:p>
    <w:p w14:paraId="213A1856" w14:textId="77777777" w:rsidR="00BE181E" w:rsidRPr="00B663E5" w:rsidRDefault="00BE181E" w:rsidP="005527B9">
      <w:pPr>
        <w:numPr>
          <w:ilvl w:val="0"/>
          <w:numId w:val="2"/>
        </w:numPr>
        <w:shd w:val="clear" w:color="auto" w:fill="FFFFFF"/>
        <w:spacing w:after="0" w:line="240"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Storage Solutions</w:t>
      </w:r>
    </w:p>
    <w:p w14:paraId="4CC46918" w14:textId="77777777" w:rsidR="00BE181E" w:rsidRPr="00B663E5" w:rsidRDefault="00BE181E" w:rsidP="00BE181E">
      <w:pPr>
        <w:spacing w:after="0" w:line="240" w:lineRule="auto"/>
        <w:rPr>
          <w:rFonts w:eastAsia="Times New Roman" w:cstheme="minorHAnsi"/>
          <w:b/>
          <w:bCs/>
          <w:color w:val="000000"/>
          <w:sz w:val="24"/>
          <w:szCs w:val="24"/>
          <w:bdr w:val="none" w:sz="0" w:space="0" w:color="auto" w:frame="1"/>
          <w:shd w:val="clear" w:color="auto" w:fill="FFFFFF"/>
        </w:rPr>
      </w:pPr>
    </w:p>
    <w:p w14:paraId="26008CFF" w14:textId="77777777" w:rsidR="00827DBC" w:rsidRPr="00B663E5" w:rsidRDefault="00827DBC" w:rsidP="00827DBC">
      <w:pPr>
        <w:rPr>
          <w:b/>
          <w:color w:val="FF0000"/>
          <w:sz w:val="24"/>
          <w:szCs w:val="24"/>
          <w:u w:val="single"/>
        </w:rPr>
      </w:pPr>
      <w:r w:rsidRPr="00B663E5">
        <w:rPr>
          <w:b/>
          <w:color w:val="FF0000"/>
          <w:sz w:val="24"/>
          <w:szCs w:val="24"/>
          <w:u w:val="single"/>
        </w:rPr>
        <w:t>Day 2</w:t>
      </w:r>
    </w:p>
    <w:p w14:paraId="7E2DCCDA" w14:textId="77777777" w:rsidR="00BE181E" w:rsidRPr="00B663E5" w:rsidRDefault="00BE181E" w:rsidP="00BE181E">
      <w:pPr>
        <w:spacing w:after="0" w:line="240" w:lineRule="auto"/>
        <w:rPr>
          <w:rFonts w:eastAsia="Times New Roman" w:cstheme="minorHAnsi"/>
          <w:b/>
          <w:bCs/>
          <w:color w:val="000000"/>
          <w:sz w:val="24"/>
          <w:szCs w:val="24"/>
          <w:bdr w:val="none" w:sz="0" w:space="0" w:color="auto" w:frame="1"/>
          <w:shd w:val="clear" w:color="auto" w:fill="FFFFFF"/>
        </w:rPr>
      </w:pPr>
      <w:r w:rsidRPr="00B663E5">
        <w:rPr>
          <w:rFonts w:eastAsia="Times New Roman" w:cstheme="minorHAnsi"/>
          <w:b/>
          <w:bCs/>
          <w:color w:val="000000"/>
          <w:sz w:val="24"/>
          <w:szCs w:val="24"/>
          <w:bdr w:val="none" w:sz="0" w:space="0" w:color="auto" w:frame="1"/>
          <w:shd w:val="clear" w:color="auto" w:fill="FFFFFF"/>
        </w:rPr>
        <w:t>Module 4: SQL Server Memory</w:t>
      </w:r>
    </w:p>
    <w:p w14:paraId="3E18CC91" w14:textId="77777777" w:rsidR="00BE181E" w:rsidRPr="00B663E5" w:rsidRDefault="00BE181E" w:rsidP="00BE181E">
      <w:pPr>
        <w:spacing w:after="0" w:line="240"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lastRenderedPageBreak/>
        <w:t>This module covers Windows and SQL Server Memory internals. It focuses on architectural concepts and best practices related to SQL Server Memory Configuration.</w:t>
      </w:r>
    </w:p>
    <w:p w14:paraId="586CBCCD" w14:textId="77777777" w:rsidR="00BE181E" w:rsidRPr="00B663E5" w:rsidRDefault="00BE181E" w:rsidP="00BE181E">
      <w:pPr>
        <w:spacing w:after="0" w:line="240" w:lineRule="auto"/>
        <w:rPr>
          <w:rFonts w:eastAsia="Times New Roman" w:cstheme="minorHAnsi"/>
          <w:sz w:val="24"/>
          <w:szCs w:val="24"/>
        </w:rPr>
      </w:pPr>
      <w:r w:rsidRPr="00B663E5">
        <w:rPr>
          <w:rFonts w:eastAsia="Times New Roman" w:cstheme="minorHAnsi"/>
          <w:b/>
          <w:bCs/>
          <w:color w:val="000000"/>
          <w:sz w:val="24"/>
          <w:szCs w:val="24"/>
          <w:bdr w:val="none" w:sz="0" w:space="0" w:color="auto" w:frame="1"/>
          <w:shd w:val="clear" w:color="auto" w:fill="FFFFFF"/>
        </w:rPr>
        <w:t>Lessons</w:t>
      </w:r>
    </w:p>
    <w:p w14:paraId="5E93F46A" w14:textId="77777777" w:rsidR="00BE181E" w:rsidRPr="00B663E5" w:rsidRDefault="00BE181E" w:rsidP="008A5139">
      <w:pPr>
        <w:numPr>
          <w:ilvl w:val="0"/>
          <w:numId w:val="4"/>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Windows Memory</w:t>
      </w:r>
    </w:p>
    <w:p w14:paraId="6D146E95" w14:textId="77777777" w:rsidR="00827DBC" w:rsidRPr="00B663E5" w:rsidRDefault="00BE181E" w:rsidP="008A5139">
      <w:pPr>
        <w:numPr>
          <w:ilvl w:val="0"/>
          <w:numId w:val="4"/>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SQL Server Memory</w:t>
      </w:r>
    </w:p>
    <w:p w14:paraId="43E32F6F" w14:textId="77777777" w:rsidR="00FE3EB5" w:rsidRPr="00B663E5" w:rsidRDefault="00FE3EB5" w:rsidP="008A5139">
      <w:pPr>
        <w:numPr>
          <w:ilvl w:val="0"/>
          <w:numId w:val="4"/>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Buffer Cache Components (Buffer Pool, Log Cache etc)</w:t>
      </w:r>
    </w:p>
    <w:p w14:paraId="7D9F7EFA" w14:textId="77777777" w:rsidR="00FE3EB5" w:rsidRPr="00B663E5" w:rsidRDefault="00FE3EB5" w:rsidP="008A5139">
      <w:pPr>
        <w:numPr>
          <w:ilvl w:val="0"/>
          <w:numId w:val="4"/>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Buffer Cache architecture and working</w:t>
      </w:r>
    </w:p>
    <w:p w14:paraId="6AD72BDD" w14:textId="77777777" w:rsidR="00B663E5" w:rsidRPr="00146CC9" w:rsidRDefault="00B663E5" w:rsidP="008A5139">
      <w:pPr>
        <w:numPr>
          <w:ilvl w:val="0"/>
          <w:numId w:val="4"/>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Buffer Pool Extension</w:t>
      </w:r>
    </w:p>
    <w:p w14:paraId="5BBA9E9E" w14:textId="77777777" w:rsidR="00146CC9" w:rsidRDefault="00146CC9" w:rsidP="00146CC9">
      <w:pPr>
        <w:pStyle w:val="NormalWeb"/>
        <w:spacing w:line="240" w:lineRule="auto"/>
        <w:rPr>
          <w:rFonts w:asciiTheme="minorHAnsi" w:hAnsiTheme="minorHAnsi" w:cstheme="minorHAnsi"/>
          <w:b/>
          <w:sz w:val="24"/>
          <w:szCs w:val="24"/>
        </w:rPr>
      </w:pPr>
    </w:p>
    <w:p w14:paraId="2163EB71" w14:textId="77777777" w:rsidR="00146CC9" w:rsidRPr="00017923" w:rsidRDefault="00146CC9" w:rsidP="00146CC9">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Configuring Buffer Pool Extension</w:t>
      </w:r>
    </w:p>
    <w:p w14:paraId="114C11F0" w14:textId="77777777" w:rsidR="00146CC9" w:rsidRPr="00B663E5" w:rsidRDefault="00146CC9" w:rsidP="00146CC9">
      <w:pPr>
        <w:shd w:val="clear" w:color="auto" w:fill="FFFFFF"/>
        <w:spacing w:after="0" w:line="240" w:lineRule="auto"/>
        <w:textAlignment w:val="baseline"/>
        <w:rPr>
          <w:rFonts w:eastAsia="Times New Roman" w:cstheme="minorHAnsi"/>
          <w:color w:val="000000"/>
          <w:sz w:val="24"/>
          <w:szCs w:val="24"/>
        </w:rPr>
      </w:pPr>
    </w:p>
    <w:p w14:paraId="2E58ED65" w14:textId="77777777" w:rsidR="00B663E5" w:rsidRPr="00B663E5" w:rsidRDefault="00B663E5" w:rsidP="00B663E5">
      <w:pPr>
        <w:shd w:val="clear" w:color="auto" w:fill="FFFFFF"/>
        <w:spacing w:after="0" w:line="240" w:lineRule="auto"/>
        <w:textAlignment w:val="baseline"/>
        <w:rPr>
          <w:rFonts w:eastAsia="Times New Roman" w:cstheme="minorHAnsi"/>
          <w:color w:val="000000"/>
          <w:sz w:val="24"/>
          <w:szCs w:val="24"/>
          <w:bdr w:val="none" w:sz="0" w:space="0" w:color="auto" w:frame="1"/>
        </w:rPr>
      </w:pPr>
    </w:p>
    <w:p w14:paraId="249800ED" w14:textId="77777777" w:rsidR="00B663E5" w:rsidRPr="00B663E5" w:rsidRDefault="00B663E5" w:rsidP="00B663E5">
      <w:pPr>
        <w:spacing w:after="0" w:line="240" w:lineRule="auto"/>
        <w:rPr>
          <w:rFonts w:eastAsia="Times New Roman" w:cstheme="minorHAnsi"/>
          <w:b/>
          <w:bCs/>
          <w:color w:val="000000"/>
          <w:sz w:val="24"/>
          <w:szCs w:val="24"/>
          <w:bdr w:val="none" w:sz="0" w:space="0" w:color="auto" w:frame="1"/>
          <w:shd w:val="clear" w:color="auto" w:fill="FFFFFF"/>
        </w:rPr>
      </w:pPr>
      <w:r>
        <w:rPr>
          <w:rFonts w:eastAsia="Times New Roman" w:cstheme="minorHAnsi"/>
          <w:b/>
          <w:bCs/>
          <w:color w:val="000000"/>
          <w:sz w:val="24"/>
          <w:szCs w:val="24"/>
          <w:bdr w:val="none" w:sz="0" w:space="0" w:color="auto" w:frame="1"/>
          <w:shd w:val="clear" w:color="auto" w:fill="FFFFFF"/>
        </w:rPr>
        <w:t>Module 5</w:t>
      </w:r>
      <w:r w:rsidRPr="00B663E5">
        <w:rPr>
          <w:rFonts w:eastAsia="Times New Roman" w:cstheme="minorHAnsi"/>
          <w:b/>
          <w:bCs/>
          <w:color w:val="000000"/>
          <w:sz w:val="24"/>
          <w:szCs w:val="24"/>
          <w:bdr w:val="none" w:sz="0" w:space="0" w:color="auto" w:frame="1"/>
          <w:shd w:val="clear" w:color="auto" w:fill="FFFFFF"/>
        </w:rPr>
        <w:t xml:space="preserve">: SQL Server </w:t>
      </w:r>
      <w:proofErr w:type="spellStart"/>
      <w:r w:rsidRPr="00B663E5">
        <w:rPr>
          <w:rFonts w:eastAsia="Times New Roman" w:cstheme="minorHAnsi"/>
          <w:b/>
          <w:bCs/>
          <w:color w:val="000000"/>
          <w:sz w:val="24"/>
          <w:szCs w:val="24"/>
          <w:bdr w:val="none" w:sz="0" w:space="0" w:color="auto" w:frame="1"/>
          <w:shd w:val="clear" w:color="auto" w:fill="FFFFFF"/>
        </w:rPr>
        <w:t>InMemory</w:t>
      </w:r>
      <w:proofErr w:type="spellEnd"/>
      <w:r w:rsidR="00471DEA">
        <w:rPr>
          <w:rFonts w:eastAsia="Times New Roman" w:cstheme="minorHAnsi"/>
          <w:b/>
          <w:bCs/>
          <w:color w:val="000000"/>
          <w:sz w:val="24"/>
          <w:szCs w:val="24"/>
          <w:bdr w:val="none" w:sz="0" w:space="0" w:color="auto" w:frame="1"/>
          <w:shd w:val="clear" w:color="auto" w:fill="FFFFFF"/>
        </w:rPr>
        <w:t xml:space="preserve"> </w:t>
      </w:r>
      <w:r w:rsidRPr="00B663E5">
        <w:rPr>
          <w:rFonts w:eastAsia="Times New Roman" w:cstheme="minorHAnsi"/>
          <w:b/>
          <w:bCs/>
          <w:color w:val="000000"/>
          <w:sz w:val="24"/>
          <w:szCs w:val="24"/>
          <w:bdr w:val="none" w:sz="0" w:space="0" w:color="auto" w:frame="1"/>
          <w:shd w:val="clear" w:color="auto" w:fill="FFFFFF"/>
        </w:rPr>
        <w:t>OLTP</w:t>
      </w:r>
    </w:p>
    <w:p w14:paraId="766857A4" w14:textId="77777777" w:rsidR="00B663E5" w:rsidRPr="00B663E5" w:rsidRDefault="00B663E5" w:rsidP="00B663E5">
      <w:pPr>
        <w:spacing w:after="0" w:line="240"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This module covers Windows and SQL Server Memory internals. It focuses on architectural concepts and best practices related to SQL Server Memory Configuration.</w:t>
      </w:r>
    </w:p>
    <w:p w14:paraId="1BF71CBA" w14:textId="77777777" w:rsidR="00B663E5" w:rsidRPr="00B663E5" w:rsidRDefault="00B663E5" w:rsidP="00B663E5">
      <w:pPr>
        <w:spacing w:after="0" w:line="240" w:lineRule="auto"/>
        <w:rPr>
          <w:rFonts w:eastAsia="Times New Roman" w:cstheme="minorHAnsi"/>
          <w:sz w:val="24"/>
          <w:szCs w:val="24"/>
        </w:rPr>
      </w:pPr>
      <w:r w:rsidRPr="00B663E5">
        <w:rPr>
          <w:rFonts w:eastAsia="Times New Roman" w:cstheme="minorHAnsi"/>
          <w:b/>
          <w:bCs/>
          <w:color w:val="000000"/>
          <w:sz w:val="24"/>
          <w:szCs w:val="24"/>
          <w:bdr w:val="none" w:sz="0" w:space="0" w:color="auto" w:frame="1"/>
          <w:shd w:val="clear" w:color="auto" w:fill="FFFFFF"/>
        </w:rPr>
        <w:t>Lessons</w:t>
      </w:r>
    </w:p>
    <w:p w14:paraId="7215BFA5" w14:textId="77777777" w:rsidR="00827DBC" w:rsidRPr="00A173DF" w:rsidRDefault="00BE181E" w:rsidP="00B663E5">
      <w:pPr>
        <w:pStyle w:val="ListParagraph"/>
        <w:numPr>
          <w:ilvl w:val="0"/>
          <w:numId w:val="35"/>
        </w:numPr>
        <w:rPr>
          <w:rFonts w:asciiTheme="minorHAnsi" w:hAnsiTheme="minorHAnsi" w:cstheme="minorHAnsi"/>
        </w:rPr>
      </w:pPr>
      <w:r w:rsidRPr="00A173DF">
        <w:rPr>
          <w:rFonts w:asciiTheme="minorHAnsi" w:hAnsiTheme="minorHAnsi" w:cstheme="minorHAnsi"/>
          <w:color w:val="000000"/>
          <w:bdr w:val="none" w:sz="0" w:space="0" w:color="auto" w:frame="1"/>
        </w:rPr>
        <w:t>In-Memory OLTP</w:t>
      </w:r>
      <w:r w:rsidR="00827DBC" w:rsidRPr="00A173DF">
        <w:rPr>
          <w:rFonts w:asciiTheme="minorHAnsi" w:hAnsiTheme="minorHAnsi" w:cstheme="minorHAnsi"/>
          <w:bCs/>
          <w:color w:val="000000"/>
        </w:rPr>
        <w:t xml:space="preserve"> </w:t>
      </w:r>
    </w:p>
    <w:p w14:paraId="4765FFFF" w14:textId="77777777" w:rsidR="00827DBC" w:rsidRPr="00A173DF" w:rsidRDefault="00827DBC" w:rsidP="005527B9">
      <w:pPr>
        <w:pStyle w:val="ListParagraph"/>
        <w:numPr>
          <w:ilvl w:val="0"/>
          <w:numId w:val="4"/>
        </w:numPr>
        <w:spacing w:line="276" w:lineRule="auto"/>
        <w:rPr>
          <w:rFonts w:asciiTheme="minorHAnsi" w:hAnsiTheme="minorHAnsi" w:cstheme="minorHAnsi"/>
          <w:bCs/>
          <w:color w:val="000000"/>
        </w:rPr>
      </w:pPr>
      <w:r w:rsidRPr="00A173DF">
        <w:rPr>
          <w:rFonts w:asciiTheme="minorHAnsi" w:hAnsiTheme="minorHAnsi" w:cstheme="minorHAnsi"/>
          <w:bCs/>
          <w:color w:val="000000"/>
        </w:rPr>
        <w:t xml:space="preserve">Internals and architectures of Disk based and </w:t>
      </w:r>
      <w:proofErr w:type="gramStart"/>
      <w:r w:rsidRPr="00A173DF">
        <w:rPr>
          <w:rFonts w:asciiTheme="minorHAnsi" w:hAnsiTheme="minorHAnsi" w:cstheme="minorHAnsi"/>
          <w:bCs/>
          <w:color w:val="000000"/>
        </w:rPr>
        <w:t>memory based</w:t>
      </w:r>
      <w:proofErr w:type="gramEnd"/>
      <w:r w:rsidRPr="00A173DF">
        <w:rPr>
          <w:rFonts w:asciiTheme="minorHAnsi" w:hAnsiTheme="minorHAnsi" w:cstheme="minorHAnsi"/>
          <w:bCs/>
          <w:color w:val="000000"/>
        </w:rPr>
        <w:t xml:space="preserve"> processing</w:t>
      </w:r>
    </w:p>
    <w:p w14:paraId="2F1AB892" w14:textId="77777777" w:rsidR="00827DBC" w:rsidRPr="00A173DF" w:rsidRDefault="00827DBC" w:rsidP="005527B9">
      <w:pPr>
        <w:pStyle w:val="ListParagraph"/>
        <w:numPr>
          <w:ilvl w:val="0"/>
          <w:numId w:val="4"/>
        </w:numPr>
        <w:spacing w:line="276" w:lineRule="auto"/>
        <w:rPr>
          <w:rFonts w:asciiTheme="minorHAnsi" w:hAnsiTheme="minorHAnsi" w:cstheme="minorHAnsi"/>
          <w:bCs/>
          <w:color w:val="000000"/>
        </w:rPr>
      </w:pPr>
      <w:r w:rsidRPr="00A173DF">
        <w:rPr>
          <w:rFonts w:asciiTheme="minorHAnsi" w:hAnsiTheme="minorHAnsi" w:cstheme="minorHAnsi"/>
          <w:bCs/>
          <w:color w:val="000000"/>
        </w:rPr>
        <w:t xml:space="preserve">Understanding the working and </w:t>
      </w:r>
      <w:r w:rsidRPr="00A173DF">
        <w:rPr>
          <w:rFonts w:asciiTheme="minorHAnsi" w:hAnsiTheme="minorHAnsi" w:cstheme="minorHAnsi"/>
        </w:rPr>
        <w:t>Functionality</w:t>
      </w:r>
      <w:r w:rsidRPr="00A173DF">
        <w:rPr>
          <w:rFonts w:asciiTheme="minorHAnsi" w:hAnsiTheme="minorHAnsi" w:cstheme="minorHAnsi"/>
          <w:bCs/>
          <w:color w:val="000000"/>
        </w:rPr>
        <w:t xml:space="preserve"> of Disk and </w:t>
      </w:r>
      <w:proofErr w:type="gramStart"/>
      <w:r w:rsidRPr="00A173DF">
        <w:rPr>
          <w:rFonts w:asciiTheme="minorHAnsi" w:hAnsiTheme="minorHAnsi" w:cstheme="minorHAnsi"/>
          <w:bCs/>
          <w:color w:val="000000"/>
        </w:rPr>
        <w:t>memory based</w:t>
      </w:r>
      <w:proofErr w:type="gramEnd"/>
      <w:r w:rsidRPr="00A173DF">
        <w:rPr>
          <w:rFonts w:asciiTheme="minorHAnsi" w:hAnsiTheme="minorHAnsi" w:cstheme="minorHAnsi"/>
          <w:bCs/>
          <w:color w:val="000000"/>
        </w:rPr>
        <w:t xml:space="preserve"> objects</w:t>
      </w:r>
    </w:p>
    <w:p w14:paraId="2F279833" w14:textId="77777777" w:rsidR="00827DBC" w:rsidRPr="00A173DF" w:rsidRDefault="00827DBC" w:rsidP="005527B9">
      <w:pPr>
        <w:pStyle w:val="ListParagraph"/>
        <w:numPr>
          <w:ilvl w:val="0"/>
          <w:numId w:val="4"/>
        </w:numPr>
        <w:spacing w:line="276" w:lineRule="auto"/>
        <w:rPr>
          <w:rFonts w:asciiTheme="minorHAnsi" w:hAnsiTheme="minorHAnsi" w:cstheme="minorHAnsi"/>
          <w:bCs/>
          <w:color w:val="000000"/>
        </w:rPr>
      </w:pPr>
      <w:r w:rsidRPr="00A173DF">
        <w:rPr>
          <w:rFonts w:asciiTheme="minorHAnsi" w:hAnsiTheme="minorHAnsi" w:cstheme="minorHAnsi"/>
          <w:bCs/>
          <w:color w:val="000000"/>
        </w:rPr>
        <w:t>Advantages and disadvantages of both</w:t>
      </w:r>
    </w:p>
    <w:p w14:paraId="1D06AA3B" w14:textId="77777777" w:rsidR="00827DBC" w:rsidRPr="00A173DF" w:rsidRDefault="00827DBC" w:rsidP="005527B9">
      <w:pPr>
        <w:pStyle w:val="ListParagraph"/>
        <w:numPr>
          <w:ilvl w:val="0"/>
          <w:numId w:val="9"/>
        </w:numPr>
        <w:spacing w:line="276" w:lineRule="auto"/>
        <w:rPr>
          <w:rFonts w:asciiTheme="minorHAnsi" w:hAnsiTheme="minorHAnsi" w:cstheme="minorHAnsi"/>
          <w:bCs/>
          <w:color w:val="000000"/>
        </w:rPr>
      </w:pPr>
      <w:r w:rsidRPr="00A173DF">
        <w:rPr>
          <w:rFonts w:asciiTheme="minorHAnsi" w:hAnsiTheme="minorHAnsi" w:cstheme="minorHAnsi"/>
          <w:bCs/>
          <w:color w:val="000000"/>
        </w:rPr>
        <w:t>The New In-Memory OLTP Component</w:t>
      </w:r>
    </w:p>
    <w:p w14:paraId="23BD5AC6" w14:textId="77777777" w:rsidR="00827DBC" w:rsidRPr="00A173DF" w:rsidRDefault="00827DBC" w:rsidP="005527B9">
      <w:pPr>
        <w:pStyle w:val="Default"/>
        <w:numPr>
          <w:ilvl w:val="1"/>
          <w:numId w:val="10"/>
        </w:numPr>
        <w:spacing w:line="276" w:lineRule="auto"/>
        <w:rPr>
          <w:rFonts w:asciiTheme="minorHAnsi" w:hAnsiTheme="minorHAnsi" w:cstheme="minorHAnsi"/>
        </w:rPr>
      </w:pPr>
      <w:r w:rsidRPr="00A173DF">
        <w:rPr>
          <w:rFonts w:asciiTheme="minorHAnsi" w:hAnsiTheme="minorHAnsi" w:cstheme="minorHAnsi"/>
        </w:rPr>
        <w:t xml:space="preserve">Memory-optimized tables </w:t>
      </w:r>
    </w:p>
    <w:p w14:paraId="32502064" w14:textId="77777777" w:rsidR="00827DBC" w:rsidRPr="00A173DF" w:rsidRDefault="00827DBC" w:rsidP="005527B9">
      <w:pPr>
        <w:pStyle w:val="Default"/>
        <w:numPr>
          <w:ilvl w:val="1"/>
          <w:numId w:val="10"/>
        </w:numPr>
        <w:spacing w:line="276" w:lineRule="auto"/>
        <w:rPr>
          <w:rFonts w:asciiTheme="minorHAnsi" w:hAnsiTheme="minorHAnsi" w:cstheme="minorHAnsi"/>
        </w:rPr>
      </w:pPr>
      <w:r w:rsidRPr="00A173DF">
        <w:rPr>
          <w:rFonts w:asciiTheme="minorHAnsi" w:hAnsiTheme="minorHAnsi" w:cstheme="minorHAnsi"/>
        </w:rPr>
        <w:t>Indexes on memory-optimized tables</w:t>
      </w:r>
    </w:p>
    <w:p w14:paraId="46F77A96" w14:textId="77777777" w:rsidR="00827DBC" w:rsidRPr="00A173DF" w:rsidRDefault="00827DBC" w:rsidP="005527B9">
      <w:pPr>
        <w:pStyle w:val="Default"/>
        <w:numPr>
          <w:ilvl w:val="1"/>
          <w:numId w:val="10"/>
        </w:numPr>
        <w:spacing w:line="276" w:lineRule="auto"/>
        <w:rPr>
          <w:rFonts w:asciiTheme="minorHAnsi" w:hAnsiTheme="minorHAnsi" w:cstheme="minorHAnsi"/>
        </w:rPr>
      </w:pPr>
      <w:r w:rsidRPr="00A173DF">
        <w:rPr>
          <w:rFonts w:asciiTheme="minorHAnsi" w:hAnsiTheme="minorHAnsi" w:cstheme="minorHAnsi"/>
        </w:rPr>
        <w:t xml:space="preserve">Natively Compiled Stored Procedures </w:t>
      </w:r>
    </w:p>
    <w:p w14:paraId="1F26B9AA" w14:textId="77777777" w:rsidR="00BE181E" w:rsidRPr="00A173DF" w:rsidRDefault="00827DBC" w:rsidP="005527B9">
      <w:pPr>
        <w:pStyle w:val="ListParagraph"/>
        <w:numPr>
          <w:ilvl w:val="0"/>
          <w:numId w:val="9"/>
        </w:numPr>
        <w:spacing w:line="276" w:lineRule="auto"/>
        <w:rPr>
          <w:rFonts w:asciiTheme="minorHAnsi" w:hAnsiTheme="minorHAnsi" w:cstheme="minorHAnsi"/>
          <w:bCs/>
          <w:color w:val="000000"/>
        </w:rPr>
      </w:pPr>
      <w:r w:rsidRPr="00A173DF">
        <w:rPr>
          <w:rFonts w:asciiTheme="minorHAnsi" w:hAnsiTheme="minorHAnsi" w:cstheme="minorHAnsi"/>
          <w:bCs/>
          <w:color w:val="000000"/>
        </w:rPr>
        <w:t>In-Memory OLTP Configuration</w:t>
      </w:r>
      <w:r w:rsidR="00FC1C0B" w:rsidRPr="00A173DF">
        <w:rPr>
          <w:rFonts w:asciiTheme="minorHAnsi" w:hAnsiTheme="minorHAnsi" w:cstheme="minorHAnsi"/>
          <w:bCs/>
          <w:color w:val="000000"/>
        </w:rPr>
        <w:t xml:space="preserve"> and creating objects</w:t>
      </w:r>
    </w:p>
    <w:p w14:paraId="2BAD7B30" w14:textId="77777777" w:rsidR="00B663E5" w:rsidRPr="00A173DF" w:rsidRDefault="00B663E5" w:rsidP="00FE3EB5">
      <w:pPr>
        <w:spacing w:after="0" w:line="240" w:lineRule="auto"/>
        <w:rPr>
          <w:rFonts w:eastAsia="Times New Roman" w:cstheme="minorHAnsi"/>
          <w:b/>
          <w:bCs/>
          <w:color w:val="000000"/>
          <w:sz w:val="24"/>
          <w:szCs w:val="24"/>
          <w:bdr w:val="none" w:sz="0" w:space="0" w:color="auto" w:frame="1"/>
          <w:shd w:val="clear" w:color="auto" w:fill="FFFFFF"/>
        </w:rPr>
      </w:pPr>
    </w:p>
    <w:p w14:paraId="395B9E67" w14:textId="77777777" w:rsidR="00146CC9" w:rsidRPr="00017923" w:rsidRDefault="00146CC9" w:rsidP="00146CC9">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w:t>
      </w:r>
    </w:p>
    <w:p w14:paraId="0AD8B794" w14:textId="77777777" w:rsidR="00146CC9" w:rsidRDefault="00146CC9" w:rsidP="00FE3EB5">
      <w:pPr>
        <w:spacing w:after="0" w:line="240" w:lineRule="auto"/>
        <w:rPr>
          <w:rFonts w:eastAsia="Times New Roman" w:cstheme="minorHAnsi"/>
          <w:b/>
          <w:bCs/>
          <w:color w:val="000000"/>
          <w:sz w:val="24"/>
          <w:szCs w:val="24"/>
          <w:bdr w:val="none" w:sz="0" w:space="0" w:color="auto" w:frame="1"/>
          <w:shd w:val="clear" w:color="auto" w:fill="FFFFFF"/>
        </w:rPr>
      </w:pPr>
    </w:p>
    <w:p w14:paraId="37075A4B" w14:textId="77777777" w:rsidR="00FE3EB5" w:rsidRPr="00B663E5" w:rsidRDefault="00B663E5" w:rsidP="00FE3EB5">
      <w:pPr>
        <w:spacing w:after="0" w:line="240" w:lineRule="auto"/>
        <w:rPr>
          <w:rFonts w:eastAsia="Times New Roman" w:cstheme="minorHAnsi"/>
          <w:b/>
          <w:bCs/>
          <w:color w:val="000000"/>
          <w:sz w:val="24"/>
          <w:szCs w:val="24"/>
          <w:bdr w:val="none" w:sz="0" w:space="0" w:color="auto" w:frame="1"/>
          <w:shd w:val="clear" w:color="auto" w:fill="FFFFFF"/>
        </w:rPr>
      </w:pPr>
      <w:r>
        <w:rPr>
          <w:rFonts w:eastAsia="Times New Roman" w:cstheme="minorHAnsi"/>
          <w:b/>
          <w:bCs/>
          <w:color w:val="000000"/>
          <w:sz w:val="24"/>
          <w:szCs w:val="24"/>
          <w:bdr w:val="none" w:sz="0" w:space="0" w:color="auto" w:frame="1"/>
          <w:shd w:val="clear" w:color="auto" w:fill="FFFFFF"/>
        </w:rPr>
        <w:t>Module 6</w:t>
      </w:r>
      <w:r w:rsidR="00FE3EB5" w:rsidRPr="00B663E5">
        <w:rPr>
          <w:rFonts w:eastAsia="Times New Roman" w:cstheme="minorHAnsi"/>
          <w:b/>
          <w:bCs/>
          <w:color w:val="000000"/>
          <w:sz w:val="24"/>
          <w:szCs w:val="24"/>
          <w:bdr w:val="none" w:sz="0" w:space="0" w:color="auto" w:frame="1"/>
          <w:shd w:val="clear" w:color="auto" w:fill="FFFFFF"/>
        </w:rPr>
        <w:t>: SQL Server Architecture, Scheduling, and Waits</w:t>
      </w:r>
    </w:p>
    <w:p w14:paraId="301FCB8F" w14:textId="77777777" w:rsidR="00FE3EB5" w:rsidRPr="00B663E5" w:rsidRDefault="00FE3EB5" w:rsidP="00FE3EB5">
      <w:pPr>
        <w:spacing w:after="0" w:line="240"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This module covers high level architectural overview of SQL Server and its various components, SQL Server execution model, waits and queues.</w:t>
      </w:r>
    </w:p>
    <w:p w14:paraId="4ED0FE65" w14:textId="77777777" w:rsidR="00FE3EB5" w:rsidRPr="00B663E5" w:rsidRDefault="00FE3EB5" w:rsidP="00FE3EB5">
      <w:pPr>
        <w:spacing w:after="0" w:line="240" w:lineRule="auto"/>
        <w:rPr>
          <w:rFonts w:eastAsia="Times New Roman" w:cstheme="minorHAnsi"/>
          <w:b/>
          <w:bCs/>
          <w:color w:val="000000"/>
          <w:sz w:val="24"/>
          <w:szCs w:val="24"/>
          <w:bdr w:val="none" w:sz="0" w:space="0" w:color="auto" w:frame="1"/>
          <w:shd w:val="clear" w:color="auto" w:fill="FFFFFF"/>
        </w:rPr>
      </w:pPr>
      <w:r w:rsidRPr="00B663E5">
        <w:rPr>
          <w:rFonts w:eastAsia="Times New Roman" w:cstheme="minorHAnsi"/>
          <w:b/>
          <w:bCs/>
          <w:color w:val="000000"/>
          <w:sz w:val="24"/>
          <w:szCs w:val="24"/>
          <w:bdr w:val="none" w:sz="0" w:space="0" w:color="auto" w:frame="1"/>
          <w:shd w:val="clear" w:color="auto" w:fill="FFFFFF"/>
        </w:rPr>
        <w:t>Lessons</w:t>
      </w:r>
    </w:p>
    <w:p w14:paraId="42BC538A" w14:textId="77777777" w:rsidR="00FE3EB5" w:rsidRPr="00B663E5" w:rsidRDefault="00FE3EB5" w:rsidP="00FE3EB5">
      <w:pPr>
        <w:numPr>
          <w:ilvl w:val="0"/>
          <w:numId w:val="1"/>
        </w:numPr>
        <w:shd w:val="clear" w:color="auto" w:fill="FFFFFF"/>
        <w:spacing w:after="0" w:line="240" w:lineRule="auto"/>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SQL Server Components and SQL OS</w:t>
      </w:r>
    </w:p>
    <w:p w14:paraId="4DDDAFB8" w14:textId="77777777" w:rsidR="00FE3EB5" w:rsidRPr="00B663E5" w:rsidRDefault="00FE3EB5" w:rsidP="00FE3EB5">
      <w:pPr>
        <w:numPr>
          <w:ilvl w:val="0"/>
          <w:numId w:val="1"/>
        </w:numPr>
        <w:shd w:val="clear" w:color="auto" w:fill="FFFFFF"/>
        <w:spacing w:after="0" w:line="240" w:lineRule="auto"/>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Windows Scheduling vs SQL Scheduling</w:t>
      </w:r>
    </w:p>
    <w:p w14:paraId="4CAB16D6" w14:textId="77777777" w:rsidR="00FE3EB5" w:rsidRPr="00146CC9" w:rsidRDefault="00FE3EB5" w:rsidP="00FE3EB5">
      <w:pPr>
        <w:numPr>
          <w:ilvl w:val="0"/>
          <w:numId w:val="1"/>
        </w:numPr>
        <w:shd w:val="clear" w:color="auto" w:fill="FFFFFF"/>
        <w:spacing w:after="0" w:line="240" w:lineRule="auto"/>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Waits and Queues</w:t>
      </w:r>
    </w:p>
    <w:p w14:paraId="5A97E648" w14:textId="77777777" w:rsidR="00146CC9" w:rsidRPr="00146CC9" w:rsidRDefault="00146CC9" w:rsidP="00146CC9">
      <w:pPr>
        <w:shd w:val="clear" w:color="auto" w:fill="FFFFFF"/>
        <w:spacing w:after="0" w:line="240" w:lineRule="auto"/>
        <w:textAlignment w:val="baseline"/>
        <w:rPr>
          <w:rFonts w:eastAsia="Times New Roman" w:cstheme="minorHAnsi"/>
          <w:b/>
          <w:bCs/>
          <w:color w:val="000000"/>
          <w:sz w:val="24"/>
          <w:szCs w:val="24"/>
        </w:rPr>
      </w:pPr>
      <w:r w:rsidRPr="00146CC9">
        <w:rPr>
          <w:rFonts w:eastAsia="Times New Roman" w:cstheme="minorHAnsi"/>
          <w:b/>
          <w:bCs/>
          <w:color w:val="000000"/>
          <w:sz w:val="24"/>
          <w:szCs w:val="24"/>
          <w:bdr w:val="none" w:sz="0" w:space="0" w:color="auto" w:frame="1"/>
        </w:rPr>
        <w:t>Lab:</w:t>
      </w:r>
    </w:p>
    <w:p w14:paraId="106A507F" w14:textId="77777777" w:rsidR="00146CC9" w:rsidRPr="00146CC9" w:rsidRDefault="00146CC9" w:rsidP="00146CC9">
      <w:pPr>
        <w:numPr>
          <w:ilvl w:val="0"/>
          <w:numId w:val="1"/>
        </w:numPr>
        <w:shd w:val="clear" w:color="auto" w:fill="FFFFFF"/>
        <w:spacing w:after="0" w:line="240" w:lineRule="auto"/>
        <w:textAlignment w:val="baseline"/>
        <w:rPr>
          <w:rFonts w:eastAsia="Times New Roman" w:cstheme="minorHAnsi"/>
          <w:color w:val="000000"/>
          <w:sz w:val="24"/>
          <w:szCs w:val="24"/>
        </w:rPr>
      </w:pPr>
      <w:r>
        <w:rPr>
          <w:rFonts w:eastAsia="Times New Roman" w:cstheme="minorHAnsi"/>
          <w:color w:val="000000"/>
          <w:sz w:val="24"/>
          <w:szCs w:val="24"/>
          <w:bdr w:val="none" w:sz="0" w:space="0" w:color="auto" w:frame="1"/>
        </w:rPr>
        <w:t xml:space="preserve">Monitoring </w:t>
      </w:r>
      <w:r w:rsidRPr="00B663E5">
        <w:rPr>
          <w:rFonts w:eastAsia="Times New Roman" w:cstheme="minorHAnsi"/>
          <w:color w:val="000000"/>
          <w:sz w:val="24"/>
          <w:szCs w:val="24"/>
          <w:bdr w:val="none" w:sz="0" w:space="0" w:color="auto" w:frame="1"/>
        </w:rPr>
        <w:t>Waits and Queues</w:t>
      </w:r>
      <w:r>
        <w:rPr>
          <w:rFonts w:eastAsia="Times New Roman" w:cstheme="minorHAnsi"/>
          <w:color w:val="000000"/>
          <w:sz w:val="24"/>
          <w:szCs w:val="24"/>
          <w:bdr w:val="none" w:sz="0" w:space="0" w:color="auto" w:frame="1"/>
        </w:rPr>
        <w:t xml:space="preserve"> using DMV and Extended Events</w:t>
      </w:r>
    </w:p>
    <w:p w14:paraId="599EC0AC" w14:textId="77777777" w:rsidR="00146CC9" w:rsidRPr="00146CC9" w:rsidRDefault="00146CC9" w:rsidP="00146CC9">
      <w:pPr>
        <w:shd w:val="clear" w:color="auto" w:fill="FFFFFF"/>
        <w:spacing w:after="0" w:line="240" w:lineRule="auto"/>
        <w:ind w:left="360"/>
        <w:textAlignment w:val="baseline"/>
        <w:rPr>
          <w:rFonts w:eastAsia="Times New Roman" w:cstheme="minorHAnsi"/>
          <w:color w:val="000000"/>
          <w:sz w:val="24"/>
          <w:szCs w:val="24"/>
        </w:rPr>
      </w:pPr>
    </w:p>
    <w:p w14:paraId="3A526A97" w14:textId="77777777" w:rsidR="00FE3EB5" w:rsidRPr="00B663E5" w:rsidRDefault="00FE3EB5" w:rsidP="002A70FE">
      <w:pPr>
        <w:spacing w:after="0" w:line="240" w:lineRule="auto"/>
        <w:rPr>
          <w:rFonts w:eastAsia="Times New Roman" w:cstheme="minorHAnsi"/>
          <w:b/>
          <w:sz w:val="24"/>
          <w:szCs w:val="24"/>
        </w:rPr>
      </w:pPr>
    </w:p>
    <w:p w14:paraId="06CFF01C" w14:textId="77777777" w:rsidR="00B663E5" w:rsidRPr="00B663E5" w:rsidRDefault="00B663E5" w:rsidP="00B663E5">
      <w:pPr>
        <w:rPr>
          <w:b/>
          <w:color w:val="FF0000"/>
          <w:sz w:val="24"/>
          <w:szCs w:val="24"/>
          <w:u w:val="single"/>
        </w:rPr>
      </w:pPr>
      <w:r>
        <w:rPr>
          <w:b/>
          <w:color w:val="FF0000"/>
          <w:sz w:val="24"/>
          <w:szCs w:val="24"/>
          <w:u w:val="single"/>
        </w:rPr>
        <w:t>Day 3</w:t>
      </w:r>
    </w:p>
    <w:p w14:paraId="723B200F" w14:textId="77777777" w:rsidR="002A70FE" w:rsidRPr="00B663E5" w:rsidRDefault="00AA70E1" w:rsidP="002A70FE">
      <w:pPr>
        <w:spacing w:after="0" w:line="240" w:lineRule="auto"/>
        <w:rPr>
          <w:rFonts w:eastAsia="Times New Roman" w:cstheme="minorHAnsi"/>
          <w:b/>
          <w:sz w:val="24"/>
          <w:szCs w:val="24"/>
        </w:rPr>
      </w:pPr>
      <w:r>
        <w:rPr>
          <w:rFonts w:eastAsia="Times New Roman" w:cstheme="minorHAnsi"/>
          <w:b/>
          <w:sz w:val="24"/>
          <w:szCs w:val="24"/>
        </w:rPr>
        <w:t>Module 7</w:t>
      </w:r>
      <w:r w:rsidR="002A70FE" w:rsidRPr="00B663E5">
        <w:rPr>
          <w:rFonts w:eastAsia="Times New Roman" w:cstheme="minorHAnsi"/>
          <w:b/>
          <w:sz w:val="24"/>
          <w:szCs w:val="24"/>
        </w:rPr>
        <w:t>: Understanding SQL Server 2017 Transaction log and Recovery Models</w:t>
      </w:r>
    </w:p>
    <w:p w14:paraId="6149E100" w14:textId="77777777" w:rsidR="002A70FE" w:rsidRPr="00B663E5" w:rsidRDefault="002A70FE" w:rsidP="002A70FE">
      <w:pPr>
        <w:spacing w:after="0" w:line="240" w:lineRule="auto"/>
        <w:rPr>
          <w:rFonts w:eastAsia="Times New Roman" w:cstheme="minorHAnsi"/>
          <w:sz w:val="24"/>
          <w:szCs w:val="24"/>
        </w:rPr>
      </w:pPr>
      <w:r w:rsidRPr="00B663E5">
        <w:rPr>
          <w:rFonts w:eastAsia="Times New Roman" w:cstheme="minorHAnsi"/>
          <w:sz w:val="24"/>
          <w:szCs w:val="24"/>
        </w:rPr>
        <w:t>This module describes the concept of the transaction log and SQL Server recovery models. It introduces the different backup strategies available with SQL Server.</w:t>
      </w:r>
    </w:p>
    <w:p w14:paraId="6A499916" w14:textId="77777777" w:rsidR="002A70FE" w:rsidRPr="00B663E5" w:rsidRDefault="002A70FE" w:rsidP="002A70FE">
      <w:pPr>
        <w:spacing w:after="0" w:line="240" w:lineRule="auto"/>
        <w:rPr>
          <w:rFonts w:eastAsia="Times New Roman" w:cstheme="minorHAnsi"/>
          <w:b/>
          <w:sz w:val="24"/>
          <w:szCs w:val="24"/>
        </w:rPr>
      </w:pPr>
      <w:r w:rsidRPr="00B663E5">
        <w:rPr>
          <w:rFonts w:eastAsia="Times New Roman" w:cstheme="minorHAnsi"/>
          <w:b/>
          <w:sz w:val="24"/>
          <w:szCs w:val="24"/>
        </w:rPr>
        <w:t xml:space="preserve">Lessons </w:t>
      </w:r>
    </w:p>
    <w:p w14:paraId="2482C3E6" w14:textId="77777777" w:rsidR="002A70FE" w:rsidRPr="00B663E5" w:rsidRDefault="002A70FE" w:rsidP="005527B9">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lastRenderedPageBreak/>
        <w:t>Understanding Transaction log purpose</w:t>
      </w:r>
    </w:p>
    <w:p w14:paraId="47A21F67" w14:textId="77777777" w:rsidR="002A70FE" w:rsidRPr="00B663E5" w:rsidRDefault="002A70FE" w:rsidP="005527B9">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Transaction log Architecture</w:t>
      </w:r>
    </w:p>
    <w:p w14:paraId="319B8BE2" w14:textId="77777777" w:rsidR="002A70FE" w:rsidRPr="00B663E5" w:rsidRDefault="002A70FE" w:rsidP="005527B9">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Understanding SQL Server Transaction Logging</w:t>
      </w:r>
    </w:p>
    <w:p w14:paraId="3752324C" w14:textId="77777777" w:rsidR="002A70FE" w:rsidRPr="00B663E5" w:rsidRDefault="002A70FE" w:rsidP="005527B9">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Understanding LSN and Virtual log</w:t>
      </w:r>
    </w:p>
    <w:p w14:paraId="6760553D" w14:textId="77777777" w:rsidR="002A70FE" w:rsidRPr="00B663E5" w:rsidRDefault="002A70FE" w:rsidP="005527B9">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Troubleshooting issues related to transaction log</w:t>
      </w:r>
    </w:p>
    <w:p w14:paraId="75B2F7DF" w14:textId="77777777" w:rsidR="002A70FE" w:rsidRPr="00B663E5" w:rsidRDefault="002A70FE" w:rsidP="005527B9">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Transaction Log Configuration</w:t>
      </w:r>
    </w:p>
    <w:p w14:paraId="6DDC29BC" w14:textId="77777777" w:rsidR="002A70FE" w:rsidRPr="00B663E5" w:rsidRDefault="002A70FE" w:rsidP="005527B9">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 xml:space="preserve">Planning a SQL Server Backup Strategy </w:t>
      </w:r>
    </w:p>
    <w:p w14:paraId="3239F7BA" w14:textId="77777777" w:rsidR="002A70FE" w:rsidRPr="00B663E5" w:rsidRDefault="002A70FE" w:rsidP="005527B9">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Configure recovery models</w:t>
      </w:r>
    </w:p>
    <w:p w14:paraId="74E159BB" w14:textId="77777777" w:rsidR="002A70FE" w:rsidRPr="00C27FEF" w:rsidRDefault="002A70FE" w:rsidP="00E51058">
      <w:pPr>
        <w:pStyle w:val="ListParagraph"/>
        <w:numPr>
          <w:ilvl w:val="0"/>
          <w:numId w:val="6"/>
        </w:numPr>
        <w:rPr>
          <w:rFonts w:cstheme="minorHAnsi"/>
          <w:b/>
          <w:bCs/>
          <w:color w:val="000000"/>
          <w:bdr w:val="none" w:sz="0" w:space="0" w:color="auto" w:frame="1"/>
          <w:shd w:val="clear" w:color="auto" w:fill="FFFFFF"/>
        </w:rPr>
      </w:pPr>
      <w:r w:rsidRPr="00C27FEF">
        <w:rPr>
          <w:rFonts w:asciiTheme="minorHAnsi" w:hAnsiTheme="minorHAnsi" w:cstheme="minorHAnsi"/>
        </w:rPr>
        <w:t>Review recovery models and strategy</w:t>
      </w:r>
    </w:p>
    <w:p w14:paraId="043C5FDC" w14:textId="77777777" w:rsidR="00C27FEF" w:rsidRPr="00017923" w:rsidRDefault="00C27FEF" w:rsidP="00C27FE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w:t>
      </w:r>
    </w:p>
    <w:p w14:paraId="1B363764" w14:textId="77777777" w:rsidR="00C27FEF" w:rsidRDefault="00C27FEF" w:rsidP="00C27FEF">
      <w:pPr>
        <w:pStyle w:val="ListParagraph"/>
        <w:numPr>
          <w:ilvl w:val="0"/>
          <w:numId w:val="6"/>
        </w:numPr>
        <w:spacing w:line="276" w:lineRule="auto"/>
        <w:rPr>
          <w:rFonts w:asciiTheme="minorHAnsi" w:hAnsiTheme="minorHAnsi" w:cstheme="minorHAnsi"/>
        </w:rPr>
      </w:pPr>
      <w:r>
        <w:rPr>
          <w:rFonts w:asciiTheme="minorHAnsi" w:hAnsiTheme="minorHAnsi" w:cstheme="minorHAnsi"/>
        </w:rPr>
        <w:t xml:space="preserve">Using DBCC </w:t>
      </w:r>
      <w:proofErr w:type="spellStart"/>
      <w:r>
        <w:rPr>
          <w:rFonts w:asciiTheme="minorHAnsi" w:hAnsiTheme="minorHAnsi" w:cstheme="minorHAnsi"/>
        </w:rPr>
        <w:t>SQLPerf</w:t>
      </w:r>
      <w:proofErr w:type="spellEnd"/>
      <w:r>
        <w:rPr>
          <w:rFonts w:asciiTheme="minorHAnsi" w:hAnsiTheme="minorHAnsi" w:cstheme="minorHAnsi"/>
        </w:rPr>
        <w:t>(</w:t>
      </w:r>
      <w:proofErr w:type="spellStart"/>
      <w:r>
        <w:rPr>
          <w:rFonts w:asciiTheme="minorHAnsi" w:hAnsiTheme="minorHAnsi" w:cstheme="minorHAnsi"/>
        </w:rPr>
        <w:t>logspace</w:t>
      </w:r>
      <w:proofErr w:type="spellEnd"/>
      <w:r>
        <w:rPr>
          <w:rFonts w:asciiTheme="minorHAnsi" w:hAnsiTheme="minorHAnsi" w:cstheme="minorHAnsi"/>
        </w:rPr>
        <w:t>)</w:t>
      </w:r>
    </w:p>
    <w:p w14:paraId="09F7C136" w14:textId="77777777" w:rsidR="00146CC9" w:rsidRPr="00B663E5" w:rsidRDefault="00146CC9" w:rsidP="00C27FEF">
      <w:pPr>
        <w:pStyle w:val="ListParagraph"/>
        <w:numPr>
          <w:ilvl w:val="0"/>
          <w:numId w:val="6"/>
        </w:numPr>
        <w:spacing w:line="276" w:lineRule="auto"/>
        <w:rPr>
          <w:rFonts w:asciiTheme="minorHAnsi" w:hAnsiTheme="minorHAnsi" w:cstheme="minorHAnsi"/>
        </w:rPr>
      </w:pPr>
      <w:r>
        <w:rPr>
          <w:rFonts w:asciiTheme="minorHAnsi" w:hAnsiTheme="minorHAnsi" w:cstheme="minorHAnsi"/>
        </w:rPr>
        <w:t xml:space="preserve">Using </w:t>
      </w:r>
      <w:proofErr w:type="spellStart"/>
      <w:r>
        <w:rPr>
          <w:rFonts w:asciiTheme="minorHAnsi" w:hAnsiTheme="minorHAnsi" w:cstheme="minorHAnsi"/>
        </w:rPr>
        <w:t>fn_</w:t>
      </w:r>
      <w:proofErr w:type="gramStart"/>
      <w:r>
        <w:rPr>
          <w:rFonts w:asciiTheme="minorHAnsi" w:hAnsiTheme="minorHAnsi" w:cstheme="minorHAnsi"/>
        </w:rPr>
        <w:t>dblog</w:t>
      </w:r>
      <w:proofErr w:type="spellEnd"/>
      <w:r>
        <w:rPr>
          <w:rFonts w:asciiTheme="minorHAnsi" w:hAnsiTheme="minorHAnsi" w:cstheme="minorHAnsi"/>
        </w:rPr>
        <w:t>(</w:t>
      </w:r>
      <w:proofErr w:type="gramEnd"/>
      <w:r>
        <w:rPr>
          <w:rFonts w:asciiTheme="minorHAnsi" w:hAnsiTheme="minorHAnsi" w:cstheme="minorHAnsi"/>
        </w:rPr>
        <w:t>) function</w:t>
      </w:r>
    </w:p>
    <w:p w14:paraId="00BBEBD8" w14:textId="77777777" w:rsidR="00C27FEF" w:rsidRPr="00B663E5" w:rsidRDefault="00C27FEF" w:rsidP="00C27FEF">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Troubleshooting issues related to transaction log</w:t>
      </w:r>
    </w:p>
    <w:p w14:paraId="44536BED" w14:textId="77777777" w:rsidR="00C27FEF" w:rsidRPr="00B663E5" w:rsidRDefault="00C27FEF" w:rsidP="00C27FEF">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Transaction Log Configuration</w:t>
      </w:r>
    </w:p>
    <w:p w14:paraId="4F602E40" w14:textId="77777777" w:rsidR="00C27FEF" w:rsidRPr="00B663E5" w:rsidRDefault="00146CC9" w:rsidP="00C27FEF">
      <w:pPr>
        <w:pStyle w:val="ListParagraph"/>
        <w:numPr>
          <w:ilvl w:val="0"/>
          <w:numId w:val="6"/>
        </w:numPr>
        <w:spacing w:line="276" w:lineRule="auto"/>
        <w:rPr>
          <w:rFonts w:asciiTheme="minorHAnsi" w:hAnsiTheme="minorHAnsi" w:cstheme="minorHAnsi"/>
        </w:rPr>
      </w:pPr>
      <w:r>
        <w:rPr>
          <w:rFonts w:asciiTheme="minorHAnsi" w:hAnsiTheme="minorHAnsi" w:cstheme="minorHAnsi"/>
        </w:rPr>
        <w:t>Various DMV related to log</w:t>
      </w:r>
    </w:p>
    <w:p w14:paraId="37DB39AC" w14:textId="77777777" w:rsidR="00C27FEF" w:rsidRPr="00B663E5" w:rsidRDefault="00C27FEF" w:rsidP="00C27FEF">
      <w:pPr>
        <w:pStyle w:val="ListParagraph"/>
        <w:numPr>
          <w:ilvl w:val="0"/>
          <w:numId w:val="6"/>
        </w:numPr>
        <w:spacing w:line="276" w:lineRule="auto"/>
        <w:rPr>
          <w:rFonts w:asciiTheme="minorHAnsi" w:hAnsiTheme="minorHAnsi" w:cstheme="minorHAnsi"/>
        </w:rPr>
      </w:pPr>
      <w:r w:rsidRPr="00B663E5">
        <w:rPr>
          <w:rFonts w:asciiTheme="minorHAnsi" w:hAnsiTheme="minorHAnsi" w:cstheme="minorHAnsi"/>
        </w:rPr>
        <w:t>Configure recovery models</w:t>
      </w:r>
    </w:p>
    <w:p w14:paraId="70404EF4" w14:textId="77777777" w:rsidR="00C27FEF" w:rsidRPr="00C27FEF" w:rsidRDefault="00C27FEF" w:rsidP="00C27FEF">
      <w:pPr>
        <w:ind w:left="720"/>
        <w:rPr>
          <w:rFonts w:cstheme="minorHAnsi"/>
          <w:b/>
          <w:bCs/>
          <w:color w:val="000000"/>
          <w:bdr w:val="none" w:sz="0" w:space="0" w:color="auto" w:frame="1"/>
          <w:shd w:val="clear" w:color="auto" w:fill="FFFFFF"/>
        </w:rPr>
      </w:pPr>
    </w:p>
    <w:p w14:paraId="6E21CDD0" w14:textId="77777777" w:rsidR="002A70FE" w:rsidRPr="00B663E5" w:rsidRDefault="00AA70E1" w:rsidP="002A70FE">
      <w:pPr>
        <w:spacing w:after="0" w:line="240" w:lineRule="auto"/>
        <w:rPr>
          <w:rFonts w:eastAsia="Times New Roman" w:cstheme="minorHAnsi"/>
          <w:b/>
          <w:sz w:val="24"/>
          <w:szCs w:val="24"/>
        </w:rPr>
      </w:pPr>
      <w:r>
        <w:rPr>
          <w:rFonts w:eastAsia="Times New Roman" w:cstheme="minorHAnsi"/>
          <w:b/>
          <w:sz w:val="24"/>
          <w:szCs w:val="24"/>
        </w:rPr>
        <w:t>Module 8</w:t>
      </w:r>
      <w:r w:rsidR="002A70FE" w:rsidRPr="00B663E5">
        <w:rPr>
          <w:rFonts w:eastAsia="Times New Roman" w:cstheme="minorHAnsi"/>
          <w:b/>
          <w:sz w:val="24"/>
          <w:szCs w:val="24"/>
        </w:rPr>
        <w:t xml:space="preserve">: Backup of SQL Server </w:t>
      </w:r>
      <w:r w:rsidR="00FC1C0B" w:rsidRPr="00B663E5">
        <w:rPr>
          <w:rFonts w:eastAsia="Times New Roman" w:cstheme="minorHAnsi"/>
          <w:b/>
          <w:sz w:val="24"/>
          <w:szCs w:val="24"/>
        </w:rPr>
        <w:t>2017</w:t>
      </w:r>
      <w:r w:rsidR="002A70FE" w:rsidRPr="00B663E5">
        <w:rPr>
          <w:rFonts w:eastAsia="Times New Roman" w:cstheme="minorHAnsi"/>
          <w:b/>
          <w:sz w:val="24"/>
          <w:szCs w:val="24"/>
        </w:rPr>
        <w:t xml:space="preserve"> Databases</w:t>
      </w:r>
    </w:p>
    <w:p w14:paraId="21E1A96A" w14:textId="77777777" w:rsidR="002A70FE" w:rsidRPr="00B663E5" w:rsidRDefault="002A70FE" w:rsidP="002A70FE">
      <w:pPr>
        <w:spacing w:after="0" w:line="240" w:lineRule="auto"/>
        <w:rPr>
          <w:rFonts w:eastAsia="Times New Roman" w:cstheme="minorHAnsi"/>
          <w:sz w:val="24"/>
          <w:szCs w:val="24"/>
        </w:rPr>
      </w:pPr>
      <w:r w:rsidRPr="00B663E5">
        <w:rPr>
          <w:rFonts w:eastAsia="Times New Roman" w:cstheme="minorHAnsi"/>
          <w:sz w:val="24"/>
          <w:szCs w:val="24"/>
        </w:rPr>
        <w:t>This module describes SQL Server Backup and the backup types.</w:t>
      </w:r>
    </w:p>
    <w:p w14:paraId="692CFCEE" w14:textId="77777777" w:rsidR="002A70FE" w:rsidRPr="00B663E5" w:rsidRDefault="002A70FE" w:rsidP="002A70FE">
      <w:pPr>
        <w:spacing w:after="0" w:line="240" w:lineRule="auto"/>
        <w:rPr>
          <w:rFonts w:eastAsia="Times New Roman" w:cstheme="minorHAnsi"/>
          <w:b/>
          <w:sz w:val="24"/>
          <w:szCs w:val="24"/>
        </w:rPr>
      </w:pPr>
      <w:r w:rsidRPr="00B663E5">
        <w:rPr>
          <w:rFonts w:eastAsia="Times New Roman" w:cstheme="minorHAnsi"/>
          <w:b/>
          <w:sz w:val="24"/>
          <w:szCs w:val="24"/>
        </w:rPr>
        <w:t xml:space="preserve">Lessons </w:t>
      </w:r>
    </w:p>
    <w:p w14:paraId="7DF023DA" w14:textId="77777777" w:rsidR="002A70FE" w:rsidRPr="00B663E5" w:rsidRDefault="002A70FE" w:rsidP="008A5139">
      <w:pPr>
        <w:numPr>
          <w:ilvl w:val="0"/>
          <w:numId w:val="7"/>
        </w:numPr>
        <w:spacing w:after="100" w:afterAutospacing="1" w:line="276" w:lineRule="auto"/>
        <w:rPr>
          <w:rFonts w:eastAsia="Times New Roman" w:cstheme="minorHAnsi"/>
          <w:sz w:val="24"/>
          <w:szCs w:val="24"/>
        </w:rPr>
      </w:pPr>
      <w:r w:rsidRPr="00B663E5">
        <w:rPr>
          <w:rFonts w:eastAsia="Times New Roman" w:cstheme="minorHAnsi"/>
          <w:sz w:val="24"/>
          <w:szCs w:val="24"/>
        </w:rPr>
        <w:t>Backing up Databases and Transaction Logs</w:t>
      </w:r>
    </w:p>
    <w:p w14:paraId="009C69E5" w14:textId="77777777" w:rsidR="002A70FE" w:rsidRPr="00B663E5" w:rsidRDefault="002A70FE" w:rsidP="008A5139">
      <w:pPr>
        <w:numPr>
          <w:ilvl w:val="0"/>
          <w:numId w:val="7"/>
        </w:numPr>
        <w:spacing w:after="100" w:afterAutospacing="1" w:line="276" w:lineRule="auto"/>
        <w:rPr>
          <w:rFonts w:eastAsia="Times New Roman" w:cstheme="minorHAnsi"/>
          <w:sz w:val="24"/>
          <w:szCs w:val="24"/>
        </w:rPr>
      </w:pPr>
      <w:r w:rsidRPr="00B663E5">
        <w:rPr>
          <w:rFonts w:eastAsia="Times New Roman" w:cstheme="minorHAnsi"/>
          <w:sz w:val="24"/>
          <w:szCs w:val="24"/>
        </w:rPr>
        <w:t>Managing Database Backups</w:t>
      </w:r>
    </w:p>
    <w:p w14:paraId="0B9727DF" w14:textId="77777777" w:rsidR="00074CEF" w:rsidRPr="00B663E5" w:rsidRDefault="002A70FE" w:rsidP="008A5139">
      <w:pPr>
        <w:numPr>
          <w:ilvl w:val="0"/>
          <w:numId w:val="7"/>
        </w:numPr>
        <w:spacing w:after="0" w:line="276" w:lineRule="auto"/>
        <w:rPr>
          <w:rFonts w:eastAsia="Times New Roman" w:cstheme="minorHAnsi"/>
          <w:sz w:val="24"/>
          <w:szCs w:val="24"/>
        </w:rPr>
      </w:pPr>
      <w:r w:rsidRPr="00B663E5">
        <w:rPr>
          <w:rFonts w:eastAsia="Times New Roman" w:cstheme="minorHAnsi"/>
          <w:sz w:val="24"/>
          <w:szCs w:val="24"/>
        </w:rPr>
        <w:t>Working with Backup Options</w:t>
      </w:r>
    </w:p>
    <w:p w14:paraId="40E159E6" w14:textId="77777777" w:rsidR="00074CEF" w:rsidRPr="00B663E5" w:rsidRDefault="002A70FE" w:rsidP="008A5139">
      <w:pPr>
        <w:numPr>
          <w:ilvl w:val="0"/>
          <w:numId w:val="7"/>
        </w:numPr>
        <w:spacing w:after="0" w:line="276" w:lineRule="auto"/>
        <w:rPr>
          <w:rFonts w:eastAsia="Times New Roman" w:cstheme="minorHAnsi"/>
          <w:sz w:val="24"/>
          <w:szCs w:val="24"/>
        </w:rPr>
      </w:pPr>
      <w:r w:rsidRPr="00B663E5">
        <w:rPr>
          <w:rFonts w:eastAsia="Times New Roman" w:cstheme="minorHAnsi"/>
          <w:sz w:val="24"/>
          <w:szCs w:val="24"/>
        </w:rPr>
        <w:t>Investigate backup compression</w:t>
      </w:r>
    </w:p>
    <w:p w14:paraId="2042A143" w14:textId="77777777" w:rsidR="00074CEF" w:rsidRPr="00B663E5" w:rsidRDefault="00074CEF" w:rsidP="008A5139">
      <w:pPr>
        <w:numPr>
          <w:ilvl w:val="0"/>
          <w:numId w:val="7"/>
        </w:numPr>
        <w:spacing w:after="0" w:line="276" w:lineRule="auto"/>
        <w:rPr>
          <w:rFonts w:eastAsia="Times New Roman" w:cstheme="minorHAnsi"/>
          <w:sz w:val="24"/>
          <w:szCs w:val="24"/>
        </w:rPr>
      </w:pPr>
      <w:r w:rsidRPr="00B663E5">
        <w:rPr>
          <w:rFonts w:eastAsia="Times New Roman" w:cstheme="minorHAnsi"/>
          <w:sz w:val="24"/>
          <w:szCs w:val="24"/>
        </w:rPr>
        <w:t xml:space="preserve">Understanding and working with </w:t>
      </w:r>
      <w:r w:rsidR="002A70FE" w:rsidRPr="00B663E5">
        <w:rPr>
          <w:rFonts w:eastAsia="Times New Roman" w:cstheme="minorHAnsi"/>
          <w:sz w:val="24"/>
          <w:szCs w:val="24"/>
        </w:rPr>
        <w:t>Differential backup</w:t>
      </w:r>
    </w:p>
    <w:p w14:paraId="37315B43" w14:textId="77777777" w:rsidR="00074CEF" w:rsidRPr="00B663E5" w:rsidRDefault="002A70FE" w:rsidP="008A5139">
      <w:pPr>
        <w:numPr>
          <w:ilvl w:val="0"/>
          <w:numId w:val="7"/>
        </w:numPr>
        <w:spacing w:after="0" w:line="276" w:lineRule="auto"/>
        <w:rPr>
          <w:rFonts w:eastAsia="Times New Roman" w:cstheme="minorHAnsi"/>
          <w:sz w:val="24"/>
          <w:szCs w:val="24"/>
        </w:rPr>
      </w:pPr>
      <w:r w:rsidRPr="00B663E5">
        <w:rPr>
          <w:rFonts w:eastAsia="Times New Roman" w:cstheme="minorHAnsi"/>
          <w:sz w:val="24"/>
          <w:szCs w:val="24"/>
        </w:rPr>
        <w:t>Copy-only backup</w:t>
      </w:r>
    </w:p>
    <w:p w14:paraId="7B86DD99" w14:textId="77777777" w:rsidR="002A70FE" w:rsidRPr="00B663E5" w:rsidRDefault="002A70FE" w:rsidP="008A5139">
      <w:pPr>
        <w:numPr>
          <w:ilvl w:val="0"/>
          <w:numId w:val="7"/>
        </w:numPr>
        <w:spacing w:after="0" w:line="276" w:lineRule="auto"/>
        <w:rPr>
          <w:rFonts w:eastAsia="Times New Roman" w:cstheme="minorHAnsi"/>
          <w:sz w:val="24"/>
          <w:szCs w:val="24"/>
        </w:rPr>
      </w:pPr>
      <w:r w:rsidRPr="00B663E5">
        <w:rPr>
          <w:rFonts w:eastAsia="Times New Roman" w:cstheme="minorHAnsi"/>
          <w:sz w:val="24"/>
          <w:szCs w:val="24"/>
        </w:rPr>
        <w:t>Partial backup</w:t>
      </w:r>
    </w:p>
    <w:p w14:paraId="7FF022A0" w14:textId="77777777" w:rsidR="00074CEF" w:rsidRDefault="00074CEF" w:rsidP="00074CEF">
      <w:pPr>
        <w:rPr>
          <w:b/>
          <w:color w:val="FF0000"/>
          <w:sz w:val="24"/>
          <w:szCs w:val="24"/>
          <w:u w:val="single"/>
        </w:rPr>
      </w:pPr>
    </w:p>
    <w:p w14:paraId="3A6D51A1" w14:textId="77777777" w:rsidR="00C27FEF" w:rsidRPr="00017923" w:rsidRDefault="00C27FEF" w:rsidP="00C27FE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Proper Example</w:t>
      </w:r>
    </w:p>
    <w:p w14:paraId="0EE170EC" w14:textId="77777777" w:rsidR="00C27FEF" w:rsidRPr="00B663E5" w:rsidRDefault="00C27FEF" w:rsidP="00074CEF">
      <w:pPr>
        <w:rPr>
          <w:b/>
          <w:color w:val="FF0000"/>
          <w:sz w:val="24"/>
          <w:szCs w:val="24"/>
          <w:u w:val="single"/>
        </w:rPr>
      </w:pPr>
    </w:p>
    <w:p w14:paraId="79B5C2A1" w14:textId="77777777" w:rsidR="00074CEF" w:rsidRPr="00B663E5" w:rsidRDefault="00B663E5" w:rsidP="00074CEF">
      <w:pPr>
        <w:rPr>
          <w:b/>
          <w:color w:val="FF0000"/>
          <w:sz w:val="24"/>
          <w:szCs w:val="24"/>
          <w:u w:val="single"/>
        </w:rPr>
      </w:pPr>
      <w:r>
        <w:rPr>
          <w:b/>
          <w:color w:val="FF0000"/>
          <w:sz w:val="24"/>
          <w:szCs w:val="24"/>
          <w:u w:val="single"/>
        </w:rPr>
        <w:t>Day 4</w:t>
      </w:r>
    </w:p>
    <w:p w14:paraId="4CF8A3D5" w14:textId="77777777" w:rsidR="002A70FE" w:rsidRPr="00B663E5" w:rsidRDefault="00AA70E1" w:rsidP="002A70FE">
      <w:pPr>
        <w:spacing w:after="0" w:line="240" w:lineRule="auto"/>
        <w:rPr>
          <w:rFonts w:eastAsia="Times New Roman" w:cstheme="minorHAnsi"/>
          <w:b/>
          <w:sz w:val="24"/>
          <w:szCs w:val="24"/>
        </w:rPr>
      </w:pPr>
      <w:r>
        <w:rPr>
          <w:rFonts w:eastAsia="Times New Roman" w:cstheme="minorHAnsi"/>
          <w:b/>
          <w:sz w:val="24"/>
          <w:szCs w:val="24"/>
        </w:rPr>
        <w:t>Module 9</w:t>
      </w:r>
      <w:r w:rsidR="002A70FE" w:rsidRPr="00B663E5">
        <w:rPr>
          <w:rFonts w:eastAsia="Times New Roman" w:cstheme="minorHAnsi"/>
          <w:b/>
          <w:sz w:val="24"/>
          <w:szCs w:val="24"/>
        </w:rPr>
        <w:t xml:space="preserve">: Restoring SQL Server </w:t>
      </w:r>
      <w:r w:rsidR="00FC1C0B" w:rsidRPr="00B663E5">
        <w:rPr>
          <w:rFonts w:eastAsia="Times New Roman" w:cstheme="minorHAnsi"/>
          <w:b/>
          <w:sz w:val="24"/>
          <w:szCs w:val="24"/>
        </w:rPr>
        <w:t>2017</w:t>
      </w:r>
      <w:r w:rsidR="002A70FE" w:rsidRPr="00B663E5">
        <w:rPr>
          <w:rFonts w:eastAsia="Times New Roman" w:cstheme="minorHAnsi"/>
          <w:b/>
          <w:sz w:val="24"/>
          <w:szCs w:val="24"/>
        </w:rPr>
        <w:t xml:space="preserve"> Databases</w:t>
      </w:r>
    </w:p>
    <w:p w14:paraId="79B1FA44" w14:textId="77777777" w:rsidR="002A70FE" w:rsidRPr="00B663E5" w:rsidRDefault="002A70FE" w:rsidP="002A70FE">
      <w:pPr>
        <w:spacing w:after="0" w:line="240" w:lineRule="auto"/>
        <w:rPr>
          <w:rFonts w:eastAsia="Times New Roman" w:cstheme="minorHAnsi"/>
          <w:sz w:val="24"/>
          <w:szCs w:val="24"/>
        </w:rPr>
      </w:pPr>
      <w:r w:rsidRPr="00B663E5">
        <w:rPr>
          <w:rFonts w:eastAsia="Times New Roman" w:cstheme="minorHAnsi"/>
          <w:sz w:val="24"/>
          <w:szCs w:val="24"/>
        </w:rPr>
        <w:t>This module describes the restoration of databases.</w:t>
      </w:r>
    </w:p>
    <w:p w14:paraId="3BDB0561" w14:textId="77777777" w:rsidR="002A70FE" w:rsidRPr="00B663E5" w:rsidRDefault="002A70FE" w:rsidP="002A70FE">
      <w:pPr>
        <w:spacing w:after="0" w:line="240" w:lineRule="auto"/>
        <w:rPr>
          <w:rFonts w:eastAsia="Times New Roman" w:cstheme="minorHAnsi"/>
          <w:b/>
          <w:sz w:val="24"/>
          <w:szCs w:val="24"/>
        </w:rPr>
      </w:pPr>
      <w:r w:rsidRPr="00B663E5">
        <w:rPr>
          <w:rFonts w:eastAsia="Times New Roman" w:cstheme="minorHAnsi"/>
          <w:b/>
          <w:sz w:val="24"/>
          <w:szCs w:val="24"/>
        </w:rPr>
        <w:t xml:space="preserve">Lessons </w:t>
      </w:r>
    </w:p>
    <w:p w14:paraId="5C6A2BAF" w14:textId="77777777" w:rsidR="002A70FE" w:rsidRPr="00B663E5" w:rsidRDefault="002A70FE" w:rsidP="00C27FEF">
      <w:pPr>
        <w:numPr>
          <w:ilvl w:val="0"/>
          <w:numId w:val="8"/>
        </w:numPr>
        <w:spacing w:after="100" w:afterAutospacing="1" w:line="276" w:lineRule="auto"/>
        <w:rPr>
          <w:rFonts w:eastAsia="Times New Roman" w:cstheme="minorHAnsi"/>
          <w:sz w:val="24"/>
          <w:szCs w:val="24"/>
        </w:rPr>
      </w:pPr>
      <w:r w:rsidRPr="00B663E5">
        <w:rPr>
          <w:rFonts w:eastAsia="Times New Roman" w:cstheme="minorHAnsi"/>
          <w:sz w:val="24"/>
          <w:szCs w:val="24"/>
        </w:rPr>
        <w:t>Understanding the Restore Process</w:t>
      </w:r>
    </w:p>
    <w:p w14:paraId="701AC36B" w14:textId="77777777" w:rsidR="00074CEF" w:rsidRPr="00B663E5" w:rsidRDefault="00074CEF" w:rsidP="005527B9">
      <w:pPr>
        <w:numPr>
          <w:ilvl w:val="0"/>
          <w:numId w:val="8"/>
        </w:numPr>
        <w:spacing w:after="100" w:afterAutospacing="1" w:line="276" w:lineRule="auto"/>
        <w:rPr>
          <w:rFonts w:eastAsia="Times New Roman" w:cstheme="minorHAnsi"/>
          <w:sz w:val="24"/>
          <w:szCs w:val="24"/>
        </w:rPr>
      </w:pPr>
      <w:r w:rsidRPr="00B663E5">
        <w:rPr>
          <w:rFonts w:eastAsia="Times New Roman" w:cstheme="minorHAnsi"/>
          <w:sz w:val="24"/>
          <w:szCs w:val="24"/>
        </w:rPr>
        <w:t>Determine a restore strategy</w:t>
      </w:r>
    </w:p>
    <w:p w14:paraId="4DC7E0D2" w14:textId="77777777" w:rsidR="002A70FE" w:rsidRPr="00B663E5" w:rsidRDefault="002A70FE" w:rsidP="005527B9">
      <w:pPr>
        <w:numPr>
          <w:ilvl w:val="0"/>
          <w:numId w:val="8"/>
        </w:numPr>
        <w:spacing w:before="100" w:beforeAutospacing="1" w:after="100" w:afterAutospacing="1" w:line="276" w:lineRule="auto"/>
        <w:rPr>
          <w:rFonts w:eastAsia="Times New Roman" w:cstheme="minorHAnsi"/>
          <w:sz w:val="24"/>
          <w:szCs w:val="24"/>
        </w:rPr>
      </w:pPr>
      <w:r w:rsidRPr="00B663E5">
        <w:rPr>
          <w:rFonts w:eastAsia="Times New Roman" w:cstheme="minorHAnsi"/>
          <w:sz w:val="24"/>
          <w:szCs w:val="24"/>
        </w:rPr>
        <w:t>Restoring Databases</w:t>
      </w:r>
    </w:p>
    <w:p w14:paraId="0808C95C" w14:textId="77777777" w:rsidR="002A70FE" w:rsidRPr="00B663E5" w:rsidRDefault="002A70FE" w:rsidP="005527B9">
      <w:pPr>
        <w:numPr>
          <w:ilvl w:val="0"/>
          <w:numId w:val="8"/>
        </w:numPr>
        <w:spacing w:before="100" w:beforeAutospacing="1" w:after="100" w:afterAutospacing="1" w:line="276" w:lineRule="auto"/>
        <w:rPr>
          <w:rFonts w:eastAsia="Times New Roman" w:cstheme="minorHAnsi"/>
          <w:sz w:val="24"/>
          <w:szCs w:val="24"/>
        </w:rPr>
      </w:pPr>
      <w:r w:rsidRPr="00B663E5">
        <w:rPr>
          <w:rFonts w:eastAsia="Times New Roman" w:cstheme="minorHAnsi"/>
          <w:sz w:val="24"/>
          <w:szCs w:val="24"/>
        </w:rPr>
        <w:t>Working with Point-in-time recovery</w:t>
      </w:r>
    </w:p>
    <w:p w14:paraId="54218591" w14:textId="77777777" w:rsidR="002A70FE" w:rsidRPr="00B663E5" w:rsidRDefault="00FC1C0B" w:rsidP="005527B9">
      <w:pPr>
        <w:numPr>
          <w:ilvl w:val="0"/>
          <w:numId w:val="8"/>
        </w:numPr>
        <w:spacing w:before="100" w:beforeAutospacing="1" w:after="0" w:line="276" w:lineRule="auto"/>
        <w:rPr>
          <w:rFonts w:eastAsia="Times New Roman" w:cstheme="minorHAnsi"/>
          <w:sz w:val="24"/>
          <w:szCs w:val="24"/>
        </w:rPr>
      </w:pPr>
      <w:r w:rsidRPr="00B663E5">
        <w:rPr>
          <w:rFonts w:eastAsia="Times New Roman" w:cstheme="minorHAnsi"/>
          <w:sz w:val="24"/>
          <w:szCs w:val="24"/>
        </w:rPr>
        <w:t>Understanding and troubleshooting Various restore</w:t>
      </w:r>
      <w:r w:rsidR="00074CEF" w:rsidRPr="00B663E5">
        <w:rPr>
          <w:rFonts w:eastAsia="Times New Roman" w:cstheme="minorHAnsi"/>
          <w:sz w:val="24"/>
          <w:szCs w:val="24"/>
        </w:rPr>
        <w:t xml:space="preserve"> issues</w:t>
      </w:r>
    </w:p>
    <w:p w14:paraId="250DFFE4" w14:textId="77777777" w:rsidR="001E3161" w:rsidRPr="00B663E5" w:rsidRDefault="001E3161" w:rsidP="005527B9">
      <w:pPr>
        <w:pStyle w:val="ListParagraph"/>
        <w:numPr>
          <w:ilvl w:val="0"/>
          <w:numId w:val="8"/>
        </w:numPr>
        <w:spacing w:line="276" w:lineRule="auto"/>
        <w:rPr>
          <w:rFonts w:asciiTheme="minorHAnsi" w:hAnsiTheme="minorHAnsi" w:cstheme="minorHAnsi"/>
        </w:rPr>
      </w:pPr>
      <w:r w:rsidRPr="00B663E5">
        <w:rPr>
          <w:rFonts w:asciiTheme="minorHAnsi" w:hAnsiTheme="minorHAnsi" w:cstheme="minorHAnsi"/>
        </w:rPr>
        <w:t>Point in time recovery – issues related to Point in time failures</w:t>
      </w:r>
    </w:p>
    <w:p w14:paraId="251E9D1B" w14:textId="77777777" w:rsidR="001E3161" w:rsidRPr="00B663E5" w:rsidRDefault="001E3161" w:rsidP="005527B9">
      <w:pPr>
        <w:pStyle w:val="ListParagraph"/>
        <w:numPr>
          <w:ilvl w:val="0"/>
          <w:numId w:val="8"/>
        </w:numPr>
        <w:spacing w:line="276" w:lineRule="auto"/>
        <w:rPr>
          <w:rFonts w:asciiTheme="minorHAnsi" w:hAnsiTheme="minorHAnsi" w:cstheme="minorHAnsi"/>
        </w:rPr>
      </w:pPr>
      <w:r w:rsidRPr="00B663E5">
        <w:rPr>
          <w:rFonts w:asciiTheme="minorHAnsi" w:hAnsiTheme="minorHAnsi" w:cstheme="minorHAnsi"/>
        </w:rPr>
        <w:lastRenderedPageBreak/>
        <w:t>Backup and restore – issues with multiple backup files</w:t>
      </w:r>
    </w:p>
    <w:p w14:paraId="227DCF08" w14:textId="77777777" w:rsidR="001E3161" w:rsidRPr="00B663E5" w:rsidRDefault="001E3161" w:rsidP="005527B9">
      <w:pPr>
        <w:pStyle w:val="ListParagraph"/>
        <w:numPr>
          <w:ilvl w:val="0"/>
          <w:numId w:val="8"/>
        </w:numPr>
        <w:spacing w:line="276" w:lineRule="auto"/>
      </w:pPr>
      <w:r w:rsidRPr="00B663E5">
        <w:t>How to restore a backup file taken from different version</w:t>
      </w:r>
    </w:p>
    <w:p w14:paraId="4F7C1E8D" w14:textId="77777777" w:rsidR="002A70FE" w:rsidRPr="00B663E5" w:rsidRDefault="002A70FE" w:rsidP="00BE181E">
      <w:pPr>
        <w:spacing w:after="0" w:line="240" w:lineRule="auto"/>
        <w:rPr>
          <w:rFonts w:eastAsia="Times New Roman" w:cstheme="minorHAnsi"/>
          <w:b/>
          <w:bCs/>
          <w:color w:val="000000"/>
          <w:sz w:val="24"/>
          <w:szCs w:val="24"/>
          <w:bdr w:val="none" w:sz="0" w:space="0" w:color="auto" w:frame="1"/>
          <w:shd w:val="clear" w:color="auto" w:fill="FFFFFF"/>
        </w:rPr>
      </w:pPr>
    </w:p>
    <w:p w14:paraId="67ACED59" w14:textId="77777777" w:rsidR="00C27FEF" w:rsidRPr="00017923" w:rsidRDefault="00C27FEF" w:rsidP="00C27FE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Proper Example</w:t>
      </w:r>
    </w:p>
    <w:p w14:paraId="701A5F46" w14:textId="77777777" w:rsidR="00C27FEF" w:rsidRDefault="00C27FEF" w:rsidP="00A55008">
      <w:pPr>
        <w:spacing w:after="120" w:line="276" w:lineRule="auto"/>
        <w:rPr>
          <w:rStyle w:val="detailpagescontentleadin"/>
          <w:rFonts w:cstheme="minorHAnsi"/>
          <w:sz w:val="24"/>
          <w:szCs w:val="24"/>
        </w:rPr>
      </w:pPr>
    </w:p>
    <w:p w14:paraId="3EC5E881" w14:textId="77777777" w:rsidR="00A55008" w:rsidRPr="00B663E5" w:rsidRDefault="00AA70E1" w:rsidP="00A55008">
      <w:pPr>
        <w:spacing w:after="120" w:line="276" w:lineRule="auto"/>
        <w:rPr>
          <w:rFonts w:cstheme="minorHAnsi"/>
          <w:b/>
          <w:bCs/>
          <w:sz w:val="24"/>
          <w:szCs w:val="24"/>
        </w:rPr>
      </w:pPr>
      <w:r>
        <w:rPr>
          <w:rStyle w:val="detailpagescontentleadin"/>
          <w:rFonts w:cstheme="minorHAnsi"/>
          <w:sz w:val="24"/>
          <w:szCs w:val="24"/>
          <w:specVanish w:val="0"/>
        </w:rPr>
        <w:t>Module 10</w:t>
      </w:r>
      <w:r w:rsidR="00A55008" w:rsidRPr="00B663E5">
        <w:rPr>
          <w:rStyle w:val="detailpagescontentleadin"/>
          <w:rFonts w:cstheme="minorHAnsi"/>
          <w:sz w:val="24"/>
          <w:szCs w:val="24"/>
          <w:specVanish w:val="0"/>
        </w:rPr>
        <w:t>: Implementing Log Shipping</w:t>
      </w:r>
    </w:p>
    <w:p w14:paraId="4975823E" w14:textId="77777777" w:rsidR="00A55008" w:rsidRPr="00B663E5" w:rsidRDefault="00A55008" w:rsidP="005527B9">
      <w:pPr>
        <w:numPr>
          <w:ilvl w:val="0"/>
          <w:numId w:val="11"/>
        </w:numPr>
        <w:spacing w:after="100" w:afterAutospacing="1" w:line="276" w:lineRule="auto"/>
        <w:ind w:right="230"/>
        <w:rPr>
          <w:rFonts w:cstheme="minorHAnsi"/>
          <w:sz w:val="24"/>
          <w:szCs w:val="24"/>
        </w:rPr>
      </w:pPr>
      <w:r w:rsidRPr="00B663E5">
        <w:rPr>
          <w:rFonts w:cstheme="minorHAnsi"/>
          <w:sz w:val="24"/>
          <w:szCs w:val="24"/>
        </w:rPr>
        <w:t>Overview of Log Shipping</w:t>
      </w:r>
    </w:p>
    <w:p w14:paraId="3C125526" w14:textId="77777777" w:rsidR="00A55008" w:rsidRPr="00B663E5" w:rsidRDefault="00A55008"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sz w:val="24"/>
          <w:szCs w:val="24"/>
        </w:rPr>
        <w:t>Understanding and configuring SQL Server Agent</w:t>
      </w:r>
    </w:p>
    <w:p w14:paraId="2659575E" w14:textId="77777777" w:rsidR="00A55008" w:rsidRDefault="00A55008"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sz w:val="24"/>
          <w:szCs w:val="24"/>
        </w:rPr>
        <w:t>Concept of Job, Alert and Schedules</w:t>
      </w:r>
    </w:p>
    <w:p w14:paraId="4C796C57" w14:textId="77777777" w:rsidR="00C27FEF" w:rsidRPr="00C27FEF" w:rsidRDefault="00C27FEF" w:rsidP="00C27FEF">
      <w:pPr>
        <w:spacing w:before="100" w:beforeAutospacing="1" w:after="0" w:line="276" w:lineRule="auto"/>
        <w:ind w:right="230"/>
        <w:rPr>
          <w:rFonts w:cstheme="minorHAnsi"/>
          <w:b/>
          <w:bCs/>
          <w:sz w:val="24"/>
          <w:szCs w:val="24"/>
        </w:rPr>
      </w:pPr>
      <w:r w:rsidRPr="00C27FEF">
        <w:rPr>
          <w:rFonts w:cstheme="minorHAnsi"/>
          <w:b/>
          <w:bCs/>
          <w:sz w:val="24"/>
          <w:szCs w:val="24"/>
        </w:rPr>
        <w:t>Lab:</w:t>
      </w:r>
    </w:p>
    <w:p w14:paraId="693E3279" w14:textId="77777777" w:rsidR="00A55008" w:rsidRPr="00B663E5" w:rsidRDefault="00A55008" w:rsidP="00C27FEF">
      <w:pPr>
        <w:numPr>
          <w:ilvl w:val="0"/>
          <w:numId w:val="11"/>
        </w:numPr>
        <w:spacing w:after="100" w:afterAutospacing="1" w:line="276" w:lineRule="auto"/>
        <w:ind w:right="230"/>
        <w:rPr>
          <w:rFonts w:cstheme="minorHAnsi"/>
          <w:sz w:val="24"/>
          <w:szCs w:val="24"/>
        </w:rPr>
      </w:pPr>
      <w:r w:rsidRPr="00B663E5">
        <w:rPr>
          <w:rFonts w:cstheme="minorHAnsi"/>
          <w:bCs/>
          <w:sz w:val="24"/>
          <w:szCs w:val="24"/>
        </w:rPr>
        <w:t>Configuring Primary and Secondary Servers in Log Shipping</w:t>
      </w:r>
    </w:p>
    <w:p w14:paraId="1223493E" w14:textId="77777777" w:rsidR="00A55008" w:rsidRPr="00B663E5" w:rsidRDefault="00A55008"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bCs/>
          <w:sz w:val="24"/>
          <w:szCs w:val="24"/>
        </w:rPr>
        <w:t>Maintaining and Monitoring Log Shipping</w:t>
      </w:r>
    </w:p>
    <w:p w14:paraId="6EBD779C" w14:textId="77777777" w:rsidR="00A55008" w:rsidRPr="00B663E5" w:rsidRDefault="00A55008"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sz w:val="24"/>
          <w:szCs w:val="24"/>
        </w:rPr>
        <w:t>Role Reversal in planed downtime</w:t>
      </w:r>
    </w:p>
    <w:p w14:paraId="75A27C54" w14:textId="77777777" w:rsidR="00A55008" w:rsidRPr="00B663E5" w:rsidRDefault="00A55008" w:rsidP="005527B9">
      <w:pPr>
        <w:numPr>
          <w:ilvl w:val="0"/>
          <w:numId w:val="11"/>
        </w:numPr>
        <w:spacing w:before="100" w:beforeAutospacing="1" w:after="100" w:afterAutospacing="1" w:line="276" w:lineRule="auto"/>
        <w:ind w:right="230"/>
        <w:rPr>
          <w:rFonts w:cstheme="minorHAnsi"/>
          <w:b/>
          <w:bCs/>
          <w:sz w:val="24"/>
          <w:szCs w:val="24"/>
        </w:rPr>
      </w:pPr>
      <w:r w:rsidRPr="00B663E5">
        <w:rPr>
          <w:rFonts w:cstheme="minorHAnsi"/>
          <w:sz w:val="24"/>
          <w:szCs w:val="24"/>
        </w:rPr>
        <w:t>Role Reversal in case of Database crash</w:t>
      </w:r>
    </w:p>
    <w:p w14:paraId="758888A4" w14:textId="77777777" w:rsidR="00A55008" w:rsidRPr="00B663E5" w:rsidRDefault="00A55008" w:rsidP="005527B9">
      <w:pPr>
        <w:numPr>
          <w:ilvl w:val="0"/>
          <w:numId w:val="11"/>
        </w:numPr>
        <w:spacing w:before="100" w:beforeAutospacing="1" w:after="100" w:afterAutospacing="1" w:line="276" w:lineRule="auto"/>
        <w:ind w:right="230"/>
        <w:rPr>
          <w:rFonts w:cstheme="minorHAnsi"/>
          <w:b/>
          <w:bCs/>
          <w:sz w:val="24"/>
          <w:szCs w:val="24"/>
          <w:specVanish/>
        </w:rPr>
      </w:pPr>
      <w:r w:rsidRPr="00B663E5">
        <w:rPr>
          <w:rFonts w:cstheme="minorHAnsi"/>
          <w:sz w:val="24"/>
          <w:szCs w:val="24"/>
        </w:rPr>
        <w:t>Troubleshooting Log Shipping</w:t>
      </w:r>
    </w:p>
    <w:p w14:paraId="11EEEB99" w14:textId="77777777" w:rsidR="00A55008" w:rsidRDefault="00AA70E1" w:rsidP="00A55008">
      <w:pPr>
        <w:rPr>
          <w:rFonts w:cstheme="minorHAnsi"/>
          <w:b/>
          <w:bCs/>
          <w:sz w:val="24"/>
          <w:szCs w:val="24"/>
        </w:rPr>
      </w:pPr>
      <w:r>
        <w:rPr>
          <w:rStyle w:val="detailpagescontentleadin"/>
          <w:rFonts w:cstheme="minorHAnsi"/>
          <w:sz w:val="24"/>
          <w:szCs w:val="24"/>
          <w:specVanish w:val="0"/>
        </w:rPr>
        <w:t>Module 11</w:t>
      </w:r>
      <w:r w:rsidR="00A55008" w:rsidRPr="00B663E5">
        <w:rPr>
          <w:rStyle w:val="detailpagescontentleadin"/>
          <w:rFonts w:cstheme="minorHAnsi"/>
          <w:sz w:val="24"/>
          <w:szCs w:val="24"/>
          <w:specVanish w:val="0"/>
        </w:rPr>
        <w:t xml:space="preserve">: </w:t>
      </w:r>
      <w:r w:rsidR="00A55008" w:rsidRPr="00B663E5">
        <w:rPr>
          <w:rFonts w:cstheme="minorHAnsi"/>
          <w:b/>
          <w:bCs/>
          <w:sz w:val="24"/>
          <w:szCs w:val="24"/>
        </w:rPr>
        <w:t>Log shipping – Advanced troubleshooting</w:t>
      </w:r>
    </w:p>
    <w:p w14:paraId="15D11557" w14:textId="77777777" w:rsidR="00A173DF" w:rsidRPr="00B663E5" w:rsidRDefault="00A173DF" w:rsidP="00A173DF">
      <w:pPr>
        <w:spacing w:after="0" w:line="240" w:lineRule="auto"/>
        <w:rPr>
          <w:rFonts w:eastAsia="Times New Roman" w:cs="Times New Roman"/>
          <w:sz w:val="24"/>
          <w:szCs w:val="24"/>
        </w:rPr>
      </w:pPr>
      <w:r w:rsidRPr="00B663E5">
        <w:rPr>
          <w:rFonts w:eastAsia="Times New Roman" w:cs="Times New Roman"/>
          <w:b/>
          <w:bCs/>
          <w:sz w:val="24"/>
          <w:szCs w:val="24"/>
        </w:rPr>
        <w:t xml:space="preserve">Lessons </w:t>
      </w:r>
    </w:p>
    <w:p w14:paraId="112C6C65" w14:textId="77777777" w:rsidR="00A55008" w:rsidRPr="00B663E5" w:rsidRDefault="00A55008" w:rsidP="005527B9">
      <w:pPr>
        <w:pStyle w:val="ListParagraph"/>
        <w:numPr>
          <w:ilvl w:val="0"/>
          <w:numId w:val="13"/>
        </w:numPr>
        <w:spacing w:line="276" w:lineRule="auto"/>
        <w:rPr>
          <w:rFonts w:asciiTheme="minorHAnsi" w:hAnsiTheme="minorHAnsi" w:cstheme="minorHAnsi"/>
        </w:rPr>
      </w:pPr>
      <w:r w:rsidRPr="00B663E5">
        <w:rPr>
          <w:rFonts w:asciiTheme="minorHAnsi" w:hAnsiTheme="minorHAnsi" w:cstheme="minorHAnsi"/>
        </w:rPr>
        <w:t>How TUF files needs to checked at both Primary and Secondary servers</w:t>
      </w:r>
    </w:p>
    <w:p w14:paraId="70472499" w14:textId="77777777" w:rsidR="00A55008" w:rsidRPr="00B663E5" w:rsidRDefault="00A55008" w:rsidP="005527B9">
      <w:pPr>
        <w:pStyle w:val="ListParagraph"/>
        <w:numPr>
          <w:ilvl w:val="0"/>
          <w:numId w:val="13"/>
        </w:numPr>
        <w:spacing w:line="276" w:lineRule="auto"/>
        <w:rPr>
          <w:rFonts w:asciiTheme="minorHAnsi" w:hAnsiTheme="minorHAnsi" w:cstheme="minorHAnsi"/>
        </w:rPr>
      </w:pPr>
      <w:r w:rsidRPr="00B663E5">
        <w:rPr>
          <w:rFonts w:asciiTheme="minorHAnsi" w:hAnsiTheme="minorHAnsi" w:cstheme="minorHAnsi"/>
        </w:rPr>
        <w:t>What will happen if TUF file is deleted before/after updating the TRN files</w:t>
      </w:r>
    </w:p>
    <w:p w14:paraId="7453ED7A" w14:textId="77777777" w:rsidR="00A55008" w:rsidRPr="00B663E5" w:rsidRDefault="00A55008" w:rsidP="005527B9">
      <w:pPr>
        <w:pStyle w:val="ListParagraph"/>
        <w:numPr>
          <w:ilvl w:val="0"/>
          <w:numId w:val="13"/>
        </w:numPr>
        <w:spacing w:line="276" w:lineRule="auto"/>
        <w:rPr>
          <w:rFonts w:asciiTheme="minorHAnsi" w:hAnsiTheme="minorHAnsi" w:cstheme="minorHAnsi"/>
        </w:rPr>
      </w:pPr>
      <w:r w:rsidRPr="00B663E5">
        <w:rPr>
          <w:rFonts w:asciiTheme="minorHAnsi" w:hAnsiTheme="minorHAnsi" w:cstheme="minorHAnsi"/>
        </w:rPr>
        <w:t>How to bring the standby database from out of sync error</w:t>
      </w:r>
    </w:p>
    <w:p w14:paraId="52CA50BD" w14:textId="77777777" w:rsidR="00A55008" w:rsidRPr="00B663E5" w:rsidRDefault="00A55008" w:rsidP="005527B9">
      <w:pPr>
        <w:pStyle w:val="ListParagraph"/>
        <w:numPr>
          <w:ilvl w:val="0"/>
          <w:numId w:val="13"/>
        </w:numPr>
        <w:spacing w:line="276" w:lineRule="auto"/>
        <w:rPr>
          <w:rFonts w:asciiTheme="minorHAnsi" w:hAnsiTheme="minorHAnsi" w:cstheme="minorHAnsi"/>
        </w:rPr>
      </w:pPr>
      <w:r w:rsidRPr="00B663E5">
        <w:rPr>
          <w:rFonts w:asciiTheme="minorHAnsi" w:hAnsiTheme="minorHAnsi" w:cstheme="minorHAnsi"/>
        </w:rPr>
        <w:t>How to make use of Log shipped server for reporting and what changes need to be done</w:t>
      </w:r>
    </w:p>
    <w:p w14:paraId="36884065" w14:textId="77777777" w:rsidR="00C27FEF" w:rsidRDefault="00C27FEF" w:rsidP="00C27FEF">
      <w:pPr>
        <w:pStyle w:val="NormalWeb"/>
        <w:spacing w:line="240" w:lineRule="auto"/>
        <w:rPr>
          <w:rFonts w:asciiTheme="minorHAnsi" w:hAnsiTheme="minorHAnsi" w:cstheme="minorHAnsi"/>
          <w:b/>
          <w:sz w:val="24"/>
          <w:szCs w:val="24"/>
        </w:rPr>
      </w:pPr>
    </w:p>
    <w:p w14:paraId="241B4573" w14:textId="77777777" w:rsidR="00C27FEF" w:rsidRPr="00017923" w:rsidRDefault="00C27FEF" w:rsidP="00C27FE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Proper Example</w:t>
      </w:r>
    </w:p>
    <w:p w14:paraId="45440FB0" w14:textId="77777777" w:rsidR="00A55008" w:rsidRPr="00B663E5" w:rsidRDefault="00A55008" w:rsidP="00A55008">
      <w:pPr>
        <w:rPr>
          <w:b/>
          <w:color w:val="FF0000"/>
          <w:sz w:val="24"/>
          <w:szCs w:val="24"/>
          <w:u w:val="single"/>
        </w:rPr>
      </w:pPr>
    </w:p>
    <w:p w14:paraId="5F1AB4A4" w14:textId="77777777" w:rsidR="00A55008" w:rsidRPr="00B663E5" w:rsidRDefault="00B663E5" w:rsidP="00A55008">
      <w:pPr>
        <w:rPr>
          <w:b/>
          <w:color w:val="FF0000"/>
          <w:sz w:val="24"/>
          <w:szCs w:val="24"/>
          <w:u w:val="single"/>
        </w:rPr>
      </w:pPr>
      <w:r>
        <w:rPr>
          <w:b/>
          <w:color w:val="FF0000"/>
          <w:sz w:val="24"/>
          <w:szCs w:val="24"/>
          <w:u w:val="single"/>
        </w:rPr>
        <w:t>Day 5</w:t>
      </w:r>
    </w:p>
    <w:p w14:paraId="1E90F263" w14:textId="77777777" w:rsidR="00471DEA" w:rsidRDefault="00AA70E1" w:rsidP="00056CEA">
      <w:pPr>
        <w:spacing w:after="0" w:line="240" w:lineRule="auto"/>
        <w:rPr>
          <w:rFonts w:eastAsia="Times New Roman" w:cstheme="minorHAnsi"/>
          <w:b/>
          <w:bCs/>
          <w:color w:val="000000"/>
          <w:sz w:val="24"/>
          <w:szCs w:val="24"/>
          <w:bdr w:val="none" w:sz="0" w:space="0" w:color="auto" w:frame="1"/>
          <w:shd w:val="clear" w:color="auto" w:fill="FFFFFF"/>
        </w:rPr>
      </w:pPr>
      <w:r>
        <w:rPr>
          <w:rFonts w:eastAsia="Times New Roman" w:cstheme="minorHAnsi"/>
          <w:b/>
          <w:bCs/>
          <w:color w:val="000000"/>
          <w:sz w:val="24"/>
          <w:szCs w:val="24"/>
          <w:bdr w:val="none" w:sz="0" w:space="0" w:color="auto" w:frame="1"/>
          <w:shd w:val="clear" w:color="auto" w:fill="FFFFFF"/>
        </w:rPr>
        <w:t>Module 12</w:t>
      </w:r>
      <w:r w:rsidR="00056CEA" w:rsidRPr="00B663E5">
        <w:rPr>
          <w:rFonts w:eastAsia="Times New Roman" w:cstheme="minorHAnsi"/>
          <w:b/>
          <w:bCs/>
          <w:color w:val="000000"/>
          <w:sz w:val="24"/>
          <w:szCs w:val="24"/>
          <w:bdr w:val="none" w:sz="0" w:space="0" w:color="auto" w:frame="1"/>
          <w:shd w:val="clear" w:color="auto" w:fill="FFFFFF"/>
        </w:rPr>
        <w:t>: SQL Server Concurrency, Locks and dead locks</w:t>
      </w:r>
      <w:r w:rsidR="00471DEA">
        <w:rPr>
          <w:rFonts w:eastAsia="Times New Roman" w:cstheme="minorHAnsi"/>
          <w:b/>
          <w:bCs/>
          <w:color w:val="000000"/>
          <w:sz w:val="24"/>
          <w:szCs w:val="24"/>
          <w:bdr w:val="none" w:sz="0" w:space="0" w:color="auto" w:frame="1"/>
          <w:shd w:val="clear" w:color="auto" w:fill="FFFFFF"/>
        </w:rPr>
        <w:t xml:space="preserve"> </w:t>
      </w:r>
    </w:p>
    <w:p w14:paraId="39AF8EA4" w14:textId="77777777" w:rsidR="00056CEA" w:rsidRPr="00B663E5" w:rsidRDefault="00471DEA" w:rsidP="00056CEA">
      <w:pPr>
        <w:spacing w:after="0" w:line="240" w:lineRule="auto"/>
        <w:rPr>
          <w:rFonts w:eastAsia="Times New Roman" w:cstheme="minorHAnsi"/>
          <w:b/>
          <w:bCs/>
          <w:color w:val="000000"/>
          <w:sz w:val="24"/>
          <w:szCs w:val="24"/>
          <w:bdr w:val="none" w:sz="0" w:space="0" w:color="auto" w:frame="1"/>
          <w:shd w:val="clear" w:color="auto" w:fill="FFFFFF"/>
        </w:rPr>
      </w:pPr>
      <w:r>
        <w:rPr>
          <w:rFonts w:eastAsia="Times New Roman" w:cstheme="minorHAnsi"/>
          <w:b/>
          <w:bCs/>
          <w:color w:val="000000"/>
          <w:sz w:val="24"/>
          <w:szCs w:val="24"/>
          <w:bdr w:val="none" w:sz="0" w:space="0" w:color="auto" w:frame="1"/>
          <w:shd w:val="clear" w:color="auto" w:fill="FFFFFF"/>
        </w:rPr>
        <w:t xml:space="preserve">(Few concepts in this Module </w:t>
      </w:r>
      <w:proofErr w:type="gramStart"/>
      <w:r>
        <w:rPr>
          <w:rFonts w:eastAsia="Times New Roman" w:cstheme="minorHAnsi"/>
          <w:b/>
          <w:bCs/>
          <w:color w:val="000000"/>
          <w:sz w:val="24"/>
          <w:szCs w:val="24"/>
          <w:bdr w:val="none" w:sz="0" w:space="0" w:color="auto" w:frame="1"/>
          <w:shd w:val="clear" w:color="auto" w:fill="FFFFFF"/>
        </w:rPr>
        <w:t>is</w:t>
      </w:r>
      <w:proofErr w:type="gramEnd"/>
      <w:r>
        <w:rPr>
          <w:rFonts w:eastAsia="Times New Roman" w:cstheme="minorHAnsi"/>
          <w:b/>
          <w:bCs/>
          <w:color w:val="000000"/>
          <w:sz w:val="24"/>
          <w:szCs w:val="24"/>
          <w:bdr w:val="none" w:sz="0" w:space="0" w:color="auto" w:frame="1"/>
          <w:shd w:val="clear" w:color="auto" w:fill="FFFFFF"/>
        </w:rPr>
        <w:t xml:space="preserve"> required for </w:t>
      </w:r>
      <w:r w:rsidR="00913643">
        <w:rPr>
          <w:rFonts w:eastAsia="Times New Roman" w:cstheme="minorHAnsi"/>
          <w:b/>
          <w:bCs/>
          <w:color w:val="000000"/>
          <w:sz w:val="24"/>
          <w:szCs w:val="24"/>
          <w:bdr w:val="none" w:sz="0" w:space="0" w:color="auto" w:frame="1"/>
          <w:shd w:val="clear" w:color="auto" w:fill="FFFFFF"/>
        </w:rPr>
        <w:t>Always On</w:t>
      </w:r>
      <w:r>
        <w:rPr>
          <w:rFonts w:eastAsia="Times New Roman" w:cstheme="minorHAnsi"/>
          <w:b/>
          <w:bCs/>
          <w:color w:val="000000"/>
          <w:sz w:val="24"/>
          <w:szCs w:val="24"/>
          <w:bdr w:val="none" w:sz="0" w:space="0" w:color="auto" w:frame="1"/>
          <w:shd w:val="clear" w:color="auto" w:fill="FFFFFF"/>
        </w:rPr>
        <w:t xml:space="preserve"> troubleshooting)</w:t>
      </w:r>
    </w:p>
    <w:p w14:paraId="1EFFF8C8" w14:textId="77777777" w:rsidR="00056CEA" w:rsidRPr="00B663E5" w:rsidRDefault="00056CEA" w:rsidP="00056CEA">
      <w:pPr>
        <w:spacing w:after="0" w:line="240"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This module covers Transactions and Locking Internals. It focuses on architectural concepts and best practices related to Concurrency, Transactions, Isolation Levels and Locking.</w:t>
      </w:r>
    </w:p>
    <w:p w14:paraId="5CF7C3E8" w14:textId="77777777" w:rsidR="00056CEA" w:rsidRPr="00B663E5" w:rsidRDefault="00056CEA" w:rsidP="00056CEA">
      <w:pPr>
        <w:spacing w:after="0" w:line="240" w:lineRule="auto"/>
        <w:rPr>
          <w:rFonts w:eastAsia="Times New Roman" w:cstheme="minorHAnsi"/>
          <w:sz w:val="24"/>
          <w:szCs w:val="24"/>
        </w:rPr>
      </w:pPr>
      <w:r w:rsidRPr="00B663E5">
        <w:rPr>
          <w:rFonts w:eastAsia="Times New Roman" w:cstheme="minorHAnsi"/>
          <w:b/>
          <w:bCs/>
          <w:color w:val="000000"/>
          <w:sz w:val="24"/>
          <w:szCs w:val="24"/>
          <w:bdr w:val="none" w:sz="0" w:space="0" w:color="auto" w:frame="1"/>
          <w:shd w:val="clear" w:color="auto" w:fill="FFFFFF"/>
        </w:rPr>
        <w:t>Lessons</w:t>
      </w:r>
    </w:p>
    <w:p w14:paraId="28237E6A" w14:textId="77777777" w:rsidR="00056CEA" w:rsidRPr="00017923" w:rsidRDefault="00056CEA" w:rsidP="00017923">
      <w:pPr>
        <w:pStyle w:val="ListParagraph"/>
        <w:numPr>
          <w:ilvl w:val="0"/>
          <w:numId w:val="65"/>
        </w:numPr>
        <w:shd w:val="clear" w:color="auto" w:fill="FFFFFF"/>
        <w:textAlignment w:val="baseline"/>
        <w:rPr>
          <w:rFonts w:cstheme="minorHAnsi"/>
          <w:color w:val="000000"/>
        </w:rPr>
      </w:pPr>
      <w:r w:rsidRPr="00017923">
        <w:rPr>
          <w:rFonts w:cstheme="minorHAnsi"/>
          <w:color w:val="000000"/>
          <w:bdr w:val="none" w:sz="0" w:space="0" w:color="auto" w:frame="1"/>
        </w:rPr>
        <w:t>Introduction to Concurrency and Transactions</w:t>
      </w:r>
    </w:p>
    <w:p w14:paraId="74B567E5" w14:textId="77777777" w:rsidR="00056CEA" w:rsidRPr="00B663E5" w:rsidRDefault="00056CEA" w:rsidP="00056CEA">
      <w:pPr>
        <w:pStyle w:val="NormalWeb"/>
        <w:numPr>
          <w:ilvl w:val="0"/>
          <w:numId w:val="23"/>
        </w:numPr>
        <w:tabs>
          <w:tab w:val="num" w:pos="940"/>
        </w:tabs>
        <w:spacing w:line="276" w:lineRule="auto"/>
        <w:rPr>
          <w:rFonts w:asciiTheme="minorHAnsi" w:hAnsiTheme="minorHAnsi" w:cstheme="minorHAnsi"/>
          <w:sz w:val="24"/>
          <w:szCs w:val="24"/>
        </w:rPr>
      </w:pPr>
      <w:r w:rsidRPr="00B663E5">
        <w:rPr>
          <w:rFonts w:asciiTheme="minorHAnsi" w:eastAsia="Times New Roman" w:hAnsiTheme="minorHAnsi" w:cstheme="minorHAnsi"/>
          <w:color w:val="000000"/>
          <w:sz w:val="24"/>
          <w:szCs w:val="24"/>
          <w:bdr w:val="none" w:sz="0" w:space="0" w:color="auto" w:frame="1"/>
        </w:rPr>
        <w:t>Locking Internals</w:t>
      </w:r>
      <w:r w:rsidRPr="00B663E5">
        <w:rPr>
          <w:rFonts w:asciiTheme="minorHAnsi" w:hAnsiTheme="minorHAnsi" w:cstheme="minorHAnsi"/>
          <w:sz w:val="24"/>
          <w:szCs w:val="24"/>
        </w:rPr>
        <w:t xml:space="preserve"> </w:t>
      </w:r>
    </w:p>
    <w:p w14:paraId="6E5FAFA7" w14:textId="77777777" w:rsidR="00056CEA" w:rsidRPr="00B663E5" w:rsidRDefault="00056CEA" w:rsidP="00056CEA">
      <w:pPr>
        <w:pStyle w:val="NormalWeb"/>
        <w:numPr>
          <w:ilvl w:val="0"/>
          <w:numId w:val="23"/>
        </w:numPr>
        <w:tabs>
          <w:tab w:val="num" w:pos="940"/>
        </w:tabs>
        <w:spacing w:line="276" w:lineRule="auto"/>
        <w:rPr>
          <w:rFonts w:asciiTheme="minorHAnsi" w:hAnsiTheme="minorHAnsi" w:cstheme="minorHAnsi"/>
          <w:sz w:val="24"/>
          <w:szCs w:val="24"/>
        </w:rPr>
      </w:pPr>
      <w:r w:rsidRPr="00B663E5">
        <w:rPr>
          <w:rFonts w:asciiTheme="minorHAnsi" w:hAnsiTheme="minorHAnsi" w:cstheme="minorHAnsi"/>
          <w:sz w:val="24"/>
          <w:szCs w:val="24"/>
        </w:rPr>
        <w:t>Managing Transactions</w:t>
      </w:r>
    </w:p>
    <w:p w14:paraId="67E2966C" w14:textId="77777777" w:rsidR="00056CEA" w:rsidRPr="00B663E5" w:rsidRDefault="00056CEA" w:rsidP="00056CEA">
      <w:pPr>
        <w:pStyle w:val="NormalWeb"/>
        <w:numPr>
          <w:ilvl w:val="0"/>
          <w:numId w:val="23"/>
        </w:numPr>
        <w:tabs>
          <w:tab w:val="num" w:pos="940"/>
        </w:tabs>
        <w:spacing w:line="276" w:lineRule="auto"/>
        <w:rPr>
          <w:rFonts w:asciiTheme="minorHAnsi" w:hAnsiTheme="minorHAnsi" w:cstheme="minorHAnsi"/>
          <w:sz w:val="24"/>
          <w:szCs w:val="24"/>
        </w:rPr>
      </w:pPr>
      <w:r w:rsidRPr="00B663E5">
        <w:rPr>
          <w:rFonts w:asciiTheme="minorHAnsi" w:hAnsiTheme="minorHAnsi" w:cstheme="minorHAnsi"/>
          <w:sz w:val="24"/>
          <w:szCs w:val="24"/>
        </w:rPr>
        <w:t>SQL Server Locking</w:t>
      </w:r>
    </w:p>
    <w:p w14:paraId="7AB197B4" w14:textId="77777777" w:rsidR="00056CEA" w:rsidRDefault="00056CEA" w:rsidP="00056CEA">
      <w:pPr>
        <w:pStyle w:val="NormalWeb"/>
        <w:numPr>
          <w:ilvl w:val="0"/>
          <w:numId w:val="23"/>
        </w:numPr>
        <w:tabs>
          <w:tab w:val="num" w:pos="940"/>
        </w:tabs>
        <w:spacing w:line="276" w:lineRule="auto"/>
        <w:rPr>
          <w:rFonts w:asciiTheme="minorHAnsi" w:hAnsiTheme="minorHAnsi" w:cstheme="minorHAnsi"/>
          <w:sz w:val="24"/>
          <w:szCs w:val="24"/>
        </w:rPr>
      </w:pPr>
      <w:r w:rsidRPr="00B663E5">
        <w:rPr>
          <w:rFonts w:asciiTheme="minorHAnsi" w:hAnsiTheme="minorHAnsi" w:cstheme="minorHAnsi"/>
          <w:sz w:val="24"/>
          <w:szCs w:val="24"/>
        </w:rPr>
        <w:t xml:space="preserve">Different types of locks in </w:t>
      </w:r>
      <w:proofErr w:type="spellStart"/>
      <w:r w:rsidRPr="00B663E5">
        <w:rPr>
          <w:rFonts w:asciiTheme="minorHAnsi" w:hAnsiTheme="minorHAnsi" w:cstheme="minorHAnsi"/>
          <w:sz w:val="24"/>
          <w:szCs w:val="24"/>
        </w:rPr>
        <w:t>sql</w:t>
      </w:r>
      <w:proofErr w:type="spellEnd"/>
      <w:r w:rsidRPr="00B663E5">
        <w:rPr>
          <w:rFonts w:asciiTheme="minorHAnsi" w:hAnsiTheme="minorHAnsi" w:cstheme="minorHAnsi"/>
          <w:sz w:val="24"/>
          <w:szCs w:val="24"/>
        </w:rPr>
        <w:t xml:space="preserve"> server</w:t>
      </w:r>
    </w:p>
    <w:p w14:paraId="0A15D8DE" w14:textId="77777777" w:rsidR="00C27FEF" w:rsidRPr="00C27FEF" w:rsidRDefault="00C27FEF" w:rsidP="00A173DF">
      <w:pPr>
        <w:pStyle w:val="NormalWeb"/>
        <w:spacing w:line="276" w:lineRule="auto"/>
        <w:rPr>
          <w:rFonts w:asciiTheme="minorHAnsi" w:hAnsiTheme="minorHAnsi" w:cstheme="minorHAnsi"/>
          <w:b/>
          <w:bCs/>
          <w:sz w:val="24"/>
          <w:szCs w:val="24"/>
        </w:rPr>
      </w:pPr>
      <w:r w:rsidRPr="00C27FEF">
        <w:rPr>
          <w:rFonts w:asciiTheme="minorHAnsi" w:hAnsiTheme="minorHAnsi" w:cstheme="minorHAnsi"/>
          <w:b/>
          <w:bCs/>
          <w:sz w:val="24"/>
          <w:szCs w:val="24"/>
        </w:rPr>
        <w:t>Lab:</w:t>
      </w:r>
    </w:p>
    <w:p w14:paraId="032D7586" w14:textId="77777777" w:rsidR="00056CEA" w:rsidRPr="00B663E5" w:rsidRDefault="00056CEA" w:rsidP="00056CEA">
      <w:pPr>
        <w:pStyle w:val="NormalWeb"/>
        <w:numPr>
          <w:ilvl w:val="0"/>
          <w:numId w:val="23"/>
        </w:numPr>
        <w:tabs>
          <w:tab w:val="num" w:pos="940"/>
        </w:tabs>
        <w:spacing w:line="276" w:lineRule="auto"/>
        <w:rPr>
          <w:rFonts w:asciiTheme="minorHAnsi" w:hAnsiTheme="minorHAnsi" w:cstheme="minorHAnsi"/>
          <w:sz w:val="24"/>
          <w:szCs w:val="24"/>
        </w:rPr>
      </w:pPr>
      <w:r w:rsidRPr="00B663E5">
        <w:rPr>
          <w:rFonts w:asciiTheme="minorHAnsi" w:hAnsiTheme="minorHAnsi" w:cstheme="minorHAnsi"/>
          <w:sz w:val="24"/>
          <w:szCs w:val="24"/>
        </w:rPr>
        <w:t>Monitoring Locks</w:t>
      </w:r>
    </w:p>
    <w:p w14:paraId="020243FD" w14:textId="77777777" w:rsidR="00056CEA" w:rsidRPr="00B663E5" w:rsidRDefault="00056CEA" w:rsidP="00056CEA">
      <w:pPr>
        <w:pStyle w:val="NormalWeb"/>
        <w:numPr>
          <w:ilvl w:val="0"/>
          <w:numId w:val="23"/>
        </w:numPr>
        <w:tabs>
          <w:tab w:val="num" w:pos="940"/>
        </w:tabs>
        <w:spacing w:line="276" w:lineRule="auto"/>
        <w:rPr>
          <w:rFonts w:asciiTheme="minorHAnsi" w:hAnsiTheme="minorHAnsi" w:cstheme="minorHAnsi"/>
          <w:sz w:val="24"/>
          <w:szCs w:val="24"/>
        </w:rPr>
      </w:pPr>
      <w:r w:rsidRPr="00B663E5">
        <w:rPr>
          <w:rFonts w:asciiTheme="minorHAnsi" w:hAnsiTheme="minorHAnsi" w:cstheme="minorHAnsi"/>
          <w:sz w:val="24"/>
          <w:szCs w:val="24"/>
        </w:rPr>
        <w:lastRenderedPageBreak/>
        <w:t>Managing Locks</w:t>
      </w:r>
    </w:p>
    <w:p w14:paraId="2BF6FE21" w14:textId="77777777" w:rsidR="00056CEA" w:rsidRPr="00B663E5" w:rsidRDefault="00056CEA" w:rsidP="00056CEA">
      <w:pPr>
        <w:pStyle w:val="NormalWeb"/>
        <w:numPr>
          <w:ilvl w:val="0"/>
          <w:numId w:val="23"/>
        </w:numPr>
        <w:spacing w:line="276" w:lineRule="auto"/>
        <w:rPr>
          <w:rFonts w:asciiTheme="minorHAnsi" w:hAnsiTheme="minorHAnsi" w:cstheme="minorHAnsi"/>
          <w:sz w:val="24"/>
          <w:szCs w:val="24"/>
        </w:rPr>
      </w:pPr>
      <w:r w:rsidRPr="00B663E5">
        <w:rPr>
          <w:rFonts w:asciiTheme="minorHAnsi" w:hAnsiTheme="minorHAnsi" w:cstheme="minorHAnsi"/>
          <w:sz w:val="24"/>
          <w:szCs w:val="24"/>
        </w:rPr>
        <w:t>Strategies to Reduce Locking and Blocking</w:t>
      </w:r>
    </w:p>
    <w:p w14:paraId="3D8011D3" w14:textId="77777777" w:rsidR="00056CEA" w:rsidRPr="00B663E5" w:rsidRDefault="00056CEA" w:rsidP="00056CEA">
      <w:pPr>
        <w:pStyle w:val="NormalWeb"/>
        <w:numPr>
          <w:ilvl w:val="0"/>
          <w:numId w:val="23"/>
        </w:numPr>
        <w:spacing w:line="276" w:lineRule="auto"/>
        <w:rPr>
          <w:rFonts w:asciiTheme="minorHAnsi" w:hAnsiTheme="minorHAnsi" w:cstheme="minorHAnsi"/>
          <w:sz w:val="24"/>
          <w:szCs w:val="24"/>
        </w:rPr>
      </w:pPr>
      <w:r w:rsidRPr="00B663E5">
        <w:rPr>
          <w:rFonts w:asciiTheme="minorHAnsi" w:hAnsiTheme="minorHAnsi" w:cstheme="minorHAnsi"/>
          <w:sz w:val="24"/>
          <w:szCs w:val="24"/>
        </w:rPr>
        <w:t>Troubleshooting Deadlocks</w:t>
      </w:r>
    </w:p>
    <w:p w14:paraId="753895AE" w14:textId="77777777" w:rsidR="00056CEA" w:rsidRPr="00B663E5" w:rsidRDefault="00056CEA" w:rsidP="00056CEA">
      <w:pPr>
        <w:pStyle w:val="NoSpacing"/>
        <w:numPr>
          <w:ilvl w:val="0"/>
          <w:numId w:val="23"/>
        </w:numPr>
        <w:rPr>
          <w:sz w:val="24"/>
          <w:szCs w:val="24"/>
          <w:lang w:val="en-US"/>
        </w:rPr>
      </w:pPr>
      <w:r w:rsidRPr="00B663E5">
        <w:rPr>
          <w:sz w:val="24"/>
          <w:szCs w:val="24"/>
          <w:lang w:val="en-US"/>
        </w:rPr>
        <w:t>Analyzing deadlock graph</w:t>
      </w:r>
    </w:p>
    <w:p w14:paraId="16D31FBC" w14:textId="77777777" w:rsidR="00056CEA" w:rsidRPr="00B663E5" w:rsidRDefault="00056CEA" w:rsidP="00056CEA">
      <w:pPr>
        <w:pStyle w:val="NoSpacing"/>
        <w:numPr>
          <w:ilvl w:val="0"/>
          <w:numId w:val="23"/>
        </w:numPr>
        <w:rPr>
          <w:rFonts w:cstheme="minorHAnsi"/>
          <w:sz w:val="24"/>
          <w:szCs w:val="24"/>
          <w:lang w:val="en-US"/>
        </w:rPr>
      </w:pPr>
      <w:r w:rsidRPr="00B663E5">
        <w:rPr>
          <w:rFonts w:cstheme="minorHAnsi"/>
          <w:sz w:val="24"/>
          <w:szCs w:val="24"/>
          <w:lang w:val="en-US"/>
        </w:rPr>
        <w:t>Understanding and working with Various Isolation levels with examples</w:t>
      </w:r>
    </w:p>
    <w:p w14:paraId="3C753BF3" w14:textId="77777777" w:rsidR="00056CEA" w:rsidRPr="00B663E5" w:rsidRDefault="00056CEA" w:rsidP="00056CEA">
      <w:pPr>
        <w:pStyle w:val="NormalWeb"/>
        <w:numPr>
          <w:ilvl w:val="0"/>
          <w:numId w:val="23"/>
        </w:numPr>
        <w:tabs>
          <w:tab w:val="num" w:pos="940"/>
        </w:tabs>
        <w:spacing w:line="276" w:lineRule="auto"/>
        <w:rPr>
          <w:rFonts w:asciiTheme="minorHAnsi" w:hAnsiTheme="minorHAnsi" w:cstheme="minorHAnsi"/>
          <w:sz w:val="24"/>
          <w:szCs w:val="24"/>
        </w:rPr>
      </w:pPr>
      <w:r w:rsidRPr="00B663E5">
        <w:rPr>
          <w:rFonts w:asciiTheme="minorHAnsi" w:hAnsiTheme="minorHAnsi" w:cstheme="minorHAnsi"/>
          <w:sz w:val="24"/>
          <w:szCs w:val="24"/>
        </w:rPr>
        <w:t>Working with snapshot isolation level</w:t>
      </w:r>
    </w:p>
    <w:p w14:paraId="7889AC25" w14:textId="77777777" w:rsidR="00056CEA" w:rsidRPr="00B663E5" w:rsidRDefault="00056CEA" w:rsidP="00056CEA">
      <w:pPr>
        <w:pStyle w:val="NormalWeb"/>
        <w:spacing w:line="276" w:lineRule="auto"/>
        <w:ind w:left="720"/>
        <w:rPr>
          <w:rFonts w:asciiTheme="minorHAnsi" w:hAnsiTheme="minorHAnsi" w:cstheme="minorHAnsi"/>
          <w:sz w:val="24"/>
          <w:szCs w:val="24"/>
        </w:rPr>
      </w:pPr>
    </w:p>
    <w:p w14:paraId="549E0399" w14:textId="77777777" w:rsidR="00056CEA" w:rsidRDefault="00AA70E1" w:rsidP="00A173DF">
      <w:pPr>
        <w:spacing w:after="0" w:line="276" w:lineRule="auto"/>
        <w:rPr>
          <w:rFonts w:cstheme="minorHAnsi"/>
          <w:b/>
          <w:bCs/>
          <w:sz w:val="24"/>
          <w:szCs w:val="24"/>
        </w:rPr>
      </w:pPr>
      <w:r>
        <w:rPr>
          <w:rFonts w:cstheme="minorHAnsi"/>
          <w:b/>
          <w:bCs/>
          <w:sz w:val="24"/>
          <w:szCs w:val="24"/>
        </w:rPr>
        <w:t>Module 13</w:t>
      </w:r>
      <w:r w:rsidR="00056CEA" w:rsidRPr="00B663E5">
        <w:rPr>
          <w:rFonts w:cstheme="minorHAnsi"/>
          <w:b/>
          <w:bCs/>
          <w:sz w:val="24"/>
          <w:szCs w:val="24"/>
        </w:rPr>
        <w:t>: Monitoring SQL Server and Performance tuning tools</w:t>
      </w:r>
    </w:p>
    <w:p w14:paraId="4CFCDDAC" w14:textId="77777777" w:rsidR="00A173DF" w:rsidRPr="00B663E5" w:rsidRDefault="00A173DF" w:rsidP="00A173DF">
      <w:pPr>
        <w:spacing w:after="0" w:line="240" w:lineRule="auto"/>
        <w:rPr>
          <w:rFonts w:eastAsia="Times New Roman" w:cs="Times New Roman"/>
          <w:sz w:val="24"/>
          <w:szCs w:val="24"/>
        </w:rPr>
      </w:pPr>
      <w:r w:rsidRPr="00B663E5">
        <w:rPr>
          <w:rFonts w:eastAsia="Times New Roman" w:cs="Times New Roman"/>
          <w:b/>
          <w:bCs/>
          <w:sz w:val="24"/>
          <w:szCs w:val="24"/>
        </w:rPr>
        <w:t xml:space="preserve">Lessons </w:t>
      </w:r>
    </w:p>
    <w:p w14:paraId="1BD0E834" w14:textId="77777777" w:rsidR="00056CEA" w:rsidRPr="00B663E5"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Why to Monitor SQL Server</w:t>
      </w:r>
    </w:p>
    <w:p w14:paraId="3868C8C4" w14:textId="77777777" w:rsidR="00056CEA" w:rsidRPr="00B663E5"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 xml:space="preserve">Performance Monitoring and Tuning </w:t>
      </w:r>
    </w:p>
    <w:p w14:paraId="26EAD1AF" w14:textId="77777777" w:rsidR="00056CEA" w:rsidRPr="00B663E5"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Common Monitoring and Tuning Tasks</w:t>
      </w:r>
    </w:p>
    <w:p w14:paraId="197AEF2F" w14:textId="77777777" w:rsidR="00056CEA"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Tools for Monitoring SQL Server</w:t>
      </w:r>
    </w:p>
    <w:p w14:paraId="1C3691ED" w14:textId="77777777" w:rsidR="00C27FEF" w:rsidRPr="00C27FEF" w:rsidRDefault="00C27FEF" w:rsidP="00C27FEF">
      <w:pPr>
        <w:tabs>
          <w:tab w:val="left" w:pos="1260"/>
        </w:tabs>
        <w:spacing w:after="0" w:line="276" w:lineRule="auto"/>
        <w:rPr>
          <w:rFonts w:cstheme="minorHAnsi"/>
          <w:b/>
          <w:bCs/>
          <w:sz w:val="24"/>
          <w:szCs w:val="24"/>
        </w:rPr>
      </w:pPr>
      <w:r w:rsidRPr="00C27FEF">
        <w:rPr>
          <w:rFonts w:cstheme="minorHAnsi"/>
          <w:b/>
          <w:bCs/>
          <w:sz w:val="24"/>
          <w:szCs w:val="24"/>
        </w:rPr>
        <w:t>Lab:</w:t>
      </w:r>
    </w:p>
    <w:p w14:paraId="7488FF3F" w14:textId="77777777" w:rsidR="00056CEA" w:rsidRPr="00B663E5"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Activity Monitor</w:t>
      </w:r>
    </w:p>
    <w:p w14:paraId="46B4FF09" w14:textId="77777777" w:rsidR="00056CEA" w:rsidRPr="00B663E5"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Using DMVs and DMFs</w:t>
      </w:r>
    </w:p>
    <w:p w14:paraId="28A8CC85" w14:textId="77777777" w:rsidR="00056CEA" w:rsidRPr="00B663E5" w:rsidRDefault="00056CEA" w:rsidP="00056CEA">
      <w:pPr>
        <w:pStyle w:val="NormalWeb"/>
        <w:numPr>
          <w:ilvl w:val="0"/>
          <w:numId w:val="25"/>
        </w:numPr>
        <w:spacing w:line="276" w:lineRule="auto"/>
        <w:rPr>
          <w:rFonts w:asciiTheme="minorHAnsi" w:hAnsiTheme="minorHAnsi" w:cstheme="minorHAnsi"/>
          <w:sz w:val="24"/>
          <w:szCs w:val="24"/>
        </w:rPr>
      </w:pPr>
      <w:r w:rsidRPr="00B663E5">
        <w:rPr>
          <w:rFonts w:asciiTheme="minorHAnsi" w:hAnsiTheme="minorHAnsi" w:cstheme="minorHAnsi"/>
          <w:sz w:val="24"/>
          <w:szCs w:val="24"/>
        </w:rPr>
        <w:t>Windows Performance Monitor (PerfMon)</w:t>
      </w:r>
    </w:p>
    <w:p w14:paraId="6EBAD265" w14:textId="77777777" w:rsidR="00056CEA" w:rsidRPr="00B663E5" w:rsidRDefault="00056CEA" w:rsidP="00056CEA">
      <w:pPr>
        <w:pStyle w:val="NormalWeb"/>
        <w:numPr>
          <w:ilvl w:val="0"/>
          <w:numId w:val="25"/>
        </w:numPr>
        <w:spacing w:line="276" w:lineRule="auto"/>
        <w:rPr>
          <w:rFonts w:asciiTheme="minorHAnsi" w:hAnsiTheme="minorHAnsi" w:cstheme="minorHAnsi"/>
          <w:sz w:val="24"/>
          <w:szCs w:val="24"/>
        </w:rPr>
      </w:pPr>
      <w:r w:rsidRPr="00B663E5">
        <w:rPr>
          <w:rFonts w:asciiTheme="minorHAnsi" w:hAnsiTheme="minorHAnsi" w:cstheme="minorHAnsi"/>
          <w:sz w:val="24"/>
          <w:szCs w:val="24"/>
        </w:rPr>
        <w:t>SQL Trace</w:t>
      </w:r>
    </w:p>
    <w:p w14:paraId="102662DB" w14:textId="77777777" w:rsidR="00056CEA" w:rsidRPr="00B663E5"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Profiler and its use in tracing queries</w:t>
      </w:r>
    </w:p>
    <w:p w14:paraId="2BAB3045" w14:textId="77777777" w:rsidR="00056CEA" w:rsidRPr="00B663E5"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Data Collector</w:t>
      </w:r>
    </w:p>
    <w:p w14:paraId="61679032" w14:textId="77777777" w:rsidR="00056CEA" w:rsidRPr="00B663E5" w:rsidRDefault="00056CEA" w:rsidP="00056CEA">
      <w:pPr>
        <w:pStyle w:val="ListParagraph"/>
        <w:numPr>
          <w:ilvl w:val="0"/>
          <w:numId w:val="25"/>
        </w:numPr>
        <w:tabs>
          <w:tab w:val="left" w:pos="1260"/>
        </w:tabs>
        <w:spacing w:line="276" w:lineRule="auto"/>
        <w:rPr>
          <w:rFonts w:asciiTheme="minorHAnsi" w:hAnsiTheme="minorHAnsi" w:cstheme="minorHAnsi"/>
        </w:rPr>
      </w:pPr>
      <w:r w:rsidRPr="00B663E5">
        <w:rPr>
          <w:rFonts w:asciiTheme="minorHAnsi" w:hAnsiTheme="minorHAnsi" w:cstheme="minorHAnsi"/>
        </w:rPr>
        <w:t>Resource Governor</w:t>
      </w:r>
    </w:p>
    <w:p w14:paraId="5D13B2CB" w14:textId="77777777" w:rsidR="00056CEA" w:rsidRDefault="00056CEA" w:rsidP="00A55008">
      <w:pPr>
        <w:rPr>
          <w:b/>
          <w:color w:val="FF0000"/>
          <w:sz w:val="24"/>
          <w:szCs w:val="24"/>
          <w:u w:val="single"/>
        </w:rPr>
      </w:pPr>
    </w:p>
    <w:p w14:paraId="57BEED69" w14:textId="4536F6FA" w:rsidR="00471DEA" w:rsidRPr="00B663E5" w:rsidRDefault="00471DEA" w:rsidP="00471DEA">
      <w:pPr>
        <w:tabs>
          <w:tab w:val="left" w:pos="1755"/>
        </w:tabs>
        <w:rPr>
          <w:b/>
          <w:color w:val="FF0000"/>
          <w:sz w:val="24"/>
          <w:szCs w:val="24"/>
          <w:u w:val="single"/>
        </w:rPr>
      </w:pPr>
      <w:r>
        <w:rPr>
          <w:b/>
          <w:color w:val="FF0000"/>
          <w:sz w:val="24"/>
          <w:szCs w:val="24"/>
          <w:u w:val="single"/>
        </w:rPr>
        <w:t xml:space="preserve">Day 6 </w:t>
      </w:r>
    </w:p>
    <w:p w14:paraId="52A6C2EA" w14:textId="77777777" w:rsidR="00471DEA" w:rsidRPr="00B663E5" w:rsidRDefault="00471DEA" w:rsidP="00471DEA">
      <w:pPr>
        <w:spacing w:after="0" w:line="240" w:lineRule="auto"/>
        <w:rPr>
          <w:rFonts w:eastAsia="Times New Roman" w:cstheme="minorHAnsi"/>
          <w:b/>
          <w:bCs/>
          <w:color w:val="000000"/>
          <w:sz w:val="24"/>
          <w:szCs w:val="24"/>
          <w:bdr w:val="none" w:sz="0" w:space="0" w:color="auto" w:frame="1"/>
          <w:shd w:val="clear" w:color="auto" w:fill="FFFFFF"/>
        </w:rPr>
      </w:pPr>
      <w:r>
        <w:rPr>
          <w:rFonts w:eastAsia="Times New Roman" w:cstheme="minorHAnsi"/>
          <w:b/>
          <w:bCs/>
          <w:color w:val="000000"/>
          <w:sz w:val="24"/>
          <w:szCs w:val="24"/>
          <w:bdr w:val="none" w:sz="0" w:space="0" w:color="auto" w:frame="1"/>
          <w:shd w:val="clear" w:color="auto" w:fill="FFFFFF"/>
        </w:rPr>
        <w:t>Module 14</w:t>
      </w:r>
      <w:r w:rsidRPr="00B663E5">
        <w:rPr>
          <w:rFonts w:eastAsia="Times New Roman" w:cstheme="minorHAnsi"/>
          <w:b/>
          <w:bCs/>
          <w:color w:val="000000"/>
          <w:sz w:val="24"/>
          <w:szCs w:val="24"/>
          <w:bdr w:val="none" w:sz="0" w:space="0" w:color="auto" w:frame="1"/>
          <w:shd w:val="clear" w:color="auto" w:fill="FFFFFF"/>
        </w:rPr>
        <w:t>: Extended Events</w:t>
      </w:r>
    </w:p>
    <w:p w14:paraId="629068D1" w14:textId="77777777" w:rsidR="00471DEA" w:rsidRPr="00B663E5" w:rsidRDefault="00471DEA" w:rsidP="00471DEA">
      <w:pPr>
        <w:spacing w:after="0" w:line="240"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This module covers Extended Events. It focuses on architectural concepts, troubleshooting strategy and usage scenarios for Extended Events.</w:t>
      </w:r>
    </w:p>
    <w:p w14:paraId="591203A6" w14:textId="77777777" w:rsidR="00471DEA" w:rsidRPr="00B663E5" w:rsidRDefault="00471DEA" w:rsidP="00471DEA">
      <w:pPr>
        <w:spacing w:after="0" w:line="240" w:lineRule="auto"/>
        <w:rPr>
          <w:rFonts w:eastAsia="Times New Roman" w:cstheme="minorHAnsi"/>
          <w:sz w:val="24"/>
          <w:szCs w:val="24"/>
        </w:rPr>
      </w:pPr>
      <w:r w:rsidRPr="00B663E5">
        <w:rPr>
          <w:rFonts w:eastAsia="Times New Roman" w:cstheme="minorHAnsi"/>
          <w:b/>
          <w:bCs/>
          <w:color w:val="000000"/>
          <w:sz w:val="24"/>
          <w:szCs w:val="24"/>
          <w:bdr w:val="none" w:sz="0" w:space="0" w:color="auto" w:frame="1"/>
          <w:shd w:val="clear" w:color="auto" w:fill="FFFFFF"/>
        </w:rPr>
        <w:t>Lessons</w:t>
      </w:r>
    </w:p>
    <w:p w14:paraId="2322DC76" w14:textId="77777777" w:rsidR="00471DEA" w:rsidRPr="00B663E5" w:rsidRDefault="00471DEA" w:rsidP="00471DEA">
      <w:pPr>
        <w:numPr>
          <w:ilvl w:val="0"/>
          <w:numId w:val="33"/>
        </w:numPr>
        <w:shd w:val="clear" w:color="auto" w:fill="FFFFFF"/>
        <w:spacing w:after="0" w:line="240"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Extended events core concepts</w:t>
      </w:r>
    </w:p>
    <w:p w14:paraId="0B705697" w14:textId="77777777" w:rsidR="00471DEA" w:rsidRPr="00B663E5" w:rsidRDefault="00471DEA" w:rsidP="00471DEA">
      <w:pPr>
        <w:numPr>
          <w:ilvl w:val="0"/>
          <w:numId w:val="33"/>
        </w:numPr>
        <w:shd w:val="clear" w:color="auto" w:fill="FFFFFF"/>
        <w:spacing w:after="0" w:line="240"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Working with extended events</w:t>
      </w:r>
    </w:p>
    <w:p w14:paraId="6FB6896A" w14:textId="77777777" w:rsidR="00471DEA" w:rsidRPr="00B663E5" w:rsidRDefault="00471DEA" w:rsidP="00471DEA">
      <w:pPr>
        <w:numPr>
          <w:ilvl w:val="0"/>
          <w:numId w:val="34"/>
        </w:numPr>
        <w:spacing w:after="0" w:line="253" w:lineRule="atLeast"/>
        <w:ind w:left="831"/>
        <w:textAlignment w:val="baseline"/>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Implement extended events</w:t>
      </w:r>
    </w:p>
    <w:p w14:paraId="48C287F1" w14:textId="77777777" w:rsidR="00471DEA" w:rsidRDefault="00471DEA" w:rsidP="00471DEA">
      <w:pPr>
        <w:pStyle w:val="NormalWeb"/>
        <w:spacing w:line="240" w:lineRule="auto"/>
        <w:rPr>
          <w:rFonts w:asciiTheme="minorHAnsi" w:hAnsiTheme="minorHAnsi" w:cstheme="minorHAnsi"/>
          <w:b/>
          <w:sz w:val="24"/>
          <w:szCs w:val="24"/>
        </w:rPr>
      </w:pPr>
    </w:p>
    <w:p w14:paraId="69E5F9B2" w14:textId="77777777" w:rsidR="00471DEA" w:rsidRPr="00017923" w:rsidRDefault="00471DEA" w:rsidP="00471DEA">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Monitoring Deadlock &amp; wait stats</w:t>
      </w:r>
    </w:p>
    <w:p w14:paraId="36A91701" w14:textId="77777777" w:rsidR="00471DEA" w:rsidRPr="00B663E5" w:rsidRDefault="00471DEA" w:rsidP="00471DEA">
      <w:pPr>
        <w:rPr>
          <w:b/>
          <w:color w:val="FF0000"/>
          <w:sz w:val="24"/>
          <w:szCs w:val="24"/>
          <w:u w:val="single"/>
        </w:rPr>
      </w:pPr>
    </w:p>
    <w:p w14:paraId="0FE44613" w14:textId="77777777" w:rsidR="00471DEA" w:rsidRDefault="00471DEA" w:rsidP="00471DEA">
      <w:pPr>
        <w:rPr>
          <w:b/>
          <w:bCs/>
          <w:sz w:val="24"/>
          <w:szCs w:val="24"/>
        </w:rPr>
      </w:pPr>
      <w:r>
        <w:rPr>
          <w:rFonts w:eastAsia="Times New Roman" w:cstheme="minorHAnsi"/>
          <w:b/>
          <w:bCs/>
          <w:color w:val="000000"/>
          <w:sz w:val="24"/>
          <w:szCs w:val="24"/>
          <w:bdr w:val="none" w:sz="0" w:space="0" w:color="auto" w:frame="1"/>
          <w:shd w:val="clear" w:color="auto" w:fill="FFFFFF"/>
        </w:rPr>
        <w:t>Module 15</w:t>
      </w:r>
      <w:r w:rsidRPr="00B663E5">
        <w:rPr>
          <w:rFonts w:eastAsia="Times New Roman" w:cstheme="minorHAnsi"/>
          <w:b/>
          <w:bCs/>
          <w:color w:val="000000"/>
          <w:sz w:val="24"/>
          <w:szCs w:val="24"/>
          <w:bdr w:val="none" w:sz="0" w:space="0" w:color="auto" w:frame="1"/>
          <w:shd w:val="clear" w:color="auto" w:fill="FFFFFF"/>
        </w:rPr>
        <w:t xml:space="preserve">: </w:t>
      </w:r>
      <w:r w:rsidRPr="00B663E5">
        <w:rPr>
          <w:b/>
          <w:bCs/>
          <w:sz w:val="24"/>
          <w:szCs w:val="24"/>
        </w:rPr>
        <w:t xml:space="preserve">Monitoring Some Important Server related parameters </w:t>
      </w:r>
    </w:p>
    <w:p w14:paraId="43611008" w14:textId="77777777" w:rsidR="00471DEA" w:rsidRPr="00B663E5" w:rsidRDefault="00471DEA" w:rsidP="00471DEA">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7DB0E788" w14:textId="77777777" w:rsidR="00471DEA" w:rsidRPr="00B663E5" w:rsidRDefault="00471DEA" w:rsidP="00471DEA">
      <w:pPr>
        <w:pStyle w:val="ListParagraph"/>
        <w:numPr>
          <w:ilvl w:val="0"/>
          <w:numId w:val="12"/>
        </w:numPr>
        <w:spacing w:after="160" w:line="276" w:lineRule="auto"/>
        <w:rPr>
          <w:rFonts w:asciiTheme="minorHAnsi" w:hAnsiTheme="minorHAnsi" w:cstheme="minorHAnsi"/>
        </w:rPr>
      </w:pPr>
      <w:r w:rsidRPr="00B663E5">
        <w:rPr>
          <w:rFonts w:asciiTheme="minorHAnsi" w:hAnsiTheme="minorHAnsi" w:cstheme="minorHAnsi"/>
        </w:rPr>
        <w:t>CPU, Memory and IO related issues</w:t>
      </w:r>
    </w:p>
    <w:p w14:paraId="06AF4A71" w14:textId="77777777" w:rsidR="00471DEA" w:rsidRPr="00B663E5" w:rsidRDefault="00471DEA" w:rsidP="00471DEA">
      <w:pPr>
        <w:pStyle w:val="ListParagraph"/>
        <w:numPr>
          <w:ilvl w:val="0"/>
          <w:numId w:val="12"/>
        </w:numPr>
        <w:spacing w:after="160" w:line="276" w:lineRule="auto"/>
        <w:rPr>
          <w:rFonts w:asciiTheme="minorHAnsi" w:hAnsiTheme="minorHAnsi" w:cstheme="minorHAnsi"/>
        </w:rPr>
      </w:pPr>
      <w:r w:rsidRPr="00B663E5">
        <w:rPr>
          <w:rFonts w:asciiTheme="minorHAnsi" w:hAnsiTheme="minorHAnsi" w:cstheme="minorHAnsi"/>
        </w:rPr>
        <w:t xml:space="preserve">Performance tool and what basic counters to be checked </w:t>
      </w:r>
    </w:p>
    <w:p w14:paraId="0DC7723F" w14:textId="77777777" w:rsidR="00471DEA" w:rsidRPr="00B663E5" w:rsidRDefault="00471DEA" w:rsidP="00471DEA">
      <w:pPr>
        <w:pStyle w:val="ListParagraph"/>
        <w:numPr>
          <w:ilvl w:val="0"/>
          <w:numId w:val="12"/>
        </w:numPr>
        <w:spacing w:after="160" w:line="276" w:lineRule="auto"/>
        <w:rPr>
          <w:rFonts w:asciiTheme="minorHAnsi" w:hAnsiTheme="minorHAnsi" w:cstheme="minorHAnsi"/>
        </w:rPr>
      </w:pPr>
      <w:r w:rsidRPr="00B663E5">
        <w:rPr>
          <w:rFonts w:asciiTheme="minorHAnsi" w:hAnsiTheme="minorHAnsi" w:cstheme="minorHAnsi"/>
        </w:rPr>
        <w:t>What high level counters data to be captured?</w:t>
      </w:r>
    </w:p>
    <w:p w14:paraId="3776A045" w14:textId="77777777" w:rsidR="00471DEA" w:rsidRPr="00B663E5" w:rsidRDefault="00471DEA" w:rsidP="00471DEA">
      <w:pPr>
        <w:pStyle w:val="ListParagraph"/>
        <w:numPr>
          <w:ilvl w:val="0"/>
          <w:numId w:val="12"/>
        </w:numPr>
        <w:spacing w:line="276" w:lineRule="auto"/>
        <w:rPr>
          <w:rFonts w:asciiTheme="minorHAnsi" w:hAnsiTheme="minorHAnsi" w:cstheme="minorHAnsi"/>
        </w:rPr>
      </w:pPr>
      <w:r w:rsidRPr="00B663E5">
        <w:rPr>
          <w:rFonts w:asciiTheme="minorHAnsi" w:hAnsiTheme="minorHAnsi" w:cstheme="minorHAnsi"/>
        </w:rPr>
        <w:t xml:space="preserve">How to </w:t>
      </w:r>
      <w:proofErr w:type="spellStart"/>
      <w:r w:rsidRPr="00B663E5">
        <w:rPr>
          <w:rFonts w:asciiTheme="minorHAnsi" w:hAnsiTheme="minorHAnsi" w:cstheme="minorHAnsi"/>
        </w:rPr>
        <w:t>analyse</w:t>
      </w:r>
      <w:proofErr w:type="spellEnd"/>
      <w:r w:rsidRPr="00B663E5">
        <w:rPr>
          <w:rFonts w:asciiTheme="minorHAnsi" w:hAnsiTheme="minorHAnsi" w:cstheme="minorHAnsi"/>
        </w:rPr>
        <w:t xml:space="preserve"> the performance log files </w:t>
      </w:r>
    </w:p>
    <w:p w14:paraId="5CEF588C" w14:textId="77777777" w:rsidR="00471DEA" w:rsidRPr="00B663E5" w:rsidRDefault="00471DEA" w:rsidP="00471DEA">
      <w:pPr>
        <w:pStyle w:val="NoSpacing"/>
        <w:numPr>
          <w:ilvl w:val="0"/>
          <w:numId w:val="12"/>
        </w:numPr>
        <w:spacing w:line="276" w:lineRule="auto"/>
        <w:rPr>
          <w:sz w:val="24"/>
          <w:szCs w:val="24"/>
          <w:lang w:val="en-US"/>
        </w:rPr>
      </w:pPr>
      <w:r w:rsidRPr="00B663E5">
        <w:rPr>
          <w:sz w:val="24"/>
          <w:szCs w:val="24"/>
          <w:lang w:val="en-US"/>
        </w:rPr>
        <w:t xml:space="preserve">DBCC commands and their usage? </w:t>
      </w:r>
    </w:p>
    <w:p w14:paraId="6524D8C3" w14:textId="77777777" w:rsidR="00471DEA" w:rsidRPr="00B663E5" w:rsidRDefault="00471DEA" w:rsidP="00471DEA">
      <w:pPr>
        <w:pStyle w:val="NoSpacing"/>
        <w:numPr>
          <w:ilvl w:val="0"/>
          <w:numId w:val="12"/>
        </w:numPr>
        <w:spacing w:line="276" w:lineRule="auto"/>
        <w:rPr>
          <w:sz w:val="24"/>
          <w:szCs w:val="24"/>
          <w:lang w:val="en-US"/>
        </w:rPr>
      </w:pPr>
      <w:r w:rsidRPr="00B663E5">
        <w:rPr>
          <w:sz w:val="24"/>
          <w:szCs w:val="24"/>
          <w:lang w:val="en-US"/>
        </w:rPr>
        <w:lastRenderedPageBreak/>
        <w:t xml:space="preserve">Troubleshooting DB corruption issues </w:t>
      </w:r>
    </w:p>
    <w:p w14:paraId="519C8BE1" w14:textId="77777777" w:rsidR="00471DEA" w:rsidRPr="00B663E5" w:rsidRDefault="00471DEA" w:rsidP="00471DEA">
      <w:pPr>
        <w:pStyle w:val="NoSpacing"/>
        <w:numPr>
          <w:ilvl w:val="1"/>
          <w:numId w:val="12"/>
        </w:numPr>
        <w:spacing w:line="276" w:lineRule="auto"/>
        <w:rPr>
          <w:sz w:val="24"/>
          <w:szCs w:val="24"/>
          <w:lang w:val="en-US"/>
        </w:rPr>
      </w:pPr>
      <w:r w:rsidRPr="00B663E5">
        <w:rPr>
          <w:sz w:val="24"/>
          <w:szCs w:val="24"/>
          <w:lang w:val="en-US"/>
        </w:rPr>
        <w:t xml:space="preserve">Different scenarios based on type of corruption - Do's and Don’ts. </w:t>
      </w:r>
    </w:p>
    <w:p w14:paraId="7DAF04CF" w14:textId="77777777" w:rsidR="00471DEA" w:rsidRPr="00B663E5" w:rsidRDefault="00471DEA" w:rsidP="00471DEA">
      <w:pPr>
        <w:pStyle w:val="NoSpacing"/>
        <w:numPr>
          <w:ilvl w:val="1"/>
          <w:numId w:val="12"/>
        </w:numPr>
        <w:spacing w:line="276" w:lineRule="auto"/>
        <w:rPr>
          <w:sz w:val="24"/>
          <w:szCs w:val="24"/>
          <w:lang w:val="en-US"/>
        </w:rPr>
      </w:pPr>
      <w:r w:rsidRPr="00B663E5">
        <w:rPr>
          <w:sz w:val="24"/>
          <w:szCs w:val="24"/>
          <w:lang w:val="en-US"/>
        </w:rPr>
        <w:t>What if corruption cannot be fixed?</w:t>
      </w:r>
    </w:p>
    <w:p w14:paraId="3E5883BE" w14:textId="77777777" w:rsidR="00471DEA" w:rsidRDefault="00471DEA" w:rsidP="00471DEA">
      <w:pPr>
        <w:pStyle w:val="NormalWeb"/>
        <w:spacing w:line="240" w:lineRule="auto"/>
        <w:rPr>
          <w:rFonts w:asciiTheme="minorHAnsi" w:hAnsiTheme="minorHAnsi" w:cstheme="minorHAnsi"/>
          <w:b/>
          <w:sz w:val="24"/>
          <w:szCs w:val="24"/>
        </w:rPr>
      </w:pPr>
    </w:p>
    <w:p w14:paraId="64C2E451" w14:textId="77777777" w:rsidR="00471DEA" w:rsidRPr="00017923" w:rsidRDefault="00471DEA" w:rsidP="00471DEA">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Performance log analysis, Important DBCC Commands &amp; Page repair</w:t>
      </w:r>
    </w:p>
    <w:p w14:paraId="23BDDE87" w14:textId="77777777" w:rsidR="00471DEA" w:rsidRDefault="00471DEA" w:rsidP="00056CEA">
      <w:pPr>
        <w:rPr>
          <w:b/>
          <w:color w:val="FF0000"/>
          <w:sz w:val="24"/>
          <w:szCs w:val="24"/>
          <w:u w:val="single"/>
        </w:rPr>
      </w:pPr>
    </w:p>
    <w:p w14:paraId="460EB87C" w14:textId="77777777" w:rsidR="00056CEA" w:rsidRPr="00B663E5" w:rsidRDefault="00471DEA" w:rsidP="00056CEA">
      <w:pPr>
        <w:rPr>
          <w:b/>
          <w:color w:val="FF0000"/>
          <w:sz w:val="24"/>
          <w:szCs w:val="24"/>
          <w:u w:val="single"/>
        </w:rPr>
      </w:pPr>
      <w:r>
        <w:rPr>
          <w:b/>
          <w:color w:val="FF0000"/>
          <w:sz w:val="24"/>
          <w:szCs w:val="24"/>
          <w:u w:val="single"/>
        </w:rPr>
        <w:t>Day 7</w:t>
      </w:r>
    </w:p>
    <w:p w14:paraId="3DC845EA" w14:textId="77777777" w:rsidR="009D177B" w:rsidRPr="00B663E5" w:rsidRDefault="009D177B" w:rsidP="009D177B">
      <w:pPr>
        <w:pStyle w:val="NormalWeb"/>
        <w:spacing w:line="276" w:lineRule="auto"/>
        <w:rPr>
          <w:rFonts w:asciiTheme="minorHAnsi" w:hAnsiTheme="minorHAnsi" w:cstheme="minorHAnsi"/>
          <w:b/>
          <w:bCs/>
          <w:sz w:val="24"/>
          <w:szCs w:val="24"/>
        </w:rPr>
      </w:pPr>
      <w:r w:rsidRPr="00B663E5">
        <w:rPr>
          <w:rFonts w:asciiTheme="minorHAnsi" w:hAnsiTheme="minorHAnsi" w:cstheme="minorHAnsi"/>
          <w:b/>
          <w:bCs/>
          <w:sz w:val="24"/>
          <w:szCs w:val="24"/>
        </w:rPr>
        <w:t>M</w:t>
      </w:r>
      <w:r w:rsidR="00471DEA">
        <w:rPr>
          <w:rFonts w:asciiTheme="minorHAnsi" w:hAnsiTheme="minorHAnsi" w:cstheme="minorHAnsi"/>
          <w:b/>
          <w:bCs/>
          <w:sz w:val="24"/>
          <w:szCs w:val="24"/>
        </w:rPr>
        <w:t>odule 16</w:t>
      </w:r>
      <w:r w:rsidRPr="00B663E5">
        <w:rPr>
          <w:rFonts w:asciiTheme="minorHAnsi" w:hAnsiTheme="minorHAnsi" w:cstheme="minorHAnsi"/>
          <w:b/>
          <w:bCs/>
          <w:sz w:val="24"/>
          <w:szCs w:val="24"/>
        </w:rPr>
        <w:t>: Designing a Database Mirroring Solution</w:t>
      </w:r>
    </w:p>
    <w:p w14:paraId="472EE5D1" w14:textId="77777777" w:rsidR="009D177B" w:rsidRPr="00B663E5" w:rsidRDefault="009D177B" w:rsidP="009D177B">
      <w:pPr>
        <w:pStyle w:val="NormalWeb"/>
        <w:spacing w:line="276" w:lineRule="auto"/>
        <w:rPr>
          <w:rFonts w:asciiTheme="minorHAnsi" w:hAnsiTheme="minorHAnsi" w:cstheme="minorHAnsi"/>
          <w:sz w:val="24"/>
          <w:szCs w:val="24"/>
        </w:rPr>
      </w:pPr>
      <w:r w:rsidRPr="00B663E5">
        <w:rPr>
          <w:rFonts w:asciiTheme="minorHAnsi" w:hAnsiTheme="minorHAnsi" w:cstheme="minorHAnsi"/>
          <w:sz w:val="24"/>
          <w:szCs w:val="24"/>
        </w:rPr>
        <w:t xml:space="preserve">This module provides the guidelines for determining the database roles and topology for mirroring. This module also explains the various concepts related to mirroring and </w:t>
      </w:r>
      <w:proofErr w:type="spellStart"/>
      <w:r w:rsidRPr="00B663E5">
        <w:rPr>
          <w:rFonts w:asciiTheme="minorHAnsi" w:hAnsiTheme="minorHAnsi" w:cstheme="minorHAnsi"/>
          <w:sz w:val="24"/>
          <w:szCs w:val="24"/>
        </w:rPr>
        <w:t>AlwaysOn</w:t>
      </w:r>
      <w:proofErr w:type="spellEnd"/>
      <w:r w:rsidRPr="00B663E5">
        <w:rPr>
          <w:rFonts w:asciiTheme="minorHAnsi" w:hAnsiTheme="minorHAnsi" w:cstheme="minorHAnsi"/>
          <w:sz w:val="24"/>
          <w:szCs w:val="24"/>
        </w:rPr>
        <w:t>, process of designing and implementing an operations plan for database mirroring.</w:t>
      </w:r>
    </w:p>
    <w:p w14:paraId="6D336B86" w14:textId="77777777" w:rsidR="009D177B" w:rsidRPr="00B663E5" w:rsidRDefault="009D177B" w:rsidP="009D177B">
      <w:pPr>
        <w:pStyle w:val="NormalWeb"/>
        <w:spacing w:line="276" w:lineRule="auto"/>
        <w:rPr>
          <w:rFonts w:asciiTheme="minorHAnsi" w:hAnsiTheme="minorHAnsi" w:cstheme="minorHAnsi"/>
          <w:b/>
          <w:bCs/>
          <w:sz w:val="24"/>
          <w:szCs w:val="24"/>
        </w:rPr>
      </w:pPr>
      <w:r w:rsidRPr="00B663E5">
        <w:rPr>
          <w:rFonts w:asciiTheme="minorHAnsi" w:hAnsiTheme="minorHAnsi" w:cstheme="minorHAnsi"/>
          <w:b/>
          <w:bCs/>
          <w:sz w:val="24"/>
          <w:szCs w:val="24"/>
        </w:rPr>
        <w:t xml:space="preserve"> Lessons</w:t>
      </w:r>
    </w:p>
    <w:p w14:paraId="68B0E365" w14:textId="77777777" w:rsidR="009D177B" w:rsidRPr="00B663E5" w:rsidRDefault="009D177B" w:rsidP="005527B9">
      <w:pPr>
        <w:pStyle w:val="NormalWeb"/>
        <w:numPr>
          <w:ilvl w:val="0"/>
          <w:numId w:val="14"/>
        </w:numPr>
        <w:spacing w:line="276" w:lineRule="auto"/>
        <w:rPr>
          <w:rFonts w:asciiTheme="minorHAnsi" w:hAnsiTheme="minorHAnsi" w:cstheme="minorHAnsi"/>
          <w:sz w:val="24"/>
          <w:szCs w:val="24"/>
        </w:rPr>
      </w:pPr>
      <w:r w:rsidRPr="00B663E5">
        <w:rPr>
          <w:rFonts w:asciiTheme="minorHAnsi" w:hAnsiTheme="minorHAnsi" w:cstheme="minorHAnsi"/>
          <w:sz w:val="24"/>
          <w:szCs w:val="24"/>
        </w:rPr>
        <w:t>Introduction to Designing a Database Mirroring Solution</w:t>
      </w:r>
    </w:p>
    <w:p w14:paraId="6510934C" w14:textId="77777777" w:rsidR="009D177B" w:rsidRPr="00B663E5" w:rsidRDefault="009D177B" w:rsidP="005527B9">
      <w:pPr>
        <w:pStyle w:val="NormalWeb"/>
        <w:numPr>
          <w:ilvl w:val="0"/>
          <w:numId w:val="14"/>
        </w:numPr>
        <w:spacing w:line="276" w:lineRule="auto"/>
        <w:rPr>
          <w:rFonts w:asciiTheme="minorHAnsi" w:hAnsiTheme="minorHAnsi" w:cstheme="minorHAnsi"/>
          <w:sz w:val="24"/>
          <w:szCs w:val="24"/>
        </w:rPr>
      </w:pPr>
      <w:r w:rsidRPr="00B663E5">
        <w:rPr>
          <w:rFonts w:asciiTheme="minorHAnsi" w:hAnsiTheme="minorHAnsi" w:cstheme="minorHAnsi"/>
          <w:sz w:val="24"/>
          <w:szCs w:val="24"/>
        </w:rPr>
        <w:t>Difference between Database Mirroring and Log Shipping</w:t>
      </w:r>
    </w:p>
    <w:p w14:paraId="47EFC33E" w14:textId="77777777" w:rsidR="009D177B" w:rsidRPr="00B663E5" w:rsidRDefault="009D177B" w:rsidP="005527B9">
      <w:pPr>
        <w:numPr>
          <w:ilvl w:val="0"/>
          <w:numId w:val="14"/>
        </w:numPr>
        <w:autoSpaceDE w:val="0"/>
        <w:autoSpaceDN w:val="0"/>
        <w:adjustRightInd w:val="0"/>
        <w:spacing w:after="0" w:line="276" w:lineRule="auto"/>
        <w:rPr>
          <w:rFonts w:cstheme="minorHAnsi"/>
          <w:bCs/>
          <w:sz w:val="24"/>
          <w:szCs w:val="24"/>
        </w:rPr>
      </w:pPr>
      <w:r w:rsidRPr="00B663E5">
        <w:rPr>
          <w:rFonts w:cstheme="minorHAnsi"/>
          <w:bCs/>
          <w:sz w:val="24"/>
          <w:szCs w:val="24"/>
        </w:rPr>
        <w:t>Comparing mirroring architectures</w:t>
      </w:r>
    </w:p>
    <w:p w14:paraId="54220C4C"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High availability</w:t>
      </w:r>
    </w:p>
    <w:p w14:paraId="393E933B"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High protection</w:t>
      </w:r>
    </w:p>
    <w:p w14:paraId="30A30D2F"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High performance</w:t>
      </w:r>
    </w:p>
    <w:p w14:paraId="7A3D9A3D"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Full safety vs. safety off</w:t>
      </w:r>
    </w:p>
    <w:p w14:paraId="28531205" w14:textId="77777777" w:rsidR="009D177B" w:rsidRDefault="009D177B" w:rsidP="005527B9">
      <w:pPr>
        <w:numPr>
          <w:ilvl w:val="0"/>
          <w:numId w:val="14"/>
        </w:numPr>
        <w:autoSpaceDE w:val="0"/>
        <w:autoSpaceDN w:val="0"/>
        <w:adjustRightInd w:val="0"/>
        <w:spacing w:after="0" w:line="276" w:lineRule="auto"/>
        <w:rPr>
          <w:rFonts w:cstheme="minorHAnsi"/>
          <w:bCs/>
          <w:sz w:val="24"/>
          <w:szCs w:val="24"/>
        </w:rPr>
      </w:pPr>
      <w:r w:rsidRPr="00B663E5">
        <w:rPr>
          <w:rFonts w:cstheme="minorHAnsi"/>
          <w:bCs/>
          <w:sz w:val="24"/>
          <w:szCs w:val="24"/>
        </w:rPr>
        <w:t>Getting ready for mirroring</w:t>
      </w:r>
    </w:p>
    <w:p w14:paraId="15E70709" w14:textId="77777777" w:rsidR="00BF722B" w:rsidRDefault="00BF722B" w:rsidP="00BF722B">
      <w:pPr>
        <w:autoSpaceDE w:val="0"/>
        <w:autoSpaceDN w:val="0"/>
        <w:adjustRightInd w:val="0"/>
        <w:spacing w:after="0" w:line="276" w:lineRule="auto"/>
        <w:ind w:left="360"/>
        <w:rPr>
          <w:rFonts w:cstheme="minorHAnsi"/>
          <w:bCs/>
          <w:sz w:val="24"/>
          <w:szCs w:val="24"/>
        </w:rPr>
      </w:pPr>
    </w:p>
    <w:p w14:paraId="5B05A71B" w14:textId="77777777" w:rsidR="00BF722B" w:rsidRPr="00BF722B" w:rsidRDefault="00BF722B" w:rsidP="00BF722B">
      <w:pPr>
        <w:autoSpaceDE w:val="0"/>
        <w:autoSpaceDN w:val="0"/>
        <w:adjustRightInd w:val="0"/>
        <w:spacing w:after="0" w:line="276" w:lineRule="auto"/>
        <w:ind w:left="360"/>
        <w:rPr>
          <w:rFonts w:cstheme="minorHAnsi"/>
          <w:b/>
          <w:sz w:val="24"/>
          <w:szCs w:val="24"/>
        </w:rPr>
      </w:pPr>
      <w:r w:rsidRPr="00BF722B">
        <w:rPr>
          <w:rFonts w:cstheme="minorHAnsi"/>
          <w:b/>
          <w:sz w:val="24"/>
          <w:szCs w:val="24"/>
        </w:rPr>
        <w:t>Lab:</w:t>
      </w:r>
    </w:p>
    <w:p w14:paraId="02E8918D"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Setting the recovery model</w:t>
      </w:r>
    </w:p>
    <w:p w14:paraId="2F24806D"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Selecting the principal, mirror and witness servers</w:t>
      </w:r>
    </w:p>
    <w:p w14:paraId="265FA3E7" w14:textId="77777777" w:rsidR="009D177B" w:rsidRPr="00B663E5" w:rsidRDefault="009D177B" w:rsidP="005527B9">
      <w:pPr>
        <w:numPr>
          <w:ilvl w:val="0"/>
          <w:numId w:val="14"/>
        </w:numPr>
        <w:autoSpaceDE w:val="0"/>
        <w:autoSpaceDN w:val="0"/>
        <w:adjustRightInd w:val="0"/>
        <w:spacing w:after="0" w:line="276" w:lineRule="auto"/>
        <w:rPr>
          <w:rFonts w:cstheme="minorHAnsi"/>
          <w:bCs/>
          <w:sz w:val="24"/>
          <w:szCs w:val="24"/>
        </w:rPr>
      </w:pPr>
      <w:r w:rsidRPr="00B663E5">
        <w:rPr>
          <w:rFonts w:cstheme="minorHAnsi"/>
          <w:bCs/>
          <w:sz w:val="24"/>
          <w:szCs w:val="24"/>
        </w:rPr>
        <w:t>Mirroring a database</w:t>
      </w:r>
    </w:p>
    <w:p w14:paraId="3E1F9847"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Configuring the principal, mirror and witness</w:t>
      </w:r>
    </w:p>
    <w:p w14:paraId="5D21C0F2"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Initiating the mirroring session</w:t>
      </w:r>
    </w:p>
    <w:p w14:paraId="72F3E5FE" w14:textId="77777777" w:rsidR="009D177B" w:rsidRPr="00B663E5" w:rsidRDefault="009D177B" w:rsidP="005527B9">
      <w:pPr>
        <w:numPr>
          <w:ilvl w:val="0"/>
          <w:numId w:val="14"/>
        </w:numPr>
        <w:autoSpaceDE w:val="0"/>
        <w:autoSpaceDN w:val="0"/>
        <w:adjustRightInd w:val="0"/>
        <w:spacing w:after="0" w:line="276" w:lineRule="auto"/>
        <w:rPr>
          <w:rFonts w:cstheme="minorHAnsi"/>
          <w:bCs/>
          <w:sz w:val="24"/>
          <w:szCs w:val="24"/>
        </w:rPr>
      </w:pPr>
      <w:r w:rsidRPr="00B663E5">
        <w:rPr>
          <w:rFonts w:cstheme="minorHAnsi"/>
          <w:bCs/>
          <w:sz w:val="24"/>
          <w:szCs w:val="24"/>
        </w:rPr>
        <w:t>Administering mirroring</w:t>
      </w:r>
    </w:p>
    <w:p w14:paraId="11CB3890"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Enabling and disabling mirroring with scripts</w:t>
      </w:r>
    </w:p>
    <w:p w14:paraId="3C45A662"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Launching the Database Mirroring Monitor (DMM)</w:t>
      </w:r>
    </w:p>
    <w:p w14:paraId="570CCEAC" w14:textId="77777777" w:rsidR="009D177B" w:rsidRPr="00B663E5" w:rsidRDefault="009D177B" w:rsidP="005527B9">
      <w:pPr>
        <w:numPr>
          <w:ilvl w:val="0"/>
          <w:numId w:val="14"/>
        </w:numPr>
        <w:autoSpaceDE w:val="0"/>
        <w:autoSpaceDN w:val="0"/>
        <w:adjustRightInd w:val="0"/>
        <w:spacing w:after="0" w:line="276" w:lineRule="auto"/>
        <w:rPr>
          <w:rFonts w:cstheme="minorHAnsi"/>
          <w:bCs/>
          <w:sz w:val="24"/>
          <w:szCs w:val="24"/>
        </w:rPr>
      </w:pPr>
      <w:r w:rsidRPr="00B663E5">
        <w:rPr>
          <w:rFonts w:cstheme="minorHAnsi"/>
          <w:bCs/>
          <w:sz w:val="24"/>
          <w:szCs w:val="24"/>
        </w:rPr>
        <w:t>Employing a mirror for reporting</w:t>
      </w:r>
    </w:p>
    <w:p w14:paraId="21618ADB"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Taking a database snapshot</w:t>
      </w:r>
    </w:p>
    <w:p w14:paraId="3618BC64"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Querying a snapshot of the mirror</w:t>
      </w:r>
    </w:p>
    <w:p w14:paraId="6E001115" w14:textId="77777777" w:rsidR="009D177B" w:rsidRPr="00B663E5" w:rsidRDefault="009D177B" w:rsidP="005527B9">
      <w:pPr>
        <w:numPr>
          <w:ilvl w:val="0"/>
          <w:numId w:val="14"/>
        </w:numPr>
        <w:autoSpaceDE w:val="0"/>
        <w:autoSpaceDN w:val="0"/>
        <w:adjustRightInd w:val="0"/>
        <w:spacing w:after="0" w:line="276" w:lineRule="auto"/>
        <w:rPr>
          <w:rFonts w:cstheme="minorHAnsi"/>
          <w:sz w:val="24"/>
          <w:szCs w:val="24"/>
        </w:rPr>
      </w:pPr>
      <w:r w:rsidRPr="00B663E5">
        <w:rPr>
          <w:rFonts w:cstheme="minorHAnsi"/>
          <w:sz w:val="24"/>
          <w:szCs w:val="24"/>
        </w:rPr>
        <w:t>Troubleshooting important issues in Mirroring</w:t>
      </w:r>
    </w:p>
    <w:p w14:paraId="139C3AC8" w14:textId="77777777" w:rsidR="00A50861" w:rsidRPr="00B663E5" w:rsidRDefault="00A50861" w:rsidP="0038197D">
      <w:pPr>
        <w:spacing w:after="120" w:line="276" w:lineRule="auto"/>
        <w:rPr>
          <w:rStyle w:val="detailpagescontentleadin"/>
          <w:rFonts w:cstheme="minorHAnsi"/>
          <w:sz w:val="24"/>
          <w:szCs w:val="24"/>
        </w:rPr>
      </w:pPr>
    </w:p>
    <w:p w14:paraId="6B87D0B6" w14:textId="77777777" w:rsidR="0038197D" w:rsidRDefault="00471DEA" w:rsidP="00A173DF">
      <w:pPr>
        <w:spacing w:after="0" w:line="276" w:lineRule="auto"/>
        <w:rPr>
          <w:rStyle w:val="detailpagescontenttext"/>
          <w:rFonts w:cstheme="minorHAnsi"/>
          <w:sz w:val="24"/>
          <w:szCs w:val="24"/>
        </w:rPr>
      </w:pPr>
      <w:r>
        <w:rPr>
          <w:rStyle w:val="detailpagescontentleadin"/>
          <w:rFonts w:cstheme="minorHAnsi"/>
          <w:sz w:val="24"/>
          <w:szCs w:val="24"/>
          <w:specVanish w:val="0"/>
        </w:rPr>
        <w:t>Module 17</w:t>
      </w:r>
      <w:r w:rsidR="0038197D" w:rsidRPr="00B663E5">
        <w:rPr>
          <w:rStyle w:val="detailpagescontentleadin"/>
          <w:rFonts w:cstheme="minorHAnsi"/>
          <w:sz w:val="24"/>
          <w:szCs w:val="24"/>
          <w:specVanish w:val="0"/>
        </w:rPr>
        <w:t>: Implementing Replication</w:t>
      </w:r>
      <w:r w:rsidR="0038197D" w:rsidRPr="00B663E5">
        <w:rPr>
          <w:rStyle w:val="detailpagescontenttext"/>
          <w:rFonts w:cstheme="minorHAnsi"/>
          <w:sz w:val="24"/>
          <w:szCs w:val="24"/>
          <w:specVanish w:val="0"/>
        </w:rPr>
        <w:t xml:space="preserve"> </w:t>
      </w:r>
    </w:p>
    <w:p w14:paraId="545ECFF3" w14:textId="77777777" w:rsidR="00A173DF" w:rsidRPr="00B663E5" w:rsidRDefault="00A173DF" w:rsidP="00A173DF">
      <w:pPr>
        <w:spacing w:after="0" w:line="240" w:lineRule="auto"/>
        <w:rPr>
          <w:rFonts w:eastAsia="Times New Roman" w:cs="Times New Roman"/>
          <w:sz w:val="24"/>
          <w:szCs w:val="24"/>
        </w:rPr>
      </w:pPr>
      <w:r w:rsidRPr="00B663E5">
        <w:rPr>
          <w:rFonts w:eastAsia="Times New Roman" w:cs="Times New Roman"/>
          <w:b/>
          <w:bCs/>
          <w:sz w:val="24"/>
          <w:szCs w:val="24"/>
        </w:rPr>
        <w:t xml:space="preserve">Lessons </w:t>
      </w:r>
    </w:p>
    <w:p w14:paraId="545C849A" w14:textId="77777777" w:rsidR="0038197D" w:rsidRPr="00B663E5" w:rsidRDefault="0038197D" w:rsidP="005527B9">
      <w:pPr>
        <w:numPr>
          <w:ilvl w:val="0"/>
          <w:numId w:val="11"/>
        </w:numPr>
        <w:spacing w:after="100" w:afterAutospacing="1" w:line="276" w:lineRule="auto"/>
        <w:ind w:right="230"/>
        <w:rPr>
          <w:rFonts w:cstheme="minorHAnsi"/>
          <w:sz w:val="24"/>
          <w:szCs w:val="24"/>
        </w:rPr>
      </w:pPr>
      <w:r w:rsidRPr="00B663E5">
        <w:rPr>
          <w:rFonts w:cstheme="minorHAnsi"/>
          <w:sz w:val="24"/>
          <w:szCs w:val="24"/>
        </w:rPr>
        <w:t>Overview of Replication</w:t>
      </w:r>
    </w:p>
    <w:p w14:paraId="7C57F44A" w14:textId="77777777" w:rsidR="0038197D" w:rsidRPr="00B663E5" w:rsidRDefault="0038197D"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sz w:val="24"/>
          <w:szCs w:val="24"/>
        </w:rPr>
        <w:lastRenderedPageBreak/>
        <w:t>Implementing Replication</w:t>
      </w:r>
    </w:p>
    <w:p w14:paraId="5543ADBF" w14:textId="77777777" w:rsidR="0038197D" w:rsidRPr="00B663E5" w:rsidRDefault="0038197D"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sz w:val="24"/>
          <w:szCs w:val="24"/>
        </w:rPr>
        <w:t>Replication Topology</w:t>
      </w:r>
    </w:p>
    <w:p w14:paraId="206D63C3" w14:textId="77777777" w:rsidR="0038197D" w:rsidRPr="00B663E5" w:rsidRDefault="0038197D"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bCs/>
          <w:sz w:val="24"/>
          <w:szCs w:val="24"/>
        </w:rPr>
        <w:t>SQL Server Replication Agents</w:t>
      </w:r>
    </w:p>
    <w:p w14:paraId="1F98EE7B" w14:textId="77777777" w:rsidR="0038197D" w:rsidRPr="00B663E5" w:rsidRDefault="0038197D"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bCs/>
          <w:sz w:val="24"/>
          <w:szCs w:val="24"/>
        </w:rPr>
        <w:t>SQL Server Replication Types</w:t>
      </w:r>
    </w:p>
    <w:p w14:paraId="4901B8D4" w14:textId="77777777" w:rsidR="0038197D" w:rsidRPr="00B663E5" w:rsidRDefault="0038197D" w:rsidP="005527B9">
      <w:pPr>
        <w:numPr>
          <w:ilvl w:val="0"/>
          <w:numId w:val="11"/>
        </w:numPr>
        <w:spacing w:before="100" w:beforeAutospacing="1" w:after="100" w:afterAutospacing="1" w:line="276" w:lineRule="auto"/>
        <w:ind w:right="230"/>
        <w:rPr>
          <w:rFonts w:cstheme="minorHAnsi"/>
          <w:sz w:val="24"/>
          <w:szCs w:val="24"/>
        </w:rPr>
      </w:pPr>
      <w:r w:rsidRPr="00B663E5">
        <w:rPr>
          <w:rFonts w:cstheme="minorHAnsi"/>
          <w:bCs/>
          <w:sz w:val="24"/>
          <w:szCs w:val="24"/>
        </w:rPr>
        <w:t>Physical Replication Models</w:t>
      </w:r>
    </w:p>
    <w:p w14:paraId="621C762E" w14:textId="77777777" w:rsidR="0038197D" w:rsidRPr="00B663E5" w:rsidRDefault="0038197D" w:rsidP="005527B9">
      <w:pPr>
        <w:numPr>
          <w:ilvl w:val="0"/>
          <w:numId w:val="11"/>
        </w:numPr>
        <w:spacing w:before="100" w:beforeAutospacing="1" w:after="100" w:afterAutospacing="1" w:line="276" w:lineRule="auto"/>
        <w:ind w:right="230"/>
        <w:rPr>
          <w:rFonts w:cstheme="minorHAnsi"/>
          <w:b/>
          <w:bCs/>
          <w:sz w:val="24"/>
          <w:szCs w:val="24"/>
        </w:rPr>
      </w:pPr>
      <w:r w:rsidRPr="00B663E5">
        <w:rPr>
          <w:rFonts w:cstheme="minorHAnsi"/>
          <w:sz w:val="24"/>
          <w:szCs w:val="24"/>
        </w:rPr>
        <w:t>Configuring Replication in Some Common Scenarios</w:t>
      </w:r>
    </w:p>
    <w:p w14:paraId="78EEA264" w14:textId="77777777" w:rsidR="0038197D" w:rsidRPr="00B663E5" w:rsidRDefault="0038197D" w:rsidP="005527B9">
      <w:pPr>
        <w:numPr>
          <w:ilvl w:val="0"/>
          <w:numId w:val="11"/>
        </w:numPr>
        <w:spacing w:before="100" w:beforeAutospacing="1" w:after="100" w:afterAutospacing="1" w:line="276" w:lineRule="auto"/>
        <w:ind w:right="230"/>
        <w:rPr>
          <w:rFonts w:cstheme="minorHAnsi"/>
          <w:b/>
          <w:bCs/>
          <w:sz w:val="24"/>
          <w:szCs w:val="24"/>
        </w:rPr>
      </w:pPr>
      <w:r w:rsidRPr="00B663E5">
        <w:rPr>
          <w:rFonts w:cstheme="minorHAnsi"/>
          <w:sz w:val="24"/>
          <w:szCs w:val="24"/>
        </w:rPr>
        <w:t>Implementing Snapshot, Transactional &amp; merge Replication</w:t>
      </w:r>
    </w:p>
    <w:p w14:paraId="75D8D4CE" w14:textId="77777777" w:rsidR="0038197D" w:rsidRPr="00B663E5" w:rsidRDefault="0038197D" w:rsidP="005527B9">
      <w:pPr>
        <w:numPr>
          <w:ilvl w:val="0"/>
          <w:numId w:val="11"/>
        </w:numPr>
        <w:spacing w:before="100" w:beforeAutospacing="1" w:after="100" w:afterAutospacing="1" w:line="276" w:lineRule="auto"/>
        <w:ind w:right="230"/>
        <w:rPr>
          <w:rFonts w:cstheme="minorHAnsi"/>
          <w:b/>
          <w:bCs/>
          <w:sz w:val="24"/>
          <w:szCs w:val="24"/>
        </w:rPr>
      </w:pPr>
      <w:r w:rsidRPr="00B663E5">
        <w:rPr>
          <w:rFonts w:cstheme="minorHAnsi"/>
          <w:sz w:val="24"/>
          <w:szCs w:val="24"/>
        </w:rPr>
        <w:t>Implementing peer-to-peer replication</w:t>
      </w:r>
    </w:p>
    <w:p w14:paraId="1A68D40E" w14:textId="77777777" w:rsidR="00A50861" w:rsidRPr="00BF722B" w:rsidRDefault="00A50861" w:rsidP="00A173DF">
      <w:pPr>
        <w:numPr>
          <w:ilvl w:val="0"/>
          <w:numId w:val="11"/>
        </w:numPr>
        <w:spacing w:before="100" w:beforeAutospacing="1" w:after="0" w:line="276" w:lineRule="auto"/>
        <w:ind w:right="230"/>
        <w:rPr>
          <w:rFonts w:cstheme="minorHAnsi"/>
          <w:b/>
          <w:bCs/>
          <w:sz w:val="24"/>
          <w:szCs w:val="24"/>
        </w:rPr>
      </w:pPr>
      <w:r w:rsidRPr="00B663E5">
        <w:rPr>
          <w:rFonts w:cstheme="minorHAnsi"/>
          <w:sz w:val="24"/>
          <w:szCs w:val="24"/>
        </w:rPr>
        <w:t>Troubleshooting important issues in various replications</w:t>
      </w:r>
    </w:p>
    <w:p w14:paraId="429BE23F" w14:textId="77777777" w:rsidR="00BF722B" w:rsidRDefault="00BF722B" w:rsidP="00A173D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 xml:space="preserve">Lab: </w:t>
      </w:r>
    </w:p>
    <w:p w14:paraId="71435776" w14:textId="77777777" w:rsidR="00BF722B" w:rsidRPr="00B663E5" w:rsidRDefault="00BF722B" w:rsidP="00BF722B">
      <w:pPr>
        <w:numPr>
          <w:ilvl w:val="0"/>
          <w:numId w:val="11"/>
        </w:numPr>
        <w:spacing w:after="100" w:afterAutospacing="1" w:line="276" w:lineRule="auto"/>
        <w:ind w:right="230"/>
        <w:rPr>
          <w:rFonts w:cstheme="minorHAnsi"/>
          <w:b/>
          <w:bCs/>
          <w:sz w:val="24"/>
          <w:szCs w:val="24"/>
        </w:rPr>
      </w:pPr>
      <w:r w:rsidRPr="00B663E5">
        <w:rPr>
          <w:rFonts w:cstheme="minorHAnsi"/>
          <w:sz w:val="24"/>
          <w:szCs w:val="24"/>
        </w:rPr>
        <w:t>Implementing Snapshot, Transactional &amp; merge Replication</w:t>
      </w:r>
    </w:p>
    <w:p w14:paraId="3F7F3C22" w14:textId="77777777" w:rsidR="00BF722B" w:rsidRPr="00BF722B" w:rsidRDefault="00BF722B" w:rsidP="00BF722B">
      <w:pPr>
        <w:numPr>
          <w:ilvl w:val="0"/>
          <w:numId w:val="11"/>
        </w:numPr>
        <w:spacing w:before="100" w:beforeAutospacing="1" w:after="100" w:afterAutospacing="1" w:line="276" w:lineRule="auto"/>
        <w:ind w:right="230"/>
        <w:rPr>
          <w:rFonts w:cstheme="minorHAnsi"/>
          <w:b/>
          <w:bCs/>
          <w:sz w:val="24"/>
          <w:szCs w:val="24"/>
        </w:rPr>
      </w:pPr>
      <w:r w:rsidRPr="00B663E5">
        <w:rPr>
          <w:rFonts w:cstheme="minorHAnsi"/>
          <w:sz w:val="24"/>
          <w:szCs w:val="24"/>
        </w:rPr>
        <w:t>Troubleshooting important issues in various replications</w:t>
      </w:r>
    </w:p>
    <w:p w14:paraId="0F32BE58" w14:textId="77777777" w:rsidR="005D52FD" w:rsidRPr="00B663E5" w:rsidRDefault="00471DEA" w:rsidP="005D52FD">
      <w:pPr>
        <w:rPr>
          <w:b/>
          <w:color w:val="FF0000"/>
          <w:sz w:val="24"/>
          <w:szCs w:val="24"/>
          <w:u w:val="single"/>
        </w:rPr>
      </w:pPr>
      <w:r>
        <w:rPr>
          <w:b/>
          <w:color w:val="FF0000"/>
          <w:sz w:val="24"/>
          <w:szCs w:val="24"/>
          <w:u w:val="single"/>
        </w:rPr>
        <w:t>Day 8</w:t>
      </w:r>
    </w:p>
    <w:p w14:paraId="28BCEF37" w14:textId="77777777" w:rsidR="005D52FD" w:rsidRPr="00B663E5" w:rsidRDefault="00471DEA" w:rsidP="005D52FD">
      <w:pPr>
        <w:spacing w:after="120" w:line="276" w:lineRule="auto"/>
        <w:rPr>
          <w:rFonts w:eastAsia="Times New Roman" w:cstheme="minorHAnsi"/>
          <w:sz w:val="24"/>
          <w:szCs w:val="24"/>
        </w:rPr>
      </w:pPr>
      <w:r>
        <w:rPr>
          <w:rFonts w:eastAsia="Times New Roman" w:cstheme="minorHAnsi"/>
          <w:b/>
          <w:bCs/>
          <w:sz w:val="24"/>
          <w:szCs w:val="24"/>
        </w:rPr>
        <w:t>Module 18</w:t>
      </w:r>
      <w:r w:rsidR="005D52FD" w:rsidRPr="00B663E5">
        <w:rPr>
          <w:rFonts w:eastAsia="Times New Roman" w:cstheme="minorHAnsi"/>
          <w:b/>
          <w:bCs/>
          <w:sz w:val="24"/>
          <w:szCs w:val="24"/>
        </w:rPr>
        <w:t>: Introduction to Microsoft Windows Server 2016 Failover Clusters</w:t>
      </w:r>
      <w:r w:rsidR="005D52FD" w:rsidRPr="00B663E5">
        <w:rPr>
          <w:rFonts w:eastAsia="Times New Roman" w:cstheme="minorHAnsi"/>
          <w:sz w:val="24"/>
          <w:szCs w:val="24"/>
        </w:rPr>
        <w:t xml:space="preserve"> </w:t>
      </w:r>
    </w:p>
    <w:p w14:paraId="7331E220" w14:textId="77777777" w:rsidR="005D52FD" w:rsidRPr="00B663E5" w:rsidRDefault="005D52FD" w:rsidP="005D52FD">
      <w:pPr>
        <w:spacing w:line="276" w:lineRule="auto"/>
        <w:rPr>
          <w:rFonts w:eastAsia="Times New Roman" w:cstheme="minorHAnsi"/>
          <w:sz w:val="24"/>
          <w:szCs w:val="24"/>
        </w:rPr>
      </w:pPr>
      <w:r w:rsidRPr="00B663E5">
        <w:rPr>
          <w:rFonts w:eastAsia="Times New Roman" w:cstheme="minorHAnsi"/>
          <w:sz w:val="24"/>
          <w:szCs w:val="24"/>
        </w:rPr>
        <w:t>This module describes key features, functionality and Architecture of the Windows Server 2016 failover clusters.</w:t>
      </w:r>
    </w:p>
    <w:p w14:paraId="5BBCDAF6" w14:textId="77777777" w:rsidR="005D52FD" w:rsidRPr="00B663E5" w:rsidRDefault="005D52FD" w:rsidP="005D52FD">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7728FA96" w14:textId="77777777" w:rsidR="005D52FD" w:rsidRPr="00B663E5" w:rsidRDefault="005D52FD" w:rsidP="00F740DF">
      <w:pPr>
        <w:pStyle w:val="ListParagraph"/>
        <w:numPr>
          <w:ilvl w:val="0"/>
          <w:numId w:val="16"/>
        </w:numPr>
        <w:spacing w:after="100" w:afterAutospacing="1" w:line="276" w:lineRule="auto"/>
        <w:ind w:right="225"/>
        <w:rPr>
          <w:rFonts w:asciiTheme="minorHAnsi" w:hAnsiTheme="minorHAnsi" w:cstheme="minorHAnsi"/>
        </w:rPr>
      </w:pPr>
      <w:r w:rsidRPr="00B663E5">
        <w:rPr>
          <w:rFonts w:asciiTheme="minorHAnsi" w:hAnsiTheme="minorHAnsi" w:cstheme="minorHAnsi"/>
        </w:rPr>
        <w:t>Overview of Windows Server 2016 Failover Clusters</w:t>
      </w:r>
    </w:p>
    <w:p w14:paraId="7A2249EB" w14:textId="77777777" w:rsidR="005D52FD" w:rsidRPr="00B663E5" w:rsidRDefault="005D52FD" w:rsidP="005527B9">
      <w:pPr>
        <w:pStyle w:val="ListParagraph"/>
        <w:numPr>
          <w:ilvl w:val="0"/>
          <w:numId w:val="16"/>
        </w:numPr>
        <w:spacing w:before="100" w:beforeAutospacing="1" w:after="100" w:afterAutospacing="1" w:line="276" w:lineRule="auto"/>
        <w:ind w:right="225"/>
        <w:rPr>
          <w:rFonts w:asciiTheme="minorHAnsi" w:hAnsiTheme="minorHAnsi" w:cstheme="minorHAnsi"/>
        </w:rPr>
      </w:pPr>
      <w:r w:rsidRPr="00B663E5">
        <w:rPr>
          <w:rFonts w:asciiTheme="minorHAnsi" w:hAnsiTheme="minorHAnsi" w:cstheme="minorHAnsi"/>
        </w:rPr>
        <w:t>Key Windows Server 2016 Failover Cluster Features</w:t>
      </w:r>
    </w:p>
    <w:p w14:paraId="107ABF46" w14:textId="77777777" w:rsidR="005D52FD" w:rsidRPr="00B663E5" w:rsidRDefault="005D52FD" w:rsidP="005527B9">
      <w:pPr>
        <w:pStyle w:val="ListParagraph"/>
        <w:numPr>
          <w:ilvl w:val="0"/>
          <w:numId w:val="16"/>
        </w:numPr>
        <w:spacing w:before="100" w:beforeAutospacing="1" w:after="100" w:afterAutospacing="1" w:line="276" w:lineRule="auto"/>
        <w:ind w:right="225"/>
        <w:rPr>
          <w:rFonts w:asciiTheme="minorHAnsi" w:hAnsiTheme="minorHAnsi" w:cstheme="minorHAnsi"/>
        </w:rPr>
      </w:pPr>
      <w:r w:rsidRPr="00B663E5">
        <w:rPr>
          <w:rFonts w:asciiTheme="minorHAnsi" w:hAnsiTheme="minorHAnsi" w:cstheme="minorHAnsi"/>
        </w:rPr>
        <w:t>Overview of the Windows Server 2016 Quorum Models</w:t>
      </w:r>
    </w:p>
    <w:p w14:paraId="5008A07E" w14:textId="77777777" w:rsidR="005D52FD" w:rsidRDefault="00056CEA" w:rsidP="005D52FD">
      <w:pPr>
        <w:spacing w:after="120" w:line="276" w:lineRule="auto"/>
        <w:rPr>
          <w:rFonts w:eastAsia="Times New Roman" w:cstheme="minorHAnsi"/>
          <w:sz w:val="24"/>
          <w:szCs w:val="24"/>
        </w:rPr>
      </w:pPr>
      <w:r w:rsidRPr="00B663E5">
        <w:rPr>
          <w:rFonts w:eastAsia="Times New Roman" w:cstheme="minorHAnsi"/>
          <w:b/>
          <w:bCs/>
          <w:sz w:val="24"/>
          <w:szCs w:val="24"/>
        </w:rPr>
        <w:t>Module</w:t>
      </w:r>
      <w:r w:rsidR="00471DEA">
        <w:rPr>
          <w:rFonts w:eastAsia="Times New Roman" w:cstheme="minorHAnsi"/>
          <w:b/>
          <w:bCs/>
          <w:sz w:val="24"/>
          <w:szCs w:val="24"/>
        </w:rPr>
        <w:t xml:space="preserve"> 19</w:t>
      </w:r>
      <w:r w:rsidR="005D52FD" w:rsidRPr="00B663E5">
        <w:rPr>
          <w:rFonts w:eastAsia="Times New Roman" w:cstheme="minorHAnsi"/>
          <w:b/>
          <w:bCs/>
          <w:sz w:val="24"/>
          <w:szCs w:val="24"/>
        </w:rPr>
        <w:t>: Overview of Failover Cluster Storage Requirements</w:t>
      </w:r>
      <w:r w:rsidR="005D52FD" w:rsidRPr="00B663E5">
        <w:rPr>
          <w:rFonts w:eastAsia="Times New Roman" w:cstheme="minorHAnsi"/>
          <w:sz w:val="24"/>
          <w:szCs w:val="24"/>
        </w:rPr>
        <w:t xml:space="preserve"> </w:t>
      </w:r>
    </w:p>
    <w:p w14:paraId="7601E739" w14:textId="77777777" w:rsidR="00F740DF" w:rsidRPr="00B663E5" w:rsidRDefault="00F740DF" w:rsidP="00F740DF">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421073A9" w14:textId="77777777" w:rsidR="005D52FD" w:rsidRPr="00B663E5" w:rsidRDefault="005D52FD" w:rsidP="00F740DF">
      <w:pPr>
        <w:pStyle w:val="ListParagraph"/>
        <w:numPr>
          <w:ilvl w:val="0"/>
          <w:numId w:val="17"/>
        </w:numPr>
        <w:spacing w:after="100" w:afterAutospacing="1" w:line="276" w:lineRule="auto"/>
        <w:ind w:right="225"/>
        <w:rPr>
          <w:rFonts w:asciiTheme="minorHAnsi" w:hAnsiTheme="minorHAnsi" w:cstheme="minorHAnsi"/>
        </w:rPr>
      </w:pPr>
      <w:r w:rsidRPr="00B663E5">
        <w:rPr>
          <w:rFonts w:asciiTheme="minorHAnsi" w:hAnsiTheme="minorHAnsi" w:cstheme="minorHAnsi"/>
        </w:rPr>
        <w:t>Overview of Storage Technologies</w:t>
      </w:r>
    </w:p>
    <w:p w14:paraId="0C320146" w14:textId="77777777" w:rsidR="005D52FD" w:rsidRPr="00B663E5" w:rsidRDefault="005D52FD" w:rsidP="005527B9">
      <w:pPr>
        <w:pStyle w:val="ListParagraph"/>
        <w:numPr>
          <w:ilvl w:val="0"/>
          <w:numId w:val="17"/>
        </w:numPr>
        <w:spacing w:before="100" w:beforeAutospacing="1" w:after="100" w:afterAutospacing="1" w:line="276" w:lineRule="auto"/>
        <w:ind w:right="225"/>
        <w:rPr>
          <w:rFonts w:asciiTheme="minorHAnsi" w:hAnsiTheme="minorHAnsi" w:cstheme="minorHAnsi"/>
        </w:rPr>
      </w:pPr>
      <w:r w:rsidRPr="00B663E5">
        <w:rPr>
          <w:rFonts w:asciiTheme="minorHAnsi" w:hAnsiTheme="minorHAnsi" w:cstheme="minorHAnsi"/>
        </w:rPr>
        <w:t>Introduction to Storage Area Networks</w:t>
      </w:r>
    </w:p>
    <w:p w14:paraId="75679CF7" w14:textId="77777777" w:rsidR="005D52FD" w:rsidRPr="00B663E5" w:rsidRDefault="005D52FD" w:rsidP="005527B9">
      <w:pPr>
        <w:pStyle w:val="ListParagraph"/>
        <w:numPr>
          <w:ilvl w:val="0"/>
          <w:numId w:val="17"/>
        </w:numPr>
        <w:spacing w:before="100" w:beforeAutospacing="1" w:after="100" w:afterAutospacing="1" w:line="276" w:lineRule="auto"/>
        <w:ind w:right="225"/>
        <w:rPr>
          <w:rFonts w:asciiTheme="minorHAnsi" w:hAnsiTheme="minorHAnsi" w:cstheme="minorHAnsi"/>
        </w:rPr>
      </w:pPr>
      <w:r w:rsidRPr="00B663E5">
        <w:rPr>
          <w:rFonts w:asciiTheme="minorHAnsi" w:hAnsiTheme="minorHAnsi" w:cstheme="minorHAnsi"/>
        </w:rPr>
        <w:t>Planning a Storage Solution for Failover Clusters</w:t>
      </w:r>
    </w:p>
    <w:p w14:paraId="22FD94F6" w14:textId="77777777" w:rsidR="005D52FD" w:rsidRDefault="005D52FD" w:rsidP="005527B9">
      <w:pPr>
        <w:pStyle w:val="ListParagraph"/>
        <w:numPr>
          <w:ilvl w:val="0"/>
          <w:numId w:val="17"/>
        </w:numPr>
        <w:spacing w:before="100" w:beforeAutospacing="1" w:after="100" w:afterAutospacing="1" w:line="276" w:lineRule="auto"/>
        <w:ind w:right="225"/>
        <w:rPr>
          <w:rFonts w:asciiTheme="minorHAnsi" w:hAnsiTheme="minorHAnsi" w:cstheme="minorHAnsi"/>
        </w:rPr>
      </w:pPr>
      <w:r w:rsidRPr="00B663E5">
        <w:rPr>
          <w:rFonts w:asciiTheme="minorHAnsi" w:hAnsiTheme="minorHAnsi" w:cstheme="minorHAnsi"/>
        </w:rPr>
        <w:t>Configuring an iSCSI Storage Connection</w:t>
      </w:r>
    </w:p>
    <w:p w14:paraId="75486420" w14:textId="77777777" w:rsidR="00F740DF" w:rsidRPr="00017923" w:rsidRDefault="00F740DF" w:rsidP="00F740D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w:t>
      </w:r>
    </w:p>
    <w:p w14:paraId="753619C1" w14:textId="77777777" w:rsidR="00F740DF" w:rsidRPr="00F740DF" w:rsidRDefault="00F740DF" w:rsidP="00F740DF">
      <w:pPr>
        <w:spacing w:before="100" w:beforeAutospacing="1" w:after="100" w:afterAutospacing="1" w:line="276" w:lineRule="auto"/>
        <w:ind w:left="360" w:right="225"/>
        <w:rPr>
          <w:rFonts w:cstheme="minorHAnsi"/>
        </w:rPr>
      </w:pPr>
    </w:p>
    <w:p w14:paraId="37870450" w14:textId="77777777" w:rsidR="005D52FD" w:rsidRDefault="00471DEA" w:rsidP="005D52FD">
      <w:pPr>
        <w:spacing w:after="120" w:line="276" w:lineRule="auto"/>
        <w:rPr>
          <w:rFonts w:eastAsia="Times New Roman" w:cstheme="minorHAnsi"/>
          <w:sz w:val="24"/>
          <w:szCs w:val="24"/>
        </w:rPr>
      </w:pPr>
      <w:r>
        <w:rPr>
          <w:rFonts w:eastAsia="Times New Roman" w:cstheme="minorHAnsi"/>
          <w:b/>
          <w:bCs/>
          <w:sz w:val="24"/>
          <w:szCs w:val="24"/>
        </w:rPr>
        <w:t>Module 20</w:t>
      </w:r>
      <w:r w:rsidR="005D52FD" w:rsidRPr="00B663E5">
        <w:rPr>
          <w:rFonts w:eastAsia="Times New Roman" w:cstheme="minorHAnsi"/>
          <w:b/>
          <w:bCs/>
          <w:sz w:val="24"/>
          <w:szCs w:val="24"/>
        </w:rPr>
        <w:t>: Configuring a Failover Cluster</w:t>
      </w:r>
      <w:r w:rsidR="005D52FD" w:rsidRPr="00B663E5">
        <w:rPr>
          <w:rFonts w:eastAsia="Times New Roman" w:cstheme="minorHAnsi"/>
          <w:sz w:val="24"/>
          <w:szCs w:val="24"/>
        </w:rPr>
        <w:t xml:space="preserve"> </w:t>
      </w:r>
    </w:p>
    <w:p w14:paraId="51BD4D00" w14:textId="77777777" w:rsidR="00F740DF" w:rsidRPr="00B663E5" w:rsidRDefault="00F740DF" w:rsidP="00F740DF">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663FCDF7" w14:textId="77777777" w:rsidR="005D52FD" w:rsidRPr="00B663E5" w:rsidRDefault="005D52FD" w:rsidP="005527B9">
      <w:pPr>
        <w:pStyle w:val="ListParagraph"/>
        <w:numPr>
          <w:ilvl w:val="0"/>
          <w:numId w:val="17"/>
        </w:numPr>
        <w:spacing w:line="276" w:lineRule="auto"/>
        <w:ind w:right="225"/>
        <w:rPr>
          <w:rFonts w:asciiTheme="minorHAnsi" w:hAnsiTheme="minorHAnsi" w:cstheme="minorHAnsi"/>
        </w:rPr>
      </w:pPr>
      <w:r w:rsidRPr="00B663E5">
        <w:rPr>
          <w:rFonts w:asciiTheme="minorHAnsi" w:hAnsiTheme="minorHAnsi" w:cstheme="minorHAnsi"/>
        </w:rPr>
        <w:t>Overview of Requirements for Installing a Failover Cluster</w:t>
      </w:r>
    </w:p>
    <w:p w14:paraId="38CD7C2F" w14:textId="77777777" w:rsidR="005D52FD" w:rsidRPr="00B663E5" w:rsidRDefault="005D52FD" w:rsidP="005527B9">
      <w:pPr>
        <w:pStyle w:val="ListParagraph"/>
        <w:numPr>
          <w:ilvl w:val="0"/>
          <w:numId w:val="17"/>
        </w:numPr>
        <w:spacing w:line="276" w:lineRule="auto"/>
        <w:ind w:right="225"/>
        <w:rPr>
          <w:rFonts w:asciiTheme="minorHAnsi" w:hAnsiTheme="minorHAnsi" w:cstheme="minorHAnsi"/>
        </w:rPr>
      </w:pPr>
      <w:r w:rsidRPr="00B663E5">
        <w:rPr>
          <w:rFonts w:asciiTheme="minorHAnsi" w:hAnsiTheme="minorHAnsi" w:cstheme="minorHAnsi"/>
        </w:rPr>
        <w:t>Planning the Failover Cluster Implementation</w:t>
      </w:r>
    </w:p>
    <w:p w14:paraId="3E21EFCA" w14:textId="77777777" w:rsidR="005D52FD" w:rsidRPr="00B663E5" w:rsidRDefault="005D52FD" w:rsidP="005527B9">
      <w:pPr>
        <w:pStyle w:val="ListParagraph"/>
        <w:numPr>
          <w:ilvl w:val="0"/>
          <w:numId w:val="17"/>
        </w:numPr>
        <w:spacing w:line="276" w:lineRule="auto"/>
        <w:ind w:right="225"/>
        <w:rPr>
          <w:rFonts w:asciiTheme="minorHAnsi" w:hAnsiTheme="minorHAnsi" w:cstheme="minorHAnsi"/>
        </w:rPr>
      </w:pPr>
      <w:r w:rsidRPr="00B663E5">
        <w:rPr>
          <w:rFonts w:asciiTheme="minorHAnsi" w:hAnsiTheme="minorHAnsi" w:cstheme="minorHAnsi"/>
        </w:rPr>
        <w:t>Installing the Failover Cluster Feature and Validating the Cluster Configuration</w:t>
      </w:r>
    </w:p>
    <w:p w14:paraId="36F8F49F" w14:textId="77777777" w:rsidR="005D52FD" w:rsidRPr="00B663E5" w:rsidRDefault="005D52FD" w:rsidP="005527B9">
      <w:pPr>
        <w:pStyle w:val="ListParagraph"/>
        <w:numPr>
          <w:ilvl w:val="0"/>
          <w:numId w:val="17"/>
        </w:numPr>
        <w:spacing w:line="276" w:lineRule="auto"/>
        <w:ind w:right="225"/>
        <w:rPr>
          <w:rFonts w:asciiTheme="minorHAnsi" w:hAnsiTheme="minorHAnsi" w:cstheme="minorHAnsi"/>
        </w:rPr>
      </w:pPr>
      <w:r w:rsidRPr="00B663E5">
        <w:rPr>
          <w:rFonts w:asciiTheme="minorHAnsi" w:hAnsiTheme="minorHAnsi" w:cstheme="minorHAnsi"/>
        </w:rPr>
        <w:t>Creating a New Failover Cluster</w:t>
      </w:r>
    </w:p>
    <w:p w14:paraId="07CD423F" w14:textId="77777777" w:rsidR="005D52FD" w:rsidRPr="00B663E5" w:rsidRDefault="005D52FD" w:rsidP="005527B9">
      <w:pPr>
        <w:pStyle w:val="ListParagraph"/>
        <w:numPr>
          <w:ilvl w:val="0"/>
          <w:numId w:val="17"/>
        </w:numPr>
        <w:spacing w:line="276" w:lineRule="auto"/>
        <w:ind w:right="225"/>
        <w:rPr>
          <w:rFonts w:asciiTheme="minorHAnsi" w:hAnsiTheme="minorHAnsi" w:cstheme="minorHAnsi"/>
        </w:rPr>
      </w:pPr>
      <w:r w:rsidRPr="00B663E5">
        <w:rPr>
          <w:rFonts w:asciiTheme="minorHAnsi" w:hAnsiTheme="minorHAnsi" w:cstheme="minorHAnsi"/>
        </w:rPr>
        <w:t>Managing a Failover Cluster</w:t>
      </w:r>
    </w:p>
    <w:p w14:paraId="68730D20" w14:textId="77777777" w:rsidR="005D52FD" w:rsidRPr="00B663E5" w:rsidRDefault="005D52FD" w:rsidP="005527B9">
      <w:pPr>
        <w:pStyle w:val="ListParagraph"/>
        <w:numPr>
          <w:ilvl w:val="0"/>
          <w:numId w:val="17"/>
        </w:numPr>
        <w:spacing w:line="276" w:lineRule="auto"/>
        <w:ind w:right="225"/>
        <w:rPr>
          <w:rFonts w:asciiTheme="minorHAnsi" w:hAnsiTheme="minorHAnsi" w:cstheme="minorHAnsi"/>
        </w:rPr>
      </w:pPr>
      <w:r w:rsidRPr="00B663E5">
        <w:rPr>
          <w:rFonts w:asciiTheme="minorHAnsi" w:hAnsiTheme="minorHAnsi" w:cstheme="minorHAnsi"/>
        </w:rPr>
        <w:lastRenderedPageBreak/>
        <w:t>Verifying Failover Functionality</w:t>
      </w:r>
    </w:p>
    <w:p w14:paraId="20CB8534" w14:textId="77777777" w:rsidR="00F740DF" w:rsidRDefault="00F740DF" w:rsidP="00F740DF">
      <w:pPr>
        <w:pStyle w:val="NormalWeb"/>
        <w:spacing w:line="240" w:lineRule="auto"/>
        <w:rPr>
          <w:rFonts w:asciiTheme="minorHAnsi" w:hAnsiTheme="minorHAnsi" w:cstheme="minorHAnsi"/>
          <w:b/>
          <w:sz w:val="24"/>
          <w:szCs w:val="24"/>
        </w:rPr>
      </w:pPr>
    </w:p>
    <w:p w14:paraId="3AC1EA0B" w14:textId="77777777" w:rsidR="00F740DF" w:rsidRPr="00017923" w:rsidRDefault="00F740DF" w:rsidP="00F740D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 xml:space="preserve">Lab: All the above Topic will be demonstrated </w:t>
      </w:r>
    </w:p>
    <w:p w14:paraId="3C3C6CC8" w14:textId="77777777" w:rsidR="00DD4331" w:rsidRPr="00B663E5" w:rsidRDefault="00DD4331" w:rsidP="005D52FD">
      <w:pPr>
        <w:spacing w:after="120" w:line="276" w:lineRule="auto"/>
        <w:rPr>
          <w:rFonts w:eastAsia="Times New Roman" w:cstheme="minorHAnsi"/>
          <w:b/>
          <w:bCs/>
          <w:sz w:val="24"/>
          <w:szCs w:val="24"/>
        </w:rPr>
      </w:pPr>
    </w:p>
    <w:p w14:paraId="752604C0" w14:textId="77777777" w:rsidR="005D52FD" w:rsidRDefault="00471DEA" w:rsidP="005D52FD">
      <w:pPr>
        <w:spacing w:after="120" w:line="276" w:lineRule="auto"/>
        <w:rPr>
          <w:rFonts w:eastAsia="Times New Roman" w:cstheme="minorHAnsi"/>
          <w:sz w:val="24"/>
          <w:szCs w:val="24"/>
        </w:rPr>
      </w:pPr>
      <w:r>
        <w:rPr>
          <w:rFonts w:eastAsia="Times New Roman" w:cstheme="minorHAnsi"/>
          <w:b/>
          <w:bCs/>
          <w:sz w:val="24"/>
          <w:szCs w:val="24"/>
        </w:rPr>
        <w:t>Module 21</w:t>
      </w:r>
      <w:r w:rsidR="005D52FD" w:rsidRPr="00B663E5">
        <w:rPr>
          <w:rFonts w:eastAsia="Times New Roman" w:cstheme="minorHAnsi"/>
          <w:b/>
          <w:bCs/>
          <w:sz w:val="24"/>
          <w:szCs w:val="24"/>
        </w:rPr>
        <w:t>: Configuring Cluster Resources and Server Roles</w:t>
      </w:r>
      <w:r w:rsidR="005D52FD" w:rsidRPr="00B663E5">
        <w:rPr>
          <w:rFonts w:eastAsia="Times New Roman" w:cstheme="minorHAnsi"/>
          <w:sz w:val="24"/>
          <w:szCs w:val="24"/>
        </w:rPr>
        <w:t xml:space="preserve"> </w:t>
      </w:r>
    </w:p>
    <w:p w14:paraId="4E91409F" w14:textId="77777777" w:rsidR="00F740DF" w:rsidRPr="00B663E5" w:rsidRDefault="00F740DF" w:rsidP="00F740DF">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3568EBCE" w14:textId="77777777" w:rsidR="005D52FD" w:rsidRPr="00B663E5" w:rsidRDefault="005D52FD" w:rsidP="005527B9">
      <w:pPr>
        <w:numPr>
          <w:ilvl w:val="0"/>
          <w:numId w:val="15"/>
        </w:numPr>
        <w:tabs>
          <w:tab w:val="clear" w:pos="720"/>
          <w:tab w:val="num" w:pos="1215"/>
        </w:tabs>
        <w:spacing w:after="100" w:afterAutospacing="1" w:line="276" w:lineRule="auto"/>
        <w:ind w:right="225"/>
        <w:rPr>
          <w:rFonts w:eastAsia="Times New Roman" w:cstheme="minorHAnsi"/>
          <w:sz w:val="24"/>
          <w:szCs w:val="24"/>
        </w:rPr>
      </w:pPr>
      <w:r w:rsidRPr="00B663E5">
        <w:rPr>
          <w:rFonts w:eastAsia="Times New Roman" w:cstheme="minorHAnsi"/>
          <w:sz w:val="24"/>
          <w:szCs w:val="24"/>
        </w:rPr>
        <w:t>Configuring Cluster Resources</w:t>
      </w:r>
    </w:p>
    <w:p w14:paraId="152B01B9" w14:textId="77777777" w:rsidR="00DD4331" w:rsidRPr="00B663E5" w:rsidRDefault="005D52FD" w:rsidP="005527B9">
      <w:pPr>
        <w:numPr>
          <w:ilvl w:val="0"/>
          <w:numId w:val="15"/>
        </w:numPr>
        <w:tabs>
          <w:tab w:val="clear" w:pos="720"/>
          <w:tab w:val="num" w:pos="1215"/>
        </w:tabs>
        <w:spacing w:before="100" w:beforeAutospacing="1" w:after="100" w:afterAutospacing="1" w:line="276" w:lineRule="auto"/>
        <w:ind w:right="225"/>
        <w:rPr>
          <w:rFonts w:eastAsia="Times New Roman" w:cstheme="minorHAnsi"/>
          <w:sz w:val="24"/>
          <w:szCs w:val="24"/>
        </w:rPr>
      </w:pPr>
      <w:r w:rsidRPr="00B663E5">
        <w:rPr>
          <w:rFonts w:eastAsia="Times New Roman" w:cstheme="minorHAnsi"/>
          <w:sz w:val="24"/>
          <w:szCs w:val="24"/>
        </w:rPr>
        <w:t>Implementing Failover Clusters for Server Roles Using Failover Cluster Management</w:t>
      </w:r>
    </w:p>
    <w:p w14:paraId="2DEDDF6A" w14:textId="77777777" w:rsidR="005D52FD" w:rsidRPr="00B663E5" w:rsidRDefault="00DD4331" w:rsidP="005527B9">
      <w:pPr>
        <w:numPr>
          <w:ilvl w:val="0"/>
          <w:numId w:val="15"/>
        </w:numPr>
        <w:tabs>
          <w:tab w:val="clear" w:pos="720"/>
          <w:tab w:val="num" w:pos="1215"/>
        </w:tabs>
        <w:spacing w:before="100" w:beforeAutospacing="1" w:after="100" w:afterAutospacing="1" w:line="276" w:lineRule="auto"/>
        <w:ind w:right="225"/>
        <w:rPr>
          <w:rFonts w:eastAsia="Times New Roman" w:cstheme="minorHAnsi"/>
          <w:sz w:val="24"/>
          <w:szCs w:val="24"/>
        </w:rPr>
      </w:pPr>
      <w:r w:rsidRPr="00B663E5">
        <w:rPr>
          <w:rFonts w:eastAsia="Times New Roman" w:cstheme="minorHAnsi"/>
          <w:sz w:val="24"/>
          <w:szCs w:val="24"/>
        </w:rPr>
        <w:t>Testing cluster availability.</w:t>
      </w:r>
    </w:p>
    <w:p w14:paraId="19A0AABF" w14:textId="77777777" w:rsidR="00DD4331" w:rsidRPr="00B663E5" w:rsidRDefault="00DD4331" w:rsidP="005527B9">
      <w:pPr>
        <w:numPr>
          <w:ilvl w:val="0"/>
          <w:numId w:val="15"/>
        </w:numPr>
        <w:spacing w:after="100" w:afterAutospacing="1" w:line="276" w:lineRule="auto"/>
        <w:ind w:right="225"/>
        <w:rPr>
          <w:rFonts w:eastAsia="Times New Roman" w:cstheme="minorHAnsi"/>
          <w:sz w:val="24"/>
          <w:szCs w:val="24"/>
        </w:rPr>
      </w:pPr>
      <w:r w:rsidRPr="00B663E5">
        <w:rPr>
          <w:rFonts w:eastAsia="Times New Roman" w:cstheme="minorHAnsi"/>
          <w:sz w:val="24"/>
          <w:szCs w:val="24"/>
        </w:rPr>
        <w:t>Monitoring Failover Clusters and various logs for troubleshooting</w:t>
      </w:r>
    </w:p>
    <w:p w14:paraId="43C30E92" w14:textId="77777777" w:rsidR="00F740DF" w:rsidRPr="00017923" w:rsidRDefault="00F740DF" w:rsidP="00F740D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w:t>
      </w:r>
    </w:p>
    <w:p w14:paraId="2D12BED2" w14:textId="77777777" w:rsidR="00F740DF" w:rsidRDefault="00F740DF" w:rsidP="002E1947">
      <w:pPr>
        <w:rPr>
          <w:rFonts w:eastAsia="Times New Roman" w:cstheme="minorHAnsi"/>
          <w:b/>
          <w:bCs/>
          <w:sz w:val="24"/>
          <w:szCs w:val="24"/>
        </w:rPr>
      </w:pPr>
    </w:p>
    <w:p w14:paraId="432F5894" w14:textId="77777777" w:rsidR="002E1947" w:rsidRDefault="00471DEA" w:rsidP="002E1947">
      <w:pPr>
        <w:rPr>
          <w:b/>
          <w:bCs/>
          <w:sz w:val="24"/>
          <w:szCs w:val="24"/>
        </w:rPr>
      </w:pPr>
      <w:r>
        <w:rPr>
          <w:rFonts w:eastAsia="Times New Roman" w:cstheme="minorHAnsi"/>
          <w:b/>
          <w:bCs/>
          <w:sz w:val="24"/>
          <w:szCs w:val="24"/>
        </w:rPr>
        <w:t>Module 22</w:t>
      </w:r>
      <w:r w:rsidR="002E1947" w:rsidRPr="00B663E5">
        <w:rPr>
          <w:rFonts w:eastAsia="Times New Roman" w:cstheme="minorHAnsi"/>
          <w:b/>
          <w:bCs/>
          <w:sz w:val="24"/>
          <w:szCs w:val="24"/>
        </w:rPr>
        <w:t xml:space="preserve">: </w:t>
      </w:r>
      <w:r w:rsidR="002E1947" w:rsidRPr="00B663E5">
        <w:rPr>
          <w:b/>
          <w:bCs/>
          <w:sz w:val="24"/>
          <w:szCs w:val="24"/>
        </w:rPr>
        <w:t>Clustering – more troubleshooting exercise</w:t>
      </w:r>
    </w:p>
    <w:p w14:paraId="0A65FAE3" w14:textId="77777777" w:rsidR="00F740DF" w:rsidRPr="00B663E5" w:rsidRDefault="00F740DF" w:rsidP="00F740DF">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05569722" w14:textId="77777777" w:rsidR="002E1947" w:rsidRPr="00B663E5" w:rsidRDefault="002E1947" w:rsidP="005527B9">
      <w:pPr>
        <w:pStyle w:val="ListParagraph"/>
        <w:numPr>
          <w:ilvl w:val="0"/>
          <w:numId w:val="18"/>
        </w:numPr>
        <w:spacing w:line="276" w:lineRule="auto"/>
        <w:rPr>
          <w:rFonts w:asciiTheme="minorHAnsi" w:hAnsiTheme="minorHAnsi" w:cstheme="minorHAnsi"/>
        </w:rPr>
      </w:pPr>
      <w:r w:rsidRPr="00B663E5">
        <w:rPr>
          <w:rFonts w:asciiTheme="minorHAnsi" w:hAnsiTheme="minorHAnsi" w:cstheme="minorHAnsi"/>
        </w:rPr>
        <w:t xml:space="preserve">Windows level setup – </w:t>
      </w:r>
      <w:proofErr w:type="spellStart"/>
      <w:r w:rsidRPr="00B663E5">
        <w:rPr>
          <w:rFonts w:asciiTheme="minorHAnsi" w:hAnsiTheme="minorHAnsi" w:cstheme="minorHAnsi"/>
        </w:rPr>
        <w:t>co-ordinating</w:t>
      </w:r>
      <w:proofErr w:type="spellEnd"/>
      <w:r w:rsidRPr="00B663E5">
        <w:rPr>
          <w:rFonts w:asciiTheme="minorHAnsi" w:hAnsiTheme="minorHAnsi" w:cstheme="minorHAnsi"/>
        </w:rPr>
        <w:t xml:space="preserve"> with Windows Admin related to cluster setup</w:t>
      </w:r>
    </w:p>
    <w:p w14:paraId="65F09D76" w14:textId="77777777" w:rsidR="002E1947" w:rsidRPr="00B663E5" w:rsidRDefault="002E1947" w:rsidP="005527B9">
      <w:pPr>
        <w:pStyle w:val="ListParagraph"/>
        <w:numPr>
          <w:ilvl w:val="0"/>
          <w:numId w:val="18"/>
        </w:numPr>
        <w:spacing w:line="276" w:lineRule="auto"/>
        <w:rPr>
          <w:rFonts w:asciiTheme="minorHAnsi" w:hAnsiTheme="minorHAnsi" w:cstheme="minorHAnsi"/>
        </w:rPr>
      </w:pPr>
      <w:r w:rsidRPr="00B663E5">
        <w:rPr>
          <w:rFonts w:asciiTheme="minorHAnsi" w:hAnsiTheme="minorHAnsi" w:cstheme="minorHAnsi"/>
        </w:rPr>
        <w:t>AD user/group resolution</w:t>
      </w:r>
    </w:p>
    <w:p w14:paraId="5AD594DA" w14:textId="77777777" w:rsidR="002E1947" w:rsidRPr="00B663E5" w:rsidRDefault="002E1947" w:rsidP="005527B9">
      <w:pPr>
        <w:pStyle w:val="ListParagraph"/>
        <w:numPr>
          <w:ilvl w:val="0"/>
          <w:numId w:val="18"/>
        </w:numPr>
        <w:spacing w:line="276" w:lineRule="auto"/>
        <w:rPr>
          <w:rFonts w:asciiTheme="minorHAnsi" w:hAnsiTheme="minorHAnsi" w:cstheme="minorHAnsi"/>
        </w:rPr>
      </w:pPr>
      <w:r w:rsidRPr="00B663E5">
        <w:rPr>
          <w:rFonts w:asciiTheme="minorHAnsi" w:hAnsiTheme="minorHAnsi" w:cstheme="minorHAnsi"/>
        </w:rPr>
        <w:t>How SQL Setup is done on cluster</w:t>
      </w:r>
    </w:p>
    <w:p w14:paraId="4EBC58FE" w14:textId="77777777" w:rsidR="002E1947" w:rsidRPr="00B663E5" w:rsidRDefault="002E1947" w:rsidP="005527B9">
      <w:pPr>
        <w:pStyle w:val="ListParagraph"/>
        <w:numPr>
          <w:ilvl w:val="0"/>
          <w:numId w:val="18"/>
        </w:numPr>
        <w:spacing w:line="276" w:lineRule="auto"/>
        <w:rPr>
          <w:rFonts w:asciiTheme="minorHAnsi" w:hAnsiTheme="minorHAnsi" w:cstheme="minorHAnsi"/>
        </w:rPr>
      </w:pPr>
      <w:r w:rsidRPr="00B663E5">
        <w:rPr>
          <w:rFonts w:asciiTheme="minorHAnsi" w:hAnsiTheme="minorHAnsi" w:cstheme="minorHAnsi"/>
        </w:rPr>
        <w:t>Patching on different nodes</w:t>
      </w:r>
    </w:p>
    <w:p w14:paraId="2AAEF466" w14:textId="77777777" w:rsidR="002E1947" w:rsidRPr="00B663E5" w:rsidRDefault="002E1947" w:rsidP="005527B9">
      <w:pPr>
        <w:pStyle w:val="ListParagraph"/>
        <w:numPr>
          <w:ilvl w:val="0"/>
          <w:numId w:val="18"/>
        </w:numPr>
        <w:spacing w:line="276" w:lineRule="auto"/>
        <w:rPr>
          <w:rFonts w:asciiTheme="minorHAnsi" w:hAnsiTheme="minorHAnsi" w:cstheme="minorHAnsi"/>
        </w:rPr>
      </w:pPr>
      <w:r w:rsidRPr="00B663E5">
        <w:rPr>
          <w:rFonts w:asciiTheme="minorHAnsi" w:hAnsiTheme="minorHAnsi" w:cstheme="minorHAnsi"/>
        </w:rPr>
        <w:t>Setting up VIP on different node</w:t>
      </w:r>
    </w:p>
    <w:p w14:paraId="14E2A4A8" w14:textId="77777777" w:rsidR="002E1947" w:rsidRPr="00B663E5" w:rsidRDefault="002E1947" w:rsidP="005527B9">
      <w:pPr>
        <w:pStyle w:val="ListParagraph"/>
        <w:numPr>
          <w:ilvl w:val="0"/>
          <w:numId w:val="18"/>
        </w:numPr>
        <w:spacing w:line="276" w:lineRule="auto"/>
        <w:rPr>
          <w:rFonts w:asciiTheme="minorHAnsi" w:hAnsiTheme="minorHAnsi" w:cstheme="minorHAnsi"/>
        </w:rPr>
      </w:pPr>
      <w:r w:rsidRPr="00B663E5">
        <w:rPr>
          <w:rFonts w:asciiTheme="minorHAnsi" w:hAnsiTheme="minorHAnsi" w:cstheme="minorHAnsi"/>
        </w:rPr>
        <w:t>Quorum related issues</w:t>
      </w:r>
    </w:p>
    <w:p w14:paraId="55D36BF7" w14:textId="77777777" w:rsidR="002E1947" w:rsidRPr="00B663E5" w:rsidRDefault="002E1947" w:rsidP="005527B9">
      <w:pPr>
        <w:pStyle w:val="ListParagraph"/>
        <w:numPr>
          <w:ilvl w:val="0"/>
          <w:numId w:val="18"/>
        </w:numPr>
        <w:spacing w:line="276" w:lineRule="auto"/>
        <w:rPr>
          <w:rFonts w:asciiTheme="minorHAnsi" w:hAnsiTheme="minorHAnsi" w:cstheme="minorHAnsi"/>
        </w:rPr>
      </w:pPr>
      <w:r w:rsidRPr="00B663E5">
        <w:rPr>
          <w:rFonts w:asciiTheme="minorHAnsi" w:hAnsiTheme="minorHAnsi" w:cstheme="minorHAnsi"/>
        </w:rPr>
        <w:t xml:space="preserve">Troubleshoot SQL services failure  </w:t>
      </w:r>
    </w:p>
    <w:p w14:paraId="2AE1BFA5" w14:textId="77777777" w:rsidR="002E1947" w:rsidRPr="00B663E5" w:rsidRDefault="002E1947" w:rsidP="005527B9">
      <w:pPr>
        <w:pStyle w:val="ListParagraph"/>
        <w:numPr>
          <w:ilvl w:val="0"/>
          <w:numId w:val="18"/>
        </w:numPr>
        <w:spacing w:line="276" w:lineRule="auto"/>
        <w:rPr>
          <w:rFonts w:asciiTheme="minorHAnsi" w:hAnsiTheme="minorHAnsi" w:cstheme="minorHAnsi"/>
        </w:rPr>
      </w:pPr>
      <w:r w:rsidRPr="00B663E5">
        <w:rPr>
          <w:rFonts w:asciiTheme="minorHAnsi" w:hAnsiTheme="minorHAnsi" w:cstheme="minorHAnsi"/>
        </w:rPr>
        <w:t>Failover RCA</w:t>
      </w:r>
    </w:p>
    <w:p w14:paraId="3181D969" w14:textId="77777777" w:rsidR="00F740DF" w:rsidRDefault="00F740DF" w:rsidP="00E73CF3">
      <w:pPr>
        <w:pStyle w:val="NormalWeb"/>
        <w:spacing w:line="240" w:lineRule="auto"/>
        <w:rPr>
          <w:rFonts w:asciiTheme="minorHAnsi" w:hAnsiTheme="minorHAnsi" w:cstheme="minorHAnsi"/>
          <w:b/>
          <w:sz w:val="24"/>
          <w:szCs w:val="24"/>
        </w:rPr>
      </w:pPr>
    </w:p>
    <w:p w14:paraId="5D7E5B06" w14:textId="77777777" w:rsidR="00E73CF3" w:rsidRPr="00017923" w:rsidRDefault="00E73CF3" w:rsidP="00E73CF3">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w:t>
      </w:r>
      <w:r w:rsidR="00F740DF">
        <w:rPr>
          <w:rFonts w:asciiTheme="minorHAnsi" w:hAnsiTheme="minorHAnsi" w:cstheme="minorHAnsi"/>
          <w:b/>
          <w:sz w:val="24"/>
          <w:szCs w:val="24"/>
        </w:rPr>
        <w:t xml:space="preserve"> will be demonstrated</w:t>
      </w:r>
    </w:p>
    <w:p w14:paraId="5376D2C4" w14:textId="77777777" w:rsidR="004257B8" w:rsidRPr="00B663E5" w:rsidRDefault="004257B8" w:rsidP="004257B8">
      <w:pPr>
        <w:rPr>
          <w:b/>
          <w:color w:val="FF0000"/>
          <w:sz w:val="24"/>
          <w:szCs w:val="24"/>
          <w:u w:val="single"/>
        </w:rPr>
      </w:pPr>
    </w:p>
    <w:p w14:paraId="10807E06" w14:textId="77777777" w:rsidR="004257B8" w:rsidRPr="00B663E5" w:rsidRDefault="00471DEA" w:rsidP="004257B8">
      <w:pPr>
        <w:rPr>
          <w:b/>
          <w:color w:val="FF0000"/>
          <w:sz w:val="24"/>
          <w:szCs w:val="24"/>
          <w:u w:val="single"/>
        </w:rPr>
      </w:pPr>
      <w:r>
        <w:rPr>
          <w:b/>
          <w:color w:val="FF0000"/>
          <w:sz w:val="24"/>
          <w:szCs w:val="24"/>
          <w:u w:val="single"/>
        </w:rPr>
        <w:t>Day 9</w:t>
      </w:r>
    </w:p>
    <w:p w14:paraId="2C6F7756" w14:textId="77777777" w:rsidR="004257B8" w:rsidRPr="00B663E5" w:rsidRDefault="00471DEA" w:rsidP="004257B8">
      <w:pPr>
        <w:spacing w:after="0" w:line="276" w:lineRule="auto"/>
        <w:rPr>
          <w:rFonts w:eastAsia="Times New Roman" w:cstheme="minorHAnsi"/>
          <w:b/>
          <w:bCs/>
          <w:color w:val="000000"/>
          <w:sz w:val="24"/>
          <w:szCs w:val="24"/>
          <w:bdr w:val="none" w:sz="0" w:space="0" w:color="auto" w:frame="1"/>
          <w:shd w:val="clear" w:color="auto" w:fill="FFFFFF"/>
        </w:rPr>
      </w:pPr>
      <w:r>
        <w:rPr>
          <w:rFonts w:eastAsia="Times New Roman" w:cstheme="minorHAnsi"/>
          <w:b/>
          <w:bCs/>
          <w:color w:val="000000"/>
          <w:sz w:val="24"/>
          <w:szCs w:val="24"/>
          <w:bdr w:val="none" w:sz="0" w:space="0" w:color="auto" w:frame="1"/>
          <w:shd w:val="clear" w:color="auto" w:fill="FFFFFF"/>
        </w:rPr>
        <w:t>Module 23</w:t>
      </w:r>
      <w:r w:rsidR="004257B8" w:rsidRPr="00B663E5">
        <w:rPr>
          <w:rFonts w:eastAsia="Times New Roman" w:cstheme="minorHAnsi"/>
          <w:b/>
          <w:bCs/>
          <w:color w:val="000000"/>
          <w:sz w:val="24"/>
          <w:szCs w:val="24"/>
          <w:bdr w:val="none" w:sz="0" w:space="0" w:color="auto" w:frame="1"/>
          <w:shd w:val="clear" w:color="auto" w:fill="FFFFFF"/>
        </w:rPr>
        <w:t xml:space="preserve">: SQL Server 2017 </w:t>
      </w:r>
      <w:proofErr w:type="spellStart"/>
      <w:r w:rsidR="004257B8" w:rsidRPr="00B663E5">
        <w:rPr>
          <w:rFonts w:eastAsia="Times New Roman" w:cstheme="minorHAnsi"/>
          <w:b/>
          <w:bCs/>
          <w:color w:val="000000"/>
          <w:sz w:val="24"/>
          <w:szCs w:val="24"/>
          <w:bdr w:val="none" w:sz="0" w:space="0" w:color="auto" w:frame="1"/>
          <w:shd w:val="clear" w:color="auto" w:fill="FFFFFF"/>
        </w:rPr>
        <w:t>AlwaysOn</w:t>
      </w:r>
      <w:proofErr w:type="spellEnd"/>
      <w:r w:rsidR="004257B8" w:rsidRPr="00B663E5">
        <w:rPr>
          <w:rFonts w:eastAsia="Times New Roman" w:cstheme="minorHAnsi"/>
          <w:b/>
          <w:bCs/>
          <w:color w:val="000000"/>
          <w:sz w:val="24"/>
          <w:szCs w:val="24"/>
          <w:bdr w:val="none" w:sz="0" w:space="0" w:color="auto" w:frame="1"/>
          <w:shd w:val="clear" w:color="auto" w:fill="FFFFFF"/>
        </w:rPr>
        <w:t xml:space="preserve"> Availability Group</w:t>
      </w:r>
    </w:p>
    <w:p w14:paraId="4B41D8D6" w14:textId="77777777" w:rsidR="004257B8" w:rsidRPr="00B663E5" w:rsidRDefault="004257B8" w:rsidP="004257B8">
      <w:pPr>
        <w:spacing w:after="0" w:line="276"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Availability groups and their enhancements with the release of SQL 2017 which is the focus of this module.</w:t>
      </w:r>
    </w:p>
    <w:p w14:paraId="3828653B" w14:textId="77777777" w:rsidR="004257B8" w:rsidRPr="00B663E5" w:rsidRDefault="004257B8" w:rsidP="004257B8">
      <w:pPr>
        <w:spacing w:after="0" w:line="276" w:lineRule="auto"/>
        <w:rPr>
          <w:rFonts w:eastAsia="Times New Roman" w:cstheme="minorHAnsi"/>
          <w:sz w:val="24"/>
          <w:szCs w:val="24"/>
        </w:rPr>
      </w:pPr>
      <w:r w:rsidRPr="00B663E5">
        <w:rPr>
          <w:rFonts w:eastAsia="Times New Roman" w:cstheme="minorHAnsi"/>
          <w:b/>
          <w:bCs/>
          <w:color w:val="000000"/>
          <w:sz w:val="24"/>
          <w:szCs w:val="24"/>
          <w:bdr w:val="none" w:sz="0" w:space="0" w:color="auto" w:frame="1"/>
          <w:shd w:val="clear" w:color="auto" w:fill="FFFFFF"/>
        </w:rPr>
        <w:t>Lessons</w:t>
      </w:r>
    </w:p>
    <w:p w14:paraId="00C059F6"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Availability Groups and Replicas</w:t>
      </w:r>
    </w:p>
    <w:p w14:paraId="6E47D774"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Primary Replica</w:t>
      </w:r>
    </w:p>
    <w:p w14:paraId="552179F9"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Secondary Replicas</w:t>
      </w:r>
    </w:p>
    <w:p w14:paraId="00511C01"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Availability Group Listener</w:t>
      </w:r>
    </w:p>
    <w:p w14:paraId="42ABFDF9"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Availability Mode</w:t>
      </w:r>
    </w:p>
    <w:p w14:paraId="5B3B085B"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Synchronous Commit Mode</w:t>
      </w:r>
    </w:p>
    <w:p w14:paraId="02BC7D8E"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Asynchronous Commit Mode</w:t>
      </w:r>
    </w:p>
    <w:p w14:paraId="142952AE"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Failover Modes</w:t>
      </w:r>
    </w:p>
    <w:p w14:paraId="1055A97E"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lastRenderedPageBreak/>
        <w:t>Automatic Failover Without Data Loss</w:t>
      </w:r>
    </w:p>
    <w:p w14:paraId="41540DCE"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Automatic Failover Requirements:</w:t>
      </w:r>
    </w:p>
    <w:p w14:paraId="50A2792B"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Manual</w:t>
      </w:r>
    </w:p>
    <w:p w14:paraId="040F3E97"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Manual Failover Requirements</w:t>
      </w:r>
    </w:p>
    <w:p w14:paraId="57E0E3C5" w14:textId="77777777" w:rsidR="004257B8" w:rsidRPr="00B663E5" w:rsidRDefault="004257B8" w:rsidP="005527B9">
      <w:pPr>
        <w:numPr>
          <w:ilvl w:val="0"/>
          <w:numId w:val="19"/>
        </w:numPr>
        <w:shd w:val="clear" w:color="auto" w:fill="FFFFFF"/>
        <w:spacing w:after="0" w:line="276"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Common Topologies</w:t>
      </w:r>
    </w:p>
    <w:p w14:paraId="698EF041" w14:textId="77777777" w:rsidR="004257B8" w:rsidRPr="00B663E5" w:rsidRDefault="004257B8" w:rsidP="004257B8">
      <w:pPr>
        <w:shd w:val="clear" w:color="auto" w:fill="FFFFFF"/>
        <w:spacing w:after="0" w:line="276" w:lineRule="auto"/>
        <w:textAlignment w:val="baseline"/>
        <w:rPr>
          <w:rFonts w:eastAsia="Times New Roman" w:cstheme="minorHAnsi"/>
          <w:color w:val="000000"/>
          <w:sz w:val="24"/>
          <w:szCs w:val="24"/>
          <w:bdr w:val="none" w:sz="0" w:space="0" w:color="auto" w:frame="1"/>
        </w:rPr>
      </w:pPr>
    </w:p>
    <w:p w14:paraId="2BA3D8D6" w14:textId="77777777" w:rsidR="004257B8" w:rsidRDefault="00471DEA" w:rsidP="004257B8">
      <w:pPr>
        <w:shd w:val="clear" w:color="auto" w:fill="FFFFFF"/>
        <w:spacing w:after="0" w:line="276" w:lineRule="auto"/>
        <w:rPr>
          <w:rFonts w:eastAsia="Times New Roman" w:cstheme="minorHAnsi"/>
          <w:b/>
          <w:color w:val="212529"/>
          <w:sz w:val="24"/>
          <w:szCs w:val="24"/>
        </w:rPr>
      </w:pPr>
      <w:r>
        <w:rPr>
          <w:rFonts w:eastAsia="Times New Roman" w:cstheme="minorHAnsi"/>
          <w:b/>
          <w:color w:val="212529"/>
          <w:sz w:val="24"/>
          <w:szCs w:val="24"/>
        </w:rPr>
        <w:t>Module 24</w:t>
      </w:r>
      <w:r w:rsidR="004257B8" w:rsidRPr="00B663E5">
        <w:rPr>
          <w:rFonts w:eastAsia="Times New Roman" w:cstheme="minorHAnsi"/>
          <w:b/>
          <w:color w:val="212529"/>
          <w:sz w:val="24"/>
          <w:szCs w:val="24"/>
        </w:rPr>
        <w:t xml:space="preserve">: </w:t>
      </w:r>
      <w:proofErr w:type="spellStart"/>
      <w:r w:rsidR="004257B8" w:rsidRPr="00B663E5">
        <w:rPr>
          <w:rFonts w:eastAsia="Times New Roman" w:cstheme="minorHAnsi"/>
          <w:b/>
          <w:color w:val="212529"/>
          <w:sz w:val="24"/>
          <w:szCs w:val="24"/>
        </w:rPr>
        <w:t>AlwaysOn</w:t>
      </w:r>
      <w:proofErr w:type="spellEnd"/>
      <w:r w:rsidR="004257B8" w:rsidRPr="00B663E5">
        <w:rPr>
          <w:rFonts w:eastAsia="Times New Roman" w:cstheme="minorHAnsi"/>
          <w:b/>
          <w:color w:val="212529"/>
          <w:sz w:val="24"/>
          <w:szCs w:val="24"/>
        </w:rPr>
        <w:t xml:space="preserve"> Setup</w:t>
      </w:r>
    </w:p>
    <w:p w14:paraId="47C260CF" w14:textId="77777777" w:rsidR="00F740DF" w:rsidRPr="00B663E5" w:rsidRDefault="00F740DF" w:rsidP="00F740DF">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0708C197" w14:textId="77777777" w:rsidR="004A297E" w:rsidRPr="00B663E5" w:rsidRDefault="004A297E" w:rsidP="005527B9">
      <w:pPr>
        <w:pStyle w:val="ListParagraph"/>
        <w:numPr>
          <w:ilvl w:val="0"/>
          <w:numId w:val="20"/>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000000"/>
          <w:bdr w:val="none" w:sz="0" w:space="0" w:color="auto" w:frame="1"/>
          <w:shd w:val="clear" w:color="auto" w:fill="FFFFFF"/>
        </w:rPr>
        <w:t xml:space="preserve">Create a SQL Instance </w:t>
      </w:r>
      <w:proofErr w:type="gramStart"/>
      <w:r w:rsidRPr="00B663E5">
        <w:rPr>
          <w:rFonts w:asciiTheme="minorHAnsi" w:hAnsiTheme="minorHAnsi" w:cstheme="minorHAnsi"/>
          <w:color w:val="000000"/>
          <w:bdr w:val="none" w:sz="0" w:space="0" w:color="auto" w:frame="1"/>
          <w:shd w:val="clear" w:color="auto" w:fill="FFFFFF"/>
        </w:rPr>
        <w:t>For</w:t>
      </w:r>
      <w:proofErr w:type="gramEnd"/>
      <w:r w:rsidRPr="00B663E5">
        <w:rPr>
          <w:rFonts w:asciiTheme="minorHAnsi" w:hAnsiTheme="minorHAnsi" w:cstheme="minorHAnsi"/>
          <w:color w:val="000000"/>
          <w:bdr w:val="none" w:sz="0" w:space="0" w:color="auto" w:frame="1"/>
          <w:shd w:val="clear" w:color="auto" w:fill="FFFFFF"/>
        </w:rPr>
        <w:t xml:space="preserve"> </w:t>
      </w:r>
      <w:proofErr w:type="gramStart"/>
      <w:r w:rsidRPr="00B663E5">
        <w:rPr>
          <w:rFonts w:asciiTheme="minorHAnsi" w:hAnsiTheme="minorHAnsi" w:cstheme="minorHAnsi"/>
          <w:color w:val="000000"/>
          <w:bdr w:val="none" w:sz="0" w:space="0" w:color="auto" w:frame="1"/>
          <w:shd w:val="clear" w:color="auto" w:fill="FFFFFF"/>
        </w:rPr>
        <w:t>The</w:t>
      </w:r>
      <w:proofErr w:type="gramEnd"/>
      <w:r w:rsidRPr="00B663E5">
        <w:rPr>
          <w:rFonts w:asciiTheme="minorHAnsi" w:hAnsiTheme="minorHAnsi" w:cstheme="minorHAnsi"/>
          <w:color w:val="000000"/>
          <w:bdr w:val="none" w:sz="0" w:space="0" w:color="auto" w:frame="1"/>
          <w:shd w:val="clear" w:color="auto" w:fill="FFFFFF"/>
        </w:rPr>
        <w:t xml:space="preserve"> Availability Group</w:t>
      </w:r>
    </w:p>
    <w:p w14:paraId="75F76FE8" w14:textId="77777777" w:rsidR="004A297E" w:rsidRPr="00B663E5" w:rsidRDefault="004A297E" w:rsidP="005527B9">
      <w:pPr>
        <w:pStyle w:val="ListParagraph"/>
        <w:numPr>
          <w:ilvl w:val="0"/>
          <w:numId w:val="20"/>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000000"/>
          <w:bdr w:val="none" w:sz="0" w:space="0" w:color="auto" w:frame="1"/>
          <w:shd w:val="clear" w:color="auto" w:fill="FFFFFF"/>
        </w:rPr>
        <w:t xml:space="preserve">Enable the SQL Server </w:t>
      </w:r>
      <w:proofErr w:type="spellStart"/>
      <w:r w:rsidRPr="00B663E5">
        <w:rPr>
          <w:rFonts w:asciiTheme="minorHAnsi" w:hAnsiTheme="minorHAnsi" w:cstheme="minorHAnsi"/>
          <w:color w:val="000000"/>
          <w:bdr w:val="none" w:sz="0" w:space="0" w:color="auto" w:frame="1"/>
          <w:shd w:val="clear" w:color="auto" w:fill="FFFFFF"/>
        </w:rPr>
        <w:t>AlwaysOn</w:t>
      </w:r>
      <w:proofErr w:type="spellEnd"/>
      <w:r w:rsidRPr="00B663E5">
        <w:rPr>
          <w:rFonts w:asciiTheme="minorHAnsi" w:hAnsiTheme="minorHAnsi" w:cstheme="minorHAnsi"/>
          <w:color w:val="000000"/>
          <w:bdr w:val="none" w:sz="0" w:space="0" w:color="auto" w:frame="1"/>
          <w:shd w:val="clear" w:color="auto" w:fill="FFFFFF"/>
        </w:rPr>
        <w:t xml:space="preserve"> Availability Group Feature</w:t>
      </w:r>
    </w:p>
    <w:p w14:paraId="308CFE02" w14:textId="77777777" w:rsidR="004A297E" w:rsidRPr="00B663E5" w:rsidRDefault="004A297E" w:rsidP="005527B9">
      <w:pPr>
        <w:pStyle w:val="ListParagraph"/>
        <w:numPr>
          <w:ilvl w:val="0"/>
          <w:numId w:val="20"/>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000000"/>
          <w:bdr w:val="none" w:sz="0" w:space="0" w:color="auto" w:frame="1"/>
          <w:shd w:val="clear" w:color="auto" w:fill="FFFFFF"/>
        </w:rPr>
        <w:t xml:space="preserve">Set Up </w:t>
      </w:r>
      <w:proofErr w:type="gramStart"/>
      <w:r w:rsidRPr="00B663E5">
        <w:rPr>
          <w:rFonts w:asciiTheme="minorHAnsi" w:hAnsiTheme="minorHAnsi" w:cstheme="minorHAnsi"/>
          <w:color w:val="000000"/>
          <w:bdr w:val="none" w:sz="0" w:space="0" w:color="auto" w:frame="1"/>
          <w:shd w:val="clear" w:color="auto" w:fill="FFFFFF"/>
        </w:rPr>
        <w:t>For</w:t>
      </w:r>
      <w:proofErr w:type="gramEnd"/>
      <w:r w:rsidRPr="00B663E5">
        <w:rPr>
          <w:rFonts w:asciiTheme="minorHAnsi" w:hAnsiTheme="minorHAnsi" w:cstheme="minorHAnsi"/>
          <w:color w:val="000000"/>
          <w:bdr w:val="none" w:sz="0" w:space="0" w:color="auto" w:frame="1"/>
          <w:shd w:val="clear" w:color="auto" w:fill="FFFFFF"/>
        </w:rPr>
        <w:t xml:space="preserve"> Availability Groups</w:t>
      </w:r>
    </w:p>
    <w:p w14:paraId="2BF96DC4" w14:textId="77777777" w:rsidR="004A297E" w:rsidRPr="00B663E5" w:rsidRDefault="004A297E" w:rsidP="005527B9">
      <w:pPr>
        <w:pStyle w:val="ListParagraph"/>
        <w:numPr>
          <w:ilvl w:val="0"/>
          <w:numId w:val="20"/>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000000"/>
          <w:bdr w:val="none" w:sz="0" w:space="0" w:color="auto" w:frame="1"/>
          <w:shd w:val="clear" w:color="auto" w:fill="FFFFFF"/>
        </w:rPr>
        <w:t>Configure Listener</w:t>
      </w:r>
    </w:p>
    <w:p w14:paraId="1AF4C648" w14:textId="77777777" w:rsidR="004A297E" w:rsidRPr="00B663E5" w:rsidRDefault="004A297E" w:rsidP="005527B9">
      <w:pPr>
        <w:numPr>
          <w:ilvl w:val="0"/>
          <w:numId w:val="20"/>
        </w:numPr>
        <w:spacing w:after="0" w:line="240" w:lineRule="auto"/>
        <w:rPr>
          <w:rFonts w:cstheme="minorHAnsi"/>
          <w:color w:val="000000"/>
          <w:sz w:val="24"/>
          <w:szCs w:val="24"/>
          <w:lang w:val="en-US"/>
        </w:rPr>
      </w:pPr>
      <w:r w:rsidRPr="00B663E5">
        <w:rPr>
          <w:rFonts w:cstheme="minorHAnsi"/>
          <w:color w:val="000000"/>
          <w:sz w:val="24"/>
          <w:szCs w:val="24"/>
          <w:lang w:val="en-US"/>
        </w:rPr>
        <w:t>Installation Challenges</w:t>
      </w:r>
    </w:p>
    <w:p w14:paraId="3B6775F9" w14:textId="77777777" w:rsidR="004A297E" w:rsidRPr="00B663E5" w:rsidRDefault="004A297E" w:rsidP="005527B9">
      <w:pPr>
        <w:pStyle w:val="ListParagraph"/>
        <w:numPr>
          <w:ilvl w:val="0"/>
          <w:numId w:val="20"/>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000000"/>
          <w:bdr w:val="none" w:sz="0" w:space="0" w:color="auto" w:frame="1"/>
          <w:shd w:val="clear" w:color="auto" w:fill="FFFFFF"/>
        </w:rPr>
        <w:t xml:space="preserve">Testing the </w:t>
      </w:r>
      <w:proofErr w:type="spellStart"/>
      <w:r w:rsidRPr="00B663E5">
        <w:rPr>
          <w:rFonts w:asciiTheme="minorHAnsi" w:hAnsiTheme="minorHAnsi" w:cstheme="minorHAnsi"/>
          <w:color w:val="000000"/>
          <w:bdr w:val="none" w:sz="0" w:space="0" w:color="auto" w:frame="1"/>
          <w:shd w:val="clear" w:color="auto" w:fill="FFFFFF"/>
        </w:rPr>
        <w:t>AlwaysOn</w:t>
      </w:r>
      <w:proofErr w:type="spellEnd"/>
      <w:r w:rsidRPr="00B663E5">
        <w:rPr>
          <w:rFonts w:asciiTheme="minorHAnsi" w:hAnsiTheme="minorHAnsi" w:cstheme="minorHAnsi"/>
          <w:color w:val="000000"/>
          <w:bdr w:val="none" w:sz="0" w:space="0" w:color="auto" w:frame="1"/>
          <w:shd w:val="clear" w:color="auto" w:fill="FFFFFF"/>
        </w:rPr>
        <w:t xml:space="preserve"> configuration</w:t>
      </w:r>
    </w:p>
    <w:p w14:paraId="0B25A5AE" w14:textId="77777777" w:rsidR="004257B8" w:rsidRPr="00B663E5" w:rsidRDefault="004257B8" w:rsidP="005527B9">
      <w:pPr>
        <w:pStyle w:val="ListParagraph"/>
        <w:numPr>
          <w:ilvl w:val="0"/>
          <w:numId w:val="20"/>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212529"/>
        </w:rPr>
        <w:t>The Dashboard</w:t>
      </w:r>
    </w:p>
    <w:p w14:paraId="3E51BDFB" w14:textId="77777777" w:rsidR="004257B8" w:rsidRPr="00B663E5" w:rsidRDefault="004257B8" w:rsidP="005527B9">
      <w:pPr>
        <w:pStyle w:val="ListParagraph"/>
        <w:numPr>
          <w:ilvl w:val="0"/>
          <w:numId w:val="20"/>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How to view logs</w:t>
      </w:r>
    </w:p>
    <w:p w14:paraId="60F221BF" w14:textId="77777777" w:rsidR="004257B8" w:rsidRPr="00B663E5" w:rsidRDefault="004257B8" w:rsidP="005527B9">
      <w:pPr>
        <w:pStyle w:val="ListParagraph"/>
        <w:numPr>
          <w:ilvl w:val="0"/>
          <w:numId w:val="20"/>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Using partially contained databases</w:t>
      </w:r>
    </w:p>
    <w:p w14:paraId="440574E1" w14:textId="77777777" w:rsidR="00E73CF3" w:rsidRPr="00017923" w:rsidRDefault="00E73CF3" w:rsidP="00E73CF3">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w:t>
      </w:r>
    </w:p>
    <w:p w14:paraId="2061A313" w14:textId="77777777" w:rsidR="00B663E5" w:rsidRDefault="00B663E5" w:rsidP="004257B8">
      <w:pPr>
        <w:shd w:val="clear" w:color="auto" w:fill="FFFFFF"/>
        <w:spacing w:after="0" w:line="276" w:lineRule="auto"/>
        <w:rPr>
          <w:rFonts w:eastAsia="Times New Roman" w:cstheme="minorHAnsi"/>
          <w:b/>
          <w:color w:val="212529"/>
          <w:sz w:val="24"/>
          <w:szCs w:val="24"/>
        </w:rPr>
      </w:pPr>
    </w:p>
    <w:p w14:paraId="5D163715" w14:textId="77777777" w:rsidR="004257B8" w:rsidRDefault="00471DEA" w:rsidP="004257B8">
      <w:pPr>
        <w:shd w:val="clear" w:color="auto" w:fill="FFFFFF"/>
        <w:spacing w:after="0" w:line="276" w:lineRule="auto"/>
        <w:rPr>
          <w:rFonts w:eastAsia="Times New Roman" w:cstheme="minorHAnsi"/>
          <w:b/>
          <w:color w:val="212529"/>
          <w:sz w:val="24"/>
          <w:szCs w:val="24"/>
        </w:rPr>
      </w:pPr>
      <w:r>
        <w:rPr>
          <w:rFonts w:eastAsia="Times New Roman" w:cstheme="minorHAnsi"/>
          <w:b/>
          <w:color w:val="212529"/>
          <w:sz w:val="24"/>
          <w:szCs w:val="24"/>
        </w:rPr>
        <w:t>Module 25</w:t>
      </w:r>
      <w:r w:rsidR="004257B8" w:rsidRPr="00B663E5">
        <w:rPr>
          <w:rFonts w:eastAsia="Times New Roman" w:cstheme="minorHAnsi"/>
          <w:b/>
          <w:color w:val="212529"/>
          <w:sz w:val="24"/>
          <w:szCs w:val="24"/>
        </w:rPr>
        <w:t>: Active Secondary Availability Group Actions</w:t>
      </w:r>
    </w:p>
    <w:p w14:paraId="384C0569" w14:textId="77777777" w:rsidR="00F740DF" w:rsidRPr="00B663E5" w:rsidRDefault="00F740DF" w:rsidP="00F740DF">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57784C62" w14:textId="77777777" w:rsidR="004257B8" w:rsidRPr="00B663E5" w:rsidRDefault="004257B8" w:rsidP="00F740DF">
      <w:pPr>
        <w:pStyle w:val="ListParagraph"/>
        <w:numPr>
          <w:ilvl w:val="0"/>
          <w:numId w:val="21"/>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212529"/>
        </w:rPr>
        <w:t>Reporting with Secondary Replicas</w:t>
      </w:r>
    </w:p>
    <w:p w14:paraId="3D173121" w14:textId="77777777" w:rsidR="004257B8" w:rsidRPr="00B663E5" w:rsidRDefault="004257B8" w:rsidP="005527B9">
      <w:pPr>
        <w:pStyle w:val="ListParagraph"/>
        <w:numPr>
          <w:ilvl w:val="0"/>
          <w:numId w:val="21"/>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Configuring a Readable secondary</w:t>
      </w:r>
    </w:p>
    <w:p w14:paraId="3DC49D8C" w14:textId="77777777" w:rsidR="004257B8" w:rsidRPr="00B663E5" w:rsidRDefault="004257B8" w:rsidP="005527B9">
      <w:pPr>
        <w:pStyle w:val="ListParagraph"/>
        <w:numPr>
          <w:ilvl w:val="0"/>
          <w:numId w:val="21"/>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Read-Only Routing</w:t>
      </w:r>
    </w:p>
    <w:p w14:paraId="3ADCE68A" w14:textId="77777777" w:rsidR="004257B8" w:rsidRDefault="004257B8" w:rsidP="005527B9">
      <w:pPr>
        <w:pStyle w:val="ListParagraph"/>
        <w:numPr>
          <w:ilvl w:val="0"/>
          <w:numId w:val="21"/>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Load Balancing</w:t>
      </w:r>
    </w:p>
    <w:p w14:paraId="47851E70" w14:textId="77777777" w:rsidR="00E73CF3" w:rsidRPr="00E73CF3" w:rsidRDefault="00E73CF3" w:rsidP="00E73CF3">
      <w:pPr>
        <w:pStyle w:val="NormalWeb"/>
        <w:spacing w:line="240" w:lineRule="auto"/>
        <w:rPr>
          <w:rFonts w:asciiTheme="minorHAnsi" w:hAnsiTheme="minorHAnsi" w:cstheme="minorHAnsi"/>
          <w:color w:val="212529"/>
        </w:rPr>
      </w:pPr>
      <w:r>
        <w:rPr>
          <w:rFonts w:asciiTheme="minorHAnsi" w:hAnsiTheme="minorHAnsi" w:cstheme="minorHAnsi"/>
          <w:b/>
          <w:sz w:val="24"/>
          <w:szCs w:val="24"/>
        </w:rPr>
        <w:t xml:space="preserve">Lab: </w:t>
      </w:r>
    </w:p>
    <w:p w14:paraId="58ED9484" w14:textId="77777777" w:rsidR="004257B8" w:rsidRPr="00B663E5" w:rsidRDefault="004257B8" w:rsidP="00E73CF3">
      <w:pPr>
        <w:pStyle w:val="ListParagraph"/>
        <w:numPr>
          <w:ilvl w:val="0"/>
          <w:numId w:val="21"/>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212529"/>
        </w:rPr>
        <w:t>Configure a Read-Only Secondary</w:t>
      </w:r>
    </w:p>
    <w:p w14:paraId="2D676006" w14:textId="77777777" w:rsidR="004257B8" w:rsidRPr="00B663E5" w:rsidRDefault="004257B8" w:rsidP="005527B9">
      <w:pPr>
        <w:pStyle w:val="ListParagraph"/>
        <w:numPr>
          <w:ilvl w:val="0"/>
          <w:numId w:val="21"/>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Database Backups with Secondary</w:t>
      </w:r>
    </w:p>
    <w:p w14:paraId="71DB9860" w14:textId="77777777" w:rsidR="004257B8" w:rsidRPr="00B663E5" w:rsidRDefault="004257B8" w:rsidP="005527B9">
      <w:pPr>
        <w:pStyle w:val="ListParagraph"/>
        <w:numPr>
          <w:ilvl w:val="0"/>
          <w:numId w:val="21"/>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Steps of Backup Using secondary</w:t>
      </w:r>
    </w:p>
    <w:p w14:paraId="10717EAF" w14:textId="77777777" w:rsidR="004257B8" w:rsidRPr="00B663E5" w:rsidRDefault="004257B8" w:rsidP="005527B9">
      <w:pPr>
        <w:pStyle w:val="ListParagraph"/>
        <w:numPr>
          <w:ilvl w:val="0"/>
          <w:numId w:val="21"/>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Backup Preference Options</w:t>
      </w:r>
    </w:p>
    <w:p w14:paraId="6D15B0F3" w14:textId="77777777" w:rsidR="004257B8" w:rsidRDefault="00471DEA" w:rsidP="004257B8">
      <w:pPr>
        <w:shd w:val="clear" w:color="auto" w:fill="FFFFFF"/>
        <w:spacing w:after="0" w:line="276" w:lineRule="auto"/>
        <w:rPr>
          <w:rFonts w:eastAsia="Times New Roman" w:cstheme="minorHAnsi"/>
          <w:b/>
          <w:color w:val="212529"/>
          <w:sz w:val="24"/>
          <w:szCs w:val="24"/>
        </w:rPr>
      </w:pPr>
      <w:r>
        <w:rPr>
          <w:rFonts w:eastAsia="Times New Roman" w:cstheme="minorHAnsi"/>
          <w:b/>
          <w:color w:val="212529"/>
          <w:sz w:val="24"/>
          <w:szCs w:val="24"/>
        </w:rPr>
        <w:t>Module 26</w:t>
      </w:r>
      <w:r w:rsidR="004257B8" w:rsidRPr="00B663E5">
        <w:rPr>
          <w:rFonts w:eastAsia="Times New Roman" w:cstheme="minorHAnsi"/>
          <w:b/>
          <w:color w:val="212529"/>
          <w:sz w:val="24"/>
          <w:szCs w:val="24"/>
        </w:rPr>
        <w:t>: Monitoring and Troubleshooting Availability Groups</w:t>
      </w:r>
    </w:p>
    <w:p w14:paraId="74324F03" w14:textId="77777777" w:rsidR="00F740DF" w:rsidRPr="00B663E5" w:rsidRDefault="00F740DF" w:rsidP="00F740DF">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490E264B" w14:textId="77777777" w:rsidR="004257B8" w:rsidRPr="00B663E5" w:rsidRDefault="004257B8" w:rsidP="00F740DF">
      <w:pPr>
        <w:pStyle w:val="ListParagraph"/>
        <w:numPr>
          <w:ilvl w:val="0"/>
          <w:numId w:val="22"/>
        </w:numPr>
        <w:shd w:val="clear" w:color="auto" w:fill="FFFFFF"/>
        <w:spacing w:after="100" w:afterAutospacing="1" w:line="276" w:lineRule="auto"/>
        <w:rPr>
          <w:rFonts w:asciiTheme="minorHAnsi" w:hAnsiTheme="minorHAnsi" w:cstheme="minorHAnsi"/>
          <w:color w:val="212529"/>
        </w:rPr>
      </w:pPr>
      <w:r w:rsidRPr="00B663E5">
        <w:rPr>
          <w:rFonts w:asciiTheme="minorHAnsi" w:hAnsiTheme="minorHAnsi" w:cstheme="minorHAnsi"/>
          <w:color w:val="212529"/>
        </w:rPr>
        <w:t>The Dashboard in Depth</w:t>
      </w:r>
    </w:p>
    <w:p w14:paraId="3EDFDCFE" w14:textId="77777777" w:rsidR="004257B8" w:rsidRPr="00B663E5" w:rsidRDefault="004257B8" w:rsidP="005527B9">
      <w:pPr>
        <w:pStyle w:val="ListParagraph"/>
        <w:numPr>
          <w:ilvl w:val="0"/>
          <w:numId w:val="22"/>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Events</w:t>
      </w:r>
    </w:p>
    <w:p w14:paraId="2D2DDCA2" w14:textId="77777777" w:rsidR="004A297E" w:rsidRPr="00B663E5" w:rsidRDefault="004A297E" w:rsidP="005527B9">
      <w:pPr>
        <w:pStyle w:val="ListParagraph"/>
        <w:numPr>
          <w:ilvl w:val="0"/>
          <w:numId w:val="22"/>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DBCC Checks</w:t>
      </w:r>
    </w:p>
    <w:p w14:paraId="5375FCF4" w14:textId="77777777" w:rsidR="004A297E" w:rsidRPr="00B663E5" w:rsidRDefault="004A297E" w:rsidP="005527B9">
      <w:pPr>
        <w:pStyle w:val="ListParagraph"/>
        <w:numPr>
          <w:ilvl w:val="0"/>
          <w:numId w:val="22"/>
        </w:numPr>
        <w:shd w:val="clear" w:color="auto" w:fill="FFFFFF"/>
        <w:spacing w:before="100" w:beforeAutospacing="1" w:after="100" w:afterAutospacing="1" w:line="276" w:lineRule="auto"/>
        <w:rPr>
          <w:rFonts w:asciiTheme="minorHAnsi" w:hAnsiTheme="minorHAnsi" w:cstheme="minorHAnsi"/>
          <w:color w:val="212529"/>
        </w:rPr>
      </w:pPr>
      <w:r w:rsidRPr="00B663E5">
        <w:rPr>
          <w:rFonts w:asciiTheme="minorHAnsi" w:hAnsiTheme="minorHAnsi" w:cstheme="minorHAnsi"/>
          <w:color w:val="212529"/>
        </w:rPr>
        <w:t>Database Adding and Removing</w:t>
      </w:r>
    </w:p>
    <w:p w14:paraId="70760F21" w14:textId="77777777" w:rsidR="004A297E" w:rsidRPr="00B663E5" w:rsidRDefault="004A297E" w:rsidP="005527B9">
      <w:pPr>
        <w:numPr>
          <w:ilvl w:val="0"/>
          <w:numId w:val="22"/>
        </w:numPr>
        <w:spacing w:after="0" w:line="276" w:lineRule="auto"/>
        <w:rPr>
          <w:rFonts w:cstheme="minorHAnsi"/>
          <w:color w:val="000000"/>
          <w:sz w:val="24"/>
          <w:szCs w:val="24"/>
          <w:lang w:val="en-US"/>
        </w:rPr>
      </w:pPr>
      <w:r w:rsidRPr="00B663E5">
        <w:rPr>
          <w:rFonts w:cstheme="minorHAnsi"/>
          <w:color w:val="000000"/>
          <w:sz w:val="24"/>
          <w:szCs w:val="24"/>
          <w:lang w:val="en-US"/>
        </w:rPr>
        <w:t xml:space="preserve">Failover – Failback - </w:t>
      </w:r>
      <w:r w:rsidRPr="00B663E5">
        <w:rPr>
          <w:rFonts w:cstheme="minorHAnsi"/>
          <w:color w:val="000000"/>
          <w:sz w:val="24"/>
          <w:szCs w:val="24"/>
        </w:rPr>
        <w:t>restore recovery cases and trouble shooting</w:t>
      </w:r>
    </w:p>
    <w:p w14:paraId="7C2F53CE" w14:textId="77777777" w:rsidR="004A297E" w:rsidRPr="00B663E5" w:rsidRDefault="004A297E" w:rsidP="005527B9">
      <w:pPr>
        <w:numPr>
          <w:ilvl w:val="0"/>
          <w:numId w:val="22"/>
        </w:numPr>
        <w:spacing w:after="0" w:line="276" w:lineRule="auto"/>
        <w:rPr>
          <w:rFonts w:cstheme="minorHAnsi"/>
          <w:color w:val="000000"/>
          <w:sz w:val="24"/>
          <w:szCs w:val="24"/>
          <w:lang w:val="en-US"/>
        </w:rPr>
      </w:pPr>
      <w:r w:rsidRPr="00B663E5">
        <w:rPr>
          <w:rFonts w:cstheme="minorHAnsi"/>
          <w:color w:val="000000"/>
          <w:sz w:val="24"/>
          <w:szCs w:val="24"/>
          <w:lang w:val="en-US"/>
        </w:rPr>
        <w:t>Patching on Always On</w:t>
      </w:r>
    </w:p>
    <w:p w14:paraId="3EAEF88D" w14:textId="77777777" w:rsidR="0062177A" w:rsidRPr="00B663E5" w:rsidRDefault="004A297E" w:rsidP="00060394">
      <w:pPr>
        <w:numPr>
          <w:ilvl w:val="0"/>
          <w:numId w:val="22"/>
        </w:numPr>
        <w:spacing w:after="0" w:line="276" w:lineRule="auto"/>
        <w:rPr>
          <w:rFonts w:cstheme="minorHAnsi"/>
          <w:b/>
          <w:bCs/>
          <w:sz w:val="24"/>
          <w:szCs w:val="24"/>
        </w:rPr>
      </w:pPr>
      <w:r w:rsidRPr="00B663E5">
        <w:rPr>
          <w:rFonts w:cstheme="minorHAnsi"/>
          <w:color w:val="000000"/>
          <w:sz w:val="24"/>
          <w:szCs w:val="24"/>
          <w:lang w:val="en-US"/>
        </w:rPr>
        <w:lastRenderedPageBreak/>
        <w:t>Troubleshooting Always on issues.</w:t>
      </w:r>
    </w:p>
    <w:p w14:paraId="598216A8" w14:textId="77777777" w:rsidR="00E73CF3" w:rsidRDefault="00E73CF3" w:rsidP="00E73CF3">
      <w:pPr>
        <w:pStyle w:val="NormalWeb"/>
        <w:spacing w:line="240" w:lineRule="auto"/>
        <w:ind w:firstLine="720"/>
        <w:rPr>
          <w:rFonts w:asciiTheme="minorHAnsi" w:hAnsiTheme="minorHAnsi" w:cstheme="minorHAnsi"/>
          <w:b/>
          <w:sz w:val="24"/>
          <w:szCs w:val="24"/>
        </w:rPr>
      </w:pPr>
    </w:p>
    <w:p w14:paraId="6EAC1846" w14:textId="77777777" w:rsidR="00E73CF3" w:rsidRDefault="00E73CF3" w:rsidP="00F740DF">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w:t>
      </w:r>
    </w:p>
    <w:p w14:paraId="5B2C2F30" w14:textId="77777777" w:rsidR="00913643" w:rsidRDefault="00913643" w:rsidP="00F740DF">
      <w:pPr>
        <w:pStyle w:val="NormalWeb"/>
        <w:spacing w:line="240" w:lineRule="auto"/>
        <w:rPr>
          <w:rFonts w:asciiTheme="minorHAnsi" w:hAnsiTheme="minorHAnsi" w:cstheme="minorHAnsi"/>
          <w:b/>
          <w:sz w:val="24"/>
          <w:szCs w:val="24"/>
        </w:rPr>
      </w:pPr>
    </w:p>
    <w:p w14:paraId="491B24B8" w14:textId="53012197" w:rsidR="00913643" w:rsidRPr="00B663E5" w:rsidRDefault="00913643" w:rsidP="00913643">
      <w:pPr>
        <w:rPr>
          <w:b/>
          <w:color w:val="FF0000"/>
          <w:sz w:val="24"/>
          <w:szCs w:val="24"/>
          <w:u w:val="single"/>
        </w:rPr>
      </w:pPr>
      <w:r>
        <w:rPr>
          <w:b/>
          <w:color w:val="FF0000"/>
          <w:sz w:val="24"/>
          <w:szCs w:val="24"/>
          <w:u w:val="single"/>
        </w:rPr>
        <w:t>Day 1</w:t>
      </w:r>
      <w:r w:rsidR="00867F2A">
        <w:rPr>
          <w:b/>
          <w:color w:val="FF0000"/>
          <w:sz w:val="24"/>
          <w:szCs w:val="24"/>
          <w:u w:val="single"/>
        </w:rPr>
        <w:t>0</w:t>
      </w:r>
    </w:p>
    <w:p w14:paraId="315C9058" w14:textId="77777777" w:rsidR="00913643" w:rsidRDefault="00913643" w:rsidP="00913643">
      <w:pPr>
        <w:pStyle w:val="NormalWeb"/>
        <w:spacing w:line="276" w:lineRule="auto"/>
        <w:rPr>
          <w:rFonts w:asciiTheme="minorHAnsi" w:hAnsiTheme="minorHAnsi" w:cstheme="minorHAnsi"/>
          <w:b/>
          <w:bCs/>
          <w:sz w:val="24"/>
          <w:szCs w:val="24"/>
        </w:rPr>
      </w:pPr>
      <w:r>
        <w:rPr>
          <w:rFonts w:asciiTheme="minorHAnsi" w:hAnsiTheme="minorHAnsi" w:cstheme="minorHAnsi"/>
          <w:b/>
          <w:bCs/>
          <w:sz w:val="24"/>
          <w:szCs w:val="24"/>
        </w:rPr>
        <w:t>Module 27</w:t>
      </w:r>
      <w:r w:rsidRPr="00B663E5">
        <w:rPr>
          <w:rFonts w:asciiTheme="minorHAnsi" w:hAnsiTheme="minorHAnsi" w:cstheme="minorHAnsi"/>
          <w:b/>
          <w:bCs/>
          <w:sz w:val="24"/>
          <w:szCs w:val="24"/>
        </w:rPr>
        <w:t>: Optimizing Queries for Performance</w:t>
      </w:r>
    </w:p>
    <w:p w14:paraId="471A5038" w14:textId="77777777" w:rsidR="00913643" w:rsidRPr="00B663E5" w:rsidRDefault="00913643" w:rsidP="00913643">
      <w:pPr>
        <w:spacing w:after="0" w:line="240" w:lineRule="auto"/>
        <w:rPr>
          <w:rFonts w:eastAsia="Times New Roman" w:cs="Times New Roman"/>
          <w:sz w:val="24"/>
          <w:szCs w:val="24"/>
        </w:rPr>
      </w:pPr>
      <w:r w:rsidRPr="00B663E5">
        <w:rPr>
          <w:rFonts w:eastAsia="Times New Roman" w:cs="Times New Roman"/>
          <w:b/>
          <w:bCs/>
          <w:sz w:val="24"/>
          <w:szCs w:val="24"/>
        </w:rPr>
        <w:t xml:space="preserve">Lessons </w:t>
      </w:r>
    </w:p>
    <w:p w14:paraId="57843C6C" w14:textId="77777777" w:rsidR="00913643" w:rsidRPr="00B663E5" w:rsidRDefault="00913643" w:rsidP="00913643">
      <w:pPr>
        <w:pStyle w:val="NormalWeb"/>
        <w:numPr>
          <w:ilvl w:val="0"/>
          <w:numId w:val="26"/>
        </w:numPr>
        <w:spacing w:line="276" w:lineRule="auto"/>
        <w:rPr>
          <w:rFonts w:asciiTheme="minorHAnsi" w:hAnsiTheme="minorHAnsi" w:cstheme="minorHAnsi"/>
          <w:sz w:val="24"/>
          <w:szCs w:val="24"/>
        </w:rPr>
      </w:pPr>
      <w:r w:rsidRPr="00B663E5">
        <w:rPr>
          <w:rFonts w:asciiTheme="minorHAnsi" w:hAnsiTheme="minorHAnsi" w:cstheme="minorHAnsi"/>
          <w:sz w:val="24"/>
          <w:szCs w:val="24"/>
        </w:rPr>
        <w:t>Performance Optimization Model: Queries</w:t>
      </w:r>
    </w:p>
    <w:p w14:paraId="070EF166" w14:textId="77777777" w:rsidR="00913643" w:rsidRPr="00B663E5" w:rsidRDefault="00913643" w:rsidP="00913643">
      <w:pPr>
        <w:pStyle w:val="NormalWeb"/>
        <w:numPr>
          <w:ilvl w:val="0"/>
          <w:numId w:val="26"/>
        </w:numPr>
        <w:spacing w:line="276" w:lineRule="auto"/>
        <w:rPr>
          <w:rFonts w:asciiTheme="minorHAnsi" w:hAnsiTheme="minorHAnsi" w:cstheme="minorHAnsi"/>
          <w:sz w:val="24"/>
          <w:szCs w:val="24"/>
        </w:rPr>
      </w:pPr>
      <w:r w:rsidRPr="00B663E5">
        <w:rPr>
          <w:rFonts w:asciiTheme="minorHAnsi" w:hAnsiTheme="minorHAnsi" w:cstheme="minorHAnsi"/>
          <w:sz w:val="24"/>
          <w:szCs w:val="24"/>
        </w:rPr>
        <w:t>What Is Query Logical Flow?</w:t>
      </w:r>
    </w:p>
    <w:p w14:paraId="634F9AB0" w14:textId="77777777" w:rsidR="00913643" w:rsidRPr="00B663E5" w:rsidRDefault="00913643" w:rsidP="00913643">
      <w:pPr>
        <w:pStyle w:val="NormalWeb"/>
        <w:numPr>
          <w:ilvl w:val="0"/>
          <w:numId w:val="26"/>
        </w:numPr>
        <w:spacing w:line="276" w:lineRule="auto"/>
        <w:rPr>
          <w:rFonts w:asciiTheme="minorHAnsi" w:hAnsiTheme="minorHAnsi" w:cstheme="minorHAnsi"/>
          <w:sz w:val="24"/>
          <w:szCs w:val="24"/>
        </w:rPr>
      </w:pPr>
      <w:r w:rsidRPr="00B663E5">
        <w:rPr>
          <w:rFonts w:asciiTheme="minorHAnsi" w:hAnsiTheme="minorHAnsi" w:cstheme="minorHAnsi"/>
          <w:sz w:val="24"/>
          <w:szCs w:val="24"/>
        </w:rPr>
        <w:t>Considerations for Using Subqueries</w:t>
      </w:r>
    </w:p>
    <w:p w14:paraId="7FEE3A75" w14:textId="77777777" w:rsidR="00913643" w:rsidRPr="00B663E5" w:rsidRDefault="00913643" w:rsidP="00913643">
      <w:pPr>
        <w:pStyle w:val="NormalWeb"/>
        <w:numPr>
          <w:ilvl w:val="0"/>
          <w:numId w:val="26"/>
        </w:numPr>
        <w:spacing w:line="276" w:lineRule="auto"/>
        <w:rPr>
          <w:rFonts w:asciiTheme="minorHAnsi" w:hAnsiTheme="minorHAnsi" w:cstheme="minorHAnsi"/>
          <w:sz w:val="24"/>
          <w:szCs w:val="24"/>
        </w:rPr>
      </w:pPr>
      <w:r w:rsidRPr="00B663E5">
        <w:rPr>
          <w:rFonts w:asciiTheme="minorHAnsi" w:hAnsiTheme="minorHAnsi" w:cstheme="minorHAnsi"/>
          <w:sz w:val="24"/>
          <w:szCs w:val="24"/>
        </w:rPr>
        <w:t>Guidelines for Building Efficient Queries</w:t>
      </w:r>
    </w:p>
    <w:p w14:paraId="7145A99D" w14:textId="77777777" w:rsidR="00913643" w:rsidRPr="00017923" w:rsidRDefault="00913643" w:rsidP="00913643">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Proper Example</w:t>
      </w:r>
    </w:p>
    <w:p w14:paraId="1888E9D8" w14:textId="77777777" w:rsidR="00913643" w:rsidRPr="00B663E5" w:rsidRDefault="00913643" w:rsidP="00913643">
      <w:pPr>
        <w:pStyle w:val="NormalWeb"/>
        <w:spacing w:line="276" w:lineRule="auto"/>
        <w:rPr>
          <w:rFonts w:asciiTheme="minorHAnsi" w:hAnsiTheme="minorHAnsi" w:cstheme="minorHAnsi"/>
          <w:b/>
          <w:bCs/>
          <w:sz w:val="24"/>
          <w:szCs w:val="24"/>
        </w:rPr>
      </w:pPr>
    </w:p>
    <w:p w14:paraId="577FB60B" w14:textId="77777777" w:rsidR="00913643" w:rsidRDefault="00913643" w:rsidP="00913643">
      <w:pPr>
        <w:spacing w:after="0" w:line="276" w:lineRule="auto"/>
        <w:rPr>
          <w:rFonts w:cstheme="minorHAnsi"/>
          <w:b/>
          <w:bCs/>
          <w:sz w:val="24"/>
          <w:szCs w:val="24"/>
        </w:rPr>
      </w:pPr>
      <w:r>
        <w:rPr>
          <w:rFonts w:cstheme="minorHAnsi"/>
          <w:b/>
          <w:bCs/>
          <w:sz w:val="24"/>
          <w:szCs w:val="24"/>
        </w:rPr>
        <w:t>Module 28</w:t>
      </w:r>
      <w:r w:rsidRPr="00B663E5">
        <w:rPr>
          <w:rFonts w:cstheme="minorHAnsi"/>
          <w:b/>
          <w:bCs/>
          <w:sz w:val="24"/>
          <w:szCs w:val="24"/>
        </w:rPr>
        <w:t xml:space="preserve">: Planning Indexes </w:t>
      </w:r>
    </w:p>
    <w:p w14:paraId="5977B523" w14:textId="77777777" w:rsidR="00913643" w:rsidRPr="00B663E5" w:rsidRDefault="00913643" w:rsidP="00913643">
      <w:pPr>
        <w:spacing w:after="0" w:line="240" w:lineRule="auto"/>
        <w:rPr>
          <w:rFonts w:eastAsia="Times New Roman" w:cs="Times New Roman"/>
          <w:sz w:val="24"/>
          <w:szCs w:val="24"/>
        </w:rPr>
      </w:pPr>
      <w:r w:rsidRPr="00B663E5">
        <w:rPr>
          <w:rFonts w:eastAsia="Times New Roman" w:cs="Times New Roman"/>
          <w:b/>
          <w:bCs/>
          <w:sz w:val="24"/>
          <w:szCs w:val="24"/>
        </w:rPr>
        <w:t xml:space="preserve">Lessons </w:t>
      </w:r>
    </w:p>
    <w:p w14:paraId="606CE431" w14:textId="77777777" w:rsidR="00913643" w:rsidRPr="00B663E5" w:rsidRDefault="00913643" w:rsidP="00913643">
      <w:pPr>
        <w:pStyle w:val="ListParagraph"/>
        <w:numPr>
          <w:ilvl w:val="0"/>
          <w:numId w:val="27"/>
        </w:numPr>
        <w:spacing w:line="276" w:lineRule="auto"/>
        <w:rPr>
          <w:rFonts w:asciiTheme="minorHAnsi" w:hAnsiTheme="minorHAnsi" w:cstheme="minorHAnsi"/>
        </w:rPr>
      </w:pPr>
      <w:r w:rsidRPr="00B663E5">
        <w:rPr>
          <w:rFonts w:asciiTheme="minorHAnsi" w:hAnsiTheme="minorHAnsi" w:cstheme="minorHAnsi"/>
        </w:rPr>
        <w:t>Introduction to Heap and Indexes</w:t>
      </w:r>
    </w:p>
    <w:p w14:paraId="4C7B1BE5" w14:textId="77777777" w:rsidR="00913643" w:rsidRPr="00B663E5" w:rsidRDefault="00913643" w:rsidP="00913643">
      <w:pPr>
        <w:pStyle w:val="ListParagraph"/>
        <w:numPr>
          <w:ilvl w:val="0"/>
          <w:numId w:val="27"/>
        </w:numPr>
        <w:spacing w:line="276" w:lineRule="auto"/>
        <w:rPr>
          <w:rFonts w:asciiTheme="minorHAnsi" w:hAnsiTheme="minorHAnsi" w:cstheme="minorHAnsi"/>
        </w:rPr>
      </w:pPr>
      <w:r w:rsidRPr="00B663E5">
        <w:rPr>
          <w:rFonts w:asciiTheme="minorHAnsi" w:hAnsiTheme="minorHAnsi" w:cstheme="minorHAnsi"/>
        </w:rPr>
        <w:t>How data is stored in a Table</w:t>
      </w:r>
    </w:p>
    <w:p w14:paraId="29E9EFD8" w14:textId="77777777" w:rsidR="00913643" w:rsidRPr="00B663E5" w:rsidRDefault="00913643" w:rsidP="00913643">
      <w:pPr>
        <w:pStyle w:val="ListParagraph"/>
        <w:numPr>
          <w:ilvl w:val="0"/>
          <w:numId w:val="27"/>
        </w:numPr>
        <w:spacing w:line="276" w:lineRule="auto"/>
        <w:rPr>
          <w:rFonts w:asciiTheme="minorHAnsi" w:hAnsiTheme="minorHAnsi" w:cstheme="minorHAnsi"/>
        </w:rPr>
      </w:pPr>
      <w:r w:rsidRPr="00B663E5">
        <w:rPr>
          <w:rFonts w:asciiTheme="minorHAnsi" w:hAnsiTheme="minorHAnsi" w:cstheme="minorHAnsi"/>
        </w:rPr>
        <w:t>Table Page &amp; Extent Architecture</w:t>
      </w:r>
    </w:p>
    <w:p w14:paraId="0EA2E82B" w14:textId="77777777" w:rsidR="00913643" w:rsidRPr="00B663E5" w:rsidRDefault="00913643" w:rsidP="00913643">
      <w:pPr>
        <w:pStyle w:val="ListParagraph"/>
        <w:numPr>
          <w:ilvl w:val="0"/>
          <w:numId w:val="27"/>
        </w:numPr>
        <w:spacing w:line="276" w:lineRule="auto"/>
        <w:rPr>
          <w:rFonts w:asciiTheme="minorHAnsi" w:hAnsiTheme="minorHAnsi" w:cstheme="minorHAnsi"/>
        </w:rPr>
      </w:pPr>
      <w:r w:rsidRPr="00B663E5">
        <w:rPr>
          <w:rFonts w:asciiTheme="minorHAnsi" w:hAnsiTheme="minorHAnsi" w:cstheme="minorHAnsi"/>
        </w:rPr>
        <w:t>Index Architecture</w:t>
      </w:r>
    </w:p>
    <w:p w14:paraId="1AB18407" w14:textId="77777777" w:rsidR="00913643" w:rsidRPr="00B663E5" w:rsidRDefault="00913643" w:rsidP="00913643">
      <w:pPr>
        <w:pStyle w:val="ListParagraph"/>
        <w:numPr>
          <w:ilvl w:val="0"/>
          <w:numId w:val="27"/>
        </w:numPr>
        <w:spacing w:line="276" w:lineRule="auto"/>
        <w:rPr>
          <w:rFonts w:asciiTheme="minorHAnsi" w:hAnsiTheme="minorHAnsi" w:cstheme="minorHAnsi"/>
        </w:rPr>
      </w:pPr>
      <w:r w:rsidRPr="00B663E5">
        <w:rPr>
          <w:rFonts w:asciiTheme="minorHAnsi" w:hAnsiTheme="minorHAnsi" w:cstheme="minorHAnsi"/>
        </w:rPr>
        <w:t>How SQL Server Retrieves Stored Data</w:t>
      </w:r>
    </w:p>
    <w:p w14:paraId="2722C22F" w14:textId="77777777" w:rsidR="00913643" w:rsidRPr="00B663E5" w:rsidRDefault="00913643" w:rsidP="00913643">
      <w:pPr>
        <w:pStyle w:val="ListParagraph"/>
        <w:numPr>
          <w:ilvl w:val="0"/>
          <w:numId w:val="27"/>
        </w:numPr>
        <w:spacing w:line="276" w:lineRule="auto"/>
        <w:rPr>
          <w:rFonts w:asciiTheme="minorHAnsi" w:hAnsiTheme="minorHAnsi" w:cstheme="minorHAnsi"/>
        </w:rPr>
      </w:pPr>
      <w:r w:rsidRPr="00B663E5">
        <w:rPr>
          <w:rFonts w:asciiTheme="minorHAnsi" w:hAnsiTheme="minorHAnsi" w:cstheme="minorHAnsi"/>
        </w:rPr>
        <w:t xml:space="preserve">Clustered Vs </w:t>
      </w:r>
      <w:proofErr w:type="spellStart"/>
      <w:r w:rsidRPr="00B663E5">
        <w:rPr>
          <w:rFonts w:asciiTheme="minorHAnsi" w:hAnsiTheme="minorHAnsi" w:cstheme="minorHAnsi"/>
        </w:rPr>
        <w:t>NonClustered</w:t>
      </w:r>
      <w:proofErr w:type="spellEnd"/>
      <w:r w:rsidRPr="00B663E5">
        <w:rPr>
          <w:rFonts w:asciiTheme="minorHAnsi" w:hAnsiTheme="minorHAnsi" w:cstheme="minorHAnsi"/>
        </w:rPr>
        <w:t xml:space="preserve"> index</w:t>
      </w:r>
    </w:p>
    <w:p w14:paraId="7B803D0B" w14:textId="77777777" w:rsidR="00913643" w:rsidRPr="00B663E5" w:rsidRDefault="00913643" w:rsidP="00913643">
      <w:pPr>
        <w:pStyle w:val="ListParagraph"/>
        <w:numPr>
          <w:ilvl w:val="0"/>
          <w:numId w:val="27"/>
        </w:numPr>
        <w:spacing w:line="276" w:lineRule="auto"/>
        <w:rPr>
          <w:rFonts w:asciiTheme="minorHAnsi" w:hAnsiTheme="minorHAnsi" w:cstheme="minorHAnsi"/>
        </w:rPr>
      </w:pPr>
      <w:r w:rsidRPr="00B663E5">
        <w:rPr>
          <w:rFonts w:asciiTheme="minorHAnsi" w:hAnsiTheme="minorHAnsi" w:cstheme="minorHAnsi"/>
        </w:rPr>
        <w:t>How SQL Server Maintains Index and Heap Structures</w:t>
      </w:r>
    </w:p>
    <w:p w14:paraId="01B2C324" w14:textId="77777777" w:rsidR="00913643" w:rsidRPr="00B663E5" w:rsidRDefault="00913643" w:rsidP="00913643">
      <w:pPr>
        <w:pStyle w:val="ListParagraph"/>
        <w:numPr>
          <w:ilvl w:val="0"/>
          <w:numId w:val="27"/>
        </w:numPr>
        <w:spacing w:line="276" w:lineRule="auto"/>
        <w:rPr>
          <w:rFonts w:asciiTheme="minorHAnsi" w:hAnsiTheme="minorHAnsi" w:cstheme="minorHAnsi"/>
        </w:rPr>
      </w:pPr>
      <w:r w:rsidRPr="00B663E5">
        <w:rPr>
          <w:rFonts w:asciiTheme="minorHAnsi" w:hAnsiTheme="minorHAnsi" w:cstheme="minorHAnsi"/>
        </w:rPr>
        <w:t>Deciding Which Columns to Index</w:t>
      </w:r>
    </w:p>
    <w:p w14:paraId="41F4DE2C" w14:textId="77777777" w:rsidR="00913643" w:rsidRPr="00017923" w:rsidRDefault="00913643" w:rsidP="00913643">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Proper Example</w:t>
      </w:r>
    </w:p>
    <w:p w14:paraId="69FC0A43" w14:textId="77777777" w:rsidR="00913643" w:rsidRPr="00B663E5" w:rsidRDefault="00913643" w:rsidP="00913643">
      <w:pPr>
        <w:spacing w:line="276" w:lineRule="auto"/>
        <w:rPr>
          <w:rFonts w:cstheme="minorHAnsi"/>
          <w:b/>
          <w:bCs/>
        </w:rPr>
      </w:pPr>
    </w:p>
    <w:p w14:paraId="052299BD" w14:textId="77777777" w:rsidR="00913643" w:rsidRDefault="00913643" w:rsidP="00913643">
      <w:pPr>
        <w:spacing w:after="0" w:line="276" w:lineRule="auto"/>
        <w:rPr>
          <w:rFonts w:cstheme="minorHAnsi"/>
          <w:b/>
          <w:bCs/>
          <w:sz w:val="24"/>
          <w:szCs w:val="24"/>
        </w:rPr>
      </w:pPr>
      <w:r>
        <w:rPr>
          <w:rFonts w:cstheme="minorHAnsi"/>
          <w:b/>
          <w:bCs/>
          <w:sz w:val="24"/>
          <w:szCs w:val="24"/>
        </w:rPr>
        <w:t>Module 29</w:t>
      </w:r>
      <w:r w:rsidRPr="00B663E5">
        <w:rPr>
          <w:rFonts w:cstheme="minorHAnsi"/>
          <w:b/>
          <w:bCs/>
          <w:sz w:val="24"/>
          <w:szCs w:val="24"/>
        </w:rPr>
        <w:t>: Creating and Maintaining Indexes</w:t>
      </w:r>
    </w:p>
    <w:p w14:paraId="1B70A2A2" w14:textId="77777777" w:rsidR="00913643" w:rsidRPr="00B663E5" w:rsidRDefault="00913643" w:rsidP="00913643">
      <w:pPr>
        <w:spacing w:after="0" w:line="240" w:lineRule="auto"/>
        <w:rPr>
          <w:rFonts w:eastAsia="Times New Roman" w:cs="Times New Roman"/>
          <w:sz w:val="24"/>
          <w:szCs w:val="24"/>
        </w:rPr>
      </w:pPr>
      <w:r w:rsidRPr="00B663E5">
        <w:rPr>
          <w:rFonts w:eastAsia="Times New Roman" w:cs="Times New Roman"/>
          <w:b/>
          <w:bCs/>
          <w:sz w:val="24"/>
          <w:szCs w:val="24"/>
        </w:rPr>
        <w:t xml:space="preserve">Lessons </w:t>
      </w:r>
    </w:p>
    <w:p w14:paraId="4B1BD274" w14:textId="77777777" w:rsidR="00913643" w:rsidRPr="00B663E5" w:rsidRDefault="00913643" w:rsidP="00913643">
      <w:pPr>
        <w:pStyle w:val="ListParagraph"/>
        <w:numPr>
          <w:ilvl w:val="0"/>
          <w:numId w:val="28"/>
        </w:numPr>
        <w:spacing w:line="276" w:lineRule="auto"/>
        <w:rPr>
          <w:rFonts w:asciiTheme="minorHAnsi" w:hAnsiTheme="minorHAnsi" w:cstheme="minorHAnsi"/>
        </w:rPr>
      </w:pPr>
      <w:r w:rsidRPr="00B663E5">
        <w:rPr>
          <w:rFonts w:asciiTheme="minorHAnsi" w:hAnsiTheme="minorHAnsi" w:cstheme="minorHAnsi"/>
        </w:rPr>
        <w:t>Creating Indexes</w:t>
      </w:r>
    </w:p>
    <w:p w14:paraId="05658F6D" w14:textId="77777777" w:rsidR="00913643" w:rsidRPr="00B663E5" w:rsidRDefault="00913643" w:rsidP="00913643">
      <w:pPr>
        <w:pStyle w:val="ListParagraph"/>
        <w:numPr>
          <w:ilvl w:val="0"/>
          <w:numId w:val="28"/>
        </w:numPr>
        <w:spacing w:line="276" w:lineRule="auto"/>
        <w:rPr>
          <w:rFonts w:asciiTheme="minorHAnsi" w:hAnsiTheme="minorHAnsi" w:cstheme="minorHAnsi"/>
        </w:rPr>
      </w:pPr>
      <w:r w:rsidRPr="00B663E5">
        <w:rPr>
          <w:rFonts w:asciiTheme="minorHAnsi" w:hAnsiTheme="minorHAnsi" w:cstheme="minorHAnsi"/>
        </w:rPr>
        <w:t>Creating Index Options</w:t>
      </w:r>
    </w:p>
    <w:p w14:paraId="243BEF90" w14:textId="77777777" w:rsidR="00913643" w:rsidRPr="00B663E5" w:rsidRDefault="00913643" w:rsidP="00913643">
      <w:pPr>
        <w:pStyle w:val="ListParagraph"/>
        <w:numPr>
          <w:ilvl w:val="0"/>
          <w:numId w:val="28"/>
        </w:numPr>
        <w:spacing w:line="276" w:lineRule="auto"/>
        <w:rPr>
          <w:rFonts w:asciiTheme="minorHAnsi" w:hAnsiTheme="minorHAnsi" w:cstheme="minorHAnsi"/>
        </w:rPr>
      </w:pPr>
      <w:r w:rsidRPr="00B663E5">
        <w:rPr>
          <w:rFonts w:asciiTheme="minorHAnsi" w:hAnsiTheme="minorHAnsi" w:cstheme="minorHAnsi"/>
        </w:rPr>
        <w:t xml:space="preserve">Optimizing &amp; Maintaining Indexes </w:t>
      </w:r>
    </w:p>
    <w:p w14:paraId="2A622C2C" w14:textId="77777777" w:rsidR="00913643" w:rsidRPr="00B663E5" w:rsidRDefault="00913643" w:rsidP="00913643">
      <w:pPr>
        <w:pStyle w:val="ListParagraph"/>
        <w:numPr>
          <w:ilvl w:val="0"/>
          <w:numId w:val="28"/>
        </w:numPr>
        <w:spacing w:line="276" w:lineRule="auto"/>
        <w:rPr>
          <w:rFonts w:asciiTheme="minorHAnsi" w:hAnsiTheme="minorHAnsi" w:cstheme="minorHAnsi"/>
        </w:rPr>
      </w:pPr>
      <w:r w:rsidRPr="00B663E5">
        <w:rPr>
          <w:rFonts w:asciiTheme="minorHAnsi" w:hAnsiTheme="minorHAnsi" w:cstheme="minorHAnsi"/>
        </w:rPr>
        <w:t>Understanding fragmentations</w:t>
      </w:r>
    </w:p>
    <w:p w14:paraId="13456B0E" w14:textId="77777777" w:rsidR="00913643" w:rsidRPr="00B663E5" w:rsidRDefault="00913643" w:rsidP="00913643">
      <w:pPr>
        <w:pStyle w:val="ListParagraph"/>
        <w:numPr>
          <w:ilvl w:val="0"/>
          <w:numId w:val="28"/>
        </w:numPr>
        <w:spacing w:line="276" w:lineRule="auto"/>
        <w:rPr>
          <w:rFonts w:asciiTheme="minorHAnsi" w:hAnsiTheme="minorHAnsi" w:cstheme="minorHAnsi"/>
        </w:rPr>
      </w:pPr>
      <w:r w:rsidRPr="00B663E5">
        <w:rPr>
          <w:rFonts w:asciiTheme="minorHAnsi" w:hAnsiTheme="minorHAnsi" w:cstheme="minorHAnsi"/>
        </w:rPr>
        <w:t>Monitoring Indexes</w:t>
      </w:r>
    </w:p>
    <w:p w14:paraId="6928AE1B" w14:textId="77777777" w:rsidR="00913643" w:rsidRPr="00B663E5" w:rsidRDefault="00913643" w:rsidP="00913643">
      <w:pPr>
        <w:pStyle w:val="ListParagraph"/>
        <w:numPr>
          <w:ilvl w:val="0"/>
          <w:numId w:val="28"/>
        </w:numPr>
        <w:spacing w:line="276" w:lineRule="auto"/>
        <w:rPr>
          <w:rFonts w:asciiTheme="minorHAnsi" w:hAnsiTheme="minorHAnsi" w:cstheme="minorHAnsi"/>
        </w:rPr>
      </w:pPr>
      <w:r w:rsidRPr="00B663E5">
        <w:rPr>
          <w:rFonts w:asciiTheme="minorHAnsi" w:hAnsiTheme="minorHAnsi" w:cstheme="minorHAnsi"/>
        </w:rPr>
        <w:t xml:space="preserve">Querying the </w:t>
      </w:r>
      <w:proofErr w:type="spellStart"/>
      <w:r w:rsidRPr="00B663E5">
        <w:rPr>
          <w:rFonts w:asciiTheme="minorHAnsi" w:hAnsiTheme="minorHAnsi" w:cstheme="minorHAnsi"/>
        </w:rPr>
        <w:t>sysindex</w:t>
      </w:r>
      <w:proofErr w:type="spellEnd"/>
      <w:r w:rsidRPr="00B663E5">
        <w:rPr>
          <w:rFonts w:asciiTheme="minorHAnsi" w:hAnsiTheme="minorHAnsi" w:cstheme="minorHAnsi"/>
        </w:rPr>
        <w:t xml:space="preserve"> view</w:t>
      </w:r>
    </w:p>
    <w:p w14:paraId="58AC4096" w14:textId="77777777" w:rsidR="00913643" w:rsidRPr="00B663E5" w:rsidRDefault="00913643" w:rsidP="00913643">
      <w:pPr>
        <w:pStyle w:val="ListParagraph"/>
        <w:numPr>
          <w:ilvl w:val="0"/>
          <w:numId w:val="28"/>
        </w:numPr>
        <w:spacing w:line="276" w:lineRule="auto"/>
        <w:rPr>
          <w:rFonts w:asciiTheme="minorHAnsi" w:hAnsiTheme="minorHAnsi" w:cstheme="minorHAnsi"/>
        </w:rPr>
      </w:pPr>
      <w:r w:rsidRPr="00B663E5">
        <w:rPr>
          <w:rFonts w:asciiTheme="minorHAnsi" w:hAnsiTheme="minorHAnsi" w:cstheme="minorHAnsi"/>
        </w:rPr>
        <w:t>Setting Up Indexes Using the Database Index Tuning advisor</w:t>
      </w:r>
    </w:p>
    <w:p w14:paraId="6336A138" w14:textId="77777777" w:rsidR="00913643" w:rsidRPr="00B663E5" w:rsidRDefault="00913643" w:rsidP="00913643">
      <w:pPr>
        <w:pStyle w:val="ListParagraph"/>
        <w:numPr>
          <w:ilvl w:val="0"/>
          <w:numId w:val="28"/>
        </w:numPr>
        <w:spacing w:line="276" w:lineRule="auto"/>
        <w:rPr>
          <w:rFonts w:asciiTheme="minorHAnsi" w:hAnsiTheme="minorHAnsi" w:cstheme="minorHAnsi"/>
        </w:rPr>
      </w:pPr>
      <w:r w:rsidRPr="00B663E5">
        <w:rPr>
          <w:rFonts w:asciiTheme="minorHAnsi" w:hAnsiTheme="minorHAnsi" w:cstheme="minorHAnsi"/>
        </w:rPr>
        <w:t>Performance Considerations</w:t>
      </w:r>
    </w:p>
    <w:p w14:paraId="41D3BC4F" w14:textId="77777777" w:rsidR="00913643" w:rsidRPr="00B663E5" w:rsidRDefault="00913643" w:rsidP="00913643">
      <w:pPr>
        <w:pStyle w:val="NormalWeb"/>
        <w:spacing w:line="276" w:lineRule="auto"/>
        <w:rPr>
          <w:rFonts w:asciiTheme="minorHAnsi" w:hAnsiTheme="minorHAnsi" w:cstheme="minorHAnsi"/>
          <w:b/>
          <w:bCs/>
          <w:sz w:val="24"/>
          <w:szCs w:val="24"/>
        </w:rPr>
      </w:pPr>
    </w:p>
    <w:p w14:paraId="72EBE9CE" w14:textId="77777777" w:rsidR="00913643" w:rsidRPr="00017923" w:rsidRDefault="00913643" w:rsidP="00913643">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Proper Example</w:t>
      </w:r>
    </w:p>
    <w:p w14:paraId="5F756C22" w14:textId="77777777" w:rsidR="00913643" w:rsidRDefault="00913643" w:rsidP="00913643">
      <w:pPr>
        <w:spacing w:after="0" w:line="276" w:lineRule="auto"/>
        <w:rPr>
          <w:b/>
          <w:color w:val="FF0000"/>
          <w:sz w:val="24"/>
          <w:szCs w:val="24"/>
          <w:u w:val="single"/>
        </w:rPr>
      </w:pPr>
    </w:p>
    <w:p w14:paraId="36C24E8F" w14:textId="77777777" w:rsidR="00913643" w:rsidRDefault="00913643" w:rsidP="00913643">
      <w:pPr>
        <w:spacing w:after="0" w:line="276" w:lineRule="auto"/>
        <w:rPr>
          <w:rFonts w:cstheme="minorHAnsi"/>
          <w:b/>
          <w:bCs/>
          <w:sz w:val="24"/>
          <w:szCs w:val="24"/>
        </w:rPr>
      </w:pPr>
      <w:r>
        <w:rPr>
          <w:rFonts w:cstheme="minorHAnsi"/>
          <w:b/>
          <w:bCs/>
          <w:sz w:val="24"/>
          <w:szCs w:val="24"/>
        </w:rPr>
        <w:t>Module 30</w:t>
      </w:r>
      <w:r w:rsidRPr="00B663E5">
        <w:rPr>
          <w:rFonts w:cstheme="minorHAnsi"/>
          <w:b/>
          <w:bCs/>
          <w:sz w:val="24"/>
          <w:szCs w:val="24"/>
        </w:rPr>
        <w:t>: Statistics</w:t>
      </w:r>
    </w:p>
    <w:p w14:paraId="574CA79A" w14:textId="77777777" w:rsidR="00913643" w:rsidRPr="00B663E5" w:rsidRDefault="00913643" w:rsidP="00913643">
      <w:pPr>
        <w:spacing w:after="0" w:line="240" w:lineRule="auto"/>
        <w:rPr>
          <w:rFonts w:eastAsia="Times New Roman" w:cs="Times New Roman"/>
          <w:sz w:val="24"/>
          <w:szCs w:val="24"/>
        </w:rPr>
      </w:pPr>
      <w:r w:rsidRPr="00B663E5">
        <w:rPr>
          <w:rFonts w:eastAsia="Times New Roman" w:cs="Times New Roman"/>
          <w:b/>
          <w:bCs/>
          <w:sz w:val="24"/>
          <w:szCs w:val="24"/>
        </w:rPr>
        <w:t xml:space="preserve">Lessons </w:t>
      </w:r>
    </w:p>
    <w:p w14:paraId="32C6AF1D" w14:textId="77777777" w:rsidR="00913643" w:rsidRPr="00B663E5" w:rsidRDefault="00913643" w:rsidP="00913643">
      <w:pPr>
        <w:pStyle w:val="ListParagraph"/>
        <w:numPr>
          <w:ilvl w:val="0"/>
          <w:numId w:val="29"/>
        </w:numPr>
        <w:spacing w:line="276" w:lineRule="auto"/>
        <w:rPr>
          <w:rFonts w:asciiTheme="minorHAnsi" w:hAnsiTheme="minorHAnsi" w:cstheme="minorHAnsi"/>
        </w:rPr>
      </w:pPr>
      <w:r w:rsidRPr="00B663E5">
        <w:rPr>
          <w:rFonts w:asciiTheme="minorHAnsi" w:hAnsiTheme="minorHAnsi" w:cstheme="minorHAnsi"/>
        </w:rPr>
        <w:t>Introduction to Statistics</w:t>
      </w:r>
    </w:p>
    <w:p w14:paraId="0B38C228" w14:textId="77777777" w:rsidR="00913643" w:rsidRPr="00B663E5" w:rsidRDefault="00913643" w:rsidP="00913643">
      <w:pPr>
        <w:pStyle w:val="ListParagraph"/>
        <w:numPr>
          <w:ilvl w:val="0"/>
          <w:numId w:val="29"/>
        </w:numPr>
        <w:spacing w:line="276" w:lineRule="auto"/>
        <w:rPr>
          <w:rFonts w:asciiTheme="minorHAnsi" w:hAnsiTheme="minorHAnsi" w:cstheme="minorHAnsi"/>
        </w:rPr>
      </w:pPr>
      <w:r w:rsidRPr="00B663E5">
        <w:rPr>
          <w:rFonts w:asciiTheme="minorHAnsi" w:hAnsiTheme="minorHAnsi" w:cstheme="minorHAnsi"/>
        </w:rPr>
        <w:lastRenderedPageBreak/>
        <w:t>The Need for Statistics</w:t>
      </w:r>
    </w:p>
    <w:p w14:paraId="1B7D2B1C" w14:textId="77777777" w:rsidR="00913643" w:rsidRDefault="00913643" w:rsidP="00913643">
      <w:pPr>
        <w:pStyle w:val="ListParagraph"/>
        <w:numPr>
          <w:ilvl w:val="0"/>
          <w:numId w:val="29"/>
        </w:numPr>
        <w:spacing w:line="276" w:lineRule="auto"/>
        <w:rPr>
          <w:rFonts w:asciiTheme="minorHAnsi" w:hAnsiTheme="minorHAnsi" w:cstheme="minorHAnsi"/>
        </w:rPr>
      </w:pPr>
      <w:r w:rsidRPr="00B663E5">
        <w:rPr>
          <w:rFonts w:asciiTheme="minorHAnsi" w:hAnsiTheme="minorHAnsi" w:cstheme="minorHAnsi"/>
        </w:rPr>
        <w:t>SQL Server Statistics Objects</w:t>
      </w:r>
    </w:p>
    <w:p w14:paraId="2BEB9BF4" w14:textId="77777777" w:rsidR="00913643" w:rsidRPr="00C27FEF" w:rsidRDefault="00913643" w:rsidP="00913643">
      <w:pPr>
        <w:spacing w:after="0" w:line="276" w:lineRule="auto"/>
        <w:rPr>
          <w:rFonts w:cstheme="minorHAnsi"/>
          <w:b/>
          <w:bCs/>
          <w:sz w:val="24"/>
          <w:szCs w:val="24"/>
        </w:rPr>
      </w:pPr>
      <w:r w:rsidRPr="00C27FEF">
        <w:rPr>
          <w:rFonts w:cstheme="minorHAnsi"/>
          <w:b/>
          <w:bCs/>
          <w:sz w:val="24"/>
          <w:szCs w:val="24"/>
        </w:rPr>
        <w:t>Lab:</w:t>
      </w:r>
    </w:p>
    <w:p w14:paraId="08CA9DC3" w14:textId="77777777" w:rsidR="00913643" w:rsidRPr="00B663E5" w:rsidRDefault="00913643" w:rsidP="00913643">
      <w:pPr>
        <w:pStyle w:val="ListParagraph"/>
        <w:numPr>
          <w:ilvl w:val="0"/>
          <w:numId w:val="29"/>
        </w:numPr>
        <w:spacing w:line="276" w:lineRule="auto"/>
        <w:rPr>
          <w:rFonts w:asciiTheme="minorHAnsi" w:hAnsiTheme="minorHAnsi" w:cstheme="minorHAnsi"/>
        </w:rPr>
      </w:pPr>
      <w:r w:rsidRPr="00B663E5">
        <w:rPr>
          <w:rFonts w:asciiTheme="minorHAnsi" w:hAnsiTheme="minorHAnsi" w:cstheme="minorHAnsi"/>
        </w:rPr>
        <w:t>Creating Statistics</w:t>
      </w:r>
    </w:p>
    <w:p w14:paraId="6012E534" w14:textId="77777777" w:rsidR="00913643" w:rsidRPr="00B663E5" w:rsidRDefault="00913643" w:rsidP="00913643">
      <w:pPr>
        <w:pStyle w:val="ListParagraph"/>
        <w:numPr>
          <w:ilvl w:val="0"/>
          <w:numId w:val="29"/>
        </w:numPr>
        <w:spacing w:line="276" w:lineRule="auto"/>
        <w:rPr>
          <w:rFonts w:asciiTheme="minorHAnsi" w:hAnsiTheme="minorHAnsi" w:cstheme="minorHAnsi"/>
        </w:rPr>
      </w:pPr>
      <w:r w:rsidRPr="00B663E5">
        <w:rPr>
          <w:rFonts w:asciiTheme="minorHAnsi" w:hAnsiTheme="minorHAnsi" w:cstheme="minorHAnsi"/>
        </w:rPr>
        <w:t>Maintaining Statistics</w:t>
      </w:r>
    </w:p>
    <w:p w14:paraId="4FEFF1E7" w14:textId="77777777" w:rsidR="00913643" w:rsidRPr="00B663E5" w:rsidRDefault="00913643" w:rsidP="00913643">
      <w:pPr>
        <w:pStyle w:val="ListParagraph"/>
        <w:numPr>
          <w:ilvl w:val="0"/>
          <w:numId w:val="29"/>
        </w:numPr>
        <w:spacing w:line="276" w:lineRule="auto"/>
        <w:rPr>
          <w:rFonts w:asciiTheme="minorHAnsi" w:hAnsiTheme="minorHAnsi" w:cstheme="minorHAnsi"/>
        </w:rPr>
      </w:pPr>
      <w:r w:rsidRPr="00B663E5">
        <w:rPr>
          <w:rFonts w:asciiTheme="minorHAnsi" w:hAnsiTheme="minorHAnsi" w:cstheme="minorHAnsi"/>
        </w:rPr>
        <w:t>Best Practices</w:t>
      </w:r>
    </w:p>
    <w:p w14:paraId="432007FB" w14:textId="77777777" w:rsidR="00913643" w:rsidRPr="00B663E5" w:rsidRDefault="00913643" w:rsidP="00913643">
      <w:pPr>
        <w:pStyle w:val="ListParagraph"/>
        <w:numPr>
          <w:ilvl w:val="0"/>
          <w:numId w:val="29"/>
        </w:numPr>
        <w:spacing w:line="276" w:lineRule="auto"/>
        <w:rPr>
          <w:rFonts w:asciiTheme="minorHAnsi" w:hAnsiTheme="minorHAnsi" w:cstheme="minorHAnsi"/>
        </w:rPr>
      </w:pPr>
      <w:r w:rsidRPr="00B663E5">
        <w:rPr>
          <w:rFonts w:asciiTheme="minorHAnsi" w:hAnsiTheme="minorHAnsi" w:cstheme="minorHAnsi"/>
        </w:rPr>
        <w:t>Creating and Maintaining Statistics</w:t>
      </w:r>
    </w:p>
    <w:p w14:paraId="3EDEF296" w14:textId="77777777" w:rsidR="00913643" w:rsidRPr="00B663E5" w:rsidRDefault="00913643" w:rsidP="00913643">
      <w:pPr>
        <w:pStyle w:val="NormalWeb"/>
        <w:spacing w:line="276" w:lineRule="auto"/>
        <w:rPr>
          <w:rFonts w:asciiTheme="minorHAnsi" w:hAnsiTheme="minorHAnsi" w:cstheme="minorHAnsi"/>
          <w:b/>
          <w:bCs/>
          <w:sz w:val="24"/>
          <w:szCs w:val="24"/>
        </w:rPr>
      </w:pPr>
    </w:p>
    <w:p w14:paraId="0A0D4C7F" w14:textId="77777777" w:rsidR="00913643" w:rsidRPr="00B663E5" w:rsidRDefault="00913643" w:rsidP="00913643">
      <w:pPr>
        <w:spacing w:after="0" w:line="240" w:lineRule="auto"/>
        <w:rPr>
          <w:rFonts w:eastAsia="Times New Roman" w:cstheme="minorHAnsi"/>
          <w:b/>
          <w:bCs/>
          <w:color w:val="000000"/>
          <w:sz w:val="24"/>
          <w:szCs w:val="24"/>
          <w:bdr w:val="none" w:sz="0" w:space="0" w:color="auto" w:frame="1"/>
          <w:shd w:val="clear" w:color="auto" w:fill="FFFFFF"/>
        </w:rPr>
      </w:pPr>
      <w:r w:rsidRPr="00B663E5">
        <w:rPr>
          <w:rFonts w:eastAsia="Times New Roman" w:cstheme="minorHAnsi"/>
          <w:b/>
          <w:bCs/>
          <w:color w:val="000000"/>
          <w:sz w:val="24"/>
          <w:szCs w:val="24"/>
          <w:bdr w:val="none" w:sz="0" w:space="0" w:color="auto" w:frame="1"/>
          <w:shd w:val="clear" w:color="auto" w:fill="FFFFFF"/>
        </w:rPr>
        <w:t xml:space="preserve">Module </w:t>
      </w:r>
      <w:r>
        <w:rPr>
          <w:rFonts w:eastAsia="Times New Roman" w:cstheme="minorHAnsi"/>
          <w:b/>
          <w:bCs/>
          <w:color w:val="000000"/>
          <w:sz w:val="24"/>
          <w:szCs w:val="24"/>
          <w:bdr w:val="none" w:sz="0" w:space="0" w:color="auto" w:frame="1"/>
          <w:shd w:val="clear" w:color="auto" w:fill="FFFFFF"/>
        </w:rPr>
        <w:t>31</w:t>
      </w:r>
      <w:r w:rsidRPr="00B663E5">
        <w:rPr>
          <w:rFonts w:eastAsia="Times New Roman" w:cstheme="minorHAnsi"/>
          <w:b/>
          <w:bCs/>
          <w:color w:val="000000"/>
          <w:sz w:val="24"/>
          <w:szCs w:val="24"/>
          <w:bdr w:val="none" w:sz="0" w:space="0" w:color="auto" w:frame="1"/>
          <w:shd w:val="clear" w:color="auto" w:fill="FFFFFF"/>
        </w:rPr>
        <w:t>: Query Execution and Query Plan Analysis</w:t>
      </w:r>
    </w:p>
    <w:p w14:paraId="3B3C5C1C" w14:textId="77777777" w:rsidR="00913643" w:rsidRPr="00B663E5" w:rsidRDefault="00913643" w:rsidP="00913643">
      <w:pPr>
        <w:spacing w:after="0" w:line="240" w:lineRule="auto"/>
        <w:rPr>
          <w:rFonts w:eastAsia="Times New Roman" w:cstheme="minorHAnsi"/>
          <w:color w:val="000000"/>
          <w:sz w:val="24"/>
          <w:szCs w:val="24"/>
          <w:bdr w:val="none" w:sz="0" w:space="0" w:color="auto" w:frame="1"/>
          <w:shd w:val="clear" w:color="auto" w:fill="FFFFFF"/>
        </w:rPr>
      </w:pPr>
      <w:r w:rsidRPr="00B663E5">
        <w:rPr>
          <w:rFonts w:eastAsia="Times New Roman" w:cstheme="minorHAnsi"/>
          <w:color w:val="000000"/>
          <w:sz w:val="24"/>
          <w:szCs w:val="24"/>
          <w:bdr w:val="none" w:sz="0" w:space="0" w:color="auto" w:frame="1"/>
          <w:shd w:val="clear" w:color="auto" w:fill="FFFFFF"/>
        </w:rPr>
        <w:t>This module covers Query Execution and Query Plan Analysis. It focuses on architectural concepts of the Optimizer and how to identify and fix query plan issues.</w:t>
      </w:r>
    </w:p>
    <w:p w14:paraId="15A66BF3" w14:textId="77777777" w:rsidR="00913643" w:rsidRPr="00B663E5" w:rsidRDefault="00913643" w:rsidP="00913643">
      <w:pPr>
        <w:spacing w:after="0" w:line="240" w:lineRule="auto"/>
        <w:rPr>
          <w:rFonts w:eastAsia="Times New Roman" w:cstheme="minorHAnsi"/>
          <w:sz w:val="24"/>
          <w:szCs w:val="24"/>
        </w:rPr>
      </w:pPr>
      <w:r w:rsidRPr="00B663E5">
        <w:rPr>
          <w:rFonts w:eastAsia="Times New Roman" w:cstheme="minorHAnsi"/>
          <w:b/>
          <w:bCs/>
          <w:color w:val="000000"/>
          <w:sz w:val="24"/>
          <w:szCs w:val="24"/>
          <w:bdr w:val="none" w:sz="0" w:space="0" w:color="auto" w:frame="1"/>
          <w:shd w:val="clear" w:color="auto" w:fill="FFFFFF"/>
        </w:rPr>
        <w:t>Lessons</w:t>
      </w:r>
    </w:p>
    <w:p w14:paraId="2C881196" w14:textId="77777777" w:rsidR="00913643" w:rsidRPr="00B663E5" w:rsidRDefault="00913643" w:rsidP="00913643">
      <w:pPr>
        <w:numPr>
          <w:ilvl w:val="0"/>
          <w:numId w:val="31"/>
        </w:numPr>
        <w:shd w:val="clear" w:color="auto" w:fill="FFFFFF"/>
        <w:spacing w:after="0" w:line="240"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Query execution and optimizer internals</w:t>
      </w:r>
    </w:p>
    <w:p w14:paraId="7B1765D4" w14:textId="77777777" w:rsidR="00913643" w:rsidRPr="00B663E5" w:rsidRDefault="00913643" w:rsidP="00913643">
      <w:pPr>
        <w:numPr>
          <w:ilvl w:val="0"/>
          <w:numId w:val="31"/>
        </w:numPr>
        <w:shd w:val="clear" w:color="auto" w:fill="FFFFFF"/>
        <w:spacing w:after="0" w:line="240" w:lineRule="auto"/>
        <w:ind w:left="831"/>
        <w:textAlignment w:val="baseline"/>
        <w:rPr>
          <w:rFonts w:eastAsia="Times New Roman" w:cstheme="minorHAnsi"/>
          <w:color w:val="000000"/>
          <w:sz w:val="24"/>
          <w:szCs w:val="24"/>
        </w:rPr>
      </w:pPr>
      <w:r w:rsidRPr="00B663E5">
        <w:rPr>
          <w:rFonts w:eastAsia="Times New Roman" w:cstheme="minorHAnsi"/>
          <w:color w:val="000000"/>
          <w:sz w:val="24"/>
          <w:szCs w:val="24"/>
          <w:bdr w:val="none" w:sz="0" w:space="0" w:color="auto" w:frame="1"/>
        </w:rPr>
        <w:t>Query execution plans</w:t>
      </w:r>
    </w:p>
    <w:p w14:paraId="4BAA7B03" w14:textId="77777777" w:rsidR="00913643" w:rsidRPr="00BF722B" w:rsidRDefault="00913643" w:rsidP="00913643">
      <w:pPr>
        <w:numPr>
          <w:ilvl w:val="0"/>
          <w:numId w:val="31"/>
        </w:numPr>
        <w:shd w:val="clear" w:color="auto" w:fill="FFFFFF"/>
        <w:spacing w:after="0" w:line="240" w:lineRule="auto"/>
        <w:ind w:left="831"/>
        <w:textAlignment w:val="baseline"/>
        <w:rPr>
          <w:rFonts w:eastAsia="Times New Roman" w:cstheme="minorHAnsi"/>
          <w:color w:val="000000"/>
          <w:sz w:val="24"/>
          <w:szCs w:val="24"/>
        </w:rPr>
      </w:pPr>
      <w:proofErr w:type="spellStart"/>
      <w:r w:rsidRPr="00B663E5">
        <w:rPr>
          <w:rFonts w:eastAsia="Times New Roman" w:cstheme="minorHAnsi"/>
          <w:color w:val="000000"/>
          <w:sz w:val="24"/>
          <w:szCs w:val="24"/>
          <w:bdr w:val="none" w:sz="0" w:space="0" w:color="auto" w:frame="1"/>
        </w:rPr>
        <w:t>Analyzing</w:t>
      </w:r>
      <w:proofErr w:type="spellEnd"/>
      <w:r w:rsidRPr="00B663E5">
        <w:rPr>
          <w:rFonts w:eastAsia="Times New Roman" w:cstheme="minorHAnsi"/>
          <w:color w:val="000000"/>
          <w:sz w:val="24"/>
          <w:szCs w:val="24"/>
          <w:bdr w:val="none" w:sz="0" w:space="0" w:color="auto" w:frame="1"/>
        </w:rPr>
        <w:t xml:space="preserve"> query execution plans</w:t>
      </w:r>
    </w:p>
    <w:p w14:paraId="663E0BD0" w14:textId="77777777" w:rsidR="00913643" w:rsidRPr="00017923" w:rsidRDefault="00913643" w:rsidP="00913643">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Proper Example</w:t>
      </w:r>
    </w:p>
    <w:p w14:paraId="75580FB6" w14:textId="77777777" w:rsidR="00913643" w:rsidRPr="00B663E5" w:rsidRDefault="00913643" w:rsidP="00913643">
      <w:pPr>
        <w:shd w:val="clear" w:color="auto" w:fill="FFFFFF"/>
        <w:spacing w:after="0" w:line="240" w:lineRule="auto"/>
        <w:textAlignment w:val="baseline"/>
        <w:rPr>
          <w:rFonts w:eastAsia="Times New Roman" w:cstheme="minorHAnsi"/>
          <w:color w:val="000000"/>
          <w:sz w:val="24"/>
          <w:szCs w:val="24"/>
        </w:rPr>
      </w:pPr>
    </w:p>
    <w:p w14:paraId="4B40F81A" w14:textId="77777777" w:rsidR="00913643" w:rsidRDefault="00913643" w:rsidP="00913643">
      <w:pPr>
        <w:rPr>
          <w:b/>
          <w:bCs/>
          <w:sz w:val="24"/>
          <w:szCs w:val="24"/>
        </w:rPr>
      </w:pPr>
      <w:r>
        <w:rPr>
          <w:rFonts w:eastAsia="Times New Roman" w:cstheme="minorHAnsi"/>
          <w:b/>
          <w:bCs/>
          <w:color w:val="000000"/>
          <w:sz w:val="24"/>
          <w:szCs w:val="24"/>
          <w:bdr w:val="none" w:sz="0" w:space="0" w:color="auto" w:frame="1"/>
          <w:shd w:val="clear" w:color="auto" w:fill="FFFFFF"/>
        </w:rPr>
        <w:t>Module 32</w:t>
      </w:r>
      <w:r w:rsidRPr="00B663E5">
        <w:rPr>
          <w:rFonts w:eastAsia="Times New Roman" w:cstheme="minorHAnsi"/>
          <w:b/>
          <w:bCs/>
          <w:color w:val="000000"/>
          <w:sz w:val="24"/>
          <w:szCs w:val="24"/>
          <w:bdr w:val="none" w:sz="0" w:space="0" w:color="auto" w:frame="1"/>
          <w:shd w:val="clear" w:color="auto" w:fill="FFFFFF"/>
        </w:rPr>
        <w:t xml:space="preserve">: </w:t>
      </w:r>
      <w:r w:rsidRPr="00B663E5">
        <w:rPr>
          <w:b/>
          <w:bCs/>
          <w:sz w:val="24"/>
          <w:szCs w:val="24"/>
        </w:rPr>
        <w:t>Monitoring</w:t>
      </w:r>
      <w:r w:rsidRPr="00B663E5">
        <w:t xml:space="preserve"> </w:t>
      </w:r>
      <w:r w:rsidRPr="00B663E5">
        <w:rPr>
          <w:b/>
          <w:bCs/>
          <w:sz w:val="24"/>
          <w:szCs w:val="24"/>
        </w:rPr>
        <w:t>SQL profiler and Perfo</w:t>
      </w:r>
      <w:r>
        <w:rPr>
          <w:b/>
          <w:bCs/>
          <w:sz w:val="24"/>
          <w:szCs w:val="24"/>
        </w:rPr>
        <w:t>r</w:t>
      </w:r>
      <w:r w:rsidRPr="00B663E5">
        <w:rPr>
          <w:b/>
          <w:bCs/>
          <w:sz w:val="24"/>
          <w:szCs w:val="24"/>
        </w:rPr>
        <w:t>m</w:t>
      </w:r>
      <w:r>
        <w:rPr>
          <w:b/>
          <w:bCs/>
          <w:sz w:val="24"/>
          <w:szCs w:val="24"/>
        </w:rPr>
        <w:t>ance</w:t>
      </w:r>
      <w:r w:rsidRPr="00B663E5">
        <w:rPr>
          <w:b/>
          <w:bCs/>
          <w:sz w:val="24"/>
          <w:szCs w:val="24"/>
        </w:rPr>
        <w:t xml:space="preserve"> Counters in Detail</w:t>
      </w:r>
    </w:p>
    <w:p w14:paraId="167ACA66" w14:textId="77777777" w:rsidR="00913643" w:rsidRPr="00B663E5" w:rsidRDefault="00913643" w:rsidP="00913643">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7FB3736F" w14:textId="77777777" w:rsidR="00913643" w:rsidRPr="00B663E5" w:rsidRDefault="00913643" w:rsidP="00913643">
      <w:pPr>
        <w:pStyle w:val="ListParagraph"/>
        <w:numPr>
          <w:ilvl w:val="0"/>
          <w:numId w:val="12"/>
        </w:numPr>
        <w:spacing w:after="160" w:line="276" w:lineRule="auto"/>
        <w:rPr>
          <w:rFonts w:asciiTheme="minorHAnsi" w:hAnsiTheme="minorHAnsi" w:cstheme="minorHAnsi"/>
        </w:rPr>
      </w:pPr>
      <w:r w:rsidRPr="00B663E5">
        <w:rPr>
          <w:rFonts w:asciiTheme="minorHAnsi" w:hAnsiTheme="minorHAnsi" w:cstheme="minorHAnsi"/>
        </w:rPr>
        <w:t xml:space="preserve">What counters are to be checked and how to capture the data </w:t>
      </w:r>
    </w:p>
    <w:p w14:paraId="22605500" w14:textId="77777777" w:rsidR="00913643" w:rsidRPr="00B663E5" w:rsidRDefault="00913643" w:rsidP="00913643">
      <w:pPr>
        <w:pStyle w:val="ListParagraph"/>
        <w:numPr>
          <w:ilvl w:val="0"/>
          <w:numId w:val="12"/>
        </w:numPr>
        <w:spacing w:after="160" w:line="276" w:lineRule="auto"/>
        <w:rPr>
          <w:rFonts w:asciiTheme="minorHAnsi" w:hAnsiTheme="minorHAnsi" w:cstheme="minorHAnsi"/>
        </w:rPr>
      </w:pPr>
      <w:r w:rsidRPr="00B663E5">
        <w:rPr>
          <w:rFonts w:asciiTheme="minorHAnsi" w:hAnsiTheme="minorHAnsi" w:cstheme="minorHAnsi"/>
        </w:rPr>
        <w:t xml:space="preserve">Frequently used counters, and </w:t>
      </w:r>
      <w:proofErr w:type="gramStart"/>
      <w:r w:rsidRPr="00B663E5">
        <w:rPr>
          <w:rFonts w:asciiTheme="minorHAnsi" w:hAnsiTheme="minorHAnsi" w:cstheme="minorHAnsi"/>
        </w:rPr>
        <w:t>How</w:t>
      </w:r>
      <w:proofErr w:type="gramEnd"/>
      <w:r w:rsidRPr="00B663E5">
        <w:rPr>
          <w:rFonts w:asciiTheme="minorHAnsi" w:hAnsiTheme="minorHAnsi" w:cstheme="minorHAnsi"/>
        </w:rPr>
        <w:t xml:space="preserve"> to setup </w:t>
      </w:r>
      <w:proofErr w:type="gramStart"/>
      <w:r w:rsidRPr="00B663E5">
        <w:rPr>
          <w:rFonts w:asciiTheme="minorHAnsi" w:hAnsiTheme="minorHAnsi" w:cstheme="minorHAnsi"/>
        </w:rPr>
        <w:t>server side</w:t>
      </w:r>
      <w:proofErr w:type="gramEnd"/>
      <w:r w:rsidRPr="00B663E5">
        <w:rPr>
          <w:rFonts w:asciiTheme="minorHAnsi" w:hAnsiTheme="minorHAnsi" w:cstheme="minorHAnsi"/>
        </w:rPr>
        <w:t xml:space="preserve"> tracing. Identify active traces</w:t>
      </w:r>
    </w:p>
    <w:p w14:paraId="64A99539" w14:textId="77777777" w:rsidR="00913643" w:rsidRPr="00B663E5" w:rsidRDefault="00913643" w:rsidP="00913643">
      <w:pPr>
        <w:pStyle w:val="NoSpacing"/>
        <w:spacing w:line="276" w:lineRule="auto"/>
        <w:ind w:left="1440"/>
        <w:rPr>
          <w:rFonts w:cstheme="minorHAnsi"/>
          <w:sz w:val="24"/>
          <w:szCs w:val="24"/>
          <w:lang w:eastAsia="en-IN"/>
        </w:rPr>
      </w:pPr>
      <w:r w:rsidRPr="00B663E5">
        <w:rPr>
          <w:rFonts w:cstheme="minorHAnsi"/>
          <w:sz w:val="24"/>
          <w:szCs w:val="24"/>
          <w:lang w:eastAsia="en-IN"/>
        </w:rPr>
        <w:t>1. % Processor Time</w:t>
      </w:r>
    </w:p>
    <w:p w14:paraId="58CE9CB3" w14:textId="77777777" w:rsidR="00913643" w:rsidRPr="00B663E5" w:rsidRDefault="00913643" w:rsidP="00913643">
      <w:pPr>
        <w:pStyle w:val="NoSpacing"/>
        <w:spacing w:line="276" w:lineRule="auto"/>
        <w:ind w:left="1440"/>
        <w:rPr>
          <w:rFonts w:cstheme="minorHAnsi"/>
          <w:sz w:val="24"/>
          <w:szCs w:val="24"/>
          <w:lang w:eastAsia="en-IN"/>
        </w:rPr>
      </w:pPr>
      <w:r w:rsidRPr="00B663E5">
        <w:rPr>
          <w:rFonts w:cstheme="minorHAnsi"/>
          <w:sz w:val="24"/>
          <w:szCs w:val="24"/>
          <w:lang w:eastAsia="en-IN"/>
        </w:rPr>
        <w:t>2. Pages/Sec</w:t>
      </w:r>
    </w:p>
    <w:p w14:paraId="095E5593" w14:textId="77777777" w:rsidR="00913643" w:rsidRPr="00B663E5" w:rsidRDefault="00913643" w:rsidP="00913643">
      <w:pPr>
        <w:pStyle w:val="NoSpacing"/>
        <w:spacing w:line="276" w:lineRule="auto"/>
        <w:ind w:left="1440"/>
        <w:rPr>
          <w:rFonts w:cstheme="minorHAnsi"/>
          <w:sz w:val="24"/>
          <w:szCs w:val="24"/>
          <w:lang w:eastAsia="en-IN"/>
        </w:rPr>
      </w:pPr>
      <w:r w:rsidRPr="00B663E5">
        <w:rPr>
          <w:rFonts w:cstheme="minorHAnsi"/>
          <w:sz w:val="24"/>
          <w:szCs w:val="24"/>
          <w:lang w:eastAsia="en-IN"/>
        </w:rPr>
        <w:t>3. Buffer Cache Hit Ratio</w:t>
      </w:r>
    </w:p>
    <w:p w14:paraId="03059404" w14:textId="77777777" w:rsidR="00913643" w:rsidRPr="00B663E5" w:rsidRDefault="00913643" w:rsidP="00913643">
      <w:pPr>
        <w:pStyle w:val="NoSpacing"/>
        <w:spacing w:line="276" w:lineRule="auto"/>
        <w:ind w:left="1440"/>
        <w:rPr>
          <w:rFonts w:cstheme="minorHAnsi"/>
          <w:sz w:val="24"/>
          <w:szCs w:val="24"/>
          <w:lang w:eastAsia="en-IN"/>
        </w:rPr>
      </w:pPr>
      <w:r w:rsidRPr="00B663E5">
        <w:rPr>
          <w:rFonts w:cstheme="minorHAnsi"/>
          <w:sz w:val="24"/>
          <w:szCs w:val="24"/>
          <w:lang w:eastAsia="en-IN"/>
        </w:rPr>
        <w:t>4. Cache Hit Ratio</w:t>
      </w:r>
    </w:p>
    <w:p w14:paraId="080C05FE" w14:textId="77777777" w:rsidR="00913643" w:rsidRPr="00A173DF" w:rsidRDefault="00913643" w:rsidP="00913643">
      <w:pPr>
        <w:pStyle w:val="NoSpacing"/>
        <w:spacing w:line="276" w:lineRule="auto"/>
        <w:ind w:left="720" w:firstLine="720"/>
        <w:rPr>
          <w:rStyle w:val="Strong"/>
          <w:rFonts w:cstheme="minorHAnsi"/>
          <w:b w:val="0"/>
          <w:bCs w:val="0"/>
          <w:color w:val="3B3B3B"/>
          <w:sz w:val="24"/>
          <w:szCs w:val="24"/>
          <w:bdr w:val="none" w:sz="0" w:space="0" w:color="auto" w:frame="1"/>
        </w:rPr>
      </w:pPr>
      <w:r w:rsidRPr="00A173DF">
        <w:rPr>
          <w:rStyle w:val="Strong"/>
          <w:rFonts w:cstheme="minorHAnsi"/>
          <w:b w:val="0"/>
          <w:bCs w:val="0"/>
          <w:color w:val="3B3B3B"/>
          <w:sz w:val="24"/>
          <w:szCs w:val="24"/>
          <w:bdr w:val="none" w:sz="0" w:space="0" w:color="auto" w:frame="1"/>
        </w:rPr>
        <w:t>5. Page life expectancy</w:t>
      </w:r>
    </w:p>
    <w:p w14:paraId="504E9F04" w14:textId="77777777" w:rsidR="00913643" w:rsidRPr="00B663E5" w:rsidRDefault="00913643" w:rsidP="00913643">
      <w:pPr>
        <w:pStyle w:val="NoSpacing"/>
        <w:spacing w:line="276" w:lineRule="auto"/>
        <w:ind w:left="1440"/>
        <w:rPr>
          <w:rFonts w:cstheme="minorHAnsi"/>
          <w:sz w:val="24"/>
          <w:szCs w:val="24"/>
          <w:lang w:eastAsia="en-IN"/>
        </w:rPr>
      </w:pPr>
      <w:r w:rsidRPr="00B663E5">
        <w:rPr>
          <w:rFonts w:cstheme="minorHAnsi"/>
          <w:sz w:val="24"/>
          <w:szCs w:val="24"/>
          <w:lang w:eastAsia="en-IN"/>
        </w:rPr>
        <w:t>6. Average Disk Queue Length</w:t>
      </w:r>
    </w:p>
    <w:p w14:paraId="733740B2" w14:textId="77777777" w:rsidR="00913643" w:rsidRPr="00B663E5" w:rsidRDefault="00913643" w:rsidP="00913643">
      <w:pPr>
        <w:pStyle w:val="NoSpacing"/>
        <w:spacing w:line="276" w:lineRule="auto"/>
        <w:ind w:left="1440"/>
        <w:rPr>
          <w:rFonts w:cstheme="minorHAnsi"/>
          <w:sz w:val="24"/>
          <w:szCs w:val="24"/>
          <w:lang w:eastAsia="en-IN"/>
        </w:rPr>
      </w:pPr>
      <w:r w:rsidRPr="00B663E5">
        <w:rPr>
          <w:rFonts w:cstheme="minorHAnsi"/>
          <w:sz w:val="24"/>
          <w:szCs w:val="24"/>
          <w:lang w:eastAsia="en-IN"/>
        </w:rPr>
        <w:t>7. Total Server Memory</w:t>
      </w:r>
    </w:p>
    <w:p w14:paraId="29B9DEEE" w14:textId="77777777" w:rsidR="00913643" w:rsidRPr="00B663E5" w:rsidRDefault="00913643" w:rsidP="00913643">
      <w:pPr>
        <w:pStyle w:val="NoSpacing"/>
        <w:spacing w:line="276" w:lineRule="auto"/>
        <w:ind w:left="1440"/>
        <w:rPr>
          <w:rFonts w:cstheme="minorHAnsi"/>
          <w:sz w:val="24"/>
          <w:szCs w:val="24"/>
          <w:lang w:eastAsia="en-IN"/>
        </w:rPr>
      </w:pPr>
      <w:r w:rsidRPr="00B663E5">
        <w:rPr>
          <w:rFonts w:cstheme="minorHAnsi"/>
          <w:sz w:val="24"/>
          <w:szCs w:val="24"/>
          <w:lang w:eastAsia="en-IN"/>
        </w:rPr>
        <w:t>8. Bytes Total/sec</w:t>
      </w:r>
    </w:p>
    <w:p w14:paraId="5AAA2A73" w14:textId="77777777" w:rsidR="00913643" w:rsidRPr="00017923" w:rsidRDefault="00913643" w:rsidP="00913643">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w:t>
      </w:r>
    </w:p>
    <w:p w14:paraId="4D2B5D63" w14:textId="77777777" w:rsidR="00913643" w:rsidRPr="00B663E5" w:rsidRDefault="00913643" w:rsidP="00913643">
      <w:pPr>
        <w:spacing w:line="276" w:lineRule="auto"/>
        <w:rPr>
          <w:rFonts w:cstheme="minorHAnsi"/>
          <w:sz w:val="24"/>
          <w:szCs w:val="24"/>
        </w:rPr>
      </w:pPr>
    </w:p>
    <w:p w14:paraId="13AA701D" w14:textId="77777777" w:rsidR="00913643" w:rsidRDefault="00913643" w:rsidP="00913643">
      <w:pPr>
        <w:rPr>
          <w:b/>
          <w:bCs/>
          <w:sz w:val="24"/>
          <w:szCs w:val="24"/>
        </w:rPr>
      </w:pPr>
      <w:r>
        <w:rPr>
          <w:rFonts w:eastAsia="Times New Roman" w:cstheme="minorHAnsi"/>
          <w:b/>
          <w:bCs/>
          <w:color w:val="000000"/>
          <w:sz w:val="24"/>
          <w:szCs w:val="24"/>
          <w:bdr w:val="none" w:sz="0" w:space="0" w:color="auto" w:frame="1"/>
          <w:shd w:val="clear" w:color="auto" w:fill="FFFFFF"/>
        </w:rPr>
        <w:t>Module 33</w:t>
      </w:r>
      <w:r w:rsidRPr="00B663E5">
        <w:rPr>
          <w:rFonts w:eastAsia="Times New Roman" w:cstheme="minorHAnsi"/>
          <w:b/>
          <w:bCs/>
          <w:color w:val="000000"/>
          <w:sz w:val="24"/>
          <w:szCs w:val="24"/>
          <w:bdr w:val="none" w:sz="0" w:space="0" w:color="auto" w:frame="1"/>
          <w:shd w:val="clear" w:color="auto" w:fill="FFFFFF"/>
        </w:rPr>
        <w:t xml:space="preserve">: Important </w:t>
      </w:r>
      <w:r w:rsidRPr="00B663E5">
        <w:rPr>
          <w:b/>
          <w:bCs/>
          <w:sz w:val="24"/>
          <w:szCs w:val="24"/>
        </w:rPr>
        <w:t>DMV and DMF</w:t>
      </w:r>
    </w:p>
    <w:p w14:paraId="0C9BD783" w14:textId="77777777" w:rsidR="00913643" w:rsidRPr="00B663E5" w:rsidRDefault="00913643" w:rsidP="00913643">
      <w:pPr>
        <w:spacing w:after="0" w:line="276" w:lineRule="auto"/>
        <w:rPr>
          <w:rFonts w:eastAsia="Times New Roman" w:cstheme="minorHAnsi"/>
          <w:sz w:val="24"/>
          <w:szCs w:val="24"/>
        </w:rPr>
      </w:pPr>
      <w:r w:rsidRPr="00B663E5">
        <w:rPr>
          <w:rFonts w:eastAsia="Times New Roman" w:cstheme="minorHAnsi"/>
          <w:b/>
          <w:bCs/>
          <w:sz w:val="24"/>
          <w:szCs w:val="24"/>
        </w:rPr>
        <w:t xml:space="preserve">Lessons </w:t>
      </w:r>
    </w:p>
    <w:p w14:paraId="51A7814C" w14:textId="77777777" w:rsidR="00913643" w:rsidRPr="00B663E5" w:rsidRDefault="00913643" w:rsidP="00913643">
      <w:pPr>
        <w:pStyle w:val="ListParagraph"/>
        <w:numPr>
          <w:ilvl w:val="0"/>
          <w:numId w:val="12"/>
        </w:numPr>
        <w:spacing w:line="276" w:lineRule="auto"/>
        <w:rPr>
          <w:rFonts w:asciiTheme="minorHAnsi" w:hAnsiTheme="minorHAnsi" w:cstheme="minorHAnsi"/>
          <w:color w:val="000000"/>
        </w:rPr>
      </w:pPr>
      <w:r w:rsidRPr="00B663E5">
        <w:rPr>
          <w:rFonts w:asciiTheme="minorHAnsi" w:hAnsiTheme="minorHAnsi" w:cstheme="minorHAnsi"/>
        </w:rPr>
        <w:t>Critical to use DMV’s</w:t>
      </w:r>
    </w:p>
    <w:p w14:paraId="2218301B" w14:textId="77777777" w:rsidR="00913643" w:rsidRPr="00B663E5" w:rsidRDefault="00913643" w:rsidP="00913643">
      <w:pPr>
        <w:pStyle w:val="ListParagraph"/>
        <w:numPr>
          <w:ilvl w:val="0"/>
          <w:numId w:val="12"/>
        </w:numPr>
        <w:spacing w:line="276" w:lineRule="auto"/>
        <w:rPr>
          <w:rFonts w:asciiTheme="minorHAnsi" w:hAnsiTheme="minorHAnsi" w:cstheme="minorHAnsi"/>
          <w:color w:val="000000"/>
        </w:rPr>
      </w:pPr>
      <w:r w:rsidRPr="00B663E5">
        <w:rPr>
          <w:rFonts w:asciiTheme="minorHAnsi" w:hAnsiTheme="minorHAnsi" w:cstheme="minorHAnsi"/>
          <w:color w:val="000000"/>
        </w:rPr>
        <w:t>I/O related DMVs</w:t>
      </w:r>
    </w:p>
    <w:p w14:paraId="14FA3A14" w14:textId="77777777" w:rsidR="00913643" w:rsidRPr="00B663E5" w:rsidRDefault="00913643" w:rsidP="00913643">
      <w:pPr>
        <w:numPr>
          <w:ilvl w:val="0"/>
          <w:numId w:val="12"/>
        </w:numPr>
        <w:spacing w:after="0" w:line="276" w:lineRule="auto"/>
        <w:rPr>
          <w:rFonts w:cstheme="minorHAnsi"/>
          <w:color w:val="000000"/>
          <w:sz w:val="24"/>
          <w:szCs w:val="24"/>
          <w:lang w:val="en-US"/>
        </w:rPr>
      </w:pPr>
      <w:r w:rsidRPr="00B663E5">
        <w:rPr>
          <w:rFonts w:cstheme="minorHAnsi"/>
          <w:color w:val="000000"/>
          <w:sz w:val="24"/>
          <w:szCs w:val="24"/>
          <w:lang w:val="en-US"/>
        </w:rPr>
        <w:t>Transaction Related DMVs</w:t>
      </w:r>
    </w:p>
    <w:p w14:paraId="5E92C291" w14:textId="77777777" w:rsidR="00913643" w:rsidRPr="00B663E5" w:rsidRDefault="00913643" w:rsidP="00913643">
      <w:pPr>
        <w:numPr>
          <w:ilvl w:val="0"/>
          <w:numId w:val="12"/>
        </w:numPr>
        <w:spacing w:after="0" w:line="276" w:lineRule="auto"/>
        <w:rPr>
          <w:rFonts w:cstheme="minorHAnsi"/>
          <w:color w:val="000000"/>
          <w:sz w:val="24"/>
          <w:szCs w:val="24"/>
          <w:lang w:val="en-US"/>
        </w:rPr>
      </w:pPr>
      <w:r w:rsidRPr="00B663E5">
        <w:rPr>
          <w:rFonts w:cstheme="minorHAnsi"/>
          <w:color w:val="000000"/>
          <w:sz w:val="24"/>
          <w:szCs w:val="24"/>
          <w:lang w:val="en-US"/>
        </w:rPr>
        <w:t>Security Related DMVs</w:t>
      </w:r>
    </w:p>
    <w:p w14:paraId="3F3F2272" w14:textId="77777777" w:rsidR="00913643" w:rsidRPr="00B663E5" w:rsidRDefault="00913643" w:rsidP="00913643">
      <w:pPr>
        <w:numPr>
          <w:ilvl w:val="0"/>
          <w:numId w:val="12"/>
        </w:numPr>
        <w:spacing w:after="0" w:line="276" w:lineRule="auto"/>
        <w:rPr>
          <w:rFonts w:cstheme="minorHAnsi"/>
          <w:color w:val="000000"/>
          <w:sz w:val="24"/>
          <w:szCs w:val="24"/>
          <w:lang w:val="en-US"/>
        </w:rPr>
      </w:pPr>
      <w:r w:rsidRPr="00B663E5">
        <w:rPr>
          <w:rFonts w:cstheme="minorHAnsi"/>
          <w:color w:val="000000"/>
          <w:sz w:val="24"/>
          <w:szCs w:val="24"/>
          <w:lang w:val="en-US"/>
        </w:rPr>
        <w:t>Server Related DMVs</w:t>
      </w:r>
    </w:p>
    <w:p w14:paraId="74194D39" w14:textId="77777777" w:rsidR="00913643" w:rsidRPr="00B663E5" w:rsidRDefault="00913643" w:rsidP="00913643">
      <w:pPr>
        <w:numPr>
          <w:ilvl w:val="0"/>
          <w:numId w:val="12"/>
        </w:numPr>
        <w:spacing w:after="0" w:line="276" w:lineRule="auto"/>
        <w:rPr>
          <w:rFonts w:cstheme="minorHAnsi"/>
          <w:color w:val="000000"/>
          <w:sz w:val="24"/>
          <w:szCs w:val="24"/>
          <w:lang w:val="en-US"/>
        </w:rPr>
      </w:pPr>
      <w:r w:rsidRPr="00B663E5">
        <w:rPr>
          <w:rFonts w:cstheme="minorHAnsi"/>
          <w:color w:val="000000"/>
          <w:sz w:val="24"/>
          <w:szCs w:val="24"/>
          <w:lang w:val="en-US"/>
        </w:rPr>
        <w:t>Database Related DMVs</w:t>
      </w:r>
    </w:p>
    <w:p w14:paraId="09B46D6F" w14:textId="77777777" w:rsidR="00913643" w:rsidRPr="00B663E5" w:rsidRDefault="00913643" w:rsidP="00913643">
      <w:pPr>
        <w:numPr>
          <w:ilvl w:val="0"/>
          <w:numId w:val="12"/>
        </w:numPr>
        <w:spacing w:after="0" w:line="276" w:lineRule="auto"/>
        <w:rPr>
          <w:rFonts w:cstheme="minorHAnsi"/>
          <w:color w:val="000000"/>
          <w:sz w:val="24"/>
          <w:szCs w:val="24"/>
          <w:lang w:val="en-US"/>
        </w:rPr>
      </w:pPr>
      <w:r w:rsidRPr="00B663E5">
        <w:rPr>
          <w:rFonts w:cstheme="minorHAnsi"/>
          <w:color w:val="000000"/>
          <w:sz w:val="24"/>
          <w:szCs w:val="24"/>
          <w:lang w:val="en-US"/>
        </w:rPr>
        <w:lastRenderedPageBreak/>
        <w:t>Index Related DMVs</w:t>
      </w:r>
    </w:p>
    <w:p w14:paraId="69D6FA30" w14:textId="77777777" w:rsidR="00913643" w:rsidRDefault="00913643" w:rsidP="00913643">
      <w:pPr>
        <w:pStyle w:val="ListParagraph"/>
        <w:numPr>
          <w:ilvl w:val="0"/>
          <w:numId w:val="12"/>
        </w:numPr>
        <w:spacing w:after="160" w:line="276" w:lineRule="auto"/>
        <w:rPr>
          <w:rFonts w:asciiTheme="minorHAnsi" w:hAnsiTheme="minorHAnsi" w:cstheme="minorHAnsi"/>
        </w:rPr>
      </w:pPr>
      <w:r w:rsidRPr="00B663E5">
        <w:rPr>
          <w:rFonts w:asciiTheme="minorHAnsi" w:hAnsiTheme="minorHAnsi" w:cstheme="minorHAnsi"/>
        </w:rPr>
        <w:t>Standard scripts and what to look for</w:t>
      </w:r>
    </w:p>
    <w:p w14:paraId="683176D5" w14:textId="18CE4D95" w:rsidR="00DA71A6" w:rsidRPr="00DA71A6" w:rsidRDefault="00DA71A6" w:rsidP="00DA71A6">
      <w:pPr>
        <w:pStyle w:val="ListParagraph"/>
        <w:numPr>
          <w:ilvl w:val="0"/>
          <w:numId w:val="12"/>
        </w:numPr>
        <w:rPr>
          <w:lang w:eastAsia="en-IN"/>
        </w:rPr>
      </w:pPr>
      <w:r w:rsidRPr="00DA71A6">
        <w:rPr>
          <w:lang w:eastAsia="en-IN"/>
        </w:rPr>
        <w:t>Using SQL Nexus</w:t>
      </w:r>
    </w:p>
    <w:p w14:paraId="7748EC7C" w14:textId="77777777" w:rsidR="00913643" w:rsidRPr="00B663E5" w:rsidRDefault="00913643" w:rsidP="00913643">
      <w:pPr>
        <w:pStyle w:val="ListParagraph"/>
        <w:numPr>
          <w:ilvl w:val="0"/>
          <w:numId w:val="12"/>
        </w:numPr>
        <w:spacing w:after="160" w:line="276" w:lineRule="auto"/>
        <w:rPr>
          <w:rFonts w:asciiTheme="minorHAnsi" w:hAnsiTheme="minorHAnsi" w:cstheme="minorHAnsi"/>
        </w:rPr>
      </w:pPr>
      <w:r w:rsidRPr="00B663E5">
        <w:rPr>
          <w:rFonts w:asciiTheme="minorHAnsi" w:hAnsiTheme="minorHAnsi" w:cstheme="minorHAnsi"/>
        </w:rPr>
        <w:t>Parameter setting on Resource governor</w:t>
      </w:r>
    </w:p>
    <w:p w14:paraId="43A54436" w14:textId="77777777" w:rsidR="00913643" w:rsidRPr="00B663E5" w:rsidRDefault="00913643" w:rsidP="00913643">
      <w:pPr>
        <w:pStyle w:val="ListParagraph"/>
        <w:numPr>
          <w:ilvl w:val="0"/>
          <w:numId w:val="12"/>
        </w:numPr>
        <w:spacing w:after="160" w:line="276" w:lineRule="auto"/>
        <w:rPr>
          <w:rFonts w:asciiTheme="minorHAnsi" w:hAnsiTheme="minorHAnsi" w:cstheme="minorHAnsi"/>
        </w:rPr>
      </w:pPr>
      <w:r w:rsidRPr="00B663E5">
        <w:rPr>
          <w:rFonts w:asciiTheme="minorHAnsi" w:hAnsiTheme="minorHAnsi" w:cstheme="minorHAnsi"/>
        </w:rPr>
        <w:t>Monitoring</w:t>
      </w:r>
    </w:p>
    <w:p w14:paraId="3636AC80" w14:textId="77777777" w:rsidR="00913643" w:rsidRPr="00B663E5" w:rsidRDefault="00913643" w:rsidP="00913643">
      <w:pPr>
        <w:pStyle w:val="NormalWeb"/>
        <w:shd w:val="clear" w:color="auto" w:fill="FFFFFF"/>
        <w:spacing w:line="276" w:lineRule="auto"/>
        <w:ind w:left="1440"/>
        <w:textAlignment w:val="baseline"/>
        <w:rPr>
          <w:rStyle w:val="Strong"/>
          <w:rFonts w:asciiTheme="minorHAnsi" w:hAnsiTheme="minorHAnsi" w:cstheme="minorHAnsi"/>
          <w:color w:val="3B3B3B"/>
          <w:sz w:val="24"/>
          <w:szCs w:val="24"/>
          <w:bdr w:val="none" w:sz="0" w:space="0" w:color="auto" w:frame="1"/>
        </w:rPr>
      </w:pPr>
      <w:r w:rsidRPr="00B663E5">
        <w:rPr>
          <w:rStyle w:val="Strong"/>
          <w:rFonts w:asciiTheme="minorHAnsi" w:hAnsiTheme="minorHAnsi" w:cstheme="minorHAnsi"/>
          <w:color w:val="3B3B3B"/>
          <w:sz w:val="24"/>
          <w:szCs w:val="24"/>
          <w:bdr w:val="none" w:sz="0" w:space="0" w:color="auto" w:frame="1"/>
        </w:rPr>
        <w:t>Database</w:t>
      </w:r>
    </w:p>
    <w:p w14:paraId="6A847F04"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sys.dm_db_file_space_usage</w:t>
      </w:r>
      <w:proofErr w:type="spellEnd"/>
    </w:p>
    <w:p w14:paraId="7809B875"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sys.dm_db_log_space_usage</w:t>
      </w:r>
      <w:proofErr w:type="spellEnd"/>
    </w:p>
    <w:p w14:paraId="27F651F2"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
    <w:p w14:paraId="2FB28B0E"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b/>
          <w:color w:val="3B3B3B"/>
          <w:sz w:val="24"/>
          <w:szCs w:val="24"/>
        </w:rPr>
      </w:pPr>
      <w:r w:rsidRPr="00B663E5">
        <w:rPr>
          <w:rFonts w:asciiTheme="minorHAnsi" w:hAnsiTheme="minorHAnsi" w:cstheme="minorHAnsi"/>
          <w:b/>
          <w:color w:val="3B3B3B"/>
          <w:sz w:val="24"/>
          <w:szCs w:val="24"/>
        </w:rPr>
        <w:t>Execution</w:t>
      </w:r>
    </w:p>
    <w:p w14:paraId="6F8D5F44"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sys.dm_exec_sessions</w:t>
      </w:r>
      <w:proofErr w:type="spellEnd"/>
    </w:p>
    <w:p w14:paraId="1D8CA2F9"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sys.dm_exec_connections</w:t>
      </w:r>
      <w:proofErr w:type="spellEnd"/>
    </w:p>
    <w:p w14:paraId="3754FA42"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sys.dm_exec_requests</w:t>
      </w:r>
      <w:proofErr w:type="spellEnd"/>
    </w:p>
    <w:p w14:paraId="52117A9C"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
    <w:p w14:paraId="03999B33"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b/>
          <w:color w:val="3B3B3B"/>
          <w:sz w:val="24"/>
          <w:szCs w:val="24"/>
        </w:rPr>
      </w:pPr>
      <w:r w:rsidRPr="00B663E5">
        <w:rPr>
          <w:rFonts w:asciiTheme="minorHAnsi" w:hAnsiTheme="minorHAnsi" w:cstheme="minorHAnsi"/>
          <w:b/>
          <w:color w:val="3B3B3B"/>
          <w:sz w:val="24"/>
          <w:szCs w:val="24"/>
        </w:rPr>
        <w:t>Query Plan</w:t>
      </w:r>
    </w:p>
    <w:p w14:paraId="36E3B5EA" w14:textId="77777777" w:rsidR="00913643" w:rsidRPr="00B663E5" w:rsidRDefault="00913643" w:rsidP="00913643">
      <w:pPr>
        <w:pStyle w:val="NormalWeb"/>
        <w:shd w:val="clear" w:color="auto" w:fill="FFFFFF"/>
        <w:spacing w:line="276" w:lineRule="auto"/>
        <w:ind w:left="1440"/>
        <w:textAlignment w:val="baseline"/>
        <w:rPr>
          <w:rStyle w:val="Strong"/>
          <w:rFonts w:asciiTheme="minorHAnsi" w:hAnsiTheme="minorHAnsi" w:cstheme="minorHAnsi"/>
          <w:color w:val="3B3B3B"/>
          <w:sz w:val="24"/>
          <w:szCs w:val="24"/>
          <w:bdr w:val="none" w:sz="0" w:space="0" w:color="auto" w:frame="1"/>
        </w:rPr>
      </w:pPr>
      <w:proofErr w:type="spellStart"/>
      <w:r w:rsidRPr="00B663E5">
        <w:rPr>
          <w:rFonts w:asciiTheme="minorHAnsi" w:hAnsiTheme="minorHAnsi" w:cstheme="minorHAnsi"/>
          <w:color w:val="3B3B3B"/>
          <w:sz w:val="24"/>
          <w:szCs w:val="24"/>
        </w:rPr>
        <w:t>sys.dm_exec_sql_text</w:t>
      </w:r>
      <w:proofErr w:type="spellEnd"/>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sys.dm_exec_query_plan</w:t>
      </w:r>
      <w:proofErr w:type="spellEnd"/>
    </w:p>
    <w:p w14:paraId="58C6A94C"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sys.dm_exec_query_stats</w:t>
      </w:r>
      <w:proofErr w:type="spellEnd"/>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sys.dm_exec_cached_plans</w:t>
      </w:r>
      <w:proofErr w:type="spellEnd"/>
    </w:p>
    <w:p w14:paraId="5859B9E6"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sys.dm_execsql_query_plan</w:t>
      </w:r>
      <w:proofErr w:type="spellEnd"/>
    </w:p>
    <w:p w14:paraId="053D9EF9"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
    <w:p w14:paraId="280877F2"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b/>
          <w:color w:val="3B3B3B"/>
          <w:sz w:val="24"/>
          <w:szCs w:val="24"/>
        </w:rPr>
      </w:pPr>
      <w:r w:rsidRPr="00B663E5">
        <w:rPr>
          <w:rFonts w:asciiTheme="minorHAnsi" w:hAnsiTheme="minorHAnsi" w:cstheme="minorHAnsi"/>
          <w:b/>
          <w:color w:val="3B3B3B"/>
          <w:sz w:val="24"/>
          <w:szCs w:val="24"/>
        </w:rPr>
        <w:t>IO</w:t>
      </w:r>
    </w:p>
    <w:p w14:paraId="67EE4F4F"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sys.dm_io_pending_io_requests</w:t>
      </w:r>
      <w:proofErr w:type="spellEnd"/>
    </w:p>
    <w:p w14:paraId="3C658615"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sys.dm_io_virtual_file_stats</w:t>
      </w:r>
      <w:proofErr w:type="spellEnd"/>
    </w:p>
    <w:p w14:paraId="1DD59B30"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sys.dm_os_buffer_descriptors</w:t>
      </w:r>
      <w:proofErr w:type="spellEnd"/>
    </w:p>
    <w:p w14:paraId="26AF45D3"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
    <w:p w14:paraId="2D166AC6"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b/>
          <w:color w:val="3B3B3B"/>
          <w:sz w:val="24"/>
          <w:szCs w:val="24"/>
        </w:rPr>
      </w:pPr>
      <w:r w:rsidRPr="00B663E5">
        <w:rPr>
          <w:rFonts w:asciiTheme="minorHAnsi" w:hAnsiTheme="minorHAnsi" w:cstheme="minorHAnsi"/>
          <w:b/>
          <w:color w:val="3B3B3B"/>
          <w:sz w:val="24"/>
          <w:szCs w:val="24"/>
        </w:rPr>
        <w:t>Index</w:t>
      </w:r>
    </w:p>
    <w:p w14:paraId="500AED78"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sys.dm_db_missing_index_details</w:t>
      </w:r>
      <w:proofErr w:type="spellEnd"/>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sys.dm_db_missing_index_groups</w:t>
      </w:r>
      <w:proofErr w:type="spellEnd"/>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sys.dm_db_missing_index_group_stats</w:t>
      </w:r>
      <w:proofErr w:type="spellEnd"/>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sys.dm_db_missing_index_columns</w:t>
      </w:r>
      <w:proofErr w:type="spellEnd"/>
    </w:p>
    <w:p w14:paraId="4E44EFA2" w14:textId="77777777" w:rsidR="00913643" w:rsidRPr="00B663E5"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
    <w:p w14:paraId="45A9E7ED" w14:textId="77777777" w:rsidR="00913643" w:rsidRPr="00B663E5" w:rsidRDefault="00913643" w:rsidP="00913643">
      <w:pPr>
        <w:pStyle w:val="NormalWeb"/>
        <w:shd w:val="clear" w:color="auto" w:fill="FFFFFF"/>
        <w:spacing w:after="255" w:line="276" w:lineRule="auto"/>
        <w:ind w:left="1440"/>
        <w:textAlignment w:val="baseline"/>
        <w:rPr>
          <w:rStyle w:val="Strong"/>
          <w:rFonts w:asciiTheme="minorHAnsi" w:hAnsiTheme="minorHAnsi" w:cstheme="minorHAnsi"/>
          <w:color w:val="3B3B3B"/>
          <w:sz w:val="24"/>
          <w:szCs w:val="24"/>
          <w:bdr w:val="none" w:sz="0" w:space="0" w:color="auto" w:frame="1"/>
        </w:rPr>
      </w:pPr>
      <w:proofErr w:type="spellStart"/>
      <w:r w:rsidRPr="00B663E5">
        <w:rPr>
          <w:rFonts w:asciiTheme="minorHAnsi" w:hAnsiTheme="minorHAnsi" w:cstheme="minorHAnsi"/>
          <w:color w:val="3B3B3B"/>
          <w:sz w:val="24"/>
          <w:szCs w:val="24"/>
        </w:rPr>
        <w:t>sys.dm_dm_db_index_operational_stats</w:t>
      </w:r>
      <w:proofErr w:type="spellEnd"/>
      <w:r w:rsidRPr="00B663E5">
        <w:rPr>
          <w:rFonts w:asciiTheme="minorHAnsi" w:hAnsiTheme="minorHAnsi" w:cstheme="minorHAnsi"/>
          <w:color w:val="3B3B3B"/>
          <w:sz w:val="24"/>
          <w:szCs w:val="24"/>
        </w:rPr>
        <w:t xml:space="preserve"> (DMF)</w:t>
      </w:r>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sys.dm_dm_db_index_physical_stats</w:t>
      </w:r>
      <w:proofErr w:type="spellEnd"/>
      <w:r w:rsidRPr="00B663E5">
        <w:rPr>
          <w:rFonts w:asciiTheme="minorHAnsi" w:hAnsiTheme="minorHAnsi" w:cstheme="minorHAnsi"/>
          <w:color w:val="3B3B3B"/>
          <w:sz w:val="24"/>
          <w:szCs w:val="24"/>
        </w:rPr>
        <w:t xml:space="preserve"> (DMF)</w:t>
      </w:r>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sys.dm_dm_db_index_usage_stats</w:t>
      </w:r>
      <w:proofErr w:type="spellEnd"/>
      <w:r w:rsidRPr="00B663E5">
        <w:rPr>
          <w:rFonts w:asciiTheme="minorHAnsi" w:hAnsiTheme="minorHAnsi" w:cstheme="minorHAnsi"/>
          <w:color w:val="3B3B3B"/>
          <w:sz w:val="24"/>
          <w:szCs w:val="24"/>
        </w:rPr>
        <w:t xml:space="preserve"> (DMV)</w:t>
      </w:r>
      <w:r w:rsidRPr="00B663E5">
        <w:rPr>
          <w:rFonts w:asciiTheme="minorHAnsi" w:hAnsiTheme="minorHAnsi" w:cstheme="minorHAnsi"/>
          <w:color w:val="3B3B3B"/>
          <w:sz w:val="24"/>
          <w:szCs w:val="24"/>
        </w:rPr>
        <w:br/>
      </w:r>
    </w:p>
    <w:p w14:paraId="22335347" w14:textId="77777777" w:rsidR="00913643" w:rsidRPr="00B663E5" w:rsidRDefault="00913643" w:rsidP="00913643">
      <w:pPr>
        <w:pStyle w:val="NormalWeb"/>
        <w:shd w:val="clear" w:color="auto" w:fill="FFFFFF"/>
        <w:spacing w:line="276" w:lineRule="auto"/>
        <w:ind w:left="1440"/>
        <w:textAlignment w:val="baseline"/>
        <w:rPr>
          <w:rStyle w:val="Strong"/>
          <w:rFonts w:asciiTheme="minorHAnsi" w:hAnsiTheme="minorHAnsi" w:cstheme="minorHAnsi"/>
          <w:color w:val="3B3B3B"/>
          <w:sz w:val="24"/>
          <w:szCs w:val="24"/>
          <w:bdr w:val="none" w:sz="0" w:space="0" w:color="auto" w:frame="1"/>
        </w:rPr>
      </w:pPr>
      <w:r w:rsidRPr="00B663E5">
        <w:rPr>
          <w:rStyle w:val="Strong"/>
          <w:rFonts w:asciiTheme="minorHAnsi" w:hAnsiTheme="minorHAnsi" w:cstheme="minorHAnsi"/>
          <w:color w:val="3B3B3B"/>
          <w:sz w:val="24"/>
          <w:szCs w:val="24"/>
          <w:bdr w:val="none" w:sz="0" w:space="0" w:color="auto" w:frame="1"/>
        </w:rPr>
        <w:t>SQL Operating system</w:t>
      </w:r>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sys.dm_os_schedulers</w:t>
      </w:r>
      <w:proofErr w:type="spellEnd"/>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sys.dm_os_sys_info</w:t>
      </w:r>
      <w:proofErr w:type="spellEnd"/>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t>sys.dm_os_sys_memory</w:t>
      </w:r>
      <w:proofErr w:type="spellEnd"/>
      <w:r w:rsidRPr="00B663E5">
        <w:rPr>
          <w:rFonts w:asciiTheme="minorHAnsi" w:hAnsiTheme="minorHAnsi" w:cstheme="minorHAnsi"/>
          <w:color w:val="3B3B3B"/>
          <w:sz w:val="24"/>
          <w:szCs w:val="24"/>
        </w:rPr>
        <w:br/>
      </w:r>
      <w:proofErr w:type="spellStart"/>
      <w:r w:rsidRPr="00B663E5">
        <w:rPr>
          <w:rFonts w:asciiTheme="minorHAnsi" w:hAnsiTheme="minorHAnsi" w:cstheme="minorHAnsi"/>
          <w:color w:val="3B3B3B"/>
          <w:sz w:val="24"/>
          <w:szCs w:val="24"/>
        </w:rPr>
        <w:lastRenderedPageBreak/>
        <w:t>sys.dm_os_wait_stats</w:t>
      </w:r>
      <w:proofErr w:type="spellEnd"/>
      <w:r w:rsidRPr="00B663E5">
        <w:rPr>
          <w:rFonts w:asciiTheme="minorHAnsi" w:hAnsiTheme="minorHAnsi" w:cstheme="minorHAnsi"/>
          <w:color w:val="3B3B3B"/>
          <w:sz w:val="24"/>
          <w:szCs w:val="24"/>
        </w:rPr>
        <w:br/>
      </w:r>
    </w:p>
    <w:p w14:paraId="260E9F04" w14:textId="77777777" w:rsidR="00913643" w:rsidRPr="00B663E5" w:rsidRDefault="00913643" w:rsidP="00913643">
      <w:pPr>
        <w:pStyle w:val="NormalWeb"/>
        <w:shd w:val="clear" w:color="auto" w:fill="FFFFFF"/>
        <w:spacing w:line="276" w:lineRule="auto"/>
        <w:ind w:left="1440"/>
        <w:textAlignment w:val="baseline"/>
        <w:rPr>
          <w:rStyle w:val="Strong"/>
          <w:rFonts w:asciiTheme="minorHAnsi" w:hAnsiTheme="minorHAnsi" w:cstheme="minorHAnsi"/>
          <w:color w:val="3B3B3B"/>
          <w:sz w:val="24"/>
          <w:szCs w:val="24"/>
          <w:bdr w:val="none" w:sz="0" w:space="0" w:color="auto" w:frame="1"/>
        </w:rPr>
      </w:pPr>
      <w:r w:rsidRPr="00B663E5">
        <w:rPr>
          <w:rStyle w:val="Strong"/>
          <w:rFonts w:asciiTheme="minorHAnsi" w:hAnsiTheme="minorHAnsi" w:cstheme="minorHAnsi"/>
          <w:color w:val="3B3B3B"/>
          <w:sz w:val="24"/>
          <w:szCs w:val="24"/>
          <w:bdr w:val="none" w:sz="0" w:space="0" w:color="auto" w:frame="1"/>
        </w:rPr>
        <w:t>Buffer</w:t>
      </w:r>
    </w:p>
    <w:p w14:paraId="19F7163A" w14:textId="77777777" w:rsidR="00913643"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roofErr w:type="spellStart"/>
      <w:r w:rsidRPr="00B663E5">
        <w:rPr>
          <w:rFonts w:asciiTheme="minorHAnsi" w:hAnsiTheme="minorHAnsi" w:cstheme="minorHAnsi"/>
          <w:color w:val="3B3B3B"/>
          <w:sz w:val="24"/>
          <w:szCs w:val="24"/>
        </w:rPr>
        <w:t>sys.dm_os_buffer_descriptors</w:t>
      </w:r>
      <w:proofErr w:type="spellEnd"/>
    </w:p>
    <w:p w14:paraId="371C6445" w14:textId="77777777" w:rsidR="00913643" w:rsidRDefault="00913643" w:rsidP="00913643">
      <w:pPr>
        <w:pStyle w:val="NormalWeb"/>
        <w:shd w:val="clear" w:color="auto" w:fill="FFFFFF"/>
        <w:spacing w:line="276" w:lineRule="auto"/>
        <w:ind w:left="1440"/>
        <w:textAlignment w:val="baseline"/>
        <w:rPr>
          <w:rFonts w:asciiTheme="minorHAnsi" w:hAnsiTheme="minorHAnsi" w:cstheme="minorHAnsi"/>
          <w:color w:val="3B3B3B"/>
          <w:sz w:val="24"/>
          <w:szCs w:val="24"/>
        </w:rPr>
      </w:pPr>
    </w:p>
    <w:p w14:paraId="573F838E" w14:textId="77777777" w:rsidR="00913643" w:rsidRPr="00017923" w:rsidRDefault="00913643" w:rsidP="00913643">
      <w:pPr>
        <w:pStyle w:val="NormalWeb"/>
        <w:spacing w:line="240" w:lineRule="auto"/>
        <w:rPr>
          <w:rFonts w:asciiTheme="minorHAnsi" w:hAnsiTheme="minorHAnsi" w:cstheme="minorHAnsi"/>
          <w:b/>
          <w:sz w:val="24"/>
          <w:szCs w:val="24"/>
        </w:rPr>
      </w:pPr>
      <w:r>
        <w:rPr>
          <w:rFonts w:asciiTheme="minorHAnsi" w:hAnsiTheme="minorHAnsi" w:cstheme="minorHAnsi"/>
          <w:b/>
          <w:sz w:val="24"/>
          <w:szCs w:val="24"/>
        </w:rPr>
        <w:t>Lab: All the above Topic will be demonstrated with possible example</w:t>
      </w:r>
    </w:p>
    <w:p w14:paraId="3AA6CC48" w14:textId="77777777" w:rsidR="00913643" w:rsidRPr="00017923" w:rsidRDefault="00913643" w:rsidP="00F740DF">
      <w:pPr>
        <w:pStyle w:val="NormalWeb"/>
        <w:spacing w:line="240" w:lineRule="auto"/>
        <w:rPr>
          <w:rFonts w:asciiTheme="minorHAnsi" w:hAnsiTheme="minorHAnsi" w:cstheme="minorHAnsi"/>
          <w:b/>
          <w:sz w:val="24"/>
          <w:szCs w:val="24"/>
        </w:rPr>
      </w:pPr>
    </w:p>
    <w:p w14:paraId="2BF7BD00" w14:textId="77777777" w:rsidR="00D05DC1" w:rsidRPr="00B663E5" w:rsidRDefault="00D05DC1" w:rsidP="00D05DC1">
      <w:pPr>
        <w:rPr>
          <w:b/>
          <w:color w:val="FF0000"/>
          <w:sz w:val="24"/>
          <w:szCs w:val="24"/>
          <w:u w:val="single"/>
        </w:rPr>
      </w:pPr>
    </w:p>
    <w:sectPr w:rsidR="00D05DC1" w:rsidRPr="00B663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382BC" w14:textId="77777777" w:rsidR="00D115A3" w:rsidRDefault="00D115A3" w:rsidP="00BE181E">
      <w:pPr>
        <w:spacing w:after="0" w:line="240" w:lineRule="auto"/>
      </w:pPr>
      <w:r>
        <w:separator/>
      </w:r>
    </w:p>
  </w:endnote>
  <w:endnote w:type="continuationSeparator" w:id="0">
    <w:p w14:paraId="6847E8E3" w14:textId="77777777" w:rsidR="00D115A3" w:rsidRDefault="00D115A3" w:rsidP="00BE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7D15" w14:textId="77777777" w:rsidR="00D115A3" w:rsidRDefault="00D115A3" w:rsidP="00BE181E">
      <w:pPr>
        <w:spacing w:after="0" w:line="240" w:lineRule="auto"/>
      </w:pPr>
      <w:r>
        <w:separator/>
      </w:r>
    </w:p>
  </w:footnote>
  <w:footnote w:type="continuationSeparator" w:id="0">
    <w:p w14:paraId="1BB6C2E7" w14:textId="77777777" w:rsidR="00D115A3" w:rsidRDefault="00D115A3" w:rsidP="00BE1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8E8"/>
    <w:multiLevelType w:val="multilevel"/>
    <w:tmpl w:val="544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B0CF7"/>
    <w:multiLevelType w:val="hybridMultilevel"/>
    <w:tmpl w:val="0ABC31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16643AF"/>
    <w:multiLevelType w:val="hybridMultilevel"/>
    <w:tmpl w:val="A2E83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B05B1C"/>
    <w:multiLevelType w:val="hybridMultilevel"/>
    <w:tmpl w:val="F40E5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BF7CE4"/>
    <w:multiLevelType w:val="multilevel"/>
    <w:tmpl w:val="14BA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EC04D0"/>
    <w:multiLevelType w:val="multilevel"/>
    <w:tmpl w:val="ADB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AC425C"/>
    <w:multiLevelType w:val="hybridMultilevel"/>
    <w:tmpl w:val="1EA4BB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D84F24"/>
    <w:multiLevelType w:val="hybridMultilevel"/>
    <w:tmpl w:val="D17A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D5A0E"/>
    <w:multiLevelType w:val="hybridMultilevel"/>
    <w:tmpl w:val="41AC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0B7F07"/>
    <w:multiLevelType w:val="multilevel"/>
    <w:tmpl w:val="FF4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7E3233"/>
    <w:multiLevelType w:val="hybridMultilevel"/>
    <w:tmpl w:val="164E2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4CE4506"/>
    <w:multiLevelType w:val="multilevel"/>
    <w:tmpl w:val="704A5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1B2D18"/>
    <w:multiLevelType w:val="multilevel"/>
    <w:tmpl w:val="590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32666C"/>
    <w:multiLevelType w:val="multilevel"/>
    <w:tmpl w:val="FBE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5E4E05"/>
    <w:multiLevelType w:val="multilevel"/>
    <w:tmpl w:val="C654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91185"/>
    <w:multiLevelType w:val="multilevel"/>
    <w:tmpl w:val="8B3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4F6BDF"/>
    <w:multiLevelType w:val="multilevel"/>
    <w:tmpl w:val="4BB6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A70278"/>
    <w:multiLevelType w:val="hybridMultilevel"/>
    <w:tmpl w:val="2500B384"/>
    <w:lvl w:ilvl="0" w:tplc="40090001">
      <w:start w:val="1"/>
      <w:numFmt w:val="bullet"/>
      <w:lvlText w:val=""/>
      <w:lvlJc w:val="left"/>
      <w:pPr>
        <w:ind w:left="720" w:hanging="360"/>
      </w:pPr>
      <w:rPr>
        <w:rFonts w:ascii="Symbol" w:hAnsi="Symbol" w:hint="default"/>
      </w:rPr>
    </w:lvl>
    <w:lvl w:ilvl="1" w:tplc="70ECA040">
      <w:numFmt w:val="bullet"/>
      <w:lvlText w:val="•"/>
      <w:lvlJc w:val="left"/>
      <w:pPr>
        <w:ind w:left="1800" w:hanging="72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B507A5"/>
    <w:multiLevelType w:val="hybridMultilevel"/>
    <w:tmpl w:val="E4367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CB866FE"/>
    <w:multiLevelType w:val="hybridMultilevel"/>
    <w:tmpl w:val="DC5C4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DE45E31"/>
    <w:multiLevelType w:val="hybridMultilevel"/>
    <w:tmpl w:val="91EED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0F33AE8"/>
    <w:multiLevelType w:val="hybridMultilevel"/>
    <w:tmpl w:val="0CD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6234737"/>
    <w:multiLevelType w:val="multilevel"/>
    <w:tmpl w:val="A76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E26C38"/>
    <w:multiLevelType w:val="hybridMultilevel"/>
    <w:tmpl w:val="CE4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60421C"/>
    <w:multiLevelType w:val="hybridMultilevel"/>
    <w:tmpl w:val="E668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22642F"/>
    <w:multiLevelType w:val="hybridMultilevel"/>
    <w:tmpl w:val="72187392"/>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A3E483E"/>
    <w:multiLevelType w:val="multilevel"/>
    <w:tmpl w:val="704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C6315A1"/>
    <w:multiLevelType w:val="multilevel"/>
    <w:tmpl w:val="128A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497105"/>
    <w:multiLevelType w:val="hybridMultilevel"/>
    <w:tmpl w:val="20721C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337A65"/>
    <w:multiLevelType w:val="hybridMultilevel"/>
    <w:tmpl w:val="AAD8C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25F2C54"/>
    <w:multiLevelType w:val="multilevel"/>
    <w:tmpl w:val="704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76D1BAF"/>
    <w:multiLevelType w:val="hybridMultilevel"/>
    <w:tmpl w:val="68089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DA2F6C"/>
    <w:multiLevelType w:val="multilevel"/>
    <w:tmpl w:val="704A5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0514FF"/>
    <w:multiLevelType w:val="hybridMultilevel"/>
    <w:tmpl w:val="68061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B86479"/>
    <w:multiLevelType w:val="multilevel"/>
    <w:tmpl w:val="8A8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8F0F13"/>
    <w:multiLevelType w:val="multilevel"/>
    <w:tmpl w:val="E3CA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A2591E"/>
    <w:multiLevelType w:val="hybridMultilevel"/>
    <w:tmpl w:val="491E63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5616B04"/>
    <w:multiLevelType w:val="hybridMultilevel"/>
    <w:tmpl w:val="81284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8B91BFE"/>
    <w:multiLevelType w:val="hybridMultilevel"/>
    <w:tmpl w:val="0D1C4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DC40BF5"/>
    <w:multiLevelType w:val="hybridMultilevel"/>
    <w:tmpl w:val="EBA0F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DF73EE6"/>
    <w:multiLevelType w:val="multilevel"/>
    <w:tmpl w:val="9F9E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62791"/>
    <w:multiLevelType w:val="hybridMultilevel"/>
    <w:tmpl w:val="2A266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6E5BA1"/>
    <w:multiLevelType w:val="hybridMultilevel"/>
    <w:tmpl w:val="F0AC7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BF1B0C"/>
    <w:multiLevelType w:val="multilevel"/>
    <w:tmpl w:val="C76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FD6CE2"/>
    <w:multiLevelType w:val="hybridMultilevel"/>
    <w:tmpl w:val="D5C23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B8F4E0F"/>
    <w:multiLevelType w:val="multilevel"/>
    <w:tmpl w:val="959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9952A1"/>
    <w:multiLevelType w:val="multilevel"/>
    <w:tmpl w:val="68BC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87634E"/>
    <w:multiLevelType w:val="hybridMultilevel"/>
    <w:tmpl w:val="DDD6130A"/>
    <w:lvl w:ilvl="0" w:tplc="40090001">
      <w:start w:val="1"/>
      <w:numFmt w:val="bullet"/>
      <w:lvlText w:val=""/>
      <w:lvlJc w:val="left"/>
      <w:pPr>
        <w:ind w:left="1440" w:hanging="72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05F5614"/>
    <w:multiLevelType w:val="multilevel"/>
    <w:tmpl w:val="2AC408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62256BC2"/>
    <w:multiLevelType w:val="multilevel"/>
    <w:tmpl w:val="96A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C242AD"/>
    <w:multiLevelType w:val="hybridMultilevel"/>
    <w:tmpl w:val="6FB4A5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5DC0095"/>
    <w:multiLevelType w:val="hybridMultilevel"/>
    <w:tmpl w:val="043CC22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725899"/>
    <w:multiLevelType w:val="multilevel"/>
    <w:tmpl w:val="704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C96996"/>
    <w:multiLevelType w:val="multilevel"/>
    <w:tmpl w:val="B8D2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F76E0F"/>
    <w:multiLevelType w:val="hybridMultilevel"/>
    <w:tmpl w:val="2B0A92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AC96157"/>
    <w:multiLevelType w:val="hybridMultilevel"/>
    <w:tmpl w:val="45CC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0D637C"/>
    <w:multiLevelType w:val="multilevel"/>
    <w:tmpl w:val="704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520DED"/>
    <w:multiLevelType w:val="hybridMultilevel"/>
    <w:tmpl w:val="E8CC6870"/>
    <w:lvl w:ilvl="0" w:tplc="40090003">
      <w:start w:val="1"/>
      <w:numFmt w:val="bullet"/>
      <w:lvlText w:val="o"/>
      <w:lvlJc w:val="left"/>
      <w:pPr>
        <w:ind w:left="1440" w:hanging="72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F921585"/>
    <w:multiLevelType w:val="hybridMultilevel"/>
    <w:tmpl w:val="AABEE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F34B03"/>
    <w:multiLevelType w:val="multilevel"/>
    <w:tmpl w:val="068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4035BA1"/>
    <w:multiLevelType w:val="hybridMultilevel"/>
    <w:tmpl w:val="E19001E0"/>
    <w:lvl w:ilvl="0" w:tplc="40090003">
      <w:start w:val="1"/>
      <w:numFmt w:val="bullet"/>
      <w:lvlText w:val="o"/>
      <w:lvlJc w:val="left"/>
      <w:pPr>
        <w:ind w:left="1440" w:hanging="72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77AD7C98"/>
    <w:multiLevelType w:val="hybridMultilevel"/>
    <w:tmpl w:val="5562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FC1BAA"/>
    <w:multiLevelType w:val="hybridMultilevel"/>
    <w:tmpl w:val="ED8E2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926AA1"/>
    <w:multiLevelType w:val="hybridMultilevel"/>
    <w:tmpl w:val="F2403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3D1AB9"/>
    <w:multiLevelType w:val="hybridMultilevel"/>
    <w:tmpl w:val="682603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43350726">
    <w:abstractNumId w:val="19"/>
  </w:num>
  <w:num w:numId="2" w16cid:durableId="689333045">
    <w:abstractNumId w:val="15"/>
  </w:num>
  <w:num w:numId="3" w16cid:durableId="963197528">
    <w:abstractNumId w:val="49"/>
  </w:num>
  <w:num w:numId="4" w16cid:durableId="374429044">
    <w:abstractNumId w:val="52"/>
  </w:num>
  <w:num w:numId="5" w16cid:durableId="1089808847">
    <w:abstractNumId w:val="4"/>
  </w:num>
  <w:num w:numId="6" w16cid:durableId="1289820822">
    <w:abstractNumId w:val="21"/>
  </w:num>
  <w:num w:numId="7" w16cid:durableId="2134471962">
    <w:abstractNumId w:val="48"/>
  </w:num>
  <w:num w:numId="8" w16cid:durableId="1146316579">
    <w:abstractNumId w:val="40"/>
  </w:num>
  <w:num w:numId="9" w16cid:durableId="233510586">
    <w:abstractNumId w:val="63"/>
  </w:num>
  <w:num w:numId="10" w16cid:durableId="1143809972">
    <w:abstractNumId w:val="51"/>
  </w:num>
  <w:num w:numId="11" w16cid:durableId="548227510">
    <w:abstractNumId w:val="28"/>
  </w:num>
  <w:num w:numId="12" w16cid:durableId="717362148">
    <w:abstractNumId w:val="11"/>
  </w:num>
  <w:num w:numId="13" w16cid:durableId="356779871">
    <w:abstractNumId w:val="32"/>
  </w:num>
  <w:num w:numId="14" w16cid:durableId="382367778">
    <w:abstractNumId w:val="58"/>
  </w:num>
  <w:num w:numId="15" w16cid:durableId="1575119812">
    <w:abstractNumId w:val="43"/>
  </w:num>
  <w:num w:numId="16" w16cid:durableId="1411851188">
    <w:abstractNumId w:val="56"/>
  </w:num>
  <w:num w:numId="17" w16cid:durableId="706874532">
    <w:abstractNumId w:val="26"/>
  </w:num>
  <w:num w:numId="18" w16cid:durableId="974724851">
    <w:abstractNumId w:val="30"/>
  </w:num>
  <w:num w:numId="19" w16cid:durableId="956251685">
    <w:abstractNumId w:val="9"/>
  </w:num>
  <w:num w:numId="20" w16cid:durableId="784471300">
    <w:abstractNumId w:val="37"/>
  </w:num>
  <w:num w:numId="21" w16cid:durableId="821191055">
    <w:abstractNumId w:val="2"/>
  </w:num>
  <w:num w:numId="22" w16cid:durableId="979843292">
    <w:abstractNumId w:val="18"/>
  </w:num>
  <w:num w:numId="23" w16cid:durableId="2010131410">
    <w:abstractNumId w:val="64"/>
  </w:num>
  <w:num w:numId="24" w16cid:durableId="1766682347">
    <w:abstractNumId w:val="25"/>
  </w:num>
  <w:num w:numId="25" w16cid:durableId="1186213243">
    <w:abstractNumId w:val="36"/>
  </w:num>
  <w:num w:numId="26" w16cid:durableId="338318474">
    <w:abstractNumId w:val="54"/>
  </w:num>
  <w:num w:numId="27" w16cid:durableId="1369060799">
    <w:abstractNumId w:val="44"/>
  </w:num>
  <w:num w:numId="28" w16cid:durableId="524444369">
    <w:abstractNumId w:val="3"/>
  </w:num>
  <w:num w:numId="29" w16cid:durableId="1933977202">
    <w:abstractNumId w:val="10"/>
  </w:num>
  <w:num w:numId="30" w16cid:durableId="610087220">
    <w:abstractNumId w:val="6"/>
  </w:num>
  <w:num w:numId="31" w16cid:durableId="440882625">
    <w:abstractNumId w:val="35"/>
  </w:num>
  <w:num w:numId="32" w16cid:durableId="692461162">
    <w:abstractNumId w:val="45"/>
  </w:num>
  <w:num w:numId="33" w16cid:durableId="175115360">
    <w:abstractNumId w:val="27"/>
  </w:num>
  <w:num w:numId="34" w16cid:durableId="1712028222">
    <w:abstractNumId w:val="5"/>
  </w:num>
  <w:num w:numId="35" w16cid:durableId="194974016">
    <w:abstractNumId w:val="39"/>
  </w:num>
  <w:num w:numId="36" w16cid:durableId="1732925793">
    <w:abstractNumId w:val="34"/>
  </w:num>
  <w:num w:numId="37" w16cid:durableId="77018844">
    <w:abstractNumId w:val="46"/>
  </w:num>
  <w:num w:numId="38" w16cid:durableId="1514539364">
    <w:abstractNumId w:val="13"/>
  </w:num>
  <w:num w:numId="39" w16cid:durableId="1811747783">
    <w:abstractNumId w:val="12"/>
  </w:num>
  <w:num w:numId="40" w16cid:durableId="130633260">
    <w:abstractNumId w:val="59"/>
  </w:num>
  <w:num w:numId="41" w16cid:durableId="258876716">
    <w:abstractNumId w:val="53"/>
  </w:num>
  <w:num w:numId="42" w16cid:durableId="1175146913">
    <w:abstractNumId w:val="16"/>
  </w:num>
  <w:num w:numId="43" w16cid:durableId="946624757">
    <w:abstractNumId w:val="0"/>
  </w:num>
  <w:num w:numId="44" w16cid:durableId="1270350925">
    <w:abstractNumId w:val="22"/>
  </w:num>
  <w:num w:numId="45" w16cid:durableId="1147013146">
    <w:abstractNumId w:val="50"/>
  </w:num>
  <w:num w:numId="46" w16cid:durableId="215703818">
    <w:abstractNumId w:val="31"/>
  </w:num>
  <w:num w:numId="47" w16cid:durableId="1760255428">
    <w:abstractNumId w:val="29"/>
  </w:num>
  <w:num w:numId="48" w16cid:durableId="1858888261">
    <w:abstractNumId w:val="20"/>
  </w:num>
  <w:num w:numId="49" w16cid:durableId="87698477">
    <w:abstractNumId w:val="17"/>
  </w:num>
  <w:num w:numId="50" w16cid:durableId="1396928105">
    <w:abstractNumId w:val="38"/>
  </w:num>
  <w:num w:numId="51" w16cid:durableId="531264669">
    <w:abstractNumId w:val="57"/>
  </w:num>
  <w:num w:numId="52" w16cid:durableId="1594165904">
    <w:abstractNumId w:val="60"/>
  </w:num>
  <w:num w:numId="53" w16cid:durableId="147063612">
    <w:abstractNumId w:val="47"/>
  </w:num>
  <w:num w:numId="54" w16cid:durableId="780296933">
    <w:abstractNumId w:val="14"/>
  </w:num>
  <w:num w:numId="55" w16cid:durableId="2131587844">
    <w:abstractNumId w:val="23"/>
  </w:num>
  <w:num w:numId="56" w16cid:durableId="361708576">
    <w:abstractNumId w:val="41"/>
  </w:num>
  <w:num w:numId="57" w16cid:durableId="1246695152">
    <w:abstractNumId w:val="61"/>
  </w:num>
  <w:num w:numId="58" w16cid:durableId="1198004961">
    <w:abstractNumId w:val="55"/>
  </w:num>
  <w:num w:numId="59" w16cid:durableId="807863075">
    <w:abstractNumId w:val="24"/>
  </w:num>
  <w:num w:numId="60" w16cid:durableId="676885450">
    <w:abstractNumId w:val="33"/>
  </w:num>
  <w:num w:numId="61" w16cid:durableId="2147308944">
    <w:abstractNumId w:val="42"/>
  </w:num>
  <w:num w:numId="62" w16cid:durableId="613244598">
    <w:abstractNumId w:val="8"/>
  </w:num>
  <w:num w:numId="63" w16cid:durableId="424113992">
    <w:abstractNumId w:val="7"/>
  </w:num>
  <w:num w:numId="64" w16cid:durableId="1912305582">
    <w:abstractNumId w:val="62"/>
  </w:num>
  <w:num w:numId="65" w16cid:durableId="1164273340">
    <w:abstractNumId w:val="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8EB"/>
    <w:rsid w:val="00017923"/>
    <w:rsid w:val="000475B7"/>
    <w:rsid w:val="00056CEA"/>
    <w:rsid w:val="00060394"/>
    <w:rsid w:val="00074CEF"/>
    <w:rsid w:val="00090BF9"/>
    <w:rsid w:val="000A0989"/>
    <w:rsid w:val="000D3BB9"/>
    <w:rsid w:val="00146CC9"/>
    <w:rsid w:val="0018712E"/>
    <w:rsid w:val="001D295D"/>
    <w:rsid w:val="001E3161"/>
    <w:rsid w:val="00202191"/>
    <w:rsid w:val="00223ACA"/>
    <w:rsid w:val="002A0204"/>
    <w:rsid w:val="002A70FE"/>
    <w:rsid w:val="002D712F"/>
    <w:rsid w:val="002E1947"/>
    <w:rsid w:val="00343513"/>
    <w:rsid w:val="0037346C"/>
    <w:rsid w:val="0038197D"/>
    <w:rsid w:val="003A0E97"/>
    <w:rsid w:val="003B1DF2"/>
    <w:rsid w:val="003C2BE6"/>
    <w:rsid w:val="003E375A"/>
    <w:rsid w:val="0040488D"/>
    <w:rsid w:val="004257B8"/>
    <w:rsid w:val="00471DEA"/>
    <w:rsid w:val="0047390F"/>
    <w:rsid w:val="004A297E"/>
    <w:rsid w:val="004B1982"/>
    <w:rsid w:val="00521D8A"/>
    <w:rsid w:val="00523F3F"/>
    <w:rsid w:val="00532ED1"/>
    <w:rsid w:val="005527B9"/>
    <w:rsid w:val="00561E58"/>
    <w:rsid w:val="005823BF"/>
    <w:rsid w:val="005D52FD"/>
    <w:rsid w:val="005F7A61"/>
    <w:rsid w:val="0062177A"/>
    <w:rsid w:val="00684E88"/>
    <w:rsid w:val="006A319F"/>
    <w:rsid w:val="00743BB9"/>
    <w:rsid w:val="007828EB"/>
    <w:rsid w:val="007C4C9B"/>
    <w:rsid w:val="007E79AC"/>
    <w:rsid w:val="007F3E7C"/>
    <w:rsid w:val="00817A3B"/>
    <w:rsid w:val="00827DBC"/>
    <w:rsid w:val="00845B25"/>
    <w:rsid w:val="00867F2A"/>
    <w:rsid w:val="008A5139"/>
    <w:rsid w:val="0090439A"/>
    <w:rsid w:val="00913643"/>
    <w:rsid w:val="009348FA"/>
    <w:rsid w:val="00962D9E"/>
    <w:rsid w:val="00964B04"/>
    <w:rsid w:val="00997F70"/>
    <w:rsid w:val="009D0F73"/>
    <w:rsid w:val="009D177B"/>
    <w:rsid w:val="009D2EB7"/>
    <w:rsid w:val="00A13CC3"/>
    <w:rsid w:val="00A173DF"/>
    <w:rsid w:val="00A32431"/>
    <w:rsid w:val="00A33C1B"/>
    <w:rsid w:val="00A505D9"/>
    <w:rsid w:val="00A50861"/>
    <w:rsid w:val="00A55008"/>
    <w:rsid w:val="00AA47AD"/>
    <w:rsid w:val="00AA70E1"/>
    <w:rsid w:val="00AE3AF5"/>
    <w:rsid w:val="00AF0D06"/>
    <w:rsid w:val="00AF23EC"/>
    <w:rsid w:val="00B0083A"/>
    <w:rsid w:val="00B029C2"/>
    <w:rsid w:val="00B663E5"/>
    <w:rsid w:val="00B9613A"/>
    <w:rsid w:val="00BC0CB9"/>
    <w:rsid w:val="00BE181E"/>
    <w:rsid w:val="00BF2A95"/>
    <w:rsid w:val="00BF404C"/>
    <w:rsid w:val="00BF722B"/>
    <w:rsid w:val="00C00260"/>
    <w:rsid w:val="00C27FEF"/>
    <w:rsid w:val="00C531B5"/>
    <w:rsid w:val="00CB3C1A"/>
    <w:rsid w:val="00CD0270"/>
    <w:rsid w:val="00CF3D08"/>
    <w:rsid w:val="00D05DC1"/>
    <w:rsid w:val="00D06D6E"/>
    <w:rsid w:val="00D115A3"/>
    <w:rsid w:val="00D67F69"/>
    <w:rsid w:val="00D74C4F"/>
    <w:rsid w:val="00DA71A6"/>
    <w:rsid w:val="00DD4331"/>
    <w:rsid w:val="00DF3F3C"/>
    <w:rsid w:val="00E01ECD"/>
    <w:rsid w:val="00E575EA"/>
    <w:rsid w:val="00E73CF3"/>
    <w:rsid w:val="00E84F73"/>
    <w:rsid w:val="00ED007E"/>
    <w:rsid w:val="00ED5178"/>
    <w:rsid w:val="00F05E38"/>
    <w:rsid w:val="00F24A4D"/>
    <w:rsid w:val="00F25165"/>
    <w:rsid w:val="00F53FD0"/>
    <w:rsid w:val="00F72D50"/>
    <w:rsid w:val="00F740DF"/>
    <w:rsid w:val="00FC0878"/>
    <w:rsid w:val="00FC1C0B"/>
    <w:rsid w:val="00FE3EB5"/>
    <w:rsid w:val="00FF396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9F30A"/>
  <w15:chartTrackingRefBased/>
  <w15:docId w15:val="{CC1A8BA8-1AA8-4576-AFDC-9C2D75EBA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F69"/>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link w:val="Heading2Char"/>
    <w:qFormat/>
    <w:rsid w:val="005F7A61"/>
    <w:pPr>
      <w:spacing w:after="0" w:line="240" w:lineRule="auto"/>
      <w:outlineLvl w:val="1"/>
    </w:pPr>
    <w:rPr>
      <w:rFonts w:ascii="Verdana" w:eastAsia="Times New Roman" w:hAnsi="Verdana" w:cs="Times New Roman"/>
      <w:b/>
      <w:bCs/>
      <w:sz w:val="23"/>
      <w:szCs w:val="23"/>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A319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bidi="ar-SA"/>
    </w:rPr>
  </w:style>
  <w:style w:type="character" w:customStyle="1" w:styleId="TitleChar">
    <w:name w:val="Title Char"/>
    <w:basedOn w:val="DefaultParagraphFont"/>
    <w:link w:val="Title"/>
    <w:uiPriority w:val="10"/>
    <w:rsid w:val="006A319F"/>
    <w:rPr>
      <w:rFonts w:asciiTheme="majorHAnsi" w:eastAsiaTheme="majorEastAsia" w:hAnsiTheme="majorHAnsi" w:cstheme="majorBidi"/>
      <w:color w:val="323E4F" w:themeColor="text2" w:themeShade="BF"/>
      <w:spacing w:val="5"/>
      <w:kern w:val="28"/>
      <w:sz w:val="52"/>
      <w:szCs w:val="52"/>
      <w:lang w:val="en-US" w:bidi="ar-SA"/>
    </w:rPr>
  </w:style>
  <w:style w:type="paragraph" w:styleId="ListParagraph">
    <w:name w:val="List Paragraph"/>
    <w:basedOn w:val="Normal"/>
    <w:uiPriority w:val="34"/>
    <w:qFormat/>
    <w:rsid w:val="00BE181E"/>
    <w:pPr>
      <w:spacing w:after="0" w:line="240" w:lineRule="auto"/>
      <w:ind w:left="720"/>
      <w:contextualSpacing/>
    </w:pPr>
    <w:rPr>
      <w:rFonts w:ascii="Times New Roman" w:eastAsia="Times New Roman" w:hAnsi="Times New Roman" w:cs="Times New Roman"/>
      <w:sz w:val="24"/>
      <w:szCs w:val="24"/>
      <w:lang w:val="en-US" w:bidi="ar-SA"/>
    </w:rPr>
  </w:style>
  <w:style w:type="paragraph" w:styleId="Header">
    <w:name w:val="header"/>
    <w:basedOn w:val="Normal"/>
    <w:link w:val="HeaderChar"/>
    <w:uiPriority w:val="99"/>
    <w:unhideWhenUsed/>
    <w:rsid w:val="00BE18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181E"/>
  </w:style>
  <w:style w:type="paragraph" w:styleId="Footer">
    <w:name w:val="footer"/>
    <w:basedOn w:val="Normal"/>
    <w:link w:val="FooterChar"/>
    <w:uiPriority w:val="99"/>
    <w:unhideWhenUsed/>
    <w:rsid w:val="00BE18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181E"/>
  </w:style>
  <w:style w:type="paragraph" w:customStyle="1" w:styleId="Default">
    <w:name w:val="Default"/>
    <w:rsid w:val="00827DBC"/>
    <w:pPr>
      <w:autoSpaceDE w:val="0"/>
      <w:autoSpaceDN w:val="0"/>
      <w:adjustRightInd w:val="0"/>
      <w:spacing w:after="0" w:line="240" w:lineRule="auto"/>
    </w:pPr>
    <w:rPr>
      <w:rFonts w:ascii="Cambria" w:hAnsi="Cambria" w:cs="Cambria"/>
      <w:color w:val="000000"/>
      <w:sz w:val="24"/>
      <w:szCs w:val="24"/>
      <w:lang w:val="en-US" w:bidi="ar-SA"/>
    </w:rPr>
  </w:style>
  <w:style w:type="character" w:customStyle="1" w:styleId="detailpagescontentleadin">
    <w:name w:val="detailpagescontentleadin"/>
    <w:basedOn w:val="DefaultParagraphFont"/>
    <w:rsid w:val="00A55008"/>
    <w:rPr>
      <w:b/>
      <w:bCs/>
      <w:vanish w:val="0"/>
      <w:webHidden w:val="0"/>
      <w:specVanish w:val="0"/>
    </w:rPr>
  </w:style>
  <w:style w:type="paragraph" w:styleId="NormalWeb">
    <w:name w:val="Normal (Web)"/>
    <w:basedOn w:val="Normal"/>
    <w:rsid w:val="009D177B"/>
    <w:pPr>
      <w:spacing w:after="0" w:line="336" w:lineRule="auto"/>
    </w:pPr>
    <w:rPr>
      <w:rFonts w:ascii="Verdana" w:eastAsia="Arial Unicode MS" w:hAnsi="Verdana" w:cs="Arial Unicode MS"/>
      <w:sz w:val="17"/>
      <w:szCs w:val="17"/>
      <w:lang w:val="en-US" w:bidi="ar-SA"/>
    </w:rPr>
  </w:style>
  <w:style w:type="character" w:customStyle="1" w:styleId="detailpagescontenttext">
    <w:name w:val="detailpagescontenttext"/>
    <w:basedOn w:val="DefaultParagraphFont"/>
    <w:rsid w:val="0038197D"/>
    <w:rPr>
      <w:vanish w:val="0"/>
      <w:webHidden w:val="0"/>
      <w:specVanish w:val="0"/>
    </w:rPr>
  </w:style>
  <w:style w:type="paragraph" w:styleId="NoSpacing">
    <w:name w:val="No Spacing"/>
    <w:uiPriority w:val="1"/>
    <w:qFormat/>
    <w:rsid w:val="007F3E7C"/>
    <w:pPr>
      <w:spacing w:after="0" w:line="240" w:lineRule="auto"/>
    </w:pPr>
    <w:rPr>
      <w:szCs w:val="22"/>
      <w:lang w:bidi="ar-SA"/>
    </w:rPr>
  </w:style>
  <w:style w:type="character" w:styleId="IntenseEmphasis">
    <w:name w:val="Intense Emphasis"/>
    <w:basedOn w:val="DefaultParagraphFont"/>
    <w:uiPriority w:val="21"/>
    <w:qFormat/>
    <w:rsid w:val="0062177A"/>
    <w:rPr>
      <w:b/>
      <w:bCs/>
      <w:i/>
      <w:iCs/>
      <w:color w:val="5B9BD5" w:themeColor="accent1"/>
    </w:rPr>
  </w:style>
  <w:style w:type="character" w:styleId="Strong">
    <w:name w:val="Strong"/>
    <w:basedOn w:val="DefaultParagraphFont"/>
    <w:uiPriority w:val="22"/>
    <w:qFormat/>
    <w:rsid w:val="00ED5178"/>
    <w:rPr>
      <w:b/>
      <w:bCs/>
    </w:rPr>
  </w:style>
  <w:style w:type="character" w:customStyle="1" w:styleId="Heading2Char">
    <w:name w:val="Heading 2 Char"/>
    <w:basedOn w:val="DefaultParagraphFont"/>
    <w:link w:val="Heading2"/>
    <w:rsid w:val="005F7A61"/>
    <w:rPr>
      <w:rFonts w:ascii="Verdana" w:eastAsia="Times New Roman" w:hAnsi="Verdana" w:cs="Times New Roman"/>
      <w:b/>
      <w:bCs/>
      <w:sz w:val="23"/>
      <w:szCs w:val="23"/>
      <w:lang w:val="en-US" w:bidi="ar-SA"/>
    </w:rPr>
  </w:style>
  <w:style w:type="character" w:customStyle="1" w:styleId="Heading1Char">
    <w:name w:val="Heading 1 Char"/>
    <w:basedOn w:val="DefaultParagraphFont"/>
    <w:link w:val="Heading1"/>
    <w:uiPriority w:val="9"/>
    <w:rsid w:val="00D67F69"/>
    <w:rPr>
      <w:rFonts w:asciiTheme="majorHAnsi" w:eastAsiaTheme="majorEastAsia" w:hAnsiTheme="majorHAnsi" w:cstheme="majorBidi"/>
      <w:color w:val="2E74B5"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13</Pages>
  <Words>2046</Words>
  <Characters>13062</Characters>
  <Application>Microsoft Office Word</Application>
  <DocSecurity>0</DocSecurity>
  <Lines>481</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Nikhil Shah</cp:lastModifiedBy>
  <cp:revision>10</cp:revision>
  <dcterms:created xsi:type="dcterms:W3CDTF">2021-05-11T11:25:00Z</dcterms:created>
  <dcterms:modified xsi:type="dcterms:W3CDTF">2025-11-03T04:48:00Z</dcterms:modified>
</cp:coreProperties>
</file>