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Feature: Compose Email in Gmail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*Scenario: Send email with valid subject and body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Given I am on the Gmail compose page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When I set the subject as "Incubyte" and the body as "Automation QA test for Incubyte"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click on the send button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Then the email with subject "Incubyte" and body "Automation QA test for Incubyte" should be sent successfully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*Scenario: Send email with empty subject field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Given I am on the Gmail compose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When I leave the subject field empty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set the body as "Automation QA test for Incubyte"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click on the send button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Then I should see an error message prompting me to enter a subject for the email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*Scenario: Send email with empty body field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Given I am on the Gmail compose page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When I set the subject as "Incubyte"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leave the body field empty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click on the send button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Then I should see an error message prompting me to enter a body for the email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*Scenario: Send email with invalid recipient email address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Given I am on the Gmail compose page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When I set the subject as "Incubyte"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set the body as "Automation QA test for Incubyte"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enter an invalid recipient email address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click on the send button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Then I should see an error message prompting me to enter a valid recipient email address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*Scenario: Send email with attachment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Given I am on the Gmail compose page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When I set the subject as "Incubyte"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set the body as "Automation QA test for Incubyte"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attach a file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click on the send button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Then the email with subject "Incubyte", body "Automation QA test for Incubyte", and attachment should be sent successfully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*Scenario: Send email with attachment exceeding size limit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Given I am on the Gmail compose page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When I set the subject as "Incubyte"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set the body as "Automation QA test for Incubyte"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attach a file exceeding the attachment size limit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I click on the send button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Then I should see an error message indicating that the attachment size exceeds the limit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