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Name:-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Nikhil Sunil Wankhede</w:t>
      </w:r>
    </w:p>
    <w:p>
      <w:pPr>
        <w:spacing w:after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Roll No:-1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98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No:4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Name:-Use git push to send your change to the primary repository. Look online to see if your change has been pushed.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  <w:r>
        <w:rPr>
          <w:rFonts w:hint="default" w:ascii="Times New Roman" w:hAnsi="Times New Roman" w:cs="Times New Roman"/>
          <w:color w:val="C0A000"/>
          <w:sz w:val="21"/>
          <w:szCs w:val="21"/>
        </w:rPr>
        <w:t>~/KBCIMR</w:t>
      </w:r>
      <w:r>
        <w:rPr>
          <w:rFonts w:hint="default" w:ascii="Times New Roman" w:hAnsi="Times New Roman" w:cs="Times New Roman"/>
          <w:color w:val="00A89A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clone https://github.com/YojanaP27/MCA.git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 into 'MCA'...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remote: Enumerating objects: 3, done.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remote: Counting objects: 100% (3/3),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remote: Total 3 (delta 0), reused 0 (delta 0), pack-reused 0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objects: 100% (3/3),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$ cd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KBCIMR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  <w:r>
        <w:rPr>
          <w:rFonts w:hint="default" w:ascii="Times New Roman" w:hAnsi="Times New Roman" w:cs="Times New Roman"/>
          <w:color w:val="C0A000"/>
          <w:sz w:val="21"/>
          <w:szCs w:val="21"/>
        </w:rPr>
        <w:t>~/KBCIMR</w:t>
      </w:r>
      <w:r>
        <w:rPr>
          <w:rFonts w:hint="default" w:ascii="Times New Roman" w:hAnsi="Times New Roman" w:cs="Times New Roman"/>
          <w:color w:val="00A89A"/>
          <w:sz w:val="21"/>
          <w:szCs w:val="21"/>
        </w:rPr>
        <w:t xml:space="preserve"> (main)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$ git init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KBCIMR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Initialized empty Git repository in C:/Users/UJWAL/MCA/MCA/.git/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  <w:r>
        <w:rPr>
          <w:rFonts w:hint="default" w:ascii="Times New Roman" w:hAnsi="Times New Roman" w:cs="Times New Roman"/>
          <w:color w:val="C0A000"/>
          <w:sz w:val="21"/>
          <w:szCs w:val="21"/>
        </w:rPr>
        <w:t>~/KBCIMR</w:t>
      </w:r>
      <w:r>
        <w:rPr>
          <w:rFonts w:hint="default" w:ascii="Times New Roman" w:hAnsi="Times New Roman" w:cs="Times New Roman"/>
          <w:color w:val="00A89A"/>
          <w:sz w:val="21"/>
          <w:szCs w:val="21"/>
        </w:rPr>
        <w:t xml:space="preserve"> (main)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touch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1.txt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  <w:r>
        <w:rPr>
          <w:rFonts w:hint="default" w:ascii="Times New Roman" w:hAnsi="Times New Roman" w:cs="Times New Roman"/>
          <w:color w:val="C0A000"/>
          <w:sz w:val="21"/>
          <w:szCs w:val="21"/>
        </w:rPr>
        <w:t>~/KBCIMR</w:t>
      </w:r>
      <w:r>
        <w:rPr>
          <w:rFonts w:hint="default" w:ascii="Times New Roman" w:hAnsi="Times New Roman" w:cs="Times New Roman"/>
          <w:color w:val="00A89A"/>
          <w:sz w:val="21"/>
          <w:szCs w:val="21"/>
        </w:rPr>
        <w:t xml:space="preserve"> (main)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branch main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color w:val="D42C3A"/>
          <w:sz w:val="24"/>
          <w:szCs w:val="24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color w:val="D42C3A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color w:val="D42C3A"/>
          <w:sz w:val="24"/>
          <w:szCs w:val="24"/>
        </w:rPr>
        <w:t>1.txt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  <w:r>
        <w:rPr>
          <w:rFonts w:hint="default" w:ascii="Times New Roman" w:hAnsi="Times New Roman" w:cs="Times New Roman"/>
          <w:color w:val="C0A000"/>
          <w:sz w:val="21"/>
          <w:szCs w:val="21"/>
        </w:rPr>
        <w:t>~/KBCIMR</w:t>
      </w:r>
      <w:r>
        <w:rPr>
          <w:rFonts w:hint="default" w:ascii="Times New Roman" w:hAnsi="Times New Roman" w:cs="Times New Roman"/>
          <w:color w:val="00A89A"/>
          <w:sz w:val="21"/>
          <w:szCs w:val="21"/>
        </w:rPr>
        <w:t xml:space="preserve"> (main)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add MCA1.txt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  <w:r>
        <w:rPr>
          <w:rFonts w:hint="default" w:ascii="Times New Roman" w:hAnsi="Times New Roman" w:cs="Times New Roman"/>
          <w:color w:val="C0A000"/>
          <w:sz w:val="21"/>
          <w:szCs w:val="21"/>
        </w:rPr>
        <w:t>~/KBCIMR</w:t>
      </w:r>
      <w:r>
        <w:rPr>
          <w:rFonts w:hint="default" w:ascii="Times New Roman" w:hAnsi="Times New Roman" w:cs="Times New Roman"/>
          <w:color w:val="00A89A"/>
          <w:sz w:val="21"/>
          <w:szCs w:val="21"/>
        </w:rPr>
        <w:t xml:space="preserve"> (main)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commit -m "First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[main 8e8f52b] First commit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mode 100644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1.txt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  <w:r>
        <w:rPr>
          <w:rFonts w:hint="default" w:ascii="Times New Roman" w:hAnsi="Times New Roman" w:cs="Times New Roman"/>
          <w:color w:val="C0A000"/>
          <w:sz w:val="21"/>
          <w:szCs w:val="21"/>
        </w:rPr>
        <w:t>~/KBCIMR</w:t>
      </w:r>
      <w:r>
        <w:rPr>
          <w:rFonts w:hint="default" w:ascii="Times New Roman" w:hAnsi="Times New Roman" w:cs="Times New Roman"/>
          <w:color w:val="00A89A"/>
          <w:sz w:val="21"/>
          <w:szCs w:val="21"/>
        </w:rPr>
        <w:t xml:space="preserve"> (main)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push -u origin main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Enumerating objects: 4, done.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 objects: 100% (4/4),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compression using up to 8 threads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objects: 100% (3/3), 280 bytes | 280.00 KiB/s, done.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3 (delta 0), reused 0 (delta 0), pack-reused 0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https://github.com/YojanaP27/MCA.git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2adce53..8e8f52b  main -&gt; main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'main' set up to track 'origin/main'.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A89A"/>
          <w:sz w:val="21"/>
          <w:szCs w:val="21"/>
        </w:rPr>
      </w:pPr>
      <w:r>
        <w:rPr>
          <w:rFonts w:hint="default" w:ascii="Times New Roman" w:hAnsi="Times New Roman" w:cs="Times New Roman"/>
          <w:color w:val="1CA800"/>
          <w:sz w:val="28"/>
          <w:szCs w:val="28"/>
        </w:rPr>
        <w:t>comp@comp183</w:t>
      </w:r>
      <w:r>
        <w:rPr>
          <w:rFonts w:hint="default" w:ascii="Times New Roman" w:hAnsi="Times New Roman" w:cs="Times New Roman"/>
          <w:color w:val="1CA80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B148C6"/>
          <w:sz w:val="21"/>
          <w:szCs w:val="21"/>
        </w:rPr>
        <w:t xml:space="preserve">MINGW64 </w:t>
      </w:r>
      <w:r>
        <w:rPr>
          <w:rFonts w:hint="default" w:ascii="Times New Roman" w:hAnsi="Times New Roman" w:cs="Times New Roman"/>
          <w:color w:val="C0A000"/>
          <w:sz w:val="21"/>
          <w:szCs w:val="21"/>
        </w:rPr>
        <w:t>~/KBCIMR</w:t>
      </w:r>
      <w:r>
        <w:rPr>
          <w:rFonts w:hint="default" w:ascii="Times New Roman" w:hAnsi="Times New Roman" w:cs="Times New Roman"/>
          <w:color w:val="00A89A"/>
          <w:sz w:val="21"/>
          <w:szCs w:val="21"/>
        </w:rPr>
        <w:t xml:space="preserve"> (main)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Repository:-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0875" cy="3223895"/>
            <wp:effectExtent l="0" t="0" r="14605" b="6985"/>
            <wp:docPr id="1" name="Picture 1" descr="C:\Users\HP\Pictures\Screenshots\Screenshot 2023-06-13 195226.pngScreenshot 2023-06-13 19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Pictures\Screenshots\Screenshot 2023-06-13 195226.pngScreenshot 2023-06-13 19522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Before Push:-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550535" cy="3121660"/>
            <wp:effectExtent l="0" t="0" r="12065" b="2540"/>
            <wp:docPr id="4" name="Picture 4" descr="C:\Users\HP\Pictures\Screenshots\Screenshot 2023-06-13 195226.pngScreenshot 2023-06-13 19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P\Pictures\Screenshots\Screenshot 2023-06-13 195226.pngScreenshot 2023-06-13 19522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20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Authentication:-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Push:-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0875" cy="3223895"/>
            <wp:effectExtent l="0" t="0" r="14605" b="6985"/>
            <wp:docPr id="3" name="Picture 3" descr="C:\Users\HP\Pictures\Screenshots\Screenshot 2023-06-16 141521.pngScreenshot 2023-06-16 14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P\Pictures\Screenshots\Screenshot 2023-06-16 141521.pngScreenshot 2023-06-16 14152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B0"/>
    <w:rsid w:val="003004CD"/>
    <w:rsid w:val="003840C4"/>
    <w:rsid w:val="007E674C"/>
    <w:rsid w:val="00D515B0"/>
    <w:rsid w:val="2D8A509E"/>
    <w:rsid w:val="5B503DCB"/>
    <w:rsid w:val="66C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288</Words>
  <Characters>1645</Characters>
  <Lines>13</Lines>
  <Paragraphs>3</Paragraphs>
  <TotalTime>1</TotalTime>
  <ScaleCrop>false</ScaleCrop>
  <LinksUpToDate>false</LinksUpToDate>
  <CharactersWithSpaces>1930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2023-05-29T11:03:00Z</dcterms:created>
  <dc:creator>Microsoft account</dc:creator>
  <cp:lastModifiedBy>nikhil wankhede</cp:lastModifiedBy>
  <dcterms:modified xsi:type="dcterms:W3CDTF">2023-06-16T09:14:25Z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F72697367B3544219D67CD5BE1101CFA</vt:lpwstr>
  </property>
</Properties>
</file>