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1d1d1d"/>
          <w:sz w:val="24"/>
          <w:szCs w:val="24"/>
          <w:highlight w:val="white"/>
        </w:rPr>
      </w:pPr>
      <w:r w:rsidDel="00000000" w:rsidR="00000000" w:rsidRPr="00000000">
        <w:rPr>
          <w:rFonts w:ascii="Verdana" w:cs="Verdana" w:eastAsia="Verdana" w:hAnsi="Verdana"/>
          <w:b w:val="1"/>
          <w:color w:val="1d1d1d"/>
          <w:sz w:val="24"/>
          <w:szCs w:val="24"/>
          <w:highlight w:val="white"/>
          <w:rtl w:val="0"/>
        </w:rPr>
        <w:t xml:space="preserve">IT351- HCI Laboratory Exercise-1  </w:t>
        <w:tab/>
        <w:tab/>
        <w:tab/>
        <w:tab/>
        <w:t xml:space="preserve">Date:29-12-20</w:t>
      </w:r>
    </w:p>
    <w:p w:rsidR="00000000" w:rsidDel="00000000" w:rsidP="00000000" w:rsidRDefault="00000000" w:rsidRPr="00000000" w14:paraId="00000002">
      <w:pPr>
        <w:jc w:val="both"/>
        <w:rPr>
          <w:rFonts w:ascii="Verdana" w:cs="Verdana" w:eastAsia="Verdana" w:hAnsi="Verdana"/>
          <w:color w:val="1d1d1d"/>
          <w:sz w:val="24"/>
          <w:szCs w:val="24"/>
          <w:highlight w:val="white"/>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color w:val="1d1d1d"/>
          <w:sz w:val="24"/>
          <w:szCs w:val="24"/>
          <w:highlight w:val="white"/>
        </w:rPr>
      </w:pPr>
      <w:r w:rsidDel="00000000" w:rsidR="00000000" w:rsidRPr="00000000">
        <w:rPr>
          <w:rFonts w:ascii="Verdana" w:cs="Verdana" w:eastAsia="Verdana" w:hAnsi="Verdana"/>
          <w:color w:val="1d1d1d"/>
          <w:sz w:val="24"/>
          <w:szCs w:val="24"/>
          <w:highlight w:val="white"/>
          <w:rtl w:val="0"/>
        </w:rPr>
        <w:t xml:space="preserve">Please go through the below link and understand the serial position effect in user interface design.</w:t>
      </w:r>
    </w:p>
    <w:p w:rsidR="00000000" w:rsidDel="00000000" w:rsidP="00000000" w:rsidRDefault="00000000" w:rsidRPr="00000000" w14:paraId="00000004">
      <w:pPr>
        <w:jc w:val="both"/>
        <w:rPr>
          <w:rFonts w:ascii="Verdana" w:cs="Verdana" w:eastAsia="Verdana" w:hAnsi="Verdana"/>
          <w:color w:val="1d1d1d"/>
          <w:sz w:val="24"/>
          <w:szCs w:val="24"/>
          <w:highlight w:val="white"/>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color w:val="1d1d1d"/>
          <w:sz w:val="24"/>
          <w:szCs w:val="24"/>
          <w:highlight w:val="white"/>
        </w:rPr>
      </w:pPr>
      <w:r w:rsidDel="00000000" w:rsidR="00000000" w:rsidRPr="00000000">
        <w:rPr>
          <w:rFonts w:ascii="Verdana" w:cs="Verdana" w:eastAsia="Verdana" w:hAnsi="Verdana"/>
          <w:color w:val="1d1d1d"/>
          <w:sz w:val="24"/>
          <w:szCs w:val="24"/>
          <w:highlight w:val="white"/>
          <w:rtl w:val="0"/>
        </w:rPr>
        <w:t xml:space="preserve">https://hci-iitg.vlabs.ac.in/SerialPositionEffect.html</w:t>
      </w:r>
    </w:p>
    <w:p w:rsidR="00000000" w:rsidDel="00000000" w:rsidP="00000000" w:rsidRDefault="00000000" w:rsidRPr="00000000" w14:paraId="00000006">
      <w:pPr>
        <w:jc w:val="both"/>
        <w:rPr>
          <w:rFonts w:ascii="Verdana" w:cs="Verdana" w:eastAsia="Verdana" w:hAnsi="Verdana"/>
          <w:color w:val="1d1d1d"/>
          <w:sz w:val="24"/>
          <w:szCs w:val="24"/>
          <w:highlight w:val="white"/>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color w:val="1d1d1d"/>
          <w:sz w:val="24"/>
          <w:szCs w:val="24"/>
          <w:highlight w:val="white"/>
        </w:rPr>
      </w:pPr>
      <w:r w:rsidDel="00000000" w:rsidR="00000000" w:rsidRPr="00000000">
        <w:rPr>
          <w:rFonts w:ascii="Verdana" w:cs="Verdana" w:eastAsia="Verdana" w:hAnsi="Verdana"/>
          <w:color w:val="1d1d1d"/>
          <w:sz w:val="24"/>
          <w:szCs w:val="24"/>
          <w:highlight w:val="white"/>
          <w:rtl w:val="0"/>
        </w:rPr>
        <w:t xml:space="preserve">Similarly, design an effective GUI for the below problem with detailed analysis. </w:t>
      </w:r>
    </w:p>
    <w:p w:rsidR="00000000" w:rsidDel="00000000" w:rsidP="00000000" w:rsidRDefault="00000000" w:rsidRPr="00000000" w14:paraId="00000008">
      <w:pPr>
        <w:jc w:val="both"/>
        <w:rPr>
          <w:rFonts w:ascii="Verdana" w:cs="Verdana" w:eastAsia="Verdana" w:hAnsi="Verdana"/>
          <w:color w:val="1d1d1d"/>
          <w:sz w:val="24"/>
          <w:szCs w:val="24"/>
          <w:highlight w:val="white"/>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Verdana" w:cs="Verdana" w:eastAsia="Verdana" w:hAnsi="Verdana"/>
          <w:b w:val="1"/>
          <w:color w:val="1d1d1d"/>
          <w:sz w:val="24"/>
          <w:szCs w:val="24"/>
          <w:highlight w:val="white"/>
          <w:rtl w:val="0"/>
        </w:rPr>
        <w:t xml:space="preserve">Q1.</w:t>
      </w:r>
      <w:r w:rsidDel="00000000" w:rsidR="00000000" w:rsidRPr="00000000">
        <w:rPr>
          <w:rFonts w:ascii="Verdana" w:cs="Verdana" w:eastAsia="Verdana" w:hAnsi="Verdana"/>
          <w:color w:val="1d1d1d"/>
          <w:sz w:val="24"/>
          <w:szCs w:val="24"/>
          <w:highlight w:val="white"/>
          <w:rtl w:val="0"/>
        </w:rPr>
        <w:t xml:space="preserve"> Prepare a list of 8 to 10 animals. Read this list sequentially and slowly to your friends within a stipulated time. Then ask them to recall the items in the list freely. Record the recall frequencies of these words. Analyze whether the recall % varies with the position of each item within the list? Does the behaviour change for each individual? Does it have something to do with the individual's favourite animal? What is the general trend?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